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243" w:rsidRPr="00F10A61" w:rsidRDefault="002B4243" w:rsidP="00BE626E">
      <w:pPr>
        <w:spacing w:after="0" w:line="240" w:lineRule="auto"/>
        <w:ind w:left="102"/>
        <w:jc w:val="center"/>
        <w:rPr>
          <w:rFonts w:ascii="Times New Roman" w:eastAsia="Times New Roman" w:hAnsi="Times New Roman"/>
          <w:sz w:val="28"/>
          <w:lang w:val="en-US"/>
        </w:rPr>
      </w:pPr>
    </w:p>
    <w:p w:rsidR="002B4243" w:rsidRDefault="00F10A61" w:rsidP="00BE626E">
      <w:pPr>
        <w:spacing w:after="0" w:line="240" w:lineRule="auto"/>
        <w:ind w:left="102"/>
        <w:jc w:val="center"/>
        <w:rPr>
          <w:rFonts w:ascii="Times New Roman" w:eastAsia="Times New Roman" w:hAnsi="Times New Roman"/>
          <w:sz w:val="28"/>
        </w:rPr>
      </w:pPr>
      <w:r w:rsidRPr="00F10A61">
        <w:rPr>
          <w:rFonts w:ascii="Times New Roman" w:eastAsia="Times New Roman" w:hAnsi="Times New Roman"/>
          <w:noProof/>
          <w:sz w:val="28"/>
        </w:rPr>
        <w:drawing>
          <wp:inline distT="0" distB="0" distL="0" distR="0">
            <wp:extent cx="6120765" cy="8416052"/>
            <wp:effectExtent l="0" t="0" r="0" b="0"/>
            <wp:docPr id="1" name="Рисунок 1" descr="C:\Users\1\Downloads\п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п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416052"/>
                    </a:xfrm>
                    <a:prstGeom prst="rect">
                      <a:avLst/>
                    </a:prstGeom>
                    <a:noFill/>
                    <a:ln>
                      <a:noFill/>
                    </a:ln>
                  </pic:spPr>
                </pic:pic>
              </a:graphicData>
            </a:graphic>
          </wp:inline>
        </w:drawing>
      </w:r>
    </w:p>
    <w:p w:rsidR="00F10A61" w:rsidRDefault="00F10A61" w:rsidP="00BE626E">
      <w:pPr>
        <w:spacing w:after="0" w:line="240" w:lineRule="auto"/>
        <w:ind w:left="102"/>
        <w:jc w:val="center"/>
        <w:rPr>
          <w:rFonts w:ascii="Times New Roman" w:eastAsia="Times New Roman" w:hAnsi="Times New Roman"/>
          <w:sz w:val="28"/>
        </w:rPr>
      </w:pPr>
    </w:p>
    <w:p w:rsidR="00F10A61" w:rsidRDefault="00F10A61" w:rsidP="00BE626E">
      <w:pPr>
        <w:spacing w:after="0" w:line="240" w:lineRule="auto"/>
        <w:ind w:left="102"/>
        <w:jc w:val="center"/>
        <w:rPr>
          <w:rFonts w:ascii="Times New Roman" w:eastAsia="Times New Roman" w:hAnsi="Times New Roman"/>
          <w:sz w:val="28"/>
        </w:rPr>
      </w:pPr>
    </w:p>
    <w:p w:rsidR="00F10A61" w:rsidRDefault="00F10A61" w:rsidP="00BE626E">
      <w:pPr>
        <w:spacing w:after="0" w:line="240" w:lineRule="auto"/>
        <w:ind w:left="102"/>
        <w:jc w:val="center"/>
        <w:rPr>
          <w:rFonts w:ascii="Times New Roman" w:eastAsia="Times New Roman" w:hAnsi="Times New Roman"/>
          <w:sz w:val="28"/>
        </w:rPr>
      </w:pPr>
    </w:p>
    <w:p w:rsidR="00F62B73" w:rsidRPr="001F2BDD" w:rsidRDefault="00F62B73" w:rsidP="00F10A61">
      <w:pPr>
        <w:tabs>
          <w:tab w:val="left" w:pos="9639"/>
        </w:tabs>
        <w:spacing w:after="0" w:line="240" w:lineRule="auto"/>
        <w:rPr>
          <w:rFonts w:ascii="Times New Roman" w:eastAsia="Times New Roman" w:hAnsi="Times New Roman"/>
          <w:sz w:val="28"/>
        </w:rPr>
      </w:pPr>
      <w:bookmarkStart w:id="0" w:name="_GoBack"/>
      <w:bookmarkEnd w:id="0"/>
    </w:p>
    <w:p w:rsidR="0021510C" w:rsidRDefault="0021510C" w:rsidP="004A7065">
      <w:pPr>
        <w:tabs>
          <w:tab w:val="left" w:pos="9639"/>
        </w:tabs>
        <w:spacing w:after="0" w:line="240" w:lineRule="auto"/>
        <w:ind w:left="4360"/>
        <w:jc w:val="both"/>
        <w:rPr>
          <w:rFonts w:ascii="Times New Roman" w:eastAsia="Times New Roman" w:hAnsi="Times New Roman"/>
          <w:b/>
          <w:sz w:val="28"/>
        </w:rPr>
      </w:pPr>
      <w:r>
        <w:rPr>
          <w:rFonts w:ascii="Times New Roman" w:eastAsia="Times New Roman" w:hAnsi="Times New Roman"/>
          <w:b/>
          <w:sz w:val="28"/>
        </w:rPr>
        <w:lastRenderedPageBreak/>
        <w:t>ОГЛАВЛЕНИЕ</w:t>
      </w:r>
    </w:p>
    <w:p w:rsidR="0021510C" w:rsidRDefault="0021510C" w:rsidP="004A7065">
      <w:pPr>
        <w:spacing w:after="0" w:line="240" w:lineRule="auto"/>
        <w:jc w:val="both"/>
        <w:rPr>
          <w:rFonts w:ascii="Times New Roman" w:eastAsia="Times New Roman" w:hAnsi="Times New Roman"/>
        </w:rPr>
      </w:pPr>
    </w:p>
    <w:p w:rsidR="0021510C" w:rsidRPr="00A54D97" w:rsidRDefault="002B4243" w:rsidP="00D149AC">
      <w:pPr>
        <w:tabs>
          <w:tab w:val="left" w:leader="dot" w:pos="9639"/>
        </w:tabs>
        <w:spacing w:after="0" w:line="240" w:lineRule="auto"/>
        <w:jc w:val="both"/>
        <w:rPr>
          <w:rFonts w:ascii="Times New Roman" w:eastAsia="Times New Roman" w:hAnsi="Times New Roman"/>
          <w:sz w:val="24"/>
          <w:szCs w:val="24"/>
        </w:rPr>
      </w:pPr>
      <w:hyperlink w:anchor="page6" w:history="1">
        <w:r w:rsidR="0021510C" w:rsidRPr="00354866">
          <w:rPr>
            <w:rFonts w:ascii="Times New Roman" w:eastAsia="Times New Roman" w:hAnsi="Times New Roman"/>
            <w:b/>
            <w:sz w:val="24"/>
            <w:szCs w:val="24"/>
          </w:rPr>
          <w:t>ОБЩИЕ ПОЛОЖЕНИЯ</w:t>
        </w:r>
      </w:hyperlink>
      <w:r w:rsidR="0093065E">
        <w:rPr>
          <w:rFonts w:ascii="Times New Roman" w:eastAsia="Times New Roman" w:hAnsi="Times New Roman"/>
          <w:sz w:val="24"/>
          <w:szCs w:val="24"/>
        </w:rPr>
        <w:t>…………………………………………………………………………</w:t>
      </w:r>
      <w:r w:rsidR="001026BA">
        <w:rPr>
          <w:rFonts w:ascii="Times New Roman" w:eastAsia="Times New Roman" w:hAnsi="Times New Roman"/>
          <w:sz w:val="24"/>
          <w:szCs w:val="24"/>
        </w:rPr>
        <w:t>.</w:t>
      </w:r>
      <w:hyperlink w:anchor="page6" w:history="1">
        <w:r w:rsidR="0093065E">
          <w:rPr>
            <w:rFonts w:ascii="Times New Roman" w:eastAsia="Times New Roman" w:hAnsi="Times New Roman"/>
            <w:sz w:val="24"/>
            <w:szCs w:val="24"/>
          </w:rPr>
          <w:t>5</w:t>
        </w:r>
      </w:hyperlink>
    </w:p>
    <w:p w:rsidR="0021510C" w:rsidRPr="00A54D97" w:rsidRDefault="0021510C" w:rsidP="00D149AC">
      <w:pPr>
        <w:tabs>
          <w:tab w:val="left" w:leader="dot" w:pos="9639"/>
        </w:tabs>
        <w:spacing w:after="0" w:line="240" w:lineRule="auto"/>
        <w:jc w:val="both"/>
        <w:rPr>
          <w:rFonts w:ascii="Times New Roman" w:eastAsia="Times New Roman" w:hAnsi="Times New Roman"/>
          <w:sz w:val="24"/>
          <w:szCs w:val="24"/>
        </w:rPr>
      </w:pPr>
    </w:p>
    <w:p w:rsidR="0021510C" w:rsidRPr="00354866" w:rsidRDefault="002B4243" w:rsidP="00D149AC">
      <w:pPr>
        <w:tabs>
          <w:tab w:val="left" w:pos="1660"/>
          <w:tab w:val="left" w:pos="2620"/>
          <w:tab w:val="left" w:pos="3920"/>
          <w:tab w:val="left" w:pos="6100"/>
          <w:tab w:val="left" w:pos="7620"/>
          <w:tab w:val="left" w:pos="8860"/>
          <w:tab w:val="left" w:leader="dot" w:pos="9639"/>
          <w:tab w:val="left" w:pos="10065"/>
        </w:tabs>
        <w:spacing w:after="0" w:line="240" w:lineRule="auto"/>
        <w:jc w:val="both"/>
        <w:rPr>
          <w:rFonts w:ascii="Times New Roman" w:eastAsia="Times New Roman" w:hAnsi="Times New Roman"/>
          <w:b/>
          <w:sz w:val="24"/>
          <w:szCs w:val="24"/>
        </w:rPr>
      </w:pPr>
      <w:hyperlink w:anchor="page9" w:history="1">
        <w:r w:rsidR="0021510C" w:rsidRPr="00354866">
          <w:rPr>
            <w:rFonts w:ascii="Times New Roman" w:eastAsia="Times New Roman" w:hAnsi="Times New Roman"/>
            <w:b/>
            <w:sz w:val="24"/>
            <w:szCs w:val="24"/>
          </w:rPr>
          <w:t>I. Целевой</w:t>
        </w:r>
      </w:hyperlink>
      <w:r w:rsidR="0021510C" w:rsidRPr="00354866">
        <w:rPr>
          <w:rFonts w:ascii="Times New Roman" w:eastAsia="Times New Roman" w:hAnsi="Times New Roman"/>
          <w:b/>
          <w:sz w:val="24"/>
          <w:szCs w:val="24"/>
        </w:rPr>
        <w:tab/>
        <w:t>раздел</w:t>
      </w:r>
      <w:r w:rsidR="0021510C" w:rsidRPr="00354866">
        <w:rPr>
          <w:rFonts w:ascii="Times New Roman" w:eastAsia="Times New Roman" w:hAnsi="Times New Roman"/>
          <w:b/>
          <w:sz w:val="24"/>
          <w:szCs w:val="24"/>
        </w:rPr>
        <w:tab/>
        <w:t>основной</w:t>
      </w:r>
      <w:r w:rsidR="0021510C" w:rsidRPr="00354866">
        <w:rPr>
          <w:rFonts w:ascii="Times New Roman" w:eastAsia="Times New Roman" w:hAnsi="Times New Roman"/>
          <w:b/>
          <w:sz w:val="24"/>
          <w:szCs w:val="24"/>
        </w:rPr>
        <w:tab/>
        <w:t>образовательной</w:t>
      </w:r>
      <w:r w:rsidR="0021510C" w:rsidRPr="00354866">
        <w:rPr>
          <w:rFonts w:ascii="Times New Roman" w:eastAsia="Times New Roman" w:hAnsi="Times New Roman"/>
          <w:b/>
          <w:sz w:val="24"/>
          <w:szCs w:val="24"/>
        </w:rPr>
        <w:tab/>
        <w:t>программы</w:t>
      </w:r>
      <w:r w:rsidR="0021510C" w:rsidRPr="00354866">
        <w:rPr>
          <w:rFonts w:ascii="Times New Roman" w:eastAsia="Times New Roman" w:hAnsi="Times New Roman"/>
          <w:b/>
          <w:sz w:val="24"/>
          <w:szCs w:val="24"/>
        </w:rPr>
        <w:tab/>
        <w:t>среднего</w:t>
      </w:r>
      <w:r w:rsidR="0021510C" w:rsidRPr="00354866">
        <w:rPr>
          <w:rFonts w:ascii="Times New Roman" w:eastAsia="Times New Roman" w:hAnsi="Times New Roman"/>
          <w:b/>
          <w:sz w:val="24"/>
          <w:szCs w:val="24"/>
        </w:rPr>
        <w:tab/>
      </w:r>
      <w:hyperlink w:anchor="page9" w:history="1">
        <w:r w:rsidR="0021510C" w:rsidRPr="00354866">
          <w:rPr>
            <w:rFonts w:ascii="Times New Roman" w:eastAsia="Times New Roman" w:hAnsi="Times New Roman"/>
            <w:b/>
            <w:sz w:val="24"/>
            <w:szCs w:val="24"/>
          </w:rPr>
          <w:t>общего</w:t>
        </w:r>
      </w:hyperlink>
    </w:p>
    <w:p w:rsidR="0021510C" w:rsidRPr="00A54D97" w:rsidRDefault="002B4243" w:rsidP="00D149AC">
      <w:pPr>
        <w:tabs>
          <w:tab w:val="left" w:leader="dot" w:pos="9639"/>
          <w:tab w:val="left" w:leader="dot" w:pos="9740"/>
        </w:tabs>
        <w:spacing w:after="0" w:line="240" w:lineRule="auto"/>
        <w:jc w:val="both"/>
        <w:rPr>
          <w:rFonts w:ascii="Times New Roman" w:eastAsia="Times New Roman" w:hAnsi="Times New Roman"/>
          <w:sz w:val="24"/>
          <w:szCs w:val="24"/>
        </w:rPr>
      </w:pPr>
      <w:hyperlink w:anchor="page9" w:history="1">
        <w:r w:rsidR="0021510C" w:rsidRPr="00354866">
          <w:rPr>
            <w:rFonts w:ascii="Times New Roman" w:eastAsia="Times New Roman" w:hAnsi="Times New Roman"/>
            <w:b/>
            <w:sz w:val="24"/>
            <w:szCs w:val="24"/>
          </w:rPr>
          <w:t>образования</w:t>
        </w:r>
      </w:hyperlink>
      <w:r w:rsidR="001026BA">
        <w:rPr>
          <w:rFonts w:ascii="Times New Roman" w:eastAsia="Times New Roman" w:hAnsi="Times New Roman"/>
          <w:sz w:val="24"/>
          <w:szCs w:val="24"/>
        </w:rPr>
        <w:t>………………………………………………………………………………..……….</w:t>
      </w:r>
      <w:hyperlink w:anchor="page9" w:history="1">
        <w:r w:rsidR="0093065E">
          <w:rPr>
            <w:rFonts w:ascii="Times New Roman" w:eastAsia="Times New Roman" w:hAnsi="Times New Roman"/>
            <w:sz w:val="24"/>
            <w:szCs w:val="24"/>
          </w:rPr>
          <w:t>6</w:t>
        </w:r>
      </w:hyperlink>
    </w:p>
    <w:p w:rsidR="0021510C" w:rsidRPr="00A54D97" w:rsidRDefault="0021510C" w:rsidP="00D149AC">
      <w:pPr>
        <w:tabs>
          <w:tab w:val="left" w:leader="dot" w:pos="9639"/>
          <w:tab w:val="left" w:pos="10065"/>
        </w:tabs>
        <w:spacing w:after="0" w:line="240" w:lineRule="auto"/>
        <w:jc w:val="both"/>
        <w:rPr>
          <w:rFonts w:ascii="Times New Roman" w:eastAsia="Times New Roman" w:hAnsi="Times New Roman"/>
          <w:sz w:val="24"/>
          <w:szCs w:val="24"/>
        </w:rPr>
      </w:pPr>
    </w:p>
    <w:p w:rsidR="0021510C" w:rsidRPr="00A54D97" w:rsidRDefault="002B4243" w:rsidP="00D149AC">
      <w:pPr>
        <w:tabs>
          <w:tab w:val="left" w:leader="dot" w:pos="9639"/>
          <w:tab w:val="left" w:leader="dot" w:pos="9740"/>
          <w:tab w:val="left" w:pos="10065"/>
        </w:tabs>
        <w:spacing w:after="0" w:line="240" w:lineRule="auto"/>
        <w:jc w:val="both"/>
        <w:rPr>
          <w:rFonts w:ascii="Times New Roman" w:eastAsia="Times New Roman" w:hAnsi="Times New Roman"/>
          <w:sz w:val="24"/>
          <w:szCs w:val="24"/>
        </w:rPr>
      </w:pPr>
      <w:hyperlink w:anchor="page9" w:history="1">
        <w:r w:rsidR="0021510C" w:rsidRPr="00A54D97">
          <w:rPr>
            <w:rFonts w:ascii="Times New Roman" w:eastAsia="Times New Roman" w:hAnsi="Times New Roman"/>
            <w:sz w:val="24"/>
            <w:szCs w:val="24"/>
          </w:rPr>
          <w:t>1.1. Пояснительная записка</w:t>
        </w:r>
      </w:hyperlink>
      <w:r w:rsidR="001026BA">
        <w:rPr>
          <w:rFonts w:ascii="Times New Roman" w:eastAsia="Times New Roman" w:hAnsi="Times New Roman"/>
          <w:sz w:val="24"/>
          <w:szCs w:val="24"/>
        </w:rPr>
        <w:t>………………………………………………………………………..</w:t>
      </w:r>
      <w:hyperlink w:anchor="page9" w:history="1">
        <w:r w:rsidR="0093065E">
          <w:rPr>
            <w:rFonts w:ascii="Times New Roman" w:eastAsia="Times New Roman" w:hAnsi="Times New Roman"/>
            <w:sz w:val="24"/>
            <w:szCs w:val="24"/>
          </w:rPr>
          <w:t>6</w:t>
        </w:r>
      </w:hyperlink>
    </w:p>
    <w:p w:rsidR="0021510C" w:rsidRPr="00A54D97" w:rsidRDefault="004A7065" w:rsidP="00D149AC">
      <w:pPr>
        <w:tabs>
          <w:tab w:val="left" w:pos="1020"/>
          <w:tab w:val="left" w:pos="3100"/>
          <w:tab w:val="left" w:pos="4860"/>
          <w:tab w:val="left" w:pos="6360"/>
          <w:tab w:val="left" w:pos="8620"/>
          <w:tab w:val="left" w:leader="dot" w:pos="9639"/>
          <w:tab w:val="left" w:pos="1006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I.2. </w:t>
      </w:r>
      <w:r w:rsidR="00F0695C">
        <w:rPr>
          <w:rFonts w:ascii="Times New Roman" w:eastAsia="Times New Roman" w:hAnsi="Times New Roman"/>
          <w:sz w:val="24"/>
          <w:szCs w:val="24"/>
        </w:rPr>
        <w:t xml:space="preserve">Планируемые результаты </w:t>
      </w:r>
      <w:r w:rsidR="0021510C" w:rsidRPr="00A54D97">
        <w:rPr>
          <w:rFonts w:ascii="Times New Roman" w:eastAsia="Times New Roman" w:hAnsi="Times New Roman"/>
          <w:sz w:val="24"/>
          <w:szCs w:val="24"/>
        </w:rPr>
        <w:t>осв</w:t>
      </w:r>
      <w:r w:rsidR="00F0695C">
        <w:rPr>
          <w:rFonts w:ascii="Times New Roman" w:eastAsia="Times New Roman" w:hAnsi="Times New Roman"/>
          <w:sz w:val="24"/>
          <w:szCs w:val="24"/>
        </w:rPr>
        <w:t xml:space="preserve">оения </w:t>
      </w:r>
      <w:r w:rsidR="0021510C" w:rsidRPr="00A54D97">
        <w:rPr>
          <w:rFonts w:ascii="Times New Roman" w:eastAsia="Times New Roman" w:hAnsi="Times New Roman"/>
          <w:sz w:val="24"/>
          <w:szCs w:val="24"/>
        </w:rPr>
        <w:t>обучающимися</w:t>
      </w:r>
      <w:r w:rsidR="00F0695C">
        <w:rPr>
          <w:rFonts w:ascii="Times New Roman" w:eastAsia="Times New Roman" w:hAnsi="Times New Roman"/>
          <w:sz w:val="24"/>
          <w:szCs w:val="24"/>
        </w:rPr>
        <w:t xml:space="preserve"> </w:t>
      </w:r>
      <w:hyperlink w:anchor="page17" w:history="1">
        <w:r w:rsidR="0021510C" w:rsidRPr="00A54D97">
          <w:rPr>
            <w:rFonts w:ascii="Times New Roman" w:eastAsia="Times New Roman" w:hAnsi="Times New Roman"/>
            <w:sz w:val="24"/>
            <w:szCs w:val="24"/>
          </w:rPr>
          <w:t>основной</w:t>
        </w:r>
      </w:hyperlink>
      <w:r w:rsidR="00F0695C" w:rsidRPr="00F0695C">
        <w:t xml:space="preserve"> образовательной</w:t>
      </w:r>
    </w:p>
    <w:p w:rsidR="0021510C" w:rsidRDefault="004A7065" w:rsidP="00D149AC">
      <w:pPr>
        <w:tabs>
          <w:tab w:val="left" w:leader="dot" w:pos="9600"/>
          <w:tab w:val="left" w:leader="dot" w:pos="9639"/>
          <w:tab w:val="left" w:pos="10065"/>
        </w:tabs>
        <w:spacing w:after="0" w:line="240" w:lineRule="auto"/>
        <w:jc w:val="both"/>
      </w:pPr>
      <w:r>
        <w:t xml:space="preserve">        </w:t>
      </w:r>
      <w:hyperlink w:anchor="page17" w:history="1">
        <w:r w:rsidR="0021510C" w:rsidRPr="00A54D97">
          <w:rPr>
            <w:rFonts w:ascii="Times New Roman" w:eastAsia="Times New Roman" w:hAnsi="Times New Roman"/>
            <w:sz w:val="24"/>
            <w:szCs w:val="24"/>
          </w:rPr>
          <w:t>программы среднего общего образования</w:t>
        </w:r>
      </w:hyperlink>
      <w:r w:rsidR="001026BA">
        <w:rPr>
          <w:rFonts w:ascii="Times New Roman" w:eastAsia="Times New Roman" w:hAnsi="Times New Roman"/>
          <w:sz w:val="24"/>
          <w:szCs w:val="24"/>
        </w:rPr>
        <w:t>………………………………………………….</w:t>
      </w:r>
      <w:r w:rsidR="00F0695C">
        <w:rPr>
          <w:rFonts w:ascii="Times New Roman" w:eastAsia="Times New Roman" w:hAnsi="Times New Roman"/>
          <w:sz w:val="24"/>
          <w:szCs w:val="24"/>
        </w:rPr>
        <w:t xml:space="preserve"> </w:t>
      </w:r>
      <w:r w:rsidR="0093065E">
        <w:rPr>
          <w:rFonts w:ascii="Times New Roman" w:eastAsia="Times New Roman" w:hAnsi="Times New Roman"/>
          <w:sz w:val="24"/>
          <w:szCs w:val="24"/>
        </w:rPr>
        <w:t>1</w:t>
      </w:r>
      <w:hyperlink w:anchor="page17" w:history="1">
        <w:r w:rsidR="0093065E">
          <w:rPr>
            <w:rFonts w:ascii="Times New Roman" w:eastAsia="Times New Roman" w:hAnsi="Times New Roman"/>
            <w:sz w:val="24"/>
            <w:szCs w:val="24"/>
          </w:rPr>
          <w:t>0</w:t>
        </w:r>
      </w:hyperlink>
    </w:p>
    <w:p w:rsidR="004A7065" w:rsidRPr="00A54D97" w:rsidRDefault="004A7065" w:rsidP="00D149AC">
      <w:pPr>
        <w:tabs>
          <w:tab w:val="left" w:leader="dot" w:pos="9600"/>
          <w:tab w:val="left" w:leader="dot" w:pos="9639"/>
          <w:tab w:val="left" w:pos="10065"/>
        </w:tabs>
        <w:spacing w:after="0" w:line="240" w:lineRule="auto"/>
        <w:jc w:val="both"/>
        <w:rPr>
          <w:rFonts w:ascii="Times New Roman" w:eastAsia="Times New Roman" w:hAnsi="Times New Roman"/>
          <w:sz w:val="24"/>
          <w:szCs w:val="24"/>
        </w:rPr>
      </w:pPr>
    </w:p>
    <w:p w:rsidR="0021510C" w:rsidRDefault="002B4243" w:rsidP="00D149AC">
      <w:pPr>
        <w:tabs>
          <w:tab w:val="left" w:leader="dot" w:pos="9600"/>
          <w:tab w:val="left" w:leader="dot" w:pos="9639"/>
          <w:tab w:val="left" w:pos="10065"/>
        </w:tabs>
        <w:spacing w:after="0" w:line="240" w:lineRule="auto"/>
      </w:pPr>
      <w:hyperlink w:anchor="page17" w:history="1">
        <w:r w:rsidR="001026BA">
          <w:rPr>
            <w:rFonts w:ascii="Times New Roman" w:eastAsia="Times New Roman" w:hAnsi="Times New Roman"/>
            <w:sz w:val="24"/>
            <w:szCs w:val="24"/>
          </w:rPr>
          <w:t xml:space="preserve">I.2.1.Планируемые  </w:t>
        </w:r>
        <w:r w:rsidR="0021510C" w:rsidRPr="00A54D97">
          <w:rPr>
            <w:rFonts w:ascii="Times New Roman" w:eastAsia="Times New Roman" w:hAnsi="Times New Roman"/>
            <w:sz w:val="24"/>
            <w:szCs w:val="24"/>
          </w:rPr>
          <w:t>личностные результаты освоения ООП</w:t>
        </w:r>
      </w:hyperlink>
      <w:r w:rsidR="001026BA">
        <w:rPr>
          <w:rFonts w:ascii="Times New Roman" w:eastAsia="Times New Roman" w:hAnsi="Times New Roman"/>
          <w:sz w:val="24"/>
          <w:szCs w:val="24"/>
        </w:rPr>
        <w:t>…………………………………..</w:t>
      </w:r>
      <w:hyperlink w:anchor="page17" w:history="1">
        <w:r w:rsidR="0093065E">
          <w:rPr>
            <w:rFonts w:ascii="Times New Roman" w:eastAsia="Times New Roman" w:hAnsi="Times New Roman"/>
            <w:sz w:val="24"/>
            <w:szCs w:val="24"/>
          </w:rPr>
          <w:t>11</w:t>
        </w:r>
      </w:hyperlink>
    </w:p>
    <w:p w:rsidR="004A7065" w:rsidRPr="00A54D97" w:rsidRDefault="004A7065" w:rsidP="00D149AC">
      <w:pPr>
        <w:tabs>
          <w:tab w:val="left" w:leader="dot" w:pos="9600"/>
          <w:tab w:val="left" w:leader="dot" w:pos="9639"/>
          <w:tab w:val="left" w:pos="10065"/>
        </w:tabs>
        <w:spacing w:after="0" w:line="240" w:lineRule="auto"/>
        <w:jc w:val="both"/>
        <w:rPr>
          <w:rFonts w:ascii="Times New Roman" w:eastAsia="Times New Roman" w:hAnsi="Times New Roman"/>
          <w:sz w:val="24"/>
          <w:szCs w:val="24"/>
        </w:rPr>
      </w:pPr>
    </w:p>
    <w:p w:rsidR="0021510C" w:rsidRPr="00272780" w:rsidRDefault="004A7065" w:rsidP="00D149AC">
      <w:pPr>
        <w:tabs>
          <w:tab w:val="left" w:pos="1260"/>
          <w:tab w:val="left" w:pos="3340"/>
          <w:tab w:val="left" w:pos="5760"/>
          <w:tab w:val="left" w:pos="7540"/>
          <w:tab w:val="left" w:leader="dot" w:pos="9639"/>
          <w:tab w:val="left" w:pos="1006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I.2.2. Планируемые метапредметные результаты </w:t>
      </w:r>
      <w:r w:rsidR="0021510C" w:rsidRPr="00A54D97">
        <w:rPr>
          <w:rFonts w:ascii="Times New Roman" w:eastAsia="Times New Roman" w:hAnsi="Times New Roman"/>
          <w:sz w:val="24"/>
          <w:szCs w:val="24"/>
        </w:rPr>
        <w:t>освоения</w:t>
      </w:r>
      <w:r>
        <w:rPr>
          <w:rFonts w:ascii="Times New Roman" w:eastAsia="Times New Roman" w:hAnsi="Times New Roman"/>
          <w:sz w:val="24"/>
          <w:szCs w:val="24"/>
        </w:rPr>
        <w:t xml:space="preserve"> </w:t>
      </w:r>
      <w:hyperlink w:anchor="page22" w:history="1">
        <w:r w:rsidR="0021510C" w:rsidRPr="00A54D97">
          <w:rPr>
            <w:rFonts w:ascii="Times New Roman" w:eastAsia="Times New Roman" w:hAnsi="Times New Roman"/>
            <w:sz w:val="24"/>
            <w:szCs w:val="24"/>
          </w:rPr>
          <w:t>ООП.</w:t>
        </w:r>
      </w:hyperlink>
      <w:r w:rsidR="00272780">
        <w:rPr>
          <w:rFonts w:ascii="Times New Roman" w:eastAsia="Times New Roman" w:hAnsi="Times New Roman"/>
          <w:sz w:val="24"/>
          <w:szCs w:val="24"/>
        </w:rPr>
        <w:t>..........................</w:t>
      </w:r>
      <w:r w:rsidR="001026BA">
        <w:rPr>
          <w:rFonts w:ascii="Times New Roman" w:eastAsia="Times New Roman" w:hAnsi="Times New Roman"/>
          <w:sz w:val="24"/>
          <w:szCs w:val="24"/>
        </w:rPr>
        <w:t>.</w:t>
      </w:r>
      <w:r w:rsidR="00272780">
        <w:rPr>
          <w:rFonts w:ascii="Times New Roman" w:eastAsia="Times New Roman" w:hAnsi="Times New Roman"/>
          <w:sz w:val="24"/>
          <w:szCs w:val="24"/>
        </w:rPr>
        <w:t>..................</w:t>
      </w:r>
      <w:hyperlink w:anchor="page22" w:history="1">
        <w:r w:rsidR="0093065E">
          <w:rPr>
            <w:rFonts w:ascii="Times New Roman" w:eastAsia="Times New Roman" w:hAnsi="Times New Roman"/>
            <w:sz w:val="24"/>
            <w:szCs w:val="24"/>
          </w:rPr>
          <w:t>13</w:t>
        </w:r>
      </w:hyperlink>
    </w:p>
    <w:p w:rsidR="004A7065" w:rsidRPr="00A54D97" w:rsidRDefault="004A7065" w:rsidP="00D149AC">
      <w:pPr>
        <w:tabs>
          <w:tab w:val="left" w:leader="dot" w:pos="9600"/>
          <w:tab w:val="left" w:leader="dot" w:pos="9639"/>
          <w:tab w:val="left" w:pos="10065"/>
        </w:tabs>
        <w:spacing w:after="0" w:line="240" w:lineRule="auto"/>
        <w:jc w:val="both"/>
        <w:rPr>
          <w:rFonts w:ascii="Times New Roman" w:eastAsia="Times New Roman" w:hAnsi="Times New Roman"/>
          <w:sz w:val="24"/>
          <w:szCs w:val="24"/>
        </w:rPr>
      </w:pPr>
    </w:p>
    <w:p w:rsidR="0021510C" w:rsidRPr="00A54D97" w:rsidRDefault="002B4243" w:rsidP="00D149AC">
      <w:pPr>
        <w:tabs>
          <w:tab w:val="left" w:leader="dot" w:pos="9600"/>
          <w:tab w:val="left" w:leader="dot" w:pos="9639"/>
          <w:tab w:val="left" w:pos="10065"/>
        </w:tabs>
        <w:spacing w:after="0" w:line="240" w:lineRule="auto"/>
        <w:rPr>
          <w:rFonts w:ascii="Times New Roman" w:eastAsia="Times New Roman" w:hAnsi="Times New Roman"/>
          <w:sz w:val="24"/>
          <w:szCs w:val="24"/>
        </w:rPr>
      </w:pPr>
      <w:hyperlink w:anchor="page24" w:history="1">
        <w:r w:rsidR="001026BA">
          <w:rPr>
            <w:rFonts w:ascii="Times New Roman" w:eastAsia="Times New Roman" w:hAnsi="Times New Roman"/>
            <w:sz w:val="24"/>
            <w:szCs w:val="24"/>
          </w:rPr>
          <w:t>I.2.3.</w:t>
        </w:r>
        <w:r w:rsidR="0021510C" w:rsidRPr="00A54D97">
          <w:rPr>
            <w:rFonts w:ascii="Times New Roman" w:eastAsia="Times New Roman" w:hAnsi="Times New Roman"/>
            <w:sz w:val="24"/>
            <w:szCs w:val="24"/>
          </w:rPr>
          <w:t>Планируемые предметные результаты освоения ООП</w:t>
        </w:r>
      </w:hyperlink>
      <w:r w:rsidR="001026BA">
        <w:rPr>
          <w:rFonts w:ascii="Times New Roman" w:eastAsia="Times New Roman" w:hAnsi="Times New Roman"/>
          <w:sz w:val="24"/>
          <w:szCs w:val="24"/>
        </w:rPr>
        <w:t>…………………….….………….</w:t>
      </w:r>
      <w:hyperlink w:anchor="page24" w:history="1">
        <w:r w:rsidR="0093065E">
          <w:rPr>
            <w:rFonts w:ascii="Times New Roman" w:eastAsia="Times New Roman" w:hAnsi="Times New Roman"/>
            <w:sz w:val="24"/>
            <w:szCs w:val="24"/>
          </w:rPr>
          <w:t>1</w:t>
        </w:r>
        <w:r w:rsidR="0021510C" w:rsidRPr="00A54D97">
          <w:rPr>
            <w:rFonts w:ascii="Times New Roman" w:eastAsia="Times New Roman" w:hAnsi="Times New Roman"/>
            <w:sz w:val="24"/>
            <w:szCs w:val="24"/>
          </w:rPr>
          <w:t>4</w:t>
        </w:r>
      </w:hyperlink>
    </w:p>
    <w:p w:rsidR="0021510C" w:rsidRPr="00A54D97" w:rsidRDefault="002B4243" w:rsidP="00D149AC">
      <w:pPr>
        <w:tabs>
          <w:tab w:val="left" w:leader="dot" w:pos="9600"/>
          <w:tab w:val="left" w:leader="dot" w:pos="9639"/>
          <w:tab w:val="left" w:pos="10065"/>
        </w:tabs>
        <w:spacing w:after="0" w:line="240" w:lineRule="auto"/>
        <w:ind w:left="851"/>
        <w:rPr>
          <w:rFonts w:ascii="Times New Roman" w:eastAsia="Times New Roman" w:hAnsi="Times New Roman"/>
          <w:sz w:val="24"/>
          <w:szCs w:val="24"/>
        </w:rPr>
      </w:pPr>
      <w:hyperlink w:anchor="page26" w:history="1">
        <w:r w:rsidR="0021510C" w:rsidRPr="00A54D97">
          <w:rPr>
            <w:rFonts w:ascii="Times New Roman" w:eastAsia="Times New Roman" w:hAnsi="Times New Roman"/>
            <w:sz w:val="24"/>
            <w:szCs w:val="24"/>
          </w:rPr>
          <w:t>Русский язык</w:t>
        </w:r>
      </w:hyperlink>
      <w:r w:rsidR="001026BA">
        <w:rPr>
          <w:rFonts w:ascii="Times New Roman" w:eastAsia="Times New Roman" w:hAnsi="Times New Roman"/>
          <w:sz w:val="24"/>
          <w:szCs w:val="24"/>
        </w:rPr>
        <w:t>……………………………………………………………………………..</w:t>
      </w:r>
      <w:hyperlink w:anchor="page26" w:history="1">
        <w:r w:rsidR="0093065E">
          <w:rPr>
            <w:rFonts w:ascii="Times New Roman" w:eastAsia="Times New Roman" w:hAnsi="Times New Roman"/>
            <w:sz w:val="24"/>
            <w:szCs w:val="24"/>
          </w:rPr>
          <w:t>15</w:t>
        </w:r>
      </w:hyperlink>
    </w:p>
    <w:p w:rsidR="0021510C" w:rsidRPr="00A54D97" w:rsidRDefault="002B4243" w:rsidP="00D149AC">
      <w:pPr>
        <w:tabs>
          <w:tab w:val="left" w:leader="dot" w:pos="9600"/>
          <w:tab w:val="left" w:leader="dot" w:pos="9639"/>
          <w:tab w:val="left" w:pos="10065"/>
        </w:tabs>
        <w:spacing w:after="0" w:line="240" w:lineRule="auto"/>
        <w:ind w:left="851"/>
        <w:jc w:val="both"/>
        <w:rPr>
          <w:rFonts w:ascii="Times New Roman" w:eastAsia="Times New Roman" w:hAnsi="Times New Roman"/>
          <w:sz w:val="24"/>
          <w:szCs w:val="24"/>
        </w:rPr>
      </w:pPr>
      <w:hyperlink w:anchor="page29" w:history="1">
        <w:r w:rsidR="0021510C" w:rsidRPr="00A54D97">
          <w:rPr>
            <w:rFonts w:ascii="Times New Roman" w:eastAsia="Times New Roman" w:hAnsi="Times New Roman"/>
            <w:sz w:val="24"/>
            <w:szCs w:val="24"/>
          </w:rPr>
          <w:t>Литература</w:t>
        </w:r>
      </w:hyperlink>
      <w:r w:rsidR="001026BA">
        <w:rPr>
          <w:rFonts w:ascii="Times New Roman" w:eastAsia="Times New Roman" w:hAnsi="Times New Roman"/>
          <w:sz w:val="24"/>
          <w:szCs w:val="24"/>
        </w:rPr>
        <w:t>………………………………………………………………….……………</w:t>
      </w:r>
      <w:hyperlink w:anchor="page29" w:history="1">
        <w:r w:rsidR="0093065E">
          <w:rPr>
            <w:rFonts w:ascii="Times New Roman" w:eastAsia="Times New Roman" w:hAnsi="Times New Roman"/>
            <w:sz w:val="24"/>
            <w:szCs w:val="24"/>
          </w:rPr>
          <w:t>18</w:t>
        </w:r>
      </w:hyperlink>
    </w:p>
    <w:p w:rsidR="0021510C" w:rsidRPr="00A54D97" w:rsidRDefault="002B4243" w:rsidP="00D149AC">
      <w:pPr>
        <w:tabs>
          <w:tab w:val="left" w:leader="dot" w:pos="9600"/>
          <w:tab w:val="left" w:leader="dot" w:pos="9639"/>
          <w:tab w:val="left" w:pos="10065"/>
        </w:tabs>
        <w:spacing w:after="0" w:line="240" w:lineRule="auto"/>
        <w:ind w:left="851"/>
        <w:rPr>
          <w:rFonts w:ascii="Times New Roman" w:eastAsia="Times New Roman" w:hAnsi="Times New Roman"/>
          <w:sz w:val="24"/>
          <w:szCs w:val="24"/>
        </w:rPr>
      </w:pPr>
      <w:hyperlink w:anchor="page31" w:history="1">
        <w:r w:rsidR="0021510C" w:rsidRPr="00A54D97">
          <w:rPr>
            <w:rFonts w:ascii="Times New Roman" w:eastAsia="Times New Roman" w:hAnsi="Times New Roman"/>
            <w:sz w:val="24"/>
            <w:szCs w:val="24"/>
          </w:rPr>
          <w:t>Иностранный язык</w:t>
        </w:r>
      </w:hyperlink>
      <w:r w:rsidR="001026BA">
        <w:rPr>
          <w:rFonts w:ascii="Times New Roman" w:eastAsia="Times New Roman" w:hAnsi="Times New Roman"/>
          <w:sz w:val="24"/>
          <w:szCs w:val="24"/>
        </w:rPr>
        <w:t>………………………………………………………………………</w:t>
      </w:r>
      <w:hyperlink w:anchor="page31" w:history="1">
        <w:r w:rsidR="0093065E">
          <w:rPr>
            <w:rFonts w:ascii="Times New Roman" w:eastAsia="Times New Roman" w:hAnsi="Times New Roman"/>
            <w:sz w:val="24"/>
            <w:szCs w:val="24"/>
          </w:rPr>
          <w:t>20</w:t>
        </w:r>
      </w:hyperlink>
    </w:p>
    <w:p w:rsidR="0021510C" w:rsidRPr="00A54D97" w:rsidRDefault="002B4243" w:rsidP="00D149AC">
      <w:pPr>
        <w:tabs>
          <w:tab w:val="left" w:leader="dot" w:pos="9600"/>
          <w:tab w:val="left" w:leader="dot" w:pos="9639"/>
          <w:tab w:val="left" w:pos="10065"/>
        </w:tabs>
        <w:spacing w:after="0" w:line="240" w:lineRule="auto"/>
        <w:ind w:left="851"/>
        <w:jc w:val="both"/>
        <w:rPr>
          <w:rFonts w:ascii="Times New Roman" w:eastAsia="Times New Roman" w:hAnsi="Times New Roman"/>
          <w:sz w:val="24"/>
          <w:szCs w:val="24"/>
        </w:rPr>
      </w:pPr>
      <w:hyperlink w:anchor="page43" w:history="1">
        <w:r w:rsidR="0021510C" w:rsidRPr="00A54D97">
          <w:rPr>
            <w:rFonts w:ascii="Times New Roman" w:eastAsia="Times New Roman" w:hAnsi="Times New Roman"/>
            <w:sz w:val="24"/>
            <w:szCs w:val="24"/>
          </w:rPr>
          <w:t>История</w:t>
        </w:r>
      </w:hyperlink>
      <w:r w:rsidR="001026BA">
        <w:rPr>
          <w:rFonts w:ascii="Times New Roman" w:eastAsia="Times New Roman" w:hAnsi="Times New Roman"/>
          <w:sz w:val="24"/>
          <w:szCs w:val="24"/>
        </w:rPr>
        <w:t xml:space="preserve"> …………………………………………………………………………………</w:t>
      </w:r>
      <w:r w:rsidR="0093065E">
        <w:rPr>
          <w:rFonts w:ascii="Times New Roman" w:eastAsia="Times New Roman" w:hAnsi="Times New Roman"/>
          <w:sz w:val="24"/>
          <w:szCs w:val="24"/>
        </w:rPr>
        <w:t>.</w:t>
      </w:r>
      <w:r w:rsidR="001026BA">
        <w:rPr>
          <w:rFonts w:ascii="Times New Roman" w:eastAsia="Times New Roman" w:hAnsi="Times New Roman"/>
          <w:sz w:val="24"/>
          <w:szCs w:val="24"/>
        </w:rPr>
        <w:t>.</w:t>
      </w:r>
      <w:hyperlink w:anchor="page43" w:history="1">
        <w:r w:rsidR="0093065E">
          <w:rPr>
            <w:rFonts w:ascii="Times New Roman" w:eastAsia="Times New Roman" w:hAnsi="Times New Roman"/>
            <w:sz w:val="24"/>
            <w:szCs w:val="24"/>
          </w:rPr>
          <w:t>26</w:t>
        </w:r>
      </w:hyperlink>
    </w:p>
    <w:p w:rsidR="0021510C" w:rsidRPr="00A54D97" w:rsidRDefault="002B4243" w:rsidP="00D149AC">
      <w:pPr>
        <w:tabs>
          <w:tab w:val="left" w:leader="dot" w:pos="9600"/>
          <w:tab w:val="left" w:leader="dot" w:pos="9639"/>
          <w:tab w:val="left" w:pos="10065"/>
        </w:tabs>
        <w:spacing w:after="0" w:line="240" w:lineRule="auto"/>
        <w:ind w:left="851"/>
        <w:jc w:val="both"/>
        <w:rPr>
          <w:rFonts w:ascii="Times New Roman" w:eastAsia="Times New Roman" w:hAnsi="Times New Roman"/>
          <w:sz w:val="24"/>
          <w:szCs w:val="24"/>
        </w:rPr>
      </w:pPr>
      <w:hyperlink w:anchor="page48" w:history="1">
        <w:r w:rsidR="0021510C" w:rsidRPr="00A54D97">
          <w:rPr>
            <w:rFonts w:ascii="Times New Roman" w:eastAsia="Times New Roman" w:hAnsi="Times New Roman"/>
            <w:sz w:val="24"/>
            <w:szCs w:val="24"/>
          </w:rPr>
          <w:t>География</w:t>
        </w:r>
      </w:hyperlink>
      <w:r w:rsidR="001026BA">
        <w:t xml:space="preserve">  </w:t>
      </w:r>
      <w:r w:rsidR="001026BA">
        <w:rPr>
          <w:rFonts w:ascii="Times New Roman" w:hAnsi="Times New Roman" w:cs="Times New Roman"/>
        </w:rPr>
        <w:t>………………………………………….…………………………………………..</w:t>
      </w:r>
      <w:r w:rsidR="0093065E">
        <w:t>29</w:t>
      </w:r>
    </w:p>
    <w:p w:rsidR="0021510C" w:rsidRPr="00A54D97" w:rsidRDefault="002B4243" w:rsidP="00D149AC">
      <w:pPr>
        <w:tabs>
          <w:tab w:val="left" w:leader="dot" w:pos="9600"/>
          <w:tab w:val="left" w:leader="dot" w:pos="9639"/>
          <w:tab w:val="left" w:pos="10065"/>
        </w:tabs>
        <w:spacing w:after="0" w:line="240" w:lineRule="auto"/>
        <w:ind w:left="851"/>
        <w:jc w:val="both"/>
        <w:rPr>
          <w:rFonts w:ascii="Times New Roman" w:eastAsia="Times New Roman" w:hAnsi="Times New Roman"/>
          <w:sz w:val="24"/>
          <w:szCs w:val="24"/>
        </w:rPr>
      </w:pPr>
      <w:hyperlink w:anchor="page52" w:history="1">
        <w:r w:rsidR="0021510C" w:rsidRPr="00A54D97">
          <w:rPr>
            <w:rFonts w:ascii="Times New Roman" w:eastAsia="Times New Roman" w:hAnsi="Times New Roman"/>
            <w:sz w:val="24"/>
            <w:szCs w:val="24"/>
          </w:rPr>
          <w:t>Экономика</w:t>
        </w:r>
      </w:hyperlink>
      <w:r w:rsidR="001026BA">
        <w:rPr>
          <w:rFonts w:ascii="Times New Roman" w:hAnsi="Times New Roman" w:cs="Times New Roman"/>
        </w:rPr>
        <w:t>………………………………………………………………………………………</w:t>
      </w:r>
      <w:hyperlink w:anchor="page52" w:history="1">
        <w:r w:rsidR="0093065E">
          <w:rPr>
            <w:rFonts w:ascii="Times New Roman" w:eastAsia="Times New Roman" w:hAnsi="Times New Roman"/>
            <w:sz w:val="24"/>
            <w:szCs w:val="24"/>
          </w:rPr>
          <w:t>31</w:t>
        </w:r>
      </w:hyperlink>
    </w:p>
    <w:p w:rsidR="0021510C" w:rsidRPr="00A54D97" w:rsidRDefault="002B4243" w:rsidP="00D149AC">
      <w:pPr>
        <w:tabs>
          <w:tab w:val="left" w:leader="dot" w:pos="9600"/>
          <w:tab w:val="left" w:leader="dot" w:pos="9639"/>
          <w:tab w:val="left" w:pos="10065"/>
        </w:tabs>
        <w:spacing w:after="0" w:line="240" w:lineRule="auto"/>
        <w:ind w:left="851"/>
        <w:jc w:val="both"/>
        <w:rPr>
          <w:rFonts w:ascii="Times New Roman" w:eastAsia="Times New Roman" w:hAnsi="Times New Roman"/>
          <w:sz w:val="24"/>
          <w:szCs w:val="24"/>
        </w:rPr>
      </w:pPr>
      <w:hyperlink w:anchor="page58" w:history="1">
        <w:r w:rsidR="0021510C" w:rsidRPr="00A54D97">
          <w:rPr>
            <w:rFonts w:ascii="Times New Roman" w:eastAsia="Times New Roman" w:hAnsi="Times New Roman"/>
            <w:sz w:val="24"/>
            <w:szCs w:val="24"/>
          </w:rPr>
          <w:t>Право</w:t>
        </w:r>
      </w:hyperlink>
      <w:r w:rsidR="001026BA">
        <w:rPr>
          <w:rFonts w:ascii="Times New Roman" w:eastAsia="Times New Roman" w:hAnsi="Times New Roman"/>
          <w:sz w:val="24"/>
          <w:szCs w:val="24"/>
        </w:rPr>
        <w:t>……………………………………………………………………………………..</w:t>
      </w:r>
      <w:hyperlink w:anchor="page58" w:history="1">
        <w:r w:rsidR="0093065E">
          <w:rPr>
            <w:rFonts w:ascii="Times New Roman" w:eastAsia="Times New Roman" w:hAnsi="Times New Roman"/>
            <w:sz w:val="24"/>
            <w:szCs w:val="24"/>
          </w:rPr>
          <w:t>38</w:t>
        </w:r>
      </w:hyperlink>
    </w:p>
    <w:p w:rsidR="0021510C" w:rsidRPr="00A54D97" w:rsidRDefault="002B4243" w:rsidP="00D149AC">
      <w:pPr>
        <w:tabs>
          <w:tab w:val="left" w:leader="dot" w:pos="9600"/>
          <w:tab w:val="left" w:leader="dot" w:pos="9639"/>
          <w:tab w:val="left" w:pos="10065"/>
        </w:tabs>
        <w:spacing w:after="0" w:line="240" w:lineRule="auto"/>
        <w:ind w:left="851"/>
        <w:jc w:val="both"/>
        <w:rPr>
          <w:rFonts w:ascii="Times New Roman" w:eastAsia="Times New Roman" w:hAnsi="Times New Roman"/>
          <w:sz w:val="24"/>
          <w:szCs w:val="24"/>
        </w:rPr>
      </w:pPr>
      <w:hyperlink w:anchor="page67" w:history="1">
        <w:r w:rsidR="0021510C" w:rsidRPr="00A54D97">
          <w:rPr>
            <w:rFonts w:ascii="Times New Roman" w:eastAsia="Times New Roman" w:hAnsi="Times New Roman"/>
            <w:sz w:val="24"/>
            <w:szCs w:val="24"/>
          </w:rPr>
          <w:t>Обществознание</w:t>
        </w:r>
      </w:hyperlink>
      <w:r w:rsidR="001026BA">
        <w:rPr>
          <w:rFonts w:ascii="Times New Roman" w:eastAsia="Times New Roman" w:hAnsi="Times New Roman"/>
          <w:sz w:val="24"/>
          <w:szCs w:val="24"/>
        </w:rPr>
        <w:t>…………………………………………………………………………</w:t>
      </w:r>
      <w:hyperlink w:anchor="page67" w:history="1">
        <w:r w:rsidR="0093065E">
          <w:rPr>
            <w:rFonts w:ascii="Times New Roman" w:eastAsia="Times New Roman" w:hAnsi="Times New Roman"/>
            <w:sz w:val="24"/>
            <w:szCs w:val="24"/>
          </w:rPr>
          <w:t>42</w:t>
        </w:r>
      </w:hyperlink>
    </w:p>
    <w:p w:rsidR="0021510C" w:rsidRPr="00A54D97" w:rsidRDefault="001026BA" w:rsidP="00D149AC">
      <w:pPr>
        <w:tabs>
          <w:tab w:val="left" w:leader="dot" w:pos="9639"/>
          <w:tab w:val="left" w:pos="10065"/>
        </w:tabs>
        <w:spacing w:after="0" w:line="240" w:lineRule="auto"/>
        <w:jc w:val="both"/>
        <w:rPr>
          <w:rFonts w:ascii="Times New Roman" w:eastAsia="Times New Roman" w:hAnsi="Times New Roman"/>
          <w:sz w:val="24"/>
          <w:szCs w:val="24"/>
        </w:rPr>
      </w:pPr>
      <w:r>
        <w:t xml:space="preserve">             </w:t>
      </w:r>
      <w:r w:rsidR="006E02FE">
        <w:t xml:space="preserve"> </w:t>
      </w:r>
      <w:r w:rsidR="004A7065">
        <w:t xml:space="preserve">  </w:t>
      </w:r>
      <w:hyperlink w:anchor="page78" w:history="1">
        <w:r w:rsidR="0021510C" w:rsidRPr="00A54D97">
          <w:rPr>
            <w:rFonts w:ascii="Times New Roman" w:eastAsia="Times New Roman" w:hAnsi="Times New Roman"/>
            <w:sz w:val="24"/>
            <w:szCs w:val="24"/>
          </w:rPr>
          <w:t>Математика: алгебра и начала математического анализа, геометрия</w:t>
        </w:r>
        <w:r w:rsidR="00B6583F">
          <w:rPr>
            <w:rFonts w:ascii="Times New Roman" w:eastAsia="Times New Roman" w:hAnsi="Times New Roman"/>
            <w:sz w:val="24"/>
            <w:szCs w:val="24"/>
          </w:rPr>
          <w:t>……</w:t>
        </w:r>
        <w:r>
          <w:rPr>
            <w:rFonts w:ascii="Times New Roman" w:eastAsia="Times New Roman" w:hAnsi="Times New Roman"/>
            <w:sz w:val="24"/>
            <w:szCs w:val="24"/>
          </w:rPr>
          <w:t>..</w:t>
        </w:r>
        <w:r w:rsidR="00B6583F">
          <w:rPr>
            <w:rFonts w:ascii="Times New Roman" w:eastAsia="Times New Roman" w:hAnsi="Times New Roman"/>
            <w:sz w:val="24"/>
            <w:szCs w:val="24"/>
          </w:rPr>
          <w:t>…</w:t>
        </w:r>
        <w:r w:rsidR="006E02FE">
          <w:rPr>
            <w:rFonts w:ascii="Times New Roman" w:eastAsia="Times New Roman" w:hAnsi="Times New Roman"/>
            <w:sz w:val="24"/>
            <w:szCs w:val="24"/>
          </w:rPr>
          <w:t>…..</w:t>
        </w:r>
        <w:r w:rsidR="00B6583F">
          <w:rPr>
            <w:rFonts w:ascii="Times New Roman" w:eastAsia="Times New Roman" w:hAnsi="Times New Roman"/>
            <w:sz w:val="24"/>
            <w:szCs w:val="24"/>
          </w:rPr>
          <w:t>.…..</w:t>
        </w:r>
        <w:r w:rsidR="0093065E">
          <w:rPr>
            <w:rFonts w:ascii="Times New Roman" w:eastAsia="Times New Roman" w:hAnsi="Times New Roman"/>
            <w:sz w:val="24"/>
            <w:szCs w:val="24"/>
          </w:rPr>
          <w:t>47</w:t>
        </w:r>
      </w:hyperlink>
    </w:p>
    <w:p w:rsidR="0021510C" w:rsidRDefault="002B4243" w:rsidP="00D149AC">
      <w:pPr>
        <w:tabs>
          <w:tab w:val="left" w:leader="dot" w:pos="9460"/>
          <w:tab w:val="left" w:leader="dot" w:pos="9639"/>
          <w:tab w:val="left" w:pos="10065"/>
        </w:tabs>
        <w:spacing w:after="0" w:line="240" w:lineRule="auto"/>
        <w:ind w:left="851"/>
        <w:jc w:val="both"/>
      </w:pPr>
      <w:hyperlink w:anchor="page142" w:history="1">
        <w:r w:rsidR="0021510C" w:rsidRPr="00A54D97">
          <w:rPr>
            <w:rFonts w:ascii="Times New Roman" w:eastAsia="Times New Roman" w:hAnsi="Times New Roman"/>
            <w:sz w:val="24"/>
            <w:szCs w:val="24"/>
          </w:rPr>
          <w:t>Информатика</w:t>
        </w:r>
      </w:hyperlink>
      <w:r w:rsidR="001026BA">
        <w:rPr>
          <w:rFonts w:ascii="Times New Roman" w:eastAsia="Times New Roman" w:hAnsi="Times New Roman"/>
          <w:sz w:val="24"/>
          <w:szCs w:val="24"/>
        </w:rPr>
        <w:t>…………………………………………………………………………</w:t>
      </w:r>
      <w:r w:rsidR="0093065E">
        <w:rPr>
          <w:rFonts w:ascii="Times New Roman" w:eastAsia="Times New Roman" w:hAnsi="Times New Roman"/>
          <w:sz w:val="24"/>
          <w:szCs w:val="24"/>
        </w:rPr>
        <w:t>.</w:t>
      </w:r>
      <w:r w:rsidR="001026BA">
        <w:rPr>
          <w:rFonts w:ascii="Times New Roman" w:eastAsia="Times New Roman" w:hAnsi="Times New Roman"/>
          <w:sz w:val="24"/>
          <w:szCs w:val="24"/>
        </w:rPr>
        <w:t>…</w:t>
      </w:r>
      <w:hyperlink w:anchor="page142" w:history="1">
        <w:r w:rsidR="0093065E">
          <w:rPr>
            <w:rFonts w:ascii="Times New Roman" w:eastAsia="Times New Roman" w:hAnsi="Times New Roman"/>
            <w:sz w:val="24"/>
            <w:szCs w:val="24"/>
          </w:rPr>
          <w:t>68</w:t>
        </w:r>
      </w:hyperlink>
    </w:p>
    <w:p w:rsidR="001026BA" w:rsidRPr="001026BA" w:rsidRDefault="001026BA" w:rsidP="00D149AC">
      <w:pPr>
        <w:tabs>
          <w:tab w:val="left" w:leader="dot" w:pos="9460"/>
          <w:tab w:val="left" w:leader="dot" w:pos="9639"/>
          <w:tab w:val="left" w:pos="10065"/>
        </w:tabs>
        <w:spacing w:after="0" w:line="240" w:lineRule="auto"/>
        <w:ind w:left="851"/>
        <w:jc w:val="both"/>
        <w:rPr>
          <w:rFonts w:ascii="Times New Roman" w:eastAsia="Times New Roman" w:hAnsi="Times New Roman" w:cs="Times New Roman"/>
          <w:sz w:val="24"/>
          <w:szCs w:val="24"/>
        </w:rPr>
      </w:pPr>
      <w:r w:rsidRPr="001026BA">
        <w:rPr>
          <w:rFonts w:ascii="Times New Roman" w:hAnsi="Times New Roman" w:cs="Times New Roman"/>
          <w:sz w:val="24"/>
          <w:szCs w:val="24"/>
        </w:rPr>
        <w:t>Физика</w:t>
      </w:r>
      <w:r>
        <w:rPr>
          <w:rFonts w:ascii="Times New Roman" w:hAnsi="Times New Roman" w:cs="Times New Roman"/>
          <w:sz w:val="24"/>
          <w:szCs w:val="24"/>
        </w:rPr>
        <w:t>……………………………………………………………………………………</w:t>
      </w:r>
      <w:r w:rsidR="0093065E">
        <w:rPr>
          <w:rFonts w:ascii="Times New Roman" w:hAnsi="Times New Roman" w:cs="Times New Roman"/>
          <w:sz w:val="24"/>
          <w:szCs w:val="24"/>
        </w:rPr>
        <w:t>73</w:t>
      </w:r>
    </w:p>
    <w:p w:rsidR="0021510C" w:rsidRPr="00A54D97" w:rsidRDefault="002B4243" w:rsidP="00D149AC">
      <w:pPr>
        <w:tabs>
          <w:tab w:val="left" w:leader="dot" w:pos="9460"/>
          <w:tab w:val="left" w:leader="dot" w:pos="9639"/>
          <w:tab w:val="left" w:pos="10065"/>
        </w:tabs>
        <w:spacing w:after="0" w:line="240" w:lineRule="auto"/>
        <w:ind w:left="851"/>
        <w:jc w:val="both"/>
        <w:rPr>
          <w:rFonts w:ascii="Times New Roman" w:eastAsia="Times New Roman" w:hAnsi="Times New Roman"/>
          <w:sz w:val="24"/>
          <w:szCs w:val="24"/>
        </w:rPr>
      </w:pPr>
      <w:hyperlink w:anchor="page155" w:history="1">
        <w:r w:rsidR="0021510C" w:rsidRPr="00A54D97">
          <w:rPr>
            <w:rFonts w:ascii="Times New Roman" w:eastAsia="Times New Roman" w:hAnsi="Times New Roman"/>
            <w:sz w:val="24"/>
            <w:szCs w:val="24"/>
          </w:rPr>
          <w:t>Астрономия</w:t>
        </w:r>
      </w:hyperlink>
      <w:r w:rsidR="001026BA" w:rsidRPr="0093065E">
        <w:rPr>
          <w:rFonts w:ascii="Times New Roman" w:eastAsia="Times New Roman" w:hAnsi="Times New Roman" w:cs="Times New Roman"/>
          <w:sz w:val="24"/>
          <w:szCs w:val="24"/>
        </w:rPr>
        <w:t>……………………………………………………………………………</w:t>
      </w:r>
      <w:r w:rsidR="0093065E" w:rsidRPr="0093065E">
        <w:rPr>
          <w:rFonts w:ascii="Times New Roman" w:eastAsia="Times New Roman" w:hAnsi="Times New Roman" w:cs="Times New Roman"/>
          <w:sz w:val="24"/>
          <w:szCs w:val="24"/>
        </w:rPr>
        <w:t>…</w:t>
      </w:r>
      <w:r w:rsidR="0093065E" w:rsidRPr="0093065E">
        <w:rPr>
          <w:rFonts w:ascii="Times New Roman" w:hAnsi="Times New Roman" w:cs="Times New Roman"/>
          <w:sz w:val="24"/>
          <w:szCs w:val="24"/>
        </w:rPr>
        <w:t>75</w:t>
      </w:r>
    </w:p>
    <w:p w:rsidR="0021510C" w:rsidRPr="00A54D97" w:rsidRDefault="002B4243" w:rsidP="00D149AC">
      <w:pPr>
        <w:tabs>
          <w:tab w:val="left" w:leader="dot" w:pos="9460"/>
          <w:tab w:val="left" w:leader="dot" w:pos="9639"/>
          <w:tab w:val="left" w:pos="10065"/>
        </w:tabs>
        <w:spacing w:after="0" w:line="240" w:lineRule="auto"/>
        <w:ind w:left="851"/>
        <w:jc w:val="both"/>
        <w:rPr>
          <w:rFonts w:ascii="Times New Roman" w:eastAsia="Times New Roman" w:hAnsi="Times New Roman"/>
          <w:sz w:val="24"/>
          <w:szCs w:val="24"/>
        </w:rPr>
      </w:pPr>
      <w:hyperlink w:anchor="page155" w:history="1">
        <w:r w:rsidR="0021510C" w:rsidRPr="00A54D97">
          <w:rPr>
            <w:rFonts w:ascii="Times New Roman" w:eastAsia="Times New Roman" w:hAnsi="Times New Roman"/>
            <w:sz w:val="24"/>
            <w:szCs w:val="24"/>
          </w:rPr>
          <w:t>Химия</w:t>
        </w:r>
      </w:hyperlink>
      <w:r w:rsidR="001026BA">
        <w:rPr>
          <w:rFonts w:ascii="Times New Roman" w:eastAsia="Times New Roman" w:hAnsi="Times New Roman"/>
          <w:sz w:val="24"/>
          <w:szCs w:val="24"/>
        </w:rPr>
        <w:t>……………………………………………………………………………………</w:t>
      </w:r>
      <w:hyperlink w:anchor="page155" w:history="1">
        <w:r w:rsidR="0093065E">
          <w:rPr>
            <w:rFonts w:ascii="Times New Roman" w:eastAsia="Times New Roman" w:hAnsi="Times New Roman"/>
            <w:sz w:val="24"/>
            <w:szCs w:val="24"/>
          </w:rPr>
          <w:t xml:space="preserve">  7</w:t>
        </w:r>
        <w:r w:rsidR="0021510C" w:rsidRPr="00A54D97">
          <w:rPr>
            <w:rFonts w:ascii="Times New Roman" w:eastAsia="Times New Roman" w:hAnsi="Times New Roman"/>
            <w:sz w:val="24"/>
            <w:szCs w:val="24"/>
          </w:rPr>
          <w:t>5</w:t>
        </w:r>
      </w:hyperlink>
    </w:p>
    <w:p w:rsidR="0021510C" w:rsidRPr="00A54D97" w:rsidRDefault="002B4243" w:rsidP="00D149AC">
      <w:pPr>
        <w:tabs>
          <w:tab w:val="left" w:leader="dot" w:pos="9460"/>
          <w:tab w:val="left" w:leader="dot" w:pos="9639"/>
          <w:tab w:val="left" w:pos="10065"/>
        </w:tabs>
        <w:spacing w:after="0" w:line="240" w:lineRule="auto"/>
        <w:ind w:left="851"/>
        <w:jc w:val="both"/>
        <w:rPr>
          <w:rFonts w:ascii="Times New Roman" w:eastAsia="Times New Roman" w:hAnsi="Times New Roman"/>
          <w:sz w:val="24"/>
          <w:szCs w:val="24"/>
        </w:rPr>
      </w:pPr>
      <w:hyperlink w:anchor="page162" w:history="1">
        <w:r w:rsidR="0021510C" w:rsidRPr="00A54D97">
          <w:rPr>
            <w:rFonts w:ascii="Times New Roman" w:eastAsia="Times New Roman" w:hAnsi="Times New Roman"/>
            <w:sz w:val="24"/>
            <w:szCs w:val="24"/>
          </w:rPr>
          <w:t>Биология</w:t>
        </w:r>
      </w:hyperlink>
      <w:r w:rsidR="001026BA">
        <w:rPr>
          <w:rFonts w:ascii="Times New Roman" w:eastAsia="Times New Roman" w:hAnsi="Times New Roman"/>
          <w:sz w:val="24"/>
          <w:szCs w:val="24"/>
        </w:rPr>
        <w:t>……………………………………………………………………………</w:t>
      </w:r>
      <w:r w:rsidR="0093065E">
        <w:rPr>
          <w:rFonts w:ascii="Times New Roman" w:eastAsia="Times New Roman" w:hAnsi="Times New Roman"/>
          <w:sz w:val="24"/>
          <w:szCs w:val="24"/>
        </w:rPr>
        <w:t>..</w:t>
      </w:r>
      <w:r w:rsidR="001026BA">
        <w:rPr>
          <w:rFonts w:ascii="Times New Roman" w:eastAsia="Times New Roman" w:hAnsi="Times New Roman"/>
          <w:sz w:val="24"/>
          <w:szCs w:val="24"/>
        </w:rPr>
        <w:t>…...</w:t>
      </w:r>
      <w:hyperlink w:anchor="page162" w:history="1">
        <w:r w:rsidR="0093065E">
          <w:rPr>
            <w:rFonts w:ascii="Times New Roman" w:eastAsia="Times New Roman" w:hAnsi="Times New Roman"/>
            <w:sz w:val="24"/>
            <w:szCs w:val="24"/>
          </w:rPr>
          <w:t>79</w:t>
        </w:r>
      </w:hyperlink>
    </w:p>
    <w:p w:rsidR="0021510C" w:rsidRPr="00A54D97" w:rsidRDefault="002B4243" w:rsidP="00D149AC">
      <w:pPr>
        <w:tabs>
          <w:tab w:val="left" w:leader="dot" w:pos="9460"/>
          <w:tab w:val="left" w:leader="dot" w:pos="9639"/>
          <w:tab w:val="left" w:pos="10065"/>
        </w:tabs>
        <w:spacing w:after="0" w:line="240" w:lineRule="auto"/>
        <w:ind w:left="851"/>
        <w:rPr>
          <w:rFonts w:ascii="Times New Roman" w:eastAsia="Times New Roman" w:hAnsi="Times New Roman"/>
          <w:sz w:val="24"/>
          <w:szCs w:val="24"/>
        </w:rPr>
      </w:pPr>
      <w:hyperlink w:anchor="page168" w:history="1">
        <w:r w:rsidR="001026BA">
          <w:rPr>
            <w:rFonts w:ascii="Times New Roman" w:eastAsia="Times New Roman" w:hAnsi="Times New Roman"/>
            <w:sz w:val="24"/>
            <w:szCs w:val="24"/>
          </w:rPr>
          <w:t xml:space="preserve">Физическая  </w:t>
        </w:r>
        <w:r w:rsidR="0021510C" w:rsidRPr="00A54D97">
          <w:rPr>
            <w:rFonts w:ascii="Times New Roman" w:eastAsia="Times New Roman" w:hAnsi="Times New Roman"/>
            <w:sz w:val="24"/>
            <w:szCs w:val="24"/>
          </w:rPr>
          <w:t>культура</w:t>
        </w:r>
      </w:hyperlink>
      <w:r w:rsidR="001026BA">
        <w:rPr>
          <w:rFonts w:ascii="Times New Roman" w:eastAsia="Times New Roman" w:hAnsi="Times New Roman"/>
          <w:sz w:val="24"/>
          <w:szCs w:val="24"/>
        </w:rPr>
        <w:t>…………………………………………………………………</w:t>
      </w:r>
      <w:r w:rsidR="0093065E">
        <w:rPr>
          <w:rFonts w:ascii="Times New Roman" w:eastAsia="Times New Roman" w:hAnsi="Times New Roman"/>
          <w:sz w:val="24"/>
          <w:szCs w:val="24"/>
        </w:rPr>
        <w:t>....82</w:t>
      </w:r>
    </w:p>
    <w:p w:rsidR="004A7065" w:rsidRPr="00A54D97" w:rsidRDefault="002B4243" w:rsidP="00D149AC">
      <w:pPr>
        <w:tabs>
          <w:tab w:val="left" w:leader="dot" w:pos="400"/>
          <w:tab w:val="left" w:leader="dot" w:pos="9639"/>
          <w:tab w:val="left" w:pos="10065"/>
        </w:tabs>
        <w:spacing w:after="0" w:line="240" w:lineRule="auto"/>
        <w:ind w:left="851"/>
        <w:jc w:val="both"/>
        <w:rPr>
          <w:rFonts w:ascii="Times New Roman" w:eastAsia="Times New Roman" w:hAnsi="Times New Roman"/>
          <w:sz w:val="24"/>
          <w:szCs w:val="24"/>
        </w:rPr>
      </w:pPr>
      <w:hyperlink w:anchor="page170" w:history="1">
        <w:r w:rsidR="004A7065" w:rsidRPr="00A54D97">
          <w:rPr>
            <w:rFonts w:ascii="Times New Roman" w:eastAsia="Times New Roman" w:hAnsi="Times New Roman"/>
            <w:sz w:val="24"/>
            <w:szCs w:val="24"/>
          </w:rPr>
          <w:t>Экология</w:t>
        </w:r>
      </w:hyperlink>
      <w:r w:rsidR="004A7065">
        <w:rPr>
          <w:rFonts w:ascii="Times New Roman" w:eastAsia="Times New Roman" w:hAnsi="Times New Roman"/>
          <w:sz w:val="24"/>
          <w:szCs w:val="24"/>
        </w:rPr>
        <w:t>………………………………………………</w:t>
      </w:r>
      <w:r w:rsidR="00F0695C">
        <w:rPr>
          <w:rFonts w:ascii="Times New Roman" w:eastAsia="Times New Roman" w:hAnsi="Times New Roman"/>
          <w:sz w:val="24"/>
          <w:szCs w:val="24"/>
        </w:rPr>
        <w:t>………</w:t>
      </w:r>
      <w:r w:rsidR="004A7065">
        <w:rPr>
          <w:rFonts w:ascii="Times New Roman" w:eastAsia="Times New Roman" w:hAnsi="Times New Roman"/>
          <w:sz w:val="24"/>
          <w:szCs w:val="24"/>
        </w:rPr>
        <w:t>…….………………</w:t>
      </w:r>
      <w:r w:rsidR="001026BA">
        <w:rPr>
          <w:rFonts w:ascii="Times New Roman" w:eastAsia="Times New Roman" w:hAnsi="Times New Roman"/>
          <w:sz w:val="24"/>
          <w:szCs w:val="24"/>
        </w:rPr>
        <w:t>…</w:t>
      </w:r>
      <w:r w:rsidR="0093065E">
        <w:rPr>
          <w:rFonts w:ascii="Times New Roman" w:eastAsia="Times New Roman" w:hAnsi="Times New Roman"/>
          <w:sz w:val="24"/>
          <w:szCs w:val="24"/>
        </w:rPr>
        <w:t>..</w:t>
      </w:r>
      <w:r w:rsidR="001026BA">
        <w:rPr>
          <w:rFonts w:ascii="Times New Roman" w:eastAsia="Times New Roman" w:hAnsi="Times New Roman"/>
          <w:sz w:val="24"/>
          <w:szCs w:val="24"/>
        </w:rPr>
        <w:t>.</w:t>
      </w:r>
      <w:r w:rsidR="004A7065">
        <w:rPr>
          <w:rFonts w:ascii="Times New Roman" w:eastAsia="Times New Roman" w:hAnsi="Times New Roman"/>
          <w:sz w:val="24"/>
          <w:szCs w:val="24"/>
        </w:rPr>
        <w:t>.</w:t>
      </w:r>
      <w:hyperlink w:anchor="page170" w:history="1">
        <w:r w:rsidR="0093065E">
          <w:rPr>
            <w:rFonts w:ascii="Times New Roman" w:eastAsia="Times New Roman" w:hAnsi="Times New Roman"/>
            <w:sz w:val="24"/>
            <w:szCs w:val="24"/>
          </w:rPr>
          <w:t>82</w:t>
        </w:r>
      </w:hyperlink>
    </w:p>
    <w:p w:rsidR="004A7065" w:rsidRDefault="002B4243" w:rsidP="00D149AC">
      <w:pPr>
        <w:tabs>
          <w:tab w:val="left" w:leader="dot" w:pos="400"/>
          <w:tab w:val="left" w:leader="dot" w:pos="9639"/>
          <w:tab w:val="left" w:pos="10065"/>
        </w:tabs>
        <w:spacing w:after="0" w:line="240" w:lineRule="auto"/>
        <w:ind w:left="851"/>
      </w:pPr>
      <w:hyperlink w:anchor="page171" w:history="1">
        <w:r w:rsidR="001026BA">
          <w:rPr>
            <w:rFonts w:ascii="Times New Roman" w:eastAsia="Times New Roman" w:hAnsi="Times New Roman"/>
            <w:sz w:val="24"/>
            <w:szCs w:val="24"/>
          </w:rPr>
          <w:t xml:space="preserve">Основы </w:t>
        </w:r>
        <w:r w:rsidR="004A7065" w:rsidRPr="00A54D97">
          <w:rPr>
            <w:rFonts w:ascii="Times New Roman" w:eastAsia="Times New Roman" w:hAnsi="Times New Roman"/>
            <w:sz w:val="24"/>
            <w:szCs w:val="24"/>
          </w:rPr>
          <w:t>безопаснос</w:t>
        </w:r>
        <w:r w:rsidR="001026BA">
          <w:rPr>
            <w:rFonts w:ascii="Times New Roman" w:eastAsia="Times New Roman" w:hAnsi="Times New Roman"/>
            <w:sz w:val="24"/>
            <w:szCs w:val="24"/>
          </w:rPr>
          <w:t xml:space="preserve">ти </w:t>
        </w:r>
        <w:r w:rsidR="004A7065" w:rsidRPr="00A54D97">
          <w:rPr>
            <w:rFonts w:ascii="Times New Roman" w:eastAsia="Times New Roman" w:hAnsi="Times New Roman"/>
            <w:sz w:val="24"/>
            <w:szCs w:val="24"/>
          </w:rPr>
          <w:t>жизнедеятельности</w:t>
        </w:r>
      </w:hyperlink>
      <w:r w:rsidR="004A7065">
        <w:rPr>
          <w:rFonts w:ascii="Times New Roman" w:eastAsia="Times New Roman" w:hAnsi="Times New Roman"/>
          <w:sz w:val="24"/>
          <w:szCs w:val="24"/>
        </w:rPr>
        <w:t>………………….……</w:t>
      </w:r>
      <w:r w:rsidR="00F0695C">
        <w:rPr>
          <w:rFonts w:ascii="Times New Roman" w:eastAsia="Times New Roman" w:hAnsi="Times New Roman"/>
          <w:sz w:val="24"/>
          <w:szCs w:val="24"/>
        </w:rPr>
        <w:t>……</w:t>
      </w:r>
      <w:r w:rsidR="004A7065">
        <w:rPr>
          <w:rFonts w:ascii="Times New Roman" w:eastAsia="Times New Roman" w:hAnsi="Times New Roman"/>
          <w:sz w:val="24"/>
          <w:szCs w:val="24"/>
        </w:rPr>
        <w:t>………</w:t>
      </w:r>
      <w:r w:rsidR="00F0695C">
        <w:rPr>
          <w:rFonts w:ascii="Times New Roman" w:eastAsia="Times New Roman" w:hAnsi="Times New Roman"/>
          <w:sz w:val="24"/>
          <w:szCs w:val="24"/>
        </w:rPr>
        <w:t>…</w:t>
      </w:r>
      <w:r w:rsidR="001026BA">
        <w:rPr>
          <w:rFonts w:ascii="Times New Roman" w:eastAsia="Times New Roman" w:hAnsi="Times New Roman"/>
          <w:sz w:val="24"/>
          <w:szCs w:val="24"/>
        </w:rPr>
        <w:t>…</w:t>
      </w:r>
      <w:r w:rsidR="0093065E">
        <w:rPr>
          <w:rFonts w:ascii="Times New Roman" w:eastAsia="Times New Roman" w:hAnsi="Times New Roman"/>
          <w:sz w:val="24"/>
          <w:szCs w:val="24"/>
        </w:rPr>
        <w:t>...</w:t>
      </w:r>
      <w:r w:rsidR="001026BA">
        <w:rPr>
          <w:rFonts w:ascii="Times New Roman" w:eastAsia="Times New Roman" w:hAnsi="Times New Roman"/>
          <w:sz w:val="24"/>
          <w:szCs w:val="24"/>
        </w:rPr>
        <w:t>..</w:t>
      </w:r>
      <w:r w:rsidR="0093065E">
        <w:rPr>
          <w:rFonts w:ascii="Times New Roman" w:eastAsia="Times New Roman" w:hAnsi="Times New Roman"/>
          <w:sz w:val="24"/>
          <w:szCs w:val="24"/>
        </w:rPr>
        <w:t>83</w:t>
      </w:r>
    </w:p>
    <w:p w:rsidR="004A7065" w:rsidRPr="009A6C0E" w:rsidRDefault="001026BA" w:rsidP="00D149AC">
      <w:pPr>
        <w:tabs>
          <w:tab w:val="left" w:leader="dot" w:pos="9639"/>
          <w:tab w:val="left" w:pos="1006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7065" w:rsidRPr="009A6C0E">
        <w:rPr>
          <w:rFonts w:ascii="Times New Roman" w:eastAsia="Times New Roman" w:hAnsi="Times New Roman" w:cs="Times New Roman"/>
          <w:sz w:val="24"/>
          <w:szCs w:val="24"/>
        </w:rPr>
        <w:t xml:space="preserve">Учебные </w:t>
      </w:r>
      <w:r>
        <w:rPr>
          <w:rFonts w:ascii="Times New Roman" w:eastAsia="Times New Roman" w:hAnsi="Times New Roman" w:cs="Times New Roman"/>
          <w:sz w:val="24"/>
          <w:szCs w:val="24"/>
        </w:rPr>
        <w:t xml:space="preserve"> </w:t>
      </w:r>
      <w:r w:rsidR="004A7065" w:rsidRPr="009A6C0E">
        <w:rPr>
          <w:rFonts w:ascii="Times New Roman" w:eastAsia="Times New Roman" w:hAnsi="Times New Roman" w:cs="Times New Roman"/>
          <w:sz w:val="24"/>
          <w:szCs w:val="24"/>
        </w:rPr>
        <w:t>предметы, курсы по выбору учащихся</w:t>
      </w:r>
      <w:r>
        <w:rPr>
          <w:rFonts w:ascii="Times New Roman" w:eastAsia="Times New Roman" w:hAnsi="Times New Roman" w:cs="Times New Roman"/>
          <w:sz w:val="24"/>
          <w:szCs w:val="24"/>
        </w:rPr>
        <w:t>…………..………..</w:t>
      </w:r>
      <w:r w:rsidR="004A7065">
        <w:rPr>
          <w:rFonts w:ascii="Times New Roman" w:eastAsia="Times New Roman" w:hAnsi="Times New Roman" w:cs="Times New Roman"/>
          <w:sz w:val="24"/>
          <w:szCs w:val="24"/>
        </w:rPr>
        <w:t>…</w:t>
      </w:r>
      <w:r w:rsidR="00F0695C">
        <w:rPr>
          <w:rFonts w:ascii="Times New Roman" w:eastAsia="Times New Roman" w:hAnsi="Times New Roman" w:cs="Times New Roman"/>
          <w:sz w:val="24"/>
          <w:szCs w:val="24"/>
        </w:rPr>
        <w:t>…</w:t>
      </w:r>
      <w:r w:rsidR="0093065E">
        <w:rPr>
          <w:rFonts w:ascii="Times New Roman" w:eastAsia="Times New Roman" w:hAnsi="Times New Roman" w:cs="Times New Roman"/>
          <w:sz w:val="24"/>
          <w:szCs w:val="24"/>
        </w:rPr>
        <w:t>..</w:t>
      </w:r>
      <w:r w:rsidR="00F0695C">
        <w:rPr>
          <w:rFonts w:ascii="Times New Roman" w:eastAsia="Times New Roman" w:hAnsi="Times New Roman" w:cs="Times New Roman"/>
          <w:sz w:val="24"/>
          <w:szCs w:val="24"/>
        </w:rPr>
        <w:t>…….……</w:t>
      </w:r>
      <w:r w:rsidR="0093065E">
        <w:rPr>
          <w:rFonts w:ascii="Times New Roman" w:eastAsia="Times New Roman" w:hAnsi="Times New Roman" w:cs="Times New Roman"/>
          <w:sz w:val="24"/>
          <w:szCs w:val="24"/>
        </w:rPr>
        <w:t>91</w:t>
      </w:r>
    </w:p>
    <w:p w:rsidR="00F0695C" w:rsidRPr="00F0695C" w:rsidRDefault="002B4243" w:rsidP="00D149AC">
      <w:pPr>
        <w:tabs>
          <w:tab w:val="left" w:pos="2360"/>
          <w:tab w:val="left" w:pos="3460"/>
          <w:tab w:val="left" w:pos="5120"/>
          <w:tab w:val="left" w:pos="6980"/>
          <w:tab w:val="left" w:pos="8660"/>
          <w:tab w:val="left" w:leader="dot" w:pos="9639"/>
          <w:tab w:val="left" w:pos="10065"/>
        </w:tabs>
        <w:spacing w:after="0" w:line="240" w:lineRule="auto"/>
        <w:rPr>
          <w:rFonts w:ascii="Times New Roman" w:hAnsi="Times New Roman" w:cs="Times New Roman"/>
        </w:rPr>
      </w:pPr>
      <w:hyperlink w:anchor="page184" w:history="1">
        <w:r w:rsidR="004A7065" w:rsidRPr="00F0695C">
          <w:rPr>
            <w:rFonts w:ascii="Times New Roman" w:eastAsia="Times New Roman" w:hAnsi="Times New Roman" w:cs="Times New Roman"/>
            <w:sz w:val="24"/>
            <w:szCs w:val="24"/>
          </w:rPr>
          <w:t>I.3. Система</w:t>
        </w:r>
      </w:hyperlink>
      <w:r w:rsidR="00F0695C" w:rsidRPr="00F0695C">
        <w:rPr>
          <w:rFonts w:ascii="Times New Roman" w:eastAsia="Times New Roman" w:hAnsi="Times New Roman" w:cs="Times New Roman"/>
          <w:sz w:val="24"/>
          <w:szCs w:val="24"/>
        </w:rPr>
        <w:t xml:space="preserve"> оценки</w:t>
      </w:r>
      <w:r w:rsidR="00F0695C" w:rsidRPr="00F0695C">
        <w:rPr>
          <w:rFonts w:ascii="Times New Roman" w:eastAsia="Times New Roman" w:hAnsi="Times New Roman" w:cs="Times New Roman"/>
          <w:sz w:val="24"/>
          <w:szCs w:val="24"/>
        </w:rPr>
        <w:tab/>
        <w:t xml:space="preserve">достижения </w:t>
      </w:r>
      <w:r w:rsidR="004A7065" w:rsidRPr="00F0695C">
        <w:rPr>
          <w:rFonts w:ascii="Times New Roman" w:eastAsia="Times New Roman" w:hAnsi="Times New Roman" w:cs="Times New Roman"/>
          <w:sz w:val="24"/>
          <w:szCs w:val="24"/>
        </w:rPr>
        <w:t>планируемых</w:t>
      </w:r>
      <w:r w:rsidR="004A7065" w:rsidRPr="00F0695C">
        <w:rPr>
          <w:rFonts w:ascii="Times New Roman" w:eastAsia="Times New Roman" w:hAnsi="Times New Roman" w:cs="Times New Roman"/>
          <w:sz w:val="24"/>
          <w:szCs w:val="24"/>
        </w:rPr>
        <w:tab/>
        <w:t>результатов</w:t>
      </w:r>
      <w:r w:rsidR="00F0695C" w:rsidRPr="00F0695C">
        <w:rPr>
          <w:rFonts w:ascii="Times New Roman" w:eastAsia="Times New Roman" w:hAnsi="Times New Roman" w:cs="Times New Roman"/>
          <w:sz w:val="24"/>
          <w:szCs w:val="24"/>
        </w:rPr>
        <w:t xml:space="preserve"> </w:t>
      </w:r>
      <w:hyperlink w:anchor="page184" w:history="1">
        <w:r w:rsidR="004A7065" w:rsidRPr="00F0695C">
          <w:rPr>
            <w:rFonts w:ascii="Times New Roman" w:eastAsia="Times New Roman" w:hAnsi="Times New Roman" w:cs="Times New Roman"/>
            <w:sz w:val="24"/>
            <w:szCs w:val="24"/>
          </w:rPr>
          <w:t>освоения</w:t>
        </w:r>
      </w:hyperlink>
      <w:r w:rsidR="00F0695C" w:rsidRPr="00F0695C">
        <w:rPr>
          <w:rFonts w:ascii="Times New Roman" w:hAnsi="Times New Roman" w:cs="Times New Roman"/>
        </w:rPr>
        <w:t xml:space="preserve"> основной </w:t>
      </w:r>
    </w:p>
    <w:p w:rsidR="004A7065" w:rsidRPr="00F0695C" w:rsidRDefault="002B4243" w:rsidP="00D149AC">
      <w:pPr>
        <w:tabs>
          <w:tab w:val="left" w:leader="dot" w:pos="9460"/>
          <w:tab w:val="left" w:leader="dot" w:pos="9639"/>
          <w:tab w:val="left" w:pos="10065"/>
        </w:tabs>
        <w:spacing w:after="0" w:line="240" w:lineRule="auto"/>
        <w:rPr>
          <w:rFonts w:ascii="Times New Roman" w:eastAsia="Times New Roman" w:hAnsi="Times New Roman" w:cs="Times New Roman"/>
          <w:sz w:val="24"/>
          <w:szCs w:val="24"/>
        </w:rPr>
      </w:pPr>
      <w:hyperlink w:anchor="page184" w:history="1">
        <w:r w:rsidR="001026BA">
          <w:rPr>
            <w:rFonts w:ascii="Times New Roman" w:eastAsia="Times New Roman" w:hAnsi="Times New Roman" w:cs="Times New Roman"/>
            <w:sz w:val="24"/>
            <w:szCs w:val="24"/>
          </w:rPr>
          <w:t xml:space="preserve"> Программы </w:t>
        </w:r>
        <w:r w:rsidR="004A7065" w:rsidRPr="00F0695C">
          <w:rPr>
            <w:rFonts w:ascii="Times New Roman" w:eastAsia="Times New Roman" w:hAnsi="Times New Roman" w:cs="Times New Roman"/>
            <w:sz w:val="24"/>
            <w:szCs w:val="24"/>
          </w:rPr>
          <w:t>среднего общего образования</w:t>
        </w:r>
      </w:hyperlink>
      <w:r w:rsidR="001026BA">
        <w:rPr>
          <w:rFonts w:ascii="Times New Roman" w:eastAsia="Times New Roman" w:hAnsi="Times New Roman" w:cs="Times New Roman"/>
          <w:sz w:val="24"/>
          <w:szCs w:val="24"/>
        </w:rPr>
        <w:t>…………………………………………………….</w:t>
      </w:r>
      <w:hyperlink w:anchor="page184" w:history="1">
        <w:r w:rsidR="0093065E">
          <w:rPr>
            <w:rFonts w:ascii="Times New Roman" w:eastAsia="Times New Roman" w:hAnsi="Times New Roman" w:cs="Times New Roman"/>
            <w:sz w:val="24"/>
            <w:szCs w:val="24"/>
          </w:rPr>
          <w:t>92</w:t>
        </w:r>
      </w:hyperlink>
    </w:p>
    <w:p w:rsidR="004A7065" w:rsidRPr="00A54D97" w:rsidRDefault="004A7065" w:rsidP="00D149AC">
      <w:pPr>
        <w:tabs>
          <w:tab w:val="left" w:leader="dot" w:pos="9639"/>
          <w:tab w:val="left" w:pos="10065"/>
        </w:tabs>
        <w:spacing w:after="0" w:line="240" w:lineRule="auto"/>
        <w:jc w:val="both"/>
        <w:rPr>
          <w:rFonts w:ascii="Times New Roman" w:eastAsia="Times New Roman" w:hAnsi="Times New Roman"/>
          <w:sz w:val="24"/>
          <w:szCs w:val="24"/>
        </w:rPr>
      </w:pPr>
    </w:p>
    <w:p w:rsidR="009E550E" w:rsidRDefault="009E550E" w:rsidP="00D149AC">
      <w:pPr>
        <w:tabs>
          <w:tab w:val="left" w:pos="3420"/>
          <w:tab w:val="left" w:pos="4940"/>
          <w:tab w:val="left" w:pos="6980"/>
          <w:tab w:val="left" w:leader="dot" w:pos="9639"/>
          <w:tab w:val="left" w:pos="10065"/>
        </w:tabs>
        <w:spacing w:after="0" w:line="240" w:lineRule="auto"/>
        <w:jc w:val="both"/>
        <w:rPr>
          <w:rFonts w:ascii="Times New Roman" w:eastAsia="Times New Roman" w:hAnsi="Times New Roman" w:cs="Times New Roman"/>
          <w:b/>
          <w:sz w:val="24"/>
          <w:szCs w:val="24"/>
        </w:rPr>
      </w:pPr>
      <w:r w:rsidRPr="009E550E">
        <w:rPr>
          <w:rFonts w:ascii="Times New Roman" w:eastAsia="Times New Roman" w:hAnsi="Times New Roman"/>
          <w:b/>
          <w:sz w:val="24"/>
          <w:szCs w:val="24"/>
        </w:rPr>
        <w:t>II.</w:t>
      </w:r>
      <w:r>
        <w:rPr>
          <w:rFonts w:ascii="Times New Roman" w:eastAsia="Times New Roman" w:hAnsi="Times New Roman"/>
          <w:b/>
          <w:sz w:val="24"/>
          <w:szCs w:val="24"/>
        </w:rPr>
        <w:t xml:space="preserve"> </w:t>
      </w:r>
      <w:r w:rsidR="004A7065">
        <w:rPr>
          <w:rFonts w:ascii="Times New Roman" w:eastAsia="Times New Roman" w:hAnsi="Times New Roman" w:cs="Times New Roman"/>
          <w:b/>
          <w:sz w:val="24"/>
          <w:szCs w:val="24"/>
        </w:rPr>
        <w:t xml:space="preserve">Содержательный раздел основной образовательной программы среднего </w:t>
      </w:r>
    </w:p>
    <w:p w:rsidR="004A7065" w:rsidRPr="00354866" w:rsidRDefault="009E550E" w:rsidP="00D149AC">
      <w:pPr>
        <w:tabs>
          <w:tab w:val="left" w:pos="3420"/>
          <w:tab w:val="left" w:pos="4940"/>
          <w:tab w:val="left" w:pos="6980"/>
          <w:tab w:val="left" w:leader="dot" w:pos="9639"/>
          <w:tab w:val="left" w:pos="1006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общего образования …</w:t>
      </w:r>
      <w:r w:rsidR="001026BA">
        <w:rPr>
          <w:rFonts w:ascii="Times New Roman" w:eastAsia="Times New Roman" w:hAnsi="Times New Roman" w:cs="Times New Roman"/>
          <w:b/>
          <w:sz w:val="24"/>
          <w:szCs w:val="24"/>
        </w:rPr>
        <w:t>……………..</w:t>
      </w:r>
      <w:r w:rsidR="004A7065">
        <w:rPr>
          <w:rFonts w:ascii="Times New Roman" w:eastAsia="Times New Roman" w:hAnsi="Times New Roman" w:cs="Times New Roman"/>
          <w:b/>
          <w:sz w:val="24"/>
          <w:szCs w:val="24"/>
        </w:rPr>
        <w:t>……………………………………………………</w:t>
      </w:r>
      <w:r w:rsidR="00F0695C">
        <w:rPr>
          <w:rFonts w:ascii="Times New Roman" w:eastAsia="Times New Roman" w:hAnsi="Times New Roman" w:cs="Times New Roman"/>
          <w:b/>
          <w:sz w:val="24"/>
          <w:szCs w:val="24"/>
        </w:rPr>
        <w:t>……</w:t>
      </w:r>
      <w:r w:rsidR="004A7065">
        <w:rPr>
          <w:rFonts w:ascii="Times New Roman" w:eastAsia="Times New Roman" w:hAnsi="Times New Roman" w:cs="Times New Roman"/>
          <w:b/>
          <w:sz w:val="24"/>
          <w:szCs w:val="24"/>
        </w:rPr>
        <w:t>..</w:t>
      </w:r>
      <w:hyperlink w:anchor="page197" w:history="1">
        <w:r w:rsidR="004A7065" w:rsidRPr="00A54D97">
          <w:rPr>
            <w:rFonts w:ascii="Times New Roman" w:eastAsia="Times New Roman" w:hAnsi="Times New Roman"/>
            <w:sz w:val="24"/>
            <w:szCs w:val="24"/>
          </w:rPr>
          <w:t>1</w:t>
        </w:r>
        <w:r w:rsidR="00814193">
          <w:rPr>
            <w:rFonts w:ascii="Times New Roman" w:eastAsia="Times New Roman" w:hAnsi="Times New Roman"/>
            <w:sz w:val="24"/>
            <w:szCs w:val="24"/>
          </w:rPr>
          <w:t>01</w:t>
        </w:r>
      </w:hyperlink>
    </w:p>
    <w:p w:rsidR="004A7065" w:rsidRPr="00A54D97" w:rsidRDefault="004A7065" w:rsidP="00D149AC">
      <w:pPr>
        <w:tabs>
          <w:tab w:val="left" w:leader="dot" w:pos="9639"/>
          <w:tab w:val="left" w:pos="10065"/>
        </w:tabs>
        <w:spacing w:after="0" w:line="240" w:lineRule="auto"/>
        <w:jc w:val="both"/>
        <w:rPr>
          <w:rFonts w:ascii="Times New Roman" w:eastAsia="Times New Roman" w:hAnsi="Times New Roman"/>
          <w:sz w:val="24"/>
          <w:szCs w:val="24"/>
        </w:rPr>
      </w:pPr>
    </w:p>
    <w:p w:rsidR="004A7065" w:rsidRPr="00A54D97" w:rsidRDefault="004A7065" w:rsidP="00D149AC">
      <w:pPr>
        <w:tabs>
          <w:tab w:val="left" w:pos="1360"/>
          <w:tab w:val="left" w:leader="dot" w:pos="9639"/>
          <w:tab w:val="left" w:pos="10065"/>
        </w:tabs>
        <w:spacing w:after="0" w:line="240" w:lineRule="auto"/>
        <w:jc w:val="both"/>
        <w:rPr>
          <w:rFonts w:ascii="Times New Roman" w:eastAsia="Times New Roman" w:hAnsi="Times New Roman"/>
          <w:sz w:val="24"/>
          <w:szCs w:val="24"/>
        </w:rPr>
      </w:pPr>
      <w:r w:rsidRPr="00A54D97">
        <w:rPr>
          <w:rFonts w:ascii="Times New Roman" w:eastAsia="Times New Roman" w:hAnsi="Times New Roman"/>
          <w:sz w:val="24"/>
          <w:szCs w:val="24"/>
        </w:rPr>
        <w:t>II.1.</w:t>
      </w:r>
      <w:hyperlink w:anchor="page197" w:history="1">
        <w:r w:rsidRPr="00A54D97">
          <w:rPr>
            <w:rFonts w:ascii="Times New Roman" w:eastAsia="Times New Roman" w:hAnsi="Times New Roman"/>
            <w:sz w:val="24"/>
            <w:szCs w:val="24"/>
          </w:rPr>
          <w:t>Программа  развития  универсальных  учебных  действий  на  уровне</w:t>
        </w:r>
      </w:hyperlink>
      <w:r w:rsidRPr="00D42905">
        <w:t xml:space="preserve"> среднего общего</w:t>
      </w:r>
    </w:p>
    <w:p w:rsidR="004A7065" w:rsidRPr="00A54D97" w:rsidRDefault="002B4243" w:rsidP="00D149AC">
      <w:pPr>
        <w:tabs>
          <w:tab w:val="left" w:leader="dot" w:pos="9639"/>
          <w:tab w:val="left" w:pos="10065"/>
        </w:tabs>
        <w:spacing w:after="0" w:line="240" w:lineRule="auto"/>
        <w:rPr>
          <w:rFonts w:ascii="Times New Roman" w:eastAsia="Times New Roman" w:hAnsi="Times New Roman"/>
          <w:sz w:val="24"/>
          <w:szCs w:val="24"/>
        </w:rPr>
      </w:pPr>
      <w:hyperlink w:anchor="page197" w:history="1">
        <w:r w:rsidR="00F0695C">
          <w:rPr>
            <w:rFonts w:ascii="Times New Roman" w:eastAsia="Times New Roman" w:hAnsi="Times New Roman"/>
            <w:sz w:val="24"/>
            <w:szCs w:val="24"/>
          </w:rPr>
          <w:t xml:space="preserve"> образования, включающая формирование </w:t>
        </w:r>
        <w:r w:rsidR="004A7065" w:rsidRPr="00A54D97">
          <w:rPr>
            <w:rFonts w:ascii="Times New Roman" w:eastAsia="Times New Roman" w:hAnsi="Times New Roman"/>
            <w:sz w:val="24"/>
            <w:szCs w:val="24"/>
          </w:rPr>
          <w:t>компетенций</w:t>
        </w:r>
      </w:hyperlink>
      <w:r w:rsidR="00F0695C">
        <w:t xml:space="preserve"> </w:t>
      </w:r>
      <w:r w:rsidR="004A7065" w:rsidRPr="00A54D97">
        <w:rPr>
          <w:rFonts w:ascii="Times New Roman" w:eastAsia="Times New Roman" w:hAnsi="Times New Roman"/>
          <w:sz w:val="24"/>
          <w:szCs w:val="24"/>
        </w:rPr>
        <w:t>обучающихся</w:t>
      </w:r>
      <w:r w:rsidR="00F0695C">
        <w:rPr>
          <w:rFonts w:ascii="Times New Roman" w:eastAsia="Times New Roman" w:hAnsi="Times New Roman"/>
          <w:sz w:val="24"/>
          <w:szCs w:val="24"/>
        </w:rPr>
        <w:t xml:space="preserve"> в </w:t>
      </w:r>
      <w:r w:rsidR="004A7065" w:rsidRPr="00A54D97">
        <w:rPr>
          <w:rFonts w:ascii="Times New Roman" w:eastAsia="Times New Roman" w:hAnsi="Times New Roman"/>
          <w:sz w:val="24"/>
          <w:szCs w:val="24"/>
        </w:rPr>
        <w:t>области</w:t>
      </w:r>
    </w:p>
    <w:p w:rsidR="004A7065" w:rsidRPr="00A54D97" w:rsidRDefault="002B4243" w:rsidP="00D149AC">
      <w:pPr>
        <w:tabs>
          <w:tab w:val="left" w:pos="2680"/>
          <w:tab w:val="left" w:pos="3160"/>
          <w:tab w:val="left" w:pos="4440"/>
          <w:tab w:val="left" w:pos="8000"/>
          <w:tab w:val="left" w:pos="8500"/>
          <w:tab w:val="left" w:leader="dot" w:pos="9639"/>
          <w:tab w:val="left" w:pos="10065"/>
        </w:tabs>
        <w:spacing w:after="0" w:line="240" w:lineRule="auto"/>
        <w:jc w:val="both"/>
        <w:rPr>
          <w:rFonts w:ascii="Times New Roman" w:eastAsia="Times New Roman" w:hAnsi="Times New Roman"/>
          <w:sz w:val="24"/>
          <w:szCs w:val="24"/>
        </w:rPr>
      </w:pPr>
      <w:hyperlink w:anchor="page197" w:history="1">
        <w:r w:rsidR="004A7065" w:rsidRPr="00A54D97">
          <w:rPr>
            <w:rFonts w:ascii="Times New Roman" w:eastAsia="Times New Roman" w:hAnsi="Times New Roman"/>
            <w:sz w:val="24"/>
            <w:szCs w:val="24"/>
          </w:rPr>
          <w:t>учебно-исследовательской</w:t>
        </w:r>
      </w:hyperlink>
      <w:r w:rsidR="004A7065" w:rsidRPr="00A54D97">
        <w:rPr>
          <w:rFonts w:ascii="Times New Roman" w:eastAsia="Times New Roman" w:hAnsi="Times New Roman"/>
          <w:sz w:val="24"/>
          <w:szCs w:val="24"/>
        </w:rPr>
        <w:tab/>
        <w:t>и</w:t>
      </w:r>
      <w:hyperlink w:anchor="page197" w:history="1">
        <w:r w:rsidR="004A7065" w:rsidRPr="00A54D97">
          <w:rPr>
            <w:rFonts w:ascii="Times New Roman" w:eastAsia="Times New Roman" w:hAnsi="Times New Roman"/>
            <w:sz w:val="24"/>
            <w:szCs w:val="24"/>
          </w:rPr>
          <w:t>проектной</w:t>
        </w:r>
      </w:hyperlink>
      <w:hyperlink w:anchor="page197" w:history="1">
        <w:r w:rsidR="004A7065" w:rsidRPr="00A54D97">
          <w:rPr>
            <w:rFonts w:ascii="Times New Roman" w:eastAsia="Times New Roman" w:hAnsi="Times New Roman"/>
            <w:sz w:val="24"/>
            <w:szCs w:val="24"/>
          </w:rPr>
          <w:t>деятельности</w:t>
        </w:r>
      </w:hyperlink>
      <w:r w:rsidR="004A7065">
        <w:rPr>
          <w:rFonts w:ascii="Times New Roman" w:eastAsia="Times New Roman" w:hAnsi="Times New Roman"/>
          <w:sz w:val="24"/>
          <w:szCs w:val="24"/>
        </w:rPr>
        <w:t xml:space="preserve"> …………………………………</w:t>
      </w:r>
      <w:r w:rsidR="00F0695C">
        <w:rPr>
          <w:rFonts w:ascii="Times New Roman" w:eastAsia="Times New Roman" w:hAnsi="Times New Roman"/>
          <w:sz w:val="24"/>
          <w:szCs w:val="24"/>
        </w:rPr>
        <w:t>…</w:t>
      </w:r>
      <w:r w:rsidR="00814193">
        <w:rPr>
          <w:rFonts w:ascii="Times New Roman" w:eastAsia="Times New Roman" w:hAnsi="Times New Roman"/>
          <w:sz w:val="24"/>
          <w:szCs w:val="24"/>
        </w:rPr>
        <w:t>1</w:t>
      </w:r>
      <w:r w:rsidR="00814193" w:rsidRPr="00814193">
        <w:rPr>
          <w:rFonts w:ascii="Times New Roman" w:hAnsi="Times New Roman" w:cs="Times New Roman"/>
          <w:sz w:val="24"/>
          <w:szCs w:val="24"/>
        </w:rPr>
        <w:t>01</w:t>
      </w:r>
    </w:p>
    <w:p w:rsidR="004A7065" w:rsidRPr="00A54D97" w:rsidRDefault="004A7065" w:rsidP="00D149AC">
      <w:pPr>
        <w:tabs>
          <w:tab w:val="left" w:leader="dot" w:pos="9460"/>
          <w:tab w:val="left" w:leader="dot" w:pos="9639"/>
          <w:tab w:val="left" w:pos="10065"/>
        </w:tabs>
        <w:spacing w:after="0" w:line="240" w:lineRule="auto"/>
        <w:jc w:val="both"/>
        <w:rPr>
          <w:rFonts w:ascii="Times New Roman" w:eastAsia="Times New Roman" w:hAnsi="Times New Roman"/>
          <w:sz w:val="24"/>
          <w:szCs w:val="24"/>
        </w:rPr>
      </w:pPr>
    </w:p>
    <w:p w:rsidR="004A7065" w:rsidRPr="00A54D97" w:rsidRDefault="002B4243" w:rsidP="00D149AC">
      <w:pPr>
        <w:tabs>
          <w:tab w:val="left" w:leader="dot" w:pos="9639"/>
          <w:tab w:val="left" w:pos="10065"/>
        </w:tabs>
        <w:spacing w:after="0" w:line="240" w:lineRule="auto"/>
        <w:jc w:val="both"/>
        <w:rPr>
          <w:rFonts w:ascii="Times New Roman" w:eastAsia="Times New Roman" w:hAnsi="Times New Roman"/>
          <w:sz w:val="24"/>
          <w:szCs w:val="24"/>
        </w:rPr>
      </w:pPr>
      <w:hyperlink w:anchor="page200" w:history="1">
        <w:r w:rsidR="004A7065" w:rsidRPr="00A54D97">
          <w:rPr>
            <w:rFonts w:ascii="Times New Roman" w:eastAsia="Times New Roman" w:hAnsi="Times New Roman"/>
            <w:sz w:val="24"/>
            <w:szCs w:val="24"/>
          </w:rPr>
          <w:t>II.1.1. Цели и задачи, включающие учебно-исследовательскую и проектную</w:t>
        </w:r>
      </w:hyperlink>
      <w:r w:rsidR="00F0695C" w:rsidRPr="00F0695C">
        <w:rPr>
          <w:rFonts w:ascii="Times New Roman" w:eastAsia="Times New Roman" w:hAnsi="Times New Roman"/>
          <w:sz w:val="24"/>
          <w:szCs w:val="24"/>
        </w:rPr>
        <w:t xml:space="preserve"> </w:t>
      </w:r>
      <w:r w:rsidR="00F0695C" w:rsidRPr="00A54D97">
        <w:rPr>
          <w:rFonts w:ascii="Times New Roman" w:eastAsia="Times New Roman" w:hAnsi="Times New Roman"/>
          <w:sz w:val="24"/>
          <w:szCs w:val="24"/>
        </w:rPr>
        <w:t>деятельность</w:t>
      </w:r>
    </w:p>
    <w:p w:rsidR="004A7065" w:rsidRPr="00A54D97" w:rsidRDefault="00F0695C" w:rsidP="00D149AC">
      <w:pPr>
        <w:tabs>
          <w:tab w:val="left" w:pos="2260"/>
          <w:tab w:val="left" w:pos="4340"/>
          <w:tab w:val="left" w:pos="5180"/>
          <w:tab w:val="left" w:pos="6660"/>
          <w:tab w:val="left" w:pos="9440"/>
          <w:tab w:val="left" w:leader="dot" w:pos="9639"/>
          <w:tab w:val="left" w:pos="1006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обучающихся как </w:t>
      </w:r>
      <w:r w:rsidR="004A7065" w:rsidRPr="00A54D97">
        <w:rPr>
          <w:rFonts w:ascii="Times New Roman" w:eastAsia="Times New Roman" w:hAnsi="Times New Roman"/>
          <w:sz w:val="24"/>
          <w:szCs w:val="24"/>
        </w:rPr>
        <w:t>средс</w:t>
      </w:r>
      <w:r>
        <w:rPr>
          <w:rFonts w:ascii="Times New Roman" w:eastAsia="Times New Roman" w:hAnsi="Times New Roman"/>
          <w:sz w:val="24"/>
          <w:szCs w:val="24"/>
        </w:rPr>
        <w:t xml:space="preserve">тво </w:t>
      </w:r>
      <w:r w:rsidR="004A7065" w:rsidRPr="00A54D97">
        <w:rPr>
          <w:rFonts w:ascii="Times New Roman" w:eastAsia="Times New Roman" w:hAnsi="Times New Roman"/>
          <w:sz w:val="24"/>
          <w:szCs w:val="24"/>
        </w:rPr>
        <w:t>совершенствования</w:t>
      </w:r>
      <w:r w:rsidR="004A7065" w:rsidRPr="00A54D97">
        <w:rPr>
          <w:rFonts w:ascii="Times New Roman" w:eastAsia="Times New Roman" w:hAnsi="Times New Roman"/>
          <w:sz w:val="24"/>
          <w:szCs w:val="24"/>
        </w:rPr>
        <w:tab/>
      </w:r>
      <w:hyperlink w:anchor="page200" w:history="1">
        <w:r w:rsidR="004A7065" w:rsidRPr="00A54D97">
          <w:rPr>
            <w:rFonts w:ascii="Times New Roman" w:eastAsia="Times New Roman" w:hAnsi="Times New Roman"/>
            <w:sz w:val="24"/>
            <w:szCs w:val="24"/>
          </w:rPr>
          <w:t>их</w:t>
        </w:r>
      </w:hyperlink>
      <w:r w:rsidRPr="00F0695C">
        <w:t xml:space="preserve"> универсальных учебных действий;</w:t>
      </w:r>
    </w:p>
    <w:p w:rsidR="004A7065" w:rsidRPr="00A54D97" w:rsidRDefault="002B4243" w:rsidP="00D149AC">
      <w:pPr>
        <w:tabs>
          <w:tab w:val="left" w:leader="dot" w:pos="9639"/>
          <w:tab w:val="left" w:pos="10065"/>
        </w:tabs>
        <w:spacing w:after="0" w:line="240" w:lineRule="auto"/>
        <w:rPr>
          <w:rFonts w:ascii="Times New Roman" w:eastAsia="Times New Roman" w:hAnsi="Times New Roman"/>
          <w:sz w:val="24"/>
          <w:szCs w:val="24"/>
        </w:rPr>
      </w:pPr>
      <w:hyperlink w:anchor="page200" w:history="1">
        <w:r w:rsidR="004A7065" w:rsidRPr="00A54D97">
          <w:rPr>
            <w:rFonts w:ascii="Times New Roman" w:eastAsia="Times New Roman" w:hAnsi="Times New Roman"/>
            <w:sz w:val="24"/>
            <w:szCs w:val="24"/>
          </w:rPr>
          <w:t xml:space="preserve"> описание места Программы и ее роли в</w:t>
        </w:r>
      </w:hyperlink>
      <w:r w:rsidR="00F0695C" w:rsidRPr="00F0695C">
        <w:t xml:space="preserve"> реализации требований</w:t>
      </w:r>
      <w:hyperlink w:anchor="page200" w:history="1">
        <w:r w:rsidR="00F0695C" w:rsidRPr="00A54D97">
          <w:rPr>
            <w:rFonts w:ascii="Times New Roman" w:eastAsia="Times New Roman" w:hAnsi="Times New Roman"/>
            <w:sz w:val="24"/>
            <w:szCs w:val="24"/>
          </w:rPr>
          <w:t xml:space="preserve"> ФГОС СОО</w:t>
        </w:r>
      </w:hyperlink>
      <w:r w:rsidR="001026BA">
        <w:rPr>
          <w:rFonts w:ascii="Times New Roman" w:eastAsia="Times New Roman" w:hAnsi="Times New Roman"/>
          <w:sz w:val="24"/>
          <w:szCs w:val="24"/>
        </w:rPr>
        <w:t xml:space="preserve"> ………</w:t>
      </w:r>
      <w:r w:rsidR="00F0695C">
        <w:rPr>
          <w:rFonts w:ascii="Times New Roman" w:eastAsia="Times New Roman" w:hAnsi="Times New Roman"/>
          <w:sz w:val="24"/>
          <w:szCs w:val="24"/>
        </w:rPr>
        <w:t>.…….</w:t>
      </w:r>
      <w:hyperlink w:anchor="page200" w:history="1">
        <w:r w:rsidR="00814193">
          <w:rPr>
            <w:rFonts w:ascii="Times New Roman" w:eastAsia="Times New Roman" w:hAnsi="Times New Roman"/>
            <w:sz w:val="24"/>
            <w:szCs w:val="24"/>
          </w:rPr>
          <w:t>101</w:t>
        </w:r>
      </w:hyperlink>
    </w:p>
    <w:p w:rsidR="004A7065" w:rsidRPr="00A54D97" w:rsidRDefault="00F0695C" w:rsidP="00D149AC">
      <w:pPr>
        <w:tabs>
          <w:tab w:val="left" w:leader="dot" w:pos="9460"/>
          <w:tab w:val="left" w:leader="dot" w:pos="9639"/>
          <w:tab w:val="left" w:pos="1006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21510C" w:rsidRPr="00BF3E54" w:rsidRDefault="002B4243" w:rsidP="00D149AC">
      <w:pPr>
        <w:tabs>
          <w:tab w:val="left" w:leader="dot" w:pos="9639"/>
          <w:tab w:val="left" w:pos="10065"/>
        </w:tabs>
        <w:spacing w:after="0" w:line="240" w:lineRule="auto"/>
        <w:rPr>
          <w:rFonts w:ascii="Times New Roman" w:eastAsia="Times New Roman" w:hAnsi="Times New Roman" w:cs="Times New Roman"/>
          <w:sz w:val="24"/>
          <w:szCs w:val="24"/>
        </w:rPr>
        <w:sectPr w:rsidR="0021510C" w:rsidRPr="00BF3E54" w:rsidSect="00D149AC">
          <w:footerReference w:type="default" r:id="rId9"/>
          <w:footerReference w:type="first" r:id="rId10"/>
          <w:pgSz w:w="11900" w:h="16838"/>
          <w:pgMar w:top="1130" w:right="701" w:bottom="230" w:left="1560" w:header="0" w:footer="0" w:gutter="0"/>
          <w:cols w:space="0" w:equalWidth="0">
            <w:col w:w="9639"/>
          </w:cols>
          <w:docGrid w:linePitch="360"/>
        </w:sectPr>
      </w:pPr>
      <w:hyperlink w:anchor="page204" w:history="1">
        <w:r w:rsidR="00F0695C" w:rsidRPr="00D42905">
          <w:rPr>
            <w:rFonts w:ascii="Times New Roman" w:eastAsia="Times New Roman" w:hAnsi="Times New Roman" w:cs="Times New Roman"/>
            <w:sz w:val="24"/>
            <w:szCs w:val="24"/>
          </w:rPr>
          <w:t>II.1.2. Описание понятий, функций, состава и характеристик универсальных</w:t>
        </w:r>
      </w:hyperlink>
      <w:r w:rsidR="00F0695C" w:rsidRPr="00D42905">
        <w:rPr>
          <w:rFonts w:ascii="Times New Roman" w:hAnsi="Times New Roman" w:cs="Times New Roman"/>
        </w:rPr>
        <w:t xml:space="preserve"> учебных действий</w:t>
      </w:r>
      <w:hyperlink w:anchor="page204" w:history="1">
        <w:r w:rsidR="00F0695C" w:rsidRPr="00D42905">
          <w:rPr>
            <w:rFonts w:ascii="Times New Roman" w:eastAsia="Times New Roman" w:hAnsi="Times New Roman" w:cs="Times New Roman"/>
            <w:sz w:val="24"/>
            <w:szCs w:val="24"/>
          </w:rPr>
          <w:t xml:space="preserve"> и их связи с содержанием отдельных учебных предметов и</w:t>
        </w:r>
      </w:hyperlink>
      <w:r w:rsidR="00F0695C" w:rsidRPr="00D42905">
        <w:rPr>
          <w:rFonts w:ascii="Times New Roman" w:hAnsi="Times New Roman" w:cs="Times New Roman"/>
        </w:rPr>
        <w:t>внеурочной деятельностью,</w:t>
      </w:r>
      <w:r w:rsidR="00F0695C">
        <w:rPr>
          <w:rFonts w:ascii="Times New Roman" w:hAnsi="Times New Roman" w:cs="Times New Roman"/>
        </w:rPr>
        <w:t xml:space="preserve">  а</w:t>
      </w:r>
      <w:r w:rsidR="00F0695C">
        <w:rPr>
          <w:rFonts w:ascii="Times New Roman" w:eastAsia="Times New Roman" w:hAnsi="Times New Roman" w:cs="Times New Roman"/>
          <w:sz w:val="24"/>
          <w:szCs w:val="24"/>
        </w:rPr>
        <w:t xml:space="preserve"> </w:t>
      </w:r>
      <w:hyperlink w:anchor="page204" w:history="1">
        <w:r w:rsidR="00F0695C" w:rsidRPr="00A54D97">
          <w:rPr>
            <w:rFonts w:ascii="Times New Roman" w:eastAsia="Times New Roman" w:hAnsi="Times New Roman"/>
            <w:sz w:val="24"/>
            <w:szCs w:val="24"/>
          </w:rPr>
          <w:t>также места универсальных учебных действий в</w:t>
        </w:r>
      </w:hyperlink>
      <w:hyperlink w:anchor="page204" w:history="1">
        <w:r w:rsidR="00F0695C" w:rsidRPr="00A54D97">
          <w:rPr>
            <w:rFonts w:ascii="Times New Roman" w:eastAsia="Times New Roman" w:hAnsi="Times New Roman"/>
            <w:sz w:val="24"/>
            <w:szCs w:val="24"/>
          </w:rPr>
          <w:t>структуре образовательной деятельности</w:t>
        </w:r>
      </w:hyperlink>
      <w:r w:rsidR="00BF3E54">
        <w:t xml:space="preserve">  ……</w:t>
      </w:r>
      <w:r w:rsidR="00BF3E54" w:rsidRPr="00814193">
        <w:rPr>
          <w:rFonts w:ascii="Times New Roman" w:hAnsi="Times New Roman" w:cs="Times New Roman"/>
          <w:sz w:val="24"/>
          <w:szCs w:val="24"/>
        </w:rPr>
        <w:t>…</w:t>
      </w:r>
      <w:r w:rsidR="00814193">
        <w:rPr>
          <w:rFonts w:ascii="Times New Roman" w:hAnsi="Times New Roman" w:cs="Times New Roman"/>
          <w:sz w:val="24"/>
          <w:szCs w:val="24"/>
        </w:rPr>
        <w:t>103</w:t>
      </w:r>
    </w:p>
    <w:p w:rsidR="0021510C" w:rsidRPr="00A54D97" w:rsidRDefault="0021510C" w:rsidP="00D149AC">
      <w:pPr>
        <w:tabs>
          <w:tab w:val="left" w:leader="dot" w:pos="9460"/>
          <w:tab w:val="left" w:leader="dot" w:pos="9639"/>
          <w:tab w:val="left" w:pos="10065"/>
        </w:tabs>
        <w:spacing w:after="0" w:line="240" w:lineRule="auto"/>
        <w:jc w:val="both"/>
        <w:rPr>
          <w:rFonts w:ascii="Times New Roman" w:eastAsia="Times New Roman" w:hAnsi="Times New Roman"/>
          <w:sz w:val="24"/>
          <w:szCs w:val="24"/>
        </w:rPr>
      </w:pPr>
      <w:bookmarkStart w:id="1" w:name="page3"/>
      <w:bookmarkEnd w:id="1"/>
    </w:p>
    <w:p w:rsidR="0021510C" w:rsidRPr="00A54D97" w:rsidRDefault="002B4243" w:rsidP="00D149AC">
      <w:pPr>
        <w:tabs>
          <w:tab w:val="left" w:leader="dot" w:pos="9639"/>
          <w:tab w:val="left" w:pos="10065"/>
        </w:tabs>
        <w:spacing w:after="0" w:line="240" w:lineRule="auto"/>
        <w:jc w:val="both"/>
        <w:rPr>
          <w:rFonts w:ascii="Times New Roman" w:eastAsia="Times New Roman" w:hAnsi="Times New Roman"/>
          <w:sz w:val="24"/>
          <w:szCs w:val="24"/>
        </w:rPr>
      </w:pPr>
      <w:hyperlink w:anchor="page217" w:history="1">
        <w:r w:rsidR="0021510C" w:rsidRPr="00A54D97">
          <w:rPr>
            <w:rFonts w:ascii="Times New Roman" w:eastAsia="Times New Roman" w:hAnsi="Times New Roman"/>
            <w:sz w:val="24"/>
            <w:szCs w:val="24"/>
          </w:rPr>
          <w:t>II.1.3. Типовые задачи по формированию универсальных учебных действий</w:t>
        </w:r>
        <w:r w:rsidR="00DD355A">
          <w:rPr>
            <w:rFonts w:ascii="Times New Roman" w:eastAsia="Times New Roman" w:hAnsi="Times New Roman"/>
            <w:sz w:val="24"/>
            <w:szCs w:val="24"/>
          </w:rPr>
          <w:t xml:space="preserve"> ………</w:t>
        </w:r>
        <w:r w:rsidR="00D42905">
          <w:rPr>
            <w:rFonts w:ascii="Times New Roman" w:eastAsia="Times New Roman" w:hAnsi="Times New Roman"/>
            <w:sz w:val="24"/>
            <w:szCs w:val="24"/>
          </w:rPr>
          <w:t>…..</w:t>
        </w:r>
        <w:r w:rsidR="00814193">
          <w:rPr>
            <w:rFonts w:ascii="Times New Roman" w:eastAsia="Times New Roman" w:hAnsi="Times New Roman"/>
            <w:sz w:val="24"/>
            <w:szCs w:val="24"/>
          </w:rPr>
          <w:t xml:space="preserve"> 10</w:t>
        </w:r>
        <w:r w:rsidR="0021510C" w:rsidRPr="00A54D97">
          <w:rPr>
            <w:rFonts w:ascii="Times New Roman" w:eastAsia="Times New Roman" w:hAnsi="Times New Roman"/>
            <w:sz w:val="24"/>
            <w:szCs w:val="24"/>
          </w:rPr>
          <w:t>7</w:t>
        </w:r>
      </w:hyperlink>
    </w:p>
    <w:p w:rsidR="0021510C" w:rsidRPr="00A54D97" w:rsidRDefault="0021510C" w:rsidP="00D149AC">
      <w:pPr>
        <w:tabs>
          <w:tab w:val="left" w:leader="dot" w:pos="9639"/>
          <w:tab w:val="left" w:pos="10065"/>
        </w:tabs>
        <w:spacing w:after="0" w:line="240" w:lineRule="auto"/>
        <w:jc w:val="both"/>
        <w:rPr>
          <w:rFonts w:ascii="Times New Roman" w:eastAsia="Times New Roman" w:hAnsi="Times New Roman"/>
          <w:sz w:val="24"/>
          <w:szCs w:val="24"/>
        </w:rPr>
      </w:pPr>
    </w:p>
    <w:p w:rsidR="0021510C" w:rsidRPr="00A54D97" w:rsidRDefault="002B4243" w:rsidP="00D149AC">
      <w:pPr>
        <w:tabs>
          <w:tab w:val="left" w:pos="2500"/>
          <w:tab w:val="left" w:pos="4460"/>
          <w:tab w:val="left" w:pos="8000"/>
          <w:tab w:val="left" w:pos="8480"/>
          <w:tab w:val="left" w:leader="dot" w:pos="9639"/>
          <w:tab w:val="left" w:pos="10065"/>
        </w:tabs>
        <w:spacing w:after="0" w:line="240" w:lineRule="auto"/>
        <w:rPr>
          <w:rFonts w:ascii="Times New Roman" w:eastAsia="Times New Roman" w:hAnsi="Times New Roman"/>
          <w:sz w:val="24"/>
          <w:szCs w:val="24"/>
        </w:rPr>
      </w:pPr>
      <w:hyperlink w:anchor="page222" w:history="1">
        <w:r w:rsidR="0021510C" w:rsidRPr="00A54D97">
          <w:rPr>
            <w:rFonts w:ascii="Times New Roman" w:eastAsia="Times New Roman" w:hAnsi="Times New Roman"/>
            <w:sz w:val="24"/>
            <w:szCs w:val="24"/>
          </w:rPr>
          <w:t>II.1.4. Описание</w:t>
        </w:r>
      </w:hyperlink>
      <w:r w:rsidR="00DD355A">
        <w:rPr>
          <w:rFonts w:ascii="Times New Roman" w:eastAsia="Times New Roman" w:hAnsi="Times New Roman"/>
          <w:sz w:val="24"/>
          <w:szCs w:val="24"/>
        </w:rPr>
        <w:t xml:space="preserve"> </w:t>
      </w:r>
      <w:r w:rsidR="0021510C" w:rsidRPr="00A54D97">
        <w:rPr>
          <w:rFonts w:ascii="Times New Roman" w:eastAsia="Times New Roman" w:hAnsi="Times New Roman"/>
          <w:sz w:val="24"/>
          <w:szCs w:val="24"/>
        </w:rPr>
        <w:t>особенностей</w:t>
      </w:r>
      <w:r w:rsidR="00DD355A">
        <w:rPr>
          <w:rFonts w:ascii="Times New Roman" w:eastAsia="Times New Roman" w:hAnsi="Times New Roman"/>
          <w:sz w:val="24"/>
          <w:szCs w:val="24"/>
        </w:rPr>
        <w:t xml:space="preserve"> </w:t>
      </w:r>
      <w:hyperlink w:anchor="page222" w:history="1">
        <w:r w:rsidR="0021510C" w:rsidRPr="00A54D97">
          <w:rPr>
            <w:rFonts w:ascii="Times New Roman" w:eastAsia="Times New Roman" w:hAnsi="Times New Roman"/>
            <w:sz w:val="24"/>
            <w:szCs w:val="24"/>
          </w:rPr>
          <w:t>учебно-исследовательской</w:t>
        </w:r>
      </w:hyperlink>
      <w:r w:rsidR="00DD355A">
        <w:rPr>
          <w:rFonts w:ascii="Times New Roman" w:eastAsia="Times New Roman" w:hAnsi="Times New Roman"/>
          <w:sz w:val="24"/>
          <w:szCs w:val="24"/>
        </w:rPr>
        <w:t xml:space="preserve"> </w:t>
      </w:r>
      <w:r w:rsidR="0021510C" w:rsidRPr="00A54D97">
        <w:rPr>
          <w:rFonts w:ascii="Times New Roman" w:eastAsia="Times New Roman" w:hAnsi="Times New Roman"/>
          <w:sz w:val="24"/>
          <w:szCs w:val="24"/>
        </w:rPr>
        <w:t>и</w:t>
      </w:r>
      <w:r w:rsidR="00DD355A">
        <w:rPr>
          <w:rFonts w:ascii="Times New Roman" w:eastAsia="Times New Roman" w:hAnsi="Times New Roman"/>
          <w:sz w:val="24"/>
          <w:szCs w:val="24"/>
        </w:rPr>
        <w:t xml:space="preserve"> </w:t>
      </w:r>
      <w:hyperlink w:anchor="page222" w:history="1">
        <w:r w:rsidR="0021510C" w:rsidRPr="00A54D97">
          <w:rPr>
            <w:rFonts w:ascii="Times New Roman" w:eastAsia="Times New Roman" w:hAnsi="Times New Roman"/>
            <w:sz w:val="24"/>
            <w:szCs w:val="24"/>
          </w:rPr>
          <w:t>проектной</w:t>
        </w:r>
      </w:hyperlink>
      <w:r w:rsidR="00DD355A">
        <w:rPr>
          <w:rFonts w:ascii="Times New Roman" w:eastAsia="Times New Roman" w:hAnsi="Times New Roman"/>
          <w:sz w:val="24"/>
          <w:szCs w:val="24"/>
        </w:rPr>
        <w:t xml:space="preserve"> </w:t>
      </w:r>
      <w:hyperlink w:anchor="page222" w:history="1">
        <w:r w:rsidR="0021510C" w:rsidRPr="00A54D97">
          <w:rPr>
            <w:rFonts w:ascii="Times New Roman" w:eastAsia="Times New Roman" w:hAnsi="Times New Roman"/>
            <w:sz w:val="24"/>
            <w:szCs w:val="24"/>
          </w:rPr>
          <w:t>деятельности обучающихся</w:t>
        </w:r>
      </w:hyperlink>
      <w:r w:rsidR="00DD355A">
        <w:rPr>
          <w:rFonts w:ascii="Times New Roman" w:eastAsia="Times New Roman" w:hAnsi="Times New Roman"/>
          <w:sz w:val="24"/>
          <w:szCs w:val="24"/>
        </w:rPr>
        <w:t>…………………………………………………………………………………..</w:t>
      </w:r>
      <w:hyperlink w:anchor="page222" w:history="1">
        <w:r w:rsidR="00814193">
          <w:rPr>
            <w:rFonts w:ascii="Times New Roman" w:eastAsia="Times New Roman" w:hAnsi="Times New Roman"/>
            <w:sz w:val="24"/>
            <w:szCs w:val="24"/>
          </w:rPr>
          <w:t>109</w:t>
        </w:r>
      </w:hyperlink>
    </w:p>
    <w:p w:rsidR="0021510C" w:rsidRPr="00A54D97" w:rsidRDefault="0021510C" w:rsidP="00D149AC">
      <w:pPr>
        <w:tabs>
          <w:tab w:val="left" w:leader="dot" w:pos="9639"/>
          <w:tab w:val="left" w:pos="10065"/>
        </w:tabs>
        <w:spacing w:after="0" w:line="240" w:lineRule="auto"/>
        <w:jc w:val="both"/>
        <w:rPr>
          <w:rFonts w:ascii="Times New Roman" w:eastAsia="Times New Roman" w:hAnsi="Times New Roman"/>
          <w:sz w:val="24"/>
          <w:szCs w:val="24"/>
        </w:rPr>
      </w:pPr>
    </w:p>
    <w:p w:rsidR="0021510C" w:rsidRPr="00A54D97" w:rsidRDefault="004A7065" w:rsidP="00D149AC">
      <w:pPr>
        <w:tabs>
          <w:tab w:val="left" w:leader="dot" w:pos="9639"/>
          <w:tab w:val="left" w:pos="10065"/>
        </w:tabs>
        <w:spacing w:after="0" w:line="240" w:lineRule="auto"/>
        <w:jc w:val="both"/>
        <w:rPr>
          <w:rFonts w:ascii="Times New Roman" w:eastAsia="Times New Roman" w:hAnsi="Times New Roman"/>
          <w:sz w:val="24"/>
          <w:szCs w:val="24"/>
        </w:rPr>
      </w:pPr>
      <w:r>
        <w:t xml:space="preserve"> </w:t>
      </w:r>
      <w:hyperlink w:anchor="page225" w:history="1">
        <w:r w:rsidR="0021510C" w:rsidRPr="00A54D97">
          <w:rPr>
            <w:rFonts w:ascii="Times New Roman" w:eastAsia="Times New Roman" w:hAnsi="Times New Roman"/>
            <w:sz w:val="24"/>
            <w:szCs w:val="24"/>
          </w:rPr>
          <w:t>II.1.5. Описание</w:t>
        </w:r>
      </w:hyperlink>
      <w:r w:rsidR="00D42905">
        <w:rPr>
          <w:rFonts w:ascii="Times New Roman" w:eastAsia="Times New Roman" w:hAnsi="Times New Roman"/>
          <w:sz w:val="24"/>
          <w:szCs w:val="24"/>
        </w:rPr>
        <w:t xml:space="preserve"> основных </w:t>
      </w:r>
      <w:r w:rsidR="0021510C" w:rsidRPr="00A54D97">
        <w:rPr>
          <w:rFonts w:ascii="Times New Roman" w:eastAsia="Times New Roman" w:hAnsi="Times New Roman"/>
          <w:sz w:val="24"/>
          <w:szCs w:val="24"/>
        </w:rPr>
        <w:t>направлений</w:t>
      </w:r>
      <w:hyperlink w:anchor="page225" w:history="1">
        <w:r w:rsidR="0021510C" w:rsidRPr="00A54D97">
          <w:rPr>
            <w:rFonts w:ascii="Times New Roman" w:eastAsia="Times New Roman" w:hAnsi="Times New Roman"/>
            <w:sz w:val="24"/>
            <w:szCs w:val="24"/>
          </w:rPr>
          <w:t>учебно-исследовательской</w:t>
        </w:r>
      </w:hyperlink>
      <w:hyperlink w:anchor="page225" w:history="1">
        <w:r w:rsidR="0021510C" w:rsidRPr="00A54D97">
          <w:rPr>
            <w:rFonts w:ascii="Times New Roman" w:eastAsia="Times New Roman" w:hAnsi="Times New Roman"/>
            <w:sz w:val="24"/>
            <w:szCs w:val="24"/>
          </w:rPr>
          <w:t>и</w:t>
        </w:r>
      </w:hyperlink>
      <w:r w:rsidR="00D42905" w:rsidRPr="00D42905">
        <w:rPr>
          <w:rFonts w:ascii="Times New Roman" w:eastAsia="Times New Roman" w:hAnsi="Times New Roman"/>
          <w:sz w:val="24"/>
          <w:szCs w:val="24"/>
        </w:rPr>
        <w:t xml:space="preserve"> проектной</w:t>
      </w:r>
    </w:p>
    <w:p w:rsidR="0021510C" w:rsidRPr="00A54D97" w:rsidRDefault="002B4243" w:rsidP="00D149AC">
      <w:pPr>
        <w:tabs>
          <w:tab w:val="left" w:leader="dot" w:pos="9460"/>
          <w:tab w:val="left" w:leader="dot" w:pos="9639"/>
          <w:tab w:val="left" w:pos="10065"/>
        </w:tabs>
        <w:spacing w:after="0" w:line="240" w:lineRule="auto"/>
        <w:rPr>
          <w:rFonts w:ascii="Times New Roman" w:eastAsia="Times New Roman" w:hAnsi="Times New Roman"/>
          <w:sz w:val="24"/>
          <w:szCs w:val="24"/>
        </w:rPr>
      </w:pPr>
      <w:hyperlink w:anchor="page225" w:history="1">
        <w:r w:rsidR="0021510C" w:rsidRPr="00A54D97">
          <w:rPr>
            <w:rFonts w:ascii="Times New Roman" w:eastAsia="Times New Roman" w:hAnsi="Times New Roman"/>
            <w:sz w:val="24"/>
            <w:szCs w:val="24"/>
          </w:rPr>
          <w:t xml:space="preserve"> деятельности обучающихся</w:t>
        </w:r>
      </w:hyperlink>
      <w:r w:rsidR="00DD355A">
        <w:rPr>
          <w:rFonts w:ascii="Times New Roman" w:eastAsia="Times New Roman" w:hAnsi="Times New Roman"/>
          <w:sz w:val="24"/>
          <w:szCs w:val="24"/>
        </w:rPr>
        <w:t>………………………………………………………………….</w:t>
      </w:r>
      <w:hyperlink w:anchor="page225" w:history="1">
        <w:r w:rsidR="00814193">
          <w:rPr>
            <w:rFonts w:ascii="Times New Roman" w:eastAsia="Times New Roman" w:hAnsi="Times New Roman"/>
            <w:sz w:val="24"/>
            <w:szCs w:val="24"/>
          </w:rPr>
          <w:t>111</w:t>
        </w:r>
      </w:hyperlink>
    </w:p>
    <w:p w:rsidR="0021510C" w:rsidRPr="00A54D97" w:rsidRDefault="0021510C" w:rsidP="00D149AC">
      <w:pPr>
        <w:tabs>
          <w:tab w:val="left" w:leader="dot" w:pos="9639"/>
          <w:tab w:val="left" w:pos="10065"/>
        </w:tabs>
        <w:spacing w:after="0" w:line="240" w:lineRule="auto"/>
        <w:jc w:val="both"/>
        <w:rPr>
          <w:rFonts w:ascii="Times New Roman" w:eastAsia="Times New Roman" w:hAnsi="Times New Roman"/>
          <w:sz w:val="24"/>
          <w:szCs w:val="24"/>
        </w:rPr>
      </w:pPr>
    </w:p>
    <w:p w:rsidR="0021510C" w:rsidRPr="00DD355A" w:rsidRDefault="002B4243" w:rsidP="00D149AC">
      <w:pPr>
        <w:tabs>
          <w:tab w:val="left" w:pos="2940"/>
          <w:tab w:val="left" w:pos="4560"/>
          <w:tab w:val="left" w:pos="8060"/>
          <w:tab w:val="left" w:pos="8500"/>
          <w:tab w:val="left" w:leader="dot" w:pos="9639"/>
          <w:tab w:val="left" w:pos="10065"/>
        </w:tabs>
        <w:spacing w:after="0" w:line="240" w:lineRule="auto"/>
        <w:jc w:val="both"/>
        <w:rPr>
          <w:rFonts w:ascii="Times New Roman" w:eastAsia="Times New Roman" w:hAnsi="Times New Roman" w:cs="Times New Roman"/>
          <w:sz w:val="24"/>
          <w:szCs w:val="24"/>
        </w:rPr>
      </w:pPr>
      <w:hyperlink w:anchor="page227" w:history="1">
        <w:r w:rsidR="0021510C" w:rsidRPr="00DD355A">
          <w:rPr>
            <w:rFonts w:ascii="Times New Roman" w:eastAsia="Times New Roman" w:hAnsi="Times New Roman" w:cs="Times New Roman"/>
            <w:sz w:val="24"/>
            <w:szCs w:val="24"/>
          </w:rPr>
          <w:t>II.1.6. Планируемые</w:t>
        </w:r>
      </w:hyperlink>
      <w:r w:rsidR="0021510C" w:rsidRPr="00DD355A">
        <w:rPr>
          <w:rFonts w:ascii="Times New Roman" w:eastAsia="Times New Roman" w:hAnsi="Times New Roman" w:cs="Times New Roman"/>
          <w:sz w:val="24"/>
          <w:szCs w:val="24"/>
        </w:rPr>
        <w:t>результаты</w:t>
      </w:r>
      <w:hyperlink w:anchor="page227" w:history="1">
        <w:r w:rsidR="0021510C" w:rsidRPr="00DD355A">
          <w:rPr>
            <w:rFonts w:ascii="Times New Roman" w:eastAsia="Times New Roman" w:hAnsi="Times New Roman" w:cs="Times New Roman"/>
            <w:sz w:val="24"/>
            <w:szCs w:val="24"/>
          </w:rPr>
          <w:t>учебно-исследовательской</w:t>
        </w:r>
      </w:hyperlink>
      <w:r w:rsidR="0021510C" w:rsidRPr="00DD355A">
        <w:rPr>
          <w:rFonts w:ascii="Times New Roman" w:eastAsia="Times New Roman" w:hAnsi="Times New Roman" w:cs="Times New Roman"/>
          <w:sz w:val="24"/>
          <w:szCs w:val="24"/>
        </w:rPr>
        <w:t>и</w:t>
      </w:r>
      <w:hyperlink w:anchor="page227" w:history="1">
        <w:r w:rsidR="0021510C" w:rsidRPr="00DD355A">
          <w:rPr>
            <w:rFonts w:ascii="Times New Roman" w:eastAsia="Times New Roman" w:hAnsi="Times New Roman" w:cs="Times New Roman"/>
            <w:sz w:val="24"/>
            <w:szCs w:val="24"/>
          </w:rPr>
          <w:t>проектной</w:t>
        </w:r>
      </w:hyperlink>
      <w:r w:rsidR="00D42905" w:rsidRPr="00DD355A">
        <w:rPr>
          <w:rFonts w:ascii="Times New Roman" w:hAnsi="Times New Roman" w:cs="Times New Roman"/>
          <w:sz w:val="24"/>
          <w:szCs w:val="24"/>
        </w:rPr>
        <w:t xml:space="preserve"> деятельности</w:t>
      </w:r>
    </w:p>
    <w:p w:rsidR="0021510C" w:rsidRDefault="002B4243" w:rsidP="00D149AC">
      <w:pPr>
        <w:tabs>
          <w:tab w:val="left" w:leader="dot" w:pos="9460"/>
          <w:tab w:val="left" w:leader="dot" w:pos="9639"/>
          <w:tab w:val="left" w:pos="10065"/>
        </w:tabs>
        <w:spacing w:after="0" w:line="240" w:lineRule="auto"/>
        <w:jc w:val="both"/>
      </w:pPr>
      <w:hyperlink w:anchor="page227" w:history="1">
        <w:r w:rsidR="0021510C" w:rsidRPr="00DD355A">
          <w:rPr>
            <w:rFonts w:ascii="Times New Roman" w:eastAsia="Times New Roman" w:hAnsi="Times New Roman" w:cs="Times New Roman"/>
            <w:sz w:val="24"/>
            <w:szCs w:val="24"/>
          </w:rPr>
          <w:t>обучающихся в рамках урочной и внеурочной деятельности</w:t>
        </w:r>
      </w:hyperlink>
      <w:r w:rsidR="00DD355A">
        <w:rPr>
          <w:rFonts w:ascii="Times New Roman" w:eastAsia="Times New Roman" w:hAnsi="Times New Roman"/>
          <w:sz w:val="24"/>
          <w:szCs w:val="24"/>
        </w:rPr>
        <w:t>………………………………</w:t>
      </w:r>
      <w:hyperlink w:anchor="page227" w:history="1">
        <w:r w:rsidR="00814193">
          <w:rPr>
            <w:rFonts w:ascii="Times New Roman" w:eastAsia="Times New Roman" w:hAnsi="Times New Roman"/>
            <w:sz w:val="24"/>
            <w:szCs w:val="24"/>
          </w:rPr>
          <w:t>112</w:t>
        </w:r>
      </w:hyperlink>
    </w:p>
    <w:p w:rsidR="004A7065" w:rsidRPr="00A54D97" w:rsidRDefault="004A7065" w:rsidP="00D149AC">
      <w:pPr>
        <w:tabs>
          <w:tab w:val="left" w:leader="dot" w:pos="9460"/>
          <w:tab w:val="left" w:leader="dot" w:pos="9639"/>
          <w:tab w:val="left" w:pos="10065"/>
        </w:tabs>
        <w:spacing w:after="0" w:line="240" w:lineRule="auto"/>
        <w:jc w:val="both"/>
        <w:rPr>
          <w:rFonts w:ascii="Times New Roman" w:eastAsia="Times New Roman" w:hAnsi="Times New Roman"/>
          <w:sz w:val="24"/>
          <w:szCs w:val="24"/>
        </w:rPr>
      </w:pPr>
    </w:p>
    <w:p w:rsidR="004A7065" w:rsidRPr="001B45D8" w:rsidRDefault="002B4243" w:rsidP="00D149AC">
      <w:pPr>
        <w:tabs>
          <w:tab w:val="left" w:leader="dot" w:pos="9639"/>
          <w:tab w:val="left" w:pos="10065"/>
        </w:tabs>
        <w:spacing w:after="0" w:line="240" w:lineRule="auto"/>
        <w:jc w:val="both"/>
        <w:rPr>
          <w:rFonts w:ascii="Times New Roman" w:eastAsia="Times New Roman" w:hAnsi="Times New Roman"/>
          <w:sz w:val="24"/>
          <w:szCs w:val="24"/>
        </w:rPr>
      </w:pPr>
      <w:hyperlink w:anchor="page230" w:history="1">
        <w:r w:rsidR="004A7065" w:rsidRPr="001B45D8">
          <w:rPr>
            <w:rFonts w:ascii="Times New Roman" w:eastAsia="Times New Roman" w:hAnsi="Times New Roman"/>
            <w:sz w:val="24"/>
            <w:szCs w:val="24"/>
          </w:rPr>
          <w:t>II.1.7. Описание условий, обеспечивающих развитие универсальных учебных</w:t>
        </w:r>
      </w:hyperlink>
    </w:p>
    <w:p w:rsidR="004A7065" w:rsidRPr="001B45D8" w:rsidRDefault="004A7065" w:rsidP="00D149AC">
      <w:pPr>
        <w:tabs>
          <w:tab w:val="left" w:pos="1660"/>
          <w:tab w:val="left" w:pos="2120"/>
          <w:tab w:val="left" w:pos="4160"/>
          <w:tab w:val="left" w:pos="4620"/>
          <w:tab w:val="left" w:pos="5380"/>
          <w:tab w:val="left" w:pos="6380"/>
          <w:tab w:val="left" w:pos="7700"/>
          <w:tab w:val="left" w:leader="dot" w:pos="9639"/>
          <w:tab w:val="left" w:pos="1006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действий </w:t>
      </w:r>
      <w:r w:rsidRPr="001B45D8">
        <w:rPr>
          <w:rFonts w:ascii="Times New Roman" w:eastAsia="Times New Roman" w:hAnsi="Times New Roman"/>
          <w:sz w:val="24"/>
          <w:szCs w:val="24"/>
        </w:rPr>
        <w:t>у</w:t>
      </w:r>
      <w:hyperlink w:anchor="page230" w:history="1">
        <w:r w:rsidRPr="001B45D8">
          <w:rPr>
            <w:rFonts w:ascii="Times New Roman" w:eastAsia="Times New Roman" w:hAnsi="Times New Roman"/>
            <w:sz w:val="24"/>
            <w:szCs w:val="24"/>
          </w:rPr>
          <w:t>обучающихся,</w:t>
        </w:r>
      </w:hyperlink>
      <w:r>
        <w:rPr>
          <w:rFonts w:ascii="Times New Roman" w:eastAsia="Times New Roman" w:hAnsi="Times New Roman"/>
          <w:sz w:val="24"/>
          <w:szCs w:val="24"/>
        </w:rPr>
        <w:t xml:space="preserve"> в том числе </w:t>
      </w:r>
      <w:r w:rsidRPr="001B45D8">
        <w:rPr>
          <w:rFonts w:ascii="Times New Roman" w:eastAsia="Times New Roman" w:hAnsi="Times New Roman"/>
          <w:sz w:val="24"/>
          <w:szCs w:val="24"/>
        </w:rPr>
        <w:t>системы</w:t>
      </w:r>
      <w:hyperlink w:anchor="page230" w:history="1">
        <w:r w:rsidRPr="001B45D8">
          <w:rPr>
            <w:rFonts w:ascii="Times New Roman" w:eastAsia="Times New Roman" w:hAnsi="Times New Roman"/>
            <w:sz w:val="24"/>
            <w:szCs w:val="24"/>
          </w:rPr>
          <w:t>организационно-</w:t>
        </w:r>
      </w:hyperlink>
      <w:r w:rsidRPr="001B45D8">
        <w:rPr>
          <w:rFonts w:ascii="Times New Roman" w:eastAsia="Times New Roman" w:hAnsi="Times New Roman"/>
          <w:sz w:val="24"/>
          <w:szCs w:val="24"/>
        </w:rPr>
        <w:t>методического</w:t>
      </w:r>
      <w:r>
        <w:rPr>
          <w:rFonts w:ascii="Times New Roman" w:eastAsia="Times New Roman" w:hAnsi="Times New Roman"/>
          <w:sz w:val="24"/>
          <w:szCs w:val="24"/>
        </w:rPr>
        <w:t xml:space="preserve"> и </w:t>
      </w:r>
    </w:p>
    <w:p w:rsidR="004A7065" w:rsidRPr="001B45D8" w:rsidRDefault="004A7065" w:rsidP="00D149AC">
      <w:pPr>
        <w:tabs>
          <w:tab w:val="left" w:pos="2300"/>
          <w:tab w:val="left" w:pos="2720"/>
          <w:tab w:val="left" w:pos="4340"/>
          <w:tab w:val="left" w:pos="6120"/>
          <w:tab w:val="left" w:pos="9580"/>
          <w:tab w:val="left" w:leader="dot" w:pos="9639"/>
          <w:tab w:val="left" w:pos="1006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ресурсного </w:t>
      </w:r>
      <w:r w:rsidRPr="001B45D8">
        <w:rPr>
          <w:rFonts w:ascii="Times New Roman" w:eastAsia="Times New Roman" w:hAnsi="Times New Roman"/>
          <w:sz w:val="24"/>
          <w:szCs w:val="24"/>
        </w:rPr>
        <w:t>обеспечения</w:t>
      </w:r>
      <w:hyperlink w:anchor="page230" w:history="1">
        <w:r w:rsidRPr="001B45D8">
          <w:rPr>
            <w:rFonts w:ascii="Times New Roman" w:eastAsia="Times New Roman" w:hAnsi="Times New Roman"/>
            <w:sz w:val="24"/>
            <w:szCs w:val="24"/>
          </w:rPr>
          <w:t>учебно-исследовательской</w:t>
        </w:r>
      </w:hyperlink>
      <w:hyperlink w:anchor="page230" w:history="1">
        <w:r w:rsidRPr="001B45D8">
          <w:rPr>
            <w:rFonts w:ascii="Times New Roman" w:eastAsia="Times New Roman" w:hAnsi="Times New Roman"/>
            <w:sz w:val="24"/>
            <w:szCs w:val="24"/>
          </w:rPr>
          <w:t>и</w:t>
        </w:r>
      </w:hyperlink>
      <w:r w:rsidRPr="00D42905">
        <w:t xml:space="preserve"> проектной деятельности</w:t>
      </w:r>
    </w:p>
    <w:p w:rsidR="004A7065" w:rsidRPr="001B45D8" w:rsidRDefault="002B4243" w:rsidP="00D149AC">
      <w:pPr>
        <w:tabs>
          <w:tab w:val="left" w:leader="dot" w:pos="9460"/>
          <w:tab w:val="left" w:leader="dot" w:pos="9639"/>
          <w:tab w:val="left" w:pos="10065"/>
        </w:tabs>
        <w:spacing w:after="0" w:line="240" w:lineRule="auto"/>
        <w:jc w:val="both"/>
        <w:rPr>
          <w:rFonts w:ascii="Times New Roman" w:eastAsia="Times New Roman" w:hAnsi="Times New Roman"/>
          <w:sz w:val="24"/>
          <w:szCs w:val="24"/>
        </w:rPr>
      </w:pPr>
      <w:hyperlink w:anchor="page230" w:history="1">
        <w:r w:rsidR="004A7065" w:rsidRPr="001B45D8">
          <w:rPr>
            <w:rFonts w:ascii="Times New Roman" w:eastAsia="Times New Roman" w:hAnsi="Times New Roman"/>
            <w:sz w:val="24"/>
            <w:szCs w:val="24"/>
          </w:rPr>
          <w:t xml:space="preserve"> обучающихся</w:t>
        </w:r>
      </w:hyperlink>
      <w:r w:rsidR="00DD355A">
        <w:rPr>
          <w:rFonts w:ascii="Times New Roman" w:eastAsia="Times New Roman" w:hAnsi="Times New Roman"/>
          <w:sz w:val="24"/>
          <w:szCs w:val="24"/>
        </w:rPr>
        <w:t>………………………………………………………………………………….</w:t>
      </w:r>
      <w:hyperlink w:anchor="page230" w:history="1">
        <w:r w:rsidR="00814193">
          <w:rPr>
            <w:rFonts w:ascii="Times New Roman" w:eastAsia="Times New Roman" w:hAnsi="Times New Roman"/>
            <w:sz w:val="24"/>
            <w:szCs w:val="24"/>
          </w:rPr>
          <w:t>114</w:t>
        </w:r>
      </w:hyperlink>
    </w:p>
    <w:p w:rsidR="004A7065" w:rsidRPr="001B45D8" w:rsidRDefault="004A7065" w:rsidP="00272780">
      <w:pPr>
        <w:tabs>
          <w:tab w:val="left" w:pos="10065"/>
        </w:tabs>
        <w:spacing w:after="0" w:line="240" w:lineRule="auto"/>
        <w:jc w:val="both"/>
        <w:rPr>
          <w:rFonts w:ascii="Times New Roman" w:eastAsia="Times New Roman" w:hAnsi="Times New Roman"/>
          <w:sz w:val="24"/>
          <w:szCs w:val="24"/>
        </w:rPr>
      </w:pPr>
    </w:p>
    <w:p w:rsidR="004A7065" w:rsidRPr="00DD355A" w:rsidRDefault="002B4243" w:rsidP="00DD355A">
      <w:pPr>
        <w:tabs>
          <w:tab w:val="left" w:pos="2500"/>
          <w:tab w:val="left" w:pos="2960"/>
          <w:tab w:val="left" w:pos="5240"/>
          <w:tab w:val="left" w:pos="6420"/>
          <w:tab w:val="left" w:pos="8180"/>
          <w:tab w:val="left" w:pos="9580"/>
          <w:tab w:val="left" w:pos="10065"/>
        </w:tabs>
        <w:spacing w:after="0" w:line="240" w:lineRule="auto"/>
        <w:rPr>
          <w:rFonts w:ascii="Times New Roman" w:eastAsia="Times New Roman" w:hAnsi="Times New Roman" w:cs="Times New Roman"/>
          <w:sz w:val="24"/>
          <w:szCs w:val="24"/>
        </w:rPr>
      </w:pPr>
      <w:hyperlink w:anchor="page233" w:history="1">
        <w:r w:rsidR="004A7065" w:rsidRPr="00DD355A">
          <w:rPr>
            <w:rFonts w:ascii="Times New Roman" w:eastAsia="Times New Roman" w:hAnsi="Times New Roman" w:cs="Times New Roman"/>
            <w:sz w:val="24"/>
            <w:szCs w:val="24"/>
          </w:rPr>
          <w:t>II.1.8. Методика</w:t>
        </w:r>
      </w:hyperlink>
      <w:r w:rsidR="00DD355A" w:rsidRPr="00DD355A">
        <w:rPr>
          <w:rFonts w:ascii="Times New Roman" w:eastAsia="Times New Roman" w:hAnsi="Times New Roman" w:cs="Times New Roman"/>
          <w:sz w:val="24"/>
          <w:szCs w:val="24"/>
        </w:rPr>
        <w:t xml:space="preserve"> и инструментарий оценки успешности </w:t>
      </w:r>
      <w:r w:rsidR="004A7065" w:rsidRPr="00DD355A">
        <w:rPr>
          <w:rFonts w:ascii="Times New Roman" w:eastAsia="Times New Roman" w:hAnsi="Times New Roman" w:cs="Times New Roman"/>
          <w:sz w:val="24"/>
          <w:szCs w:val="24"/>
        </w:rPr>
        <w:t>освоения</w:t>
      </w:r>
      <w:r w:rsidR="00DD355A" w:rsidRPr="00DD355A">
        <w:rPr>
          <w:rFonts w:ascii="Times New Roman" w:eastAsia="Times New Roman" w:hAnsi="Times New Roman" w:cs="Times New Roman"/>
          <w:sz w:val="24"/>
          <w:szCs w:val="24"/>
        </w:rPr>
        <w:t xml:space="preserve"> </w:t>
      </w:r>
      <w:hyperlink w:anchor="page233" w:history="1">
        <w:r w:rsidR="004A7065" w:rsidRPr="00DD355A">
          <w:rPr>
            <w:rFonts w:ascii="Times New Roman" w:eastAsia="Times New Roman" w:hAnsi="Times New Roman" w:cs="Times New Roman"/>
            <w:sz w:val="24"/>
            <w:szCs w:val="24"/>
          </w:rPr>
          <w:t>и</w:t>
        </w:r>
      </w:hyperlink>
      <w:hyperlink w:anchor="page233" w:history="1">
        <w:r w:rsidR="004A7065" w:rsidRPr="00DD355A">
          <w:rPr>
            <w:rFonts w:ascii="Times New Roman" w:eastAsia="Times New Roman" w:hAnsi="Times New Roman" w:cs="Times New Roman"/>
            <w:sz w:val="24"/>
            <w:szCs w:val="24"/>
          </w:rPr>
          <w:t>применения обучающимися универсальных учебных действий</w:t>
        </w:r>
      </w:hyperlink>
      <w:r w:rsidR="00DD355A">
        <w:rPr>
          <w:rFonts w:ascii="Times New Roman" w:hAnsi="Times New Roman" w:cs="Times New Roman"/>
        </w:rPr>
        <w:t>…………………………………………….</w:t>
      </w:r>
      <w:hyperlink w:anchor="page233" w:history="1">
        <w:r w:rsidR="00814193">
          <w:rPr>
            <w:rFonts w:ascii="Times New Roman" w:eastAsia="Times New Roman" w:hAnsi="Times New Roman" w:cs="Times New Roman"/>
            <w:sz w:val="24"/>
            <w:szCs w:val="24"/>
          </w:rPr>
          <w:t>115</w:t>
        </w:r>
      </w:hyperlink>
    </w:p>
    <w:p w:rsidR="004A7065" w:rsidRPr="001B45D8" w:rsidRDefault="004A7065" w:rsidP="00272780">
      <w:pPr>
        <w:tabs>
          <w:tab w:val="left" w:pos="10065"/>
        </w:tabs>
        <w:spacing w:after="0" w:line="240" w:lineRule="auto"/>
        <w:jc w:val="both"/>
        <w:rPr>
          <w:rFonts w:ascii="Times New Roman" w:eastAsia="Times New Roman" w:hAnsi="Times New Roman"/>
          <w:sz w:val="24"/>
          <w:szCs w:val="24"/>
        </w:rPr>
      </w:pPr>
    </w:p>
    <w:p w:rsidR="004A7065" w:rsidRPr="001B45D8" w:rsidRDefault="002B4243" w:rsidP="00DD355A">
      <w:pPr>
        <w:tabs>
          <w:tab w:val="left" w:leader="dot" w:pos="9460"/>
          <w:tab w:val="left" w:pos="10065"/>
        </w:tabs>
        <w:spacing w:after="0" w:line="240" w:lineRule="auto"/>
        <w:rPr>
          <w:rFonts w:ascii="Times New Roman" w:eastAsia="Times New Roman" w:hAnsi="Times New Roman"/>
          <w:sz w:val="24"/>
          <w:szCs w:val="24"/>
        </w:rPr>
      </w:pPr>
      <w:hyperlink w:anchor="page238" w:history="1">
        <w:r w:rsidR="004A7065" w:rsidRPr="001B45D8">
          <w:rPr>
            <w:rFonts w:ascii="Times New Roman" w:eastAsia="Times New Roman" w:hAnsi="Times New Roman"/>
            <w:sz w:val="24"/>
            <w:szCs w:val="24"/>
          </w:rPr>
          <w:t>II.2. Рабочие программы учебных предметов</w:t>
        </w:r>
      </w:hyperlink>
      <w:r w:rsidR="00DD355A">
        <w:rPr>
          <w:rFonts w:ascii="Times New Roman" w:eastAsia="Times New Roman" w:hAnsi="Times New Roman"/>
          <w:sz w:val="24"/>
          <w:szCs w:val="24"/>
        </w:rPr>
        <w:t>……………………………………………….</w:t>
      </w:r>
      <w:hyperlink w:anchor="page238" w:history="1">
        <w:r w:rsidR="00814193">
          <w:rPr>
            <w:rFonts w:ascii="Times New Roman" w:eastAsia="Times New Roman" w:hAnsi="Times New Roman"/>
            <w:sz w:val="24"/>
            <w:szCs w:val="24"/>
          </w:rPr>
          <w:t>118</w:t>
        </w:r>
      </w:hyperlink>
    </w:p>
    <w:p w:rsidR="004A7065" w:rsidRPr="001B45D8" w:rsidRDefault="004A7065" w:rsidP="00DD355A">
      <w:pPr>
        <w:tabs>
          <w:tab w:val="left" w:pos="10065"/>
        </w:tabs>
        <w:spacing w:after="0" w:line="240" w:lineRule="auto"/>
        <w:rPr>
          <w:rFonts w:ascii="Times New Roman" w:eastAsia="Times New Roman" w:hAnsi="Times New Roman"/>
          <w:sz w:val="24"/>
          <w:szCs w:val="24"/>
        </w:rPr>
      </w:pPr>
    </w:p>
    <w:p w:rsidR="004A7065" w:rsidRPr="001B45D8" w:rsidRDefault="002B4243" w:rsidP="00DD355A">
      <w:pPr>
        <w:tabs>
          <w:tab w:val="left" w:pos="10065"/>
        </w:tabs>
        <w:spacing w:after="0" w:line="240" w:lineRule="auto"/>
        <w:rPr>
          <w:rFonts w:ascii="Times New Roman" w:eastAsia="Times New Roman" w:hAnsi="Times New Roman"/>
          <w:sz w:val="24"/>
          <w:szCs w:val="24"/>
        </w:rPr>
      </w:pPr>
      <w:hyperlink w:anchor="page239" w:history="1">
        <w:r w:rsidR="004A7065" w:rsidRPr="001B45D8">
          <w:rPr>
            <w:rFonts w:ascii="Times New Roman" w:eastAsia="Times New Roman" w:hAnsi="Times New Roman"/>
            <w:sz w:val="24"/>
            <w:szCs w:val="24"/>
          </w:rPr>
          <w:t>II.3. Программа воспитания и социализации обучающихся при получении</w:t>
        </w:r>
      </w:hyperlink>
    </w:p>
    <w:p w:rsidR="004A7065" w:rsidRDefault="002B4243" w:rsidP="00DD355A">
      <w:pPr>
        <w:tabs>
          <w:tab w:val="left" w:leader="dot" w:pos="9460"/>
          <w:tab w:val="left" w:pos="10065"/>
        </w:tabs>
        <w:spacing w:after="0" w:line="240" w:lineRule="auto"/>
      </w:pPr>
      <w:hyperlink w:anchor="page239" w:history="1">
        <w:r w:rsidR="004A7065" w:rsidRPr="001B45D8">
          <w:rPr>
            <w:rFonts w:ascii="Times New Roman" w:eastAsia="Times New Roman" w:hAnsi="Times New Roman"/>
            <w:sz w:val="24"/>
            <w:szCs w:val="24"/>
          </w:rPr>
          <w:t>среднего общего образования</w:t>
        </w:r>
      </w:hyperlink>
      <w:r w:rsidR="00DD355A">
        <w:rPr>
          <w:rFonts w:ascii="Times New Roman" w:eastAsia="Times New Roman" w:hAnsi="Times New Roman"/>
          <w:sz w:val="24"/>
          <w:szCs w:val="24"/>
        </w:rPr>
        <w:t>…………………………………………………………………</w:t>
      </w:r>
      <w:hyperlink w:anchor="page239" w:history="1">
        <w:r w:rsidR="00814193">
          <w:rPr>
            <w:rFonts w:ascii="Times New Roman" w:eastAsia="Times New Roman" w:hAnsi="Times New Roman"/>
            <w:sz w:val="24"/>
            <w:szCs w:val="24"/>
          </w:rPr>
          <w:t>239</w:t>
        </w:r>
      </w:hyperlink>
    </w:p>
    <w:p w:rsidR="00CD24A9" w:rsidRPr="001B45D8" w:rsidRDefault="00CD24A9" w:rsidP="00DD355A">
      <w:pPr>
        <w:tabs>
          <w:tab w:val="left" w:leader="dot" w:pos="9460"/>
          <w:tab w:val="left" w:pos="10065"/>
        </w:tabs>
        <w:spacing w:after="0" w:line="240" w:lineRule="auto"/>
        <w:rPr>
          <w:rFonts w:ascii="Times New Roman" w:eastAsia="Times New Roman" w:hAnsi="Times New Roman"/>
          <w:sz w:val="24"/>
          <w:szCs w:val="24"/>
        </w:rPr>
      </w:pPr>
    </w:p>
    <w:p w:rsidR="00CD24A9" w:rsidRPr="001B45D8" w:rsidRDefault="002B4243" w:rsidP="00DD355A">
      <w:pPr>
        <w:tabs>
          <w:tab w:val="left" w:pos="1940"/>
          <w:tab w:val="left" w:pos="2360"/>
          <w:tab w:val="left" w:pos="3440"/>
          <w:tab w:val="left" w:pos="6540"/>
          <w:tab w:val="left" w:pos="7940"/>
          <w:tab w:val="left" w:pos="9580"/>
          <w:tab w:val="left" w:pos="10065"/>
        </w:tabs>
        <w:spacing w:after="0" w:line="240" w:lineRule="auto"/>
        <w:rPr>
          <w:rFonts w:ascii="Times New Roman" w:eastAsia="Times New Roman" w:hAnsi="Times New Roman"/>
          <w:sz w:val="24"/>
          <w:szCs w:val="24"/>
        </w:rPr>
      </w:pPr>
      <w:hyperlink w:anchor="page240" w:history="1">
        <w:r w:rsidR="00CD24A9" w:rsidRPr="001B45D8">
          <w:rPr>
            <w:rFonts w:ascii="Times New Roman" w:eastAsia="Times New Roman" w:hAnsi="Times New Roman"/>
            <w:sz w:val="24"/>
            <w:szCs w:val="24"/>
          </w:rPr>
          <w:t>II.3. 1. Цель</w:t>
        </w:r>
      </w:hyperlink>
      <w:r w:rsidR="00DD355A">
        <w:rPr>
          <w:rFonts w:ascii="Times New Roman" w:eastAsia="Times New Roman" w:hAnsi="Times New Roman"/>
          <w:sz w:val="24"/>
          <w:szCs w:val="24"/>
        </w:rPr>
        <w:t xml:space="preserve"> и задачи </w:t>
      </w:r>
      <w:hyperlink w:anchor="page240" w:history="1">
        <w:r w:rsidR="00CD24A9" w:rsidRPr="001B45D8">
          <w:rPr>
            <w:rFonts w:ascii="Times New Roman" w:eastAsia="Times New Roman" w:hAnsi="Times New Roman"/>
            <w:sz w:val="24"/>
            <w:szCs w:val="24"/>
          </w:rPr>
          <w:t>духовно-нравственного</w:t>
        </w:r>
      </w:hyperlink>
      <w:r w:rsidR="00DD355A">
        <w:rPr>
          <w:rFonts w:ascii="Times New Roman" w:eastAsia="Times New Roman" w:hAnsi="Times New Roman"/>
          <w:sz w:val="24"/>
          <w:szCs w:val="24"/>
        </w:rPr>
        <w:t xml:space="preserve"> </w:t>
      </w:r>
      <w:hyperlink w:anchor="page240" w:history="1">
        <w:r w:rsidR="00CD24A9" w:rsidRPr="001B45D8">
          <w:rPr>
            <w:rFonts w:ascii="Times New Roman" w:eastAsia="Times New Roman" w:hAnsi="Times New Roman"/>
            <w:sz w:val="24"/>
            <w:szCs w:val="24"/>
          </w:rPr>
          <w:t>развития,</w:t>
        </w:r>
      </w:hyperlink>
      <w:r w:rsidR="00DD355A">
        <w:rPr>
          <w:rFonts w:ascii="Times New Roman" w:eastAsia="Times New Roman" w:hAnsi="Times New Roman"/>
          <w:sz w:val="24"/>
          <w:szCs w:val="24"/>
        </w:rPr>
        <w:t xml:space="preserve"> </w:t>
      </w:r>
      <w:r w:rsidR="00CD24A9" w:rsidRPr="001B45D8">
        <w:rPr>
          <w:rFonts w:ascii="Times New Roman" w:eastAsia="Times New Roman" w:hAnsi="Times New Roman"/>
          <w:sz w:val="24"/>
          <w:szCs w:val="24"/>
        </w:rPr>
        <w:t>воспитания</w:t>
      </w:r>
      <w:r w:rsidR="00DD355A">
        <w:rPr>
          <w:rFonts w:ascii="Times New Roman" w:eastAsia="Times New Roman" w:hAnsi="Times New Roman"/>
          <w:sz w:val="24"/>
          <w:szCs w:val="24"/>
        </w:rPr>
        <w:t xml:space="preserve"> </w:t>
      </w:r>
      <w:hyperlink w:anchor="page240" w:history="1">
        <w:r w:rsidR="00CD24A9" w:rsidRPr="001B45D8">
          <w:rPr>
            <w:rFonts w:ascii="Times New Roman" w:eastAsia="Times New Roman" w:hAnsi="Times New Roman"/>
            <w:sz w:val="24"/>
            <w:szCs w:val="24"/>
          </w:rPr>
          <w:t>и</w:t>
        </w:r>
      </w:hyperlink>
      <w:r w:rsidR="00DD355A">
        <w:t xml:space="preserve"> </w:t>
      </w:r>
      <w:hyperlink w:anchor="page240" w:history="1">
        <w:r w:rsidR="00CD24A9" w:rsidRPr="001B45D8">
          <w:rPr>
            <w:rFonts w:ascii="Times New Roman" w:eastAsia="Times New Roman" w:hAnsi="Times New Roman"/>
            <w:sz w:val="24"/>
            <w:szCs w:val="24"/>
          </w:rPr>
          <w:t>социализации обучающихся</w:t>
        </w:r>
      </w:hyperlink>
      <w:r w:rsidR="00DD355A">
        <w:rPr>
          <w:rFonts w:ascii="Times New Roman" w:eastAsia="Times New Roman" w:hAnsi="Times New Roman"/>
          <w:sz w:val="24"/>
          <w:szCs w:val="24"/>
        </w:rPr>
        <w:t>……………………………………………………………………………………</w:t>
      </w:r>
      <w:hyperlink w:anchor="page240" w:history="1">
        <w:r w:rsidR="00814193">
          <w:rPr>
            <w:rFonts w:ascii="Times New Roman" w:eastAsia="Times New Roman" w:hAnsi="Times New Roman"/>
            <w:sz w:val="24"/>
            <w:szCs w:val="24"/>
          </w:rPr>
          <w:t>239</w:t>
        </w:r>
      </w:hyperlink>
    </w:p>
    <w:p w:rsidR="00CD24A9" w:rsidRPr="001B45D8" w:rsidRDefault="00CD24A9" w:rsidP="00DD355A">
      <w:pPr>
        <w:tabs>
          <w:tab w:val="left" w:pos="10065"/>
        </w:tabs>
        <w:spacing w:after="0" w:line="240" w:lineRule="auto"/>
        <w:rPr>
          <w:rFonts w:ascii="Times New Roman" w:eastAsia="Times New Roman" w:hAnsi="Times New Roman"/>
          <w:sz w:val="24"/>
          <w:szCs w:val="24"/>
        </w:rPr>
      </w:pPr>
    </w:p>
    <w:p w:rsidR="00CD24A9" w:rsidRPr="00DD355A" w:rsidRDefault="002B4243" w:rsidP="00DD355A">
      <w:pPr>
        <w:tabs>
          <w:tab w:val="left" w:pos="10065"/>
        </w:tabs>
        <w:spacing w:after="0" w:line="240" w:lineRule="auto"/>
        <w:rPr>
          <w:rFonts w:ascii="Times New Roman" w:eastAsia="Times New Roman" w:hAnsi="Times New Roman" w:cs="Times New Roman"/>
          <w:sz w:val="24"/>
          <w:szCs w:val="24"/>
        </w:rPr>
      </w:pPr>
      <w:hyperlink w:anchor="page243" w:history="1">
        <w:r w:rsidR="00CD24A9" w:rsidRPr="00DD355A">
          <w:rPr>
            <w:rFonts w:ascii="Times New Roman" w:eastAsia="Times New Roman" w:hAnsi="Times New Roman" w:cs="Times New Roman"/>
            <w:sz w:val="24"/>
            <w:szCs w:val="24"/>
          </w:rPr>
          <w:t>II.3.2. Основные  направления  и  ценностные  основы  духовно-нравственного</w:t>
        </w:r>
      </w:hyperlink>
      <w:r w:rsidR="00DD355A" w:rsidRPr="00DD355A">
        <w:rPr>
          <w:rFonts w:ascii="Times New Roman" w:hAnsi="Times New Roman" w:cs="Times New Roman"/>
          <w:sz w:val="24"/>
          <w:szCs w:val="24"/>
        </w:rPr>
        <w:t xml:space="preserve"> развития,</w:t>
      </w:r>
    </w:p>
    <w:p w:rsidR="00CD24A9" w:rsidRPr="00DD355A" w:rsidRDefault="002B4243" w:rsidP="00DD355A">
      <w:pPr>
        <w:tabs>
          <w:tab w:val="left" w:leader="dot" w:pos="9460"/>
          <w:tab w:val="left" w:pos="10065"/>
        </w:tabs>
        <w:spacing w:after="0" w:line="240" w:lineRule="auto"/>
        <w:rPr>
          <w:rFonts w:ascii="Times New Roman" w:eastAsia="Times New Roman" w:hAnsi="Times New Roman" w:cs="Times New Roman"/>
          <w:sz w:val="24"/>
          <w:szCs w:val="24"/>
        </w:rPr>
      </w:pPr>
      <w:hyperlink w:anchor="page243" w:history="1">
        <w:r w:rsidR="00CD24A9" w:rsidRPr="00DD355A">
          <w:rPr>
            <w:rFonts w:ascii="Times New Roman" w:eastAsia="Times New Roman" w:hAnsi="Times New Roman" w:cs="Times New Roman"/>
            <w:sz w:val="24"/>
            <w:szCs w:val="24"/>
          </w:rPr>
          <w:t xml:space="preserve"> воспитания и социализации</w:t>
        </w:r>
      </w:hyperlink>
      <w:r w:rsidR="00DD355A">
        <w:rPr>
          <w:rFonts w:ascii="Times New Roman" w:eastAsia="Times New Roman" w:hAnsi="Times New Roman" w:cs="Times New Roman"/>
          <w:sz w:val="24"/>
          <w:szCs w:val="24"/>
        </w:rPr>
        <w:t xml:space="preserve">    ………………………………………………………………...</w:t>
      </w:r>
      <w:hyperlink w:anchor="page243" w:history="1">
        <w:r w:rsidR="00814193">
          <w:rPr>
            <w:rFonts w:ascii="Times New Roman" w:eastAsia="Times New Roman" w:hAnsi="Times New Roman" w:cs="Times New Roman"/>
            <w:sz w:val="24"/>
            <w:szCs w:val="24"/>
          </w:rPr>
          <w:t>240</w:t>
        </w:r>
      </w:hyperlink>
    </w:p>
    <w:p w:rsidR="00CD24A9" w:rsidRPr="00DD355A" w:rsidRDefault="00CD24A9" w:rsidP="00DD355A">
      <w:pPr>
        <w:tabs>
          <w:tab w:val="left" w:pos="10065"/>
        </w:tabs>
        <w:spacing w:after="0" w:line="240" w:lineRule="auto"/>
        <w:rPr>
          <w:rFonts w:ascii="Times New Roman" w:eastAsia="Times New Roman" w:hAnsi="Times New Roman" w:cs="Times New Roman"/>
          <w:sz w:val="24"/>
          <w:szCs w:val="24"/>
        </w:rPr>
      </w:pPr>
    </w:p>
    <w:p w:rsidR="00CD24A9" w:rsidRPr="00DD355A" w:rsidRDefault="002B4243" w:rsidP="00DD355A">
      <w:pPr>
        <w:tabs>
          <w:tab w:val="left" w:pos="10065"/>
        </w:tabs>
        <w:spacing w:after="0" w:line="240" w:lineRule="auto"/>
        <w:rPr>
          <w:rFonts w:ascii="Times New Roman" w:eastAsia="Times New Roman" w:hAnsi="Times New Roman" w:cs="Times New Roman"/>
          <w:sz w:val="24"/>
          <w:szCs w:val="24"/>
        </w:rPr>
      </w:pPr>
      <w:hyperlink w:anchor="page245" w:history="1">
        <w:r w:rsidR="00CD24A9" w:rsidRPr="00DD355A">
          <w:rPr>
            <w:rFonts w:ascii="Times New Roman" w:eastAsia="Times New Roman" w:hAnsi="Times New Roman" w:cs="Times New Roman"/>
            <w:sz w:val="24"/>
            <w:szCs w:val="24"/>
          </w:rPr>
          <w:t>II.3.3. Содержание, виды деятельности и формы занятий с обучающимися по</w:t>
        </w:r>
      </w:hyperlink>
      <w:r w:rsidR="00DD355A" w:rsidRPr="00DD355A">
        <w:rPr>
          <w:rFonts w:ascii="Times New Roman" w:eastAsia="Times New Roman" w:hAnsi="Times New Roman" w:cs="Times New Roman"/>
          <w:sz w:val="24"/>
          <w:szCs w:val="24"/>
        </w:rPr>
        <w:t xml:space="preserve"> каждому из</w:t>
      </w:r>
    </w:p>
    <w:p w:rsidR="00CD24A9" w:rsidRPr="00DD355A" w:rsidRDefault="00DD355A" w:rsidP="00DD355A">
      <w:pPr>
        <w:tabs>
          <w:tab w:val="left" w:pos="1500"/>
          <w:tab w:val="left" w:pos="1940"/>
          <w:tab w:val="left" w:pos="3680"/>
          <w:tab w:val="left" w:pos="6700"/>
          <w:tab w:val="left" w:pos="8020"/>
          <w:tab w:val="left" w:pos="9580"/>
          <w:tab w:val="left" w:pos="1006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CD24A9" w:rsidRPr="00DD355A">
        <w:rPr>
          <w:rFonts w:ascii="Times New Roman" w:eastAsia="Times New Roman" w:hAnsi="Times New Roman" w:cs="Times New Roman"/>
          <w:sz w:val="24"/>
          <w:szCs w:val="24"/>
        </w:rPr>
        <w:t>аправлений</w:t>
      </w:r>
      <w:r>
        <w:rPr>
          <w:rFonts w:ascii="Times New Roman" w:eastAsia="Times New Roman" w:hAnsi="Times New Roman" w:cs="Times New Roman"/>
          <w:sz w:val="24"/>
          <w:szCs w:val="24"/>
        </w:rPr>
        <w:t xml:space="preserve"> </w:t>
      </w:r>
      <w:hyperlink w:anchor="page245" w:history="1">
        <w:r w:rsidR="00CD24A9" w:rsidRPr="00DD355A">
          <w:rPr>
            <w:rFonts w:ascii="Times New Roman" w:eastAsia="Times New Roman" w:hAnsi="Times New Roman" w:cs="Times New Roman"/>
            <w:sz w:val="24"/>
            <w:szCs w:val="24"/>
          </w:rPr>
          <w:t>духовно-нравственного</w:t>
        </w:r>
      </w:hyperlink>
      <w:r>
        <w:rPr>
          <w:rFonts w:ascii="Times New Roman" w:eastAsia="Times New Roman" w:hAnsi="Times New Roman" w:cs="Times New Roman"/>
          <w:sz w:val="24"/>
          <w:szCs w:val="24"/>
        </w:rPr>
        <w:t xml:space="preserve"> </w:t>
      </w:r>
      <w:hyperlink w:anchor="page245" w:history="1">
        <w:r w:rsidR="00CD24A9" w:rsidRPr="00DD355A">
          <w:rPr>
            <w:rFonts w:ascii="Times New Roman" w:eastAsia="Times New Roman" w:hAnsi="Times New Roman" w:cs="Times New Roman"/>
            <w:sz w:val="24"/>
            <w:szCs w:val="24"/>
          </w:rPr>
          <w:t>развития,</w:t>
        </w:r>
      </w:hyperlink>
      <w:r>
        <w:rPr>
          <w:rFonts w:ascii="Times New Roman" w:eastAsia="Times New Roman" w:hAnsi="Times New Roman" w:cs="Times New Roman"/>
          <w:sz w:val="24"/>
          <w:szCs w:val="24"/>
        </w:rPr>
        <w:t xml:space="preserve"> </w:t>
      </w:r>
      <w:r w:rsidR="00CD24A9" w:rsidRPr="00DD355A">
        <w:rPr>
          <w:rFonts w:ascii="Times New Roman" w:eastAsia="Times New Roman" w:hAnsi="Times New Roman" w:cs="Times New Roman"/>
          <w:sz w:val="24"/>
          <w:szCs w:val="24"/>
        </w:rPr>
        <w:t>воспитания</w:t>
      </w:r>
      <w:r>
        <w:rPr>
          <w:rFonts w:ascii="Times New Roman" w:eastAsia="Times New Roman" w:hAnsi="Times New Roman" w:cs="Times New Roman"/>
          <w:sz w:val="24"/>
          <w:szCs w:val="24"/>
        </w:rPr>
        <w:t xml:space="preserve"> </w:t>
      </w:r>
      <w:hyperlink w:anchor="page245" w:history="1">
        <w:r w:rsidR="00CD24A9" w:rsidRPr="00DD355A">
          <w:rPr>
            <w:rFonts w:ascii="Times New Roman" w:eastAsia="Times New Roman" w:hAnsi="Times New Roman" w:cs="Times New Roman"/>
            <w:sz w:val="24"/>
            <w:szCs w:val="24"/>
          </w:rPr>
          <w:t>и</w:t>
        </w:r>
      </w:hyperlink>
      <w:r>
        <w:rPr>
          <w:rFonts w:ascii="Times New Roman" w:eastAsia="Times New Roman" w:hAnsi="Times New Roman" w:cs="Times New Roman"/>
          <w:sz w:val="24"/>
          <w:szCs w:val="24"/>
        </w:rPr>
        <w:t xml:space="preserve"> </w:t>
      </w:r>
      <w:hyperlink w:anchor="page245" w:history="1">
        <w:r w:rsidR="00CD24A9" w:rsidRPr="00DD355A">
          <w:rPr>
            <w:rFonts w:ascii="Times New Roman" w:eastAsia="Times New Roman" w:hAnsi="Times New Roman" w:cs="Times New Roman"/>
            <w:sz w:val="24"/>
            <w:szCs w:val="24"/>
          </w:rPr>
          <w:t>социализации обучающихся</w:t>
        </w:r>
      </w:hyperlink>
      <w:r>
        <w:rPr>
          <w:rFonts w:ascii="Times New Roman" w:eastAsia="Times New Roman" w:hAnsi="Times New Roman" w:cs="Times New Roman"/>
          <w:sz w:val="24"/>
          <w:szCs w:val="24"/>
        </w:rPr>
        <w:t>……………………………………………………………………………</w:t>
      </w:r>
      <w:r w:rsidR="0081419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hyperlink w:anchor="page245" w:history="1">
        <w:r w:rsidR="00814193">
          <w:rPr>
            <w:rFonts w:ascii="Times New Roman" w:eastAsia="Times New Roman" w:hAnsi="Times New Roman" w:cs="Times New Roman"/>
            <w:sz w:val="24"/>
            <w:szCs w:val="24"/>
          </w:rPr>
          <w:t>241</w:t>
        </w:r>
      </w:hyperlink>
    </w:p>
    <w:p w:rsidR="00CD24A9" w:rsidRPr="00DD355A" w:rsidRDefault="00CD24A9" w:rsidP="00DD355A">
      <w:pPr>
        <w:tabs>
          <w:tab w:val="left" w:pos="10065"/>
        </w:tabs>
        <w:spacing w:after="0" w:line="240" w:lineRule="auto"/>
        <w:rPr>
          <w:rFonts w:ascii="Times New Roman" w:eastAsia="Times New Roman" w:hAnsi="Times New Roman" w:cs="Times New Roman"/>
          <w:sz w:val="24"/>
          <w:szCs w:val="24"/>
        </w:rPr>
      </w:pPr>
    </w:p>
    <w:p w:rsidR="00CD24A9" w:rsidRPr="00DD355A" w:rsidRDefault="002B4243" w:rsidP="00DD355A">
      <w:pPr>
        <w:tabs>
          <w:tab w:val="left" w:pos="2120"/>
          <w:tab w:val="left" w:pos="3840"/>
          <w:tab w:val="left" w:pos="4920"/>
          <w:tab w:val="left" w:pos="5420"/>
          <w:tab w:val="left" w:pos="8540"/>
          <w:tab w:val="left" w:pos="10065"/>
        </w:tabs>
        <w:spacing w:after="0" w:line="240" w:lineRule="auto"/>
        <w:rPr>
          <w:rFonts w:ascii="Times New Roman" w:eastAsia="Times New Roman" w:hAnsi="Times New Roman" w:cs="Times New Roman"/>
          <w:sz w:val="24"/>
          <w:szCs w:val="24"/>
        </w:rPr>
      </w:pPr>
      <w:hyperlink w:anchor="page253" w:history="1">
        <w:r w:rsidR="00CD24A9" w:rsidRPr="00DD355A">
          <w:rPr>
            <w:rFonts w:ascii="Times New Roman" w:eastAsia="Times New Roman" w:hAnsi="Times New Roman" w:cs="Times New Roman"/>
            <w:sz w:val="24"/>
            <w:szCs w:val="24"/>
          </w:rPr>
          <w:t>II.3.4. Модель</w:t>
        </w:r>
      </w:hyperlink>
      <w:r w:rsidR="00DD355A">
        <w:rPr>
          <w:rFonts w:ascii="Times New Roman" w:eastAsia="Times New Roman" w:hAnsi="Times New Roman" w:cs="Times New Roman"/>
          <w:sz w:val="24"/>
          <w:szCs w:val="24"/>
        </w:rPr>
        <w:t xml:space="preserve"> организации работы </w:t>
      </w:r>
      <w:r w:rsidR="00CD24A9" w:rsidRPr="00DD355A">
        <w:rPr>
          <w:rFonts w:ascii="Times New Roman" w:eastAsia="Times New Roman" w:hAnsi="Times New Roman" w:cs="Times New Roman"/>
          <w:sz w:val="24"/>
          <w:szCs w:val="24"/>
        </w:rPr>
        <w:t>по</w:t>
      </w:r>
      <w:r w:rsidR="00DD355A">
        <w:rPr>
          <w:rFonts w:ascii="Times New Roman" w:eastAsia="Times New Roman" w:hAnsi="Times New Roman" w:cs="Times New Roman"/>
          <w:sz w:val="24"/>
          <w:szCs w:val="24"/>
        </w:rPr>
        <w:t xml:space="preserve"> </w:t>
      </w:r>
      <w:hyperlink w:anchor="page253" w:history="1">
        <w:r w:rsidR="00CD24A9" w:rsidRPr="00DD355A">
          <w:rPr>
            <w:rFonts w:ascii="Times New Roman" w:eastAsia="Times New Roman" w:hAnsi="Times New Roman" w:cs="Times New Roman"/>
            <w:sz w:val="24"/>
            <w:szCs w:val="24"/>
          </w:rPr>
          <w:t>духовно-нравственному</w:t>
        </w:r>
      </w:hyperlink>
      <w:r w:rsidR="00DD355A">
        <w:rPr>
          <w:rFonts w:ascii="Times New Roman" w:hAnsi="Times New Roman" w:cs="Times New Roman"/>
          <w:sz w:val="24"/>
          <w:szCs w:val="24"/>
        </w:rPr>
        <w:t xml:space="preserve"> </w:t>
      </w:r>
      <w:hyperlink w:anchor="page253" w:history="1">
        <w:r w:rsidR="00DD355A" w:rsidRPr="00DD355A">
          <w:rPr>
            <w:rFonts w:ascii="Times New Roman" w:eastAsia="Times New Roman" w:hAnsi="Times New Roman" w:cs="Times New Roman"/>
            <w:sz w:val="24"/>
            <w:szCs w:val="24"/>
          </w:rPr>
          <w:t>развитию,</w:t>
        </w:r>
      </w:hyperlink>
      <w:r w:rsidR="00DD355A" w:rsidRPr="00DD355A">
        <w:t xml:space="preserve"> </w:t>
      </w:r>
      <w:r w:rsidR="00DD355A" w:rsidRPr="00DD355A">
        <w:rPr>
          <w:rFonts w:ascii="Times New Roman" w:hAnsi="Times New Roman" w:cs="Times New Roman"/>
          <w:sz w:val="24"/>
          <w:szCs w:val="24"/>
        </w:rPr>
        <w:t>воспитанию</w:t>
      </w:r>
      <w:hyperlink w:anchor="page253" w:history="1">
        <w:r w:rsidR="00CD24A9" w:rsidRPr="00DD355A">
          <w:rPr>
            <w:rFonts w:ascii="Times New Roman" w:eastAsia="Times New Roman" w:hAnsi="Times New Roman" w:cs="Times New Roman"/>
            <w:sz w:val="24"/>
            <w:szCs w:val="24"/>
          </w:rPr>
          <w:t xml:space="preserve"> и социализации обучающихся</w:t>
        </w:r>
      </w:hyperlink>
      <w:r w:rsidR="00DD355A">
        <w:rPr>
          <w:rFonts w:ascii="Times New Roman" w:eastAsia="Times New Roman" w:hAnsi="Times New Roman" w:cs="Times New Roman"/>
          <w:sz w:val="24"/>
          <w:szCs w:val="24"/>
        </w:rPr>
        <w:t xml:space="preserve"> …………………………………………………………………..</w:t>
      </w:r>
      <w:hyperlink w:anchor="page253" w:history="1">
        <w:r w:rsidR="00814193">
          <w:rPr>
            <w:rFonts w:ascii="Times New Roman" w:eastAsia="Times New Roman" w:hAnsi="Times New Roman" w:cs="Times New Roman"/>
            <w:sz w:val="24"/>
            <w:szCs w:val="24"/>
          </w:rPr>
          <w:t>250</w:t>
        </w:r>
      </w:hyperlink>
    </w:p>
    <w:p w:rsidR="00CD24A9" w:rsidRPr="00DD355A" w:rsidRDefault="00CD24A9" w:rsidP="00DD355A">
      <w:pPr>
        <w:tabs>
          <w:tab w:val="left" w:pos="10065"/>
        </w:tabs>
        <w:spacing w:after="0" w:line="240" w:lineRule="auto"/>
        <w:rPr>
          <w:rFonts w:ascii="Times New Roman" w:eastAsia="Times New Roman" w:hAnsi="Times New Roman" w:cs="Times New Roman"/>
          <w:sz w:val="24"/>
          <w:szCs w:val="24"/>
        </w:rPr>
      </w:pPr>
    </w:p>
    <w:p w:rsidR="00CD24A9" w:rsidRPr="00DD355A" w:rsidRDefault="002B4243" w:rsidP="00DD355A">
      <w:pPr>
        <w:tabs>
          <w:tab w:val="left" w:pos="2480"/>
          <w:tab w:val="left" w:pos="3440"/>
          <w:tab w:val="left" w:pos="3900"/>
          <w:tab w:val="left" w:pos="5200"/>
          <w:tab w:val="left" w:pos="7020"/>
          <w:tab w:val="left" w:pos="8600"/>
          <w:tab w:val="left" w:pos="10065"/>
        </w:tabs>
        <w:spacing w:after="0" w:line="240" w:lineRule="auto"/>
        <w:rPr>
          <w:rFonts w:ascii="Times New Roman" w:eastAsia="Times New Roman" w:hAnsi="Times New Roman" w:cs="Times New Roman"/>
          <w:sz w:val="24"/>
          <w:szCs w:val="24"/>
        </w:rPr>
      </w:pPr>
      <w:hyperlink w:anchor="page256" w:history="1">
        <w:r w:rsidR="00CD24A9" w:rsidRPr="00DD355A">
          <w:rPr>
            <w:rFonts w:ascii="Times New Roman" w:eastAsia="Times New Roman" w:hAnsi="Times New Roman" w:cs="Times New Roman"/>
            <w:sz w:val="24"/>
            <w:szCs w:val="24"/>
          </w:rPr>
          <w:t>II.3.5. Описание</w:t>
        </w:r>
      </w:hyperlink>
      <w:r w:rsidR="00DD355A">
        <w:rPr>
          <w:rFonts w:ascii="Times New Roman" w:eastAsia="Times New Roman" w:hAnsi="Times New Roman" w:cs="Times New Roman"/>
          <w:sz w:val="24"/>
          <w:szCs w:val="24"/>
        </w:rPr>
        <w:t xml:space="preserve"> форм и</w:t>
      </w:r>
      <w:r w:rsidR="00DD355A">
        <w:rPr>
          <w:rFonts w:ascii="Times New Roman" w:eastAsia="Times New Roman" w:hAnsi="Times New Roman" w:cs="Times New Roman"/>
          <w:sz w:val="24"/>
          <w:szCs w:val="24"/>
        </w:rPr>
        <w:tab/>
        <w:t xml:space="preserve">методов организации </w:t>
      </w:r>
      <w:r w:rsidR="00CD24A9" w:rsidRPr="00DD355A">
        <w:rPr>
          <w:rFonts w:ascii="Times New Roman" w:eastAsia="Times New Roman" w:hAnsi="Times New Roman" w:cs="Times New Roman"/>
          <w:sz w:val="24"/>
          <w:szCs w:val="24"/>
        </w:rPr>
        <w:t>социально</w:t>
      </w:r>
      <w:r w:rsidR="00DD355A">
        <w:rPr>
          <w:rFonts w:ascii="Times New Roman" w:eastAsia="Times New Roman" w:hAnsi="Times New Roman" w:cs="Times New Roman"/>
          <w:sz w:val="24"/>
          <w:szCs w:val="24"/>
        </w:rPr>
        <w:t xml:space="preserve"> </w:t>
      </w:r>
      <w:hyperlink w:anchor="page256" w:history="1">
        <w:r w:rsidR="00CD24A9" w:rsidRPr="00DD355A">
          <w:rPr>
            <w:rFonts w:ascii="Times New Roman" w:eastAsia="Times New Roman" w:hAnsi="Times New Roman" w:cs="Times New Roman"/>
            <w:sz w:val="24"/>
            <w:szCs w:val="24"/>
          </w:rPr>
          <w:t>значимой</w:t>
        </w:r>
      </w:hyperlink>
      <w:r w:rsidR="00DD355A">
        <w:rPr>
          <w:rFonts w:ascii="Times New Roman" w:eastAsia="Times New Roman" w:hAnsi="Times New Roman" w:cs="Times New Roman"/>
          <w:sz w:val="24"/>
          <w:szCs w:val="24"/>
        </w:rPr>
        <w:t xml:space="preserve"> </w:t>
      </w:r>
      <w:hyperlink w:anchor="page256" w:history="1">
        <w:r w:rsidR="00CD24A9" w:rsidRPr="00DD355A">
          <w:rPr>
            <w:rFonts w:ascii="Times New Roman" w:eastAsia="Times New Roman" w:hAnsi="Times New Roman" w:cs="Times New Roman"/>
            <w:sz w:val="24"/>
            <w:szCs w:val="24"/>
          </w:rPr>
          <w:t>деятельности обучающихся</w:t>
        </w:r>
      </w:hyperlink>
      <w:r w:rsidR="00DD355A">
        <w:rPr>
          <w:rFonts w:ascii="Times New Roman" w:eastAsia="Times New Roman" w:hAnsi="Times New Roman" w:cs="Times New Roman"/>
          <w:sz w:val="24"/>
          <w:szCs w:val="24"/>
        </w:rPr>
        <w:t xml:space="preserve"> …………………………………………………………………………………..</w:t>
      </w:r>
      <w:hyperlink w:anchor="page256" w:history="1">
        <w:r w:rsidR="00814193">
          <w:rPr>
            <w:rFonts w:ascii="Times New Roman" w:eastAsia="Times New Roman" w:hAnsi="Times New Roman" w:cs="Times New Roman"/>
            <w:sz w:val="24"/>
            <w:szCs w:val="24"/>
          </w:rPr>
          <w:t>251</w:t>
        </w:r>
      </w:hyperlink>
    </w:p>
    <w:p w:rsidR="00CD24A9" w:rsidRPr="00DD355A" w:rsidRDefault="00CD24A9" w:rsidP="00DD355A">
      <w:pPr>
        <w:tabs>
          <w:tab w:val="left" w:leader="dot" w:pos="9460"/>
          <w:tab w:val="left" w:pos="10065"/>
        </w:tabs>
        <w:spacing w:after="0" w:line="240" w:lineRule="auto"/>
        <w:rPr>
          <w:rFonts w:ascii="Times New Roman" w:eastAsia="Times New Roman" w:hAnsi="Times New Roman" w:cs="Times New Roman"/>
          <w:sz w:val="24"/>
          <w:szCs w:val="24"/>
        </w:rPr>
      </w:pPr>
    </w:p>
    <w:p w:rsidR="00CD24A9" w:rsidRPr="00DD355A" w:rsidRDefault="002B4243" w:rsidP="00DD355A">
      <w:pPr>
        <w:tabs>
          <w:tab w:val="left" w:pos="2380"/>
          <w:tab w:val="left" w:pos="3760"/>
          <w:tab w:val="left" w:pos="5360"/>
          <w:tab w:val="left" w:pos="7480"/>
          <w:tab w:val="left" w:pos="7860"/>
          <w:tab w:val="left" w:pos="10065"/>
        </w:tabs>
        <w:spacing w:after="0" w:line="240" w:lineRule="auto"/>
        <w:rPr>
          <w:rFonts w:ascii="Times New Roman" w:eastAsia="Times New Roman" w:hAnsi="Times New Roman" w:cs="Times New Roman"/>
          <w:sz w:val="24"/>
          <w:szCs w:val="24"/>
        </w:rPr>
      </w:pPr>
      <w:hyperlink w:anchor="page260" w:history="1">
        <w:r w:rsidR="00CD24A9" w:rsidRPr="001B45D8">
          <w:rPr>
            <w:rFonts w:ascii="Times New Roman" w:eastAsia="Times New Roman" w:hAnsi="Times New Roman"/>
            <w:sz w:val="24"/>
            <w:szCs w:val="24"/>
          </w:rPr>
          <w:t>II.3.6. Описание</w:t>
        </w:r>
      </w:hyperlink>
      <w:r w:rsidR="00DD355A">
        <w:rPr>
          <w:rFonts w:ascii="Times New Roman" w:eastAsia="Times New Roman" w:hAnsi="Times New Roman"/>
          <w:sz w:val="24"/>
          <w:szCs w:val="24"/>
        </w:rPr>
        <w:t xml:space="preserve"> основных технологий взаимодействия </w:t>
      </w:r>
      <w:r w:rsidR="00CD24A9" w:rsidRPr="001B45D8">
        <w:rPr>
          <w:rFonts w:ascii="Times New Roman" w:eastAsia="Times New Roman" w:hAnsi="Times New Roman"/>
          <w:sz w:val="24"/>
          <w:szCs w:val="24"/>
        </w:rPr>
        <w:t>и</w:t>
      </w:r>
      <w:r w:rsidR="00DD355A">
        <w:rPr>
          <w:rFonts w:ascii="Times New Roman" w:eastAsia="Times New Roman" w:hAnsi="Times New Roman"/>
          <w:sz w:val="24"/>
          <w:szCs w:val="24"/>
        </w:rPr>
        <w:t xml:space="preserve"> </w:t>
      </w:r>
      <w:hyperlink w:anchor="page260" w:history="1">
        <w:r w:rsidR="00CD24A9" w:rsidRPr="00DD355A">
          <w:rPr>
            <w:rFonts w:ascii="Times New Roman" w:eastAsia="Times New Roman" w:hAnsi="Times New Roman" w:cs="Times New Roman"/>
            <w:sz w:val="24"/>
            <w:szCs w:val="24"/>
          </w:rPr>
          <w:t>сотрудничества</w:t>
        </w:r>
      </w:hyperlink>
      <w:r w:rsidR="00DD355A" w:rsidRPr="00DD355A">
        <w:rPr>
          <w:rFonts w:ascii="Times New Roman" w:hAnsi="Times New Roman" w:cs="Times New Roman"/>
        </w:rPr>
        <w:t xml:space="preserve"> субъектов</w:t>
      </w:r>
    </w:p>
    <w:p w:rsidR="00CD24A9" w:rsidRPr="001B45D8" w:rsidRDefault="002B4243" w:rsidP="00DD355A">
      <w:pPr>
        <w:tabs>
          <w:tab w:val="left" w:leader="dot" w:pos="9460"/>
          <w:tab w:val="left" w:pos="10065"/>
        </w:tabs>
        <w:spacing w:after="0" w:line="240" w:lineRule="auto"/>
        <w:rPr>
          <w:rFonts w:ascii="Times New Roman" w:eastAsia="Times New Roman" w:hAnsi="Times New Roman"/>
          <w:sz w:val="24"/>
          <w:szCs w:val="24"/>
        </w:rPr>
      </w:pPr>
      <w:hyperlink w:anchor="page260" w:history="1">
        <w:r w:rsidR="00CD24A9" w:rsidRPr="001B45D8">
          <w:rPr>
            <w:rFonts w:ascii="Times New Roman" w:eastAsia="Times New Roman" w:hAnsi="Times New Roman"/>
            <w:sz w:val="24"/>
            <w:szCs w:val="24"/>
          </w:rPr>
          <w:t>воспитательного процесса и социальных институтов</w:t>
        </w:r>
      </w:hyperlink>
      <w:r w:rsidR="00DD355A">
        <w:rPr>
          <w:rFonts w:ascii="Times New Roman" w:eastAsia="Times New Roman" w:hAnsi="Times New Roman"/>
          <w:sz w:val="24"/>
          <w:szCs w:val="24"/>
        </w:rPr>
        <w:t>………………………………………</w:t>
      </w:r>
      <w:hyperlink w:anchor="page260" w:history="1">
        <w:r w:rsidR="00814193">
          <w:rPr>
            <w:rFonts w:ascii="Times New Roman" w:eastAsia="Times New Roman" w:hAnsi="Times New Roman"/>
            <w:sz w:val="24"/>
            <w:szCs w:val="24"/>
          </w:rPr>
          <w:t>252</w:t>
        </w:r>
      </w:hyperlink>
    </w:p>
    <w:p w:rsidR="00CD24A9" w:rsidRPr="001B45D8" w:rsidRDefault="00CD24A9" w:rsidP="00DD355A">
      <w:pPr>
        <w:tabs>
          <w:tab w:val="left" w:pos="10065"/>
        </w:tabs>
        <w:spacing w:after="0" w:line="240" w:lineRule="auto"/>
        <w:rPr>
          <w:rFonts w:ascii="Times New Roman" w:eastAsia="Times New Roman" w:hAnsi="Times New Roman"/>
          <w:sz w:val="24"/>
          <w:szCs w:val="24"/>
        </w:rPr>
      </w:pPr>
    </w:p>
    <w:p w:rsidR="00CD24A9" w:rsidRPr="001B45D8" w:rsidRDefault="002B4243" w:rsidP="00DD355A">
      <w:pPr>
        <w:tabs>
          <w:tab w:val="left" w:pos="2500"/>
          <w:tab w:val="left" w:pos="3820"/>
          <w:tab w:val="left" w:pos="4300"/>
          <w:tab w:val="left" w:pos="5280"/>
          <w:tab w:val="left" w:pos="7860"/>
          <w:tab w:val="left" w:pos="9600"/>
          <w:tab w:val="left" w:pos="10065"/>
        </w:tabs>
        <w:spacing w:after="0" w:line="240" w:lineRule="auto"/>
        <w:rPr>
          <w:rFonts w:ascii="Times New Roman" w:eastAsia="Times New Roman" w:hAnsi="Times New Roman"/>
          <w:sz w:val="24"/>
          <w:szCs w:val="24"/>
        </w:rPr>
      </w:pPr>
      <w:hyperlink w:anchor="page262" w:history="1">
        <w:r w:rsidR="00CD24A9" w:rsidRPr="001B45D8">
          <w:rPr>
            <w:rFonts w:ascii="Times New Roman" w:eastAsia="Times New Roman" w:hAnsi="Times New Roman"/>
            <w:sz w:val="24"/>
            <w:szCs w:val="24"/>
          </w:rPr>
          <w:t>II.3.7. Описание</w:t>
        </w:r>
      </w:hyperlink>
      <w:r w:rsidR="00CD24A9">
        <w:rPr>
          <w:rFonts w:ascii="Times New Roman" w:eastAsia="Times New Roman" w:hAnsi="Times New Roman"/>
          <w:sz w:val="24"/>
          <w:szCs w:val="24"/>
        </w:rPr>
        <w:t xml:space="preserve"> методов и форм</w:t>
      </w:r>
      <w:r w:rsidR="00CD24A9">
        <w:rPr>
          <w:rFonts w:ascii="Times New Roman" w:eastAsia="Times New Roman" w:hAnsi="Times New Roman"/>
          <w:sz w:val="24"/>
          <w:szCs w:val="24"/>
        </w:rPr>
        <w:tab/>
        <w:t xml:space="preserve">профессиональной </w:t>
      </w:r>
      <w:r w:rsidR="00CD24A9" w:rsidRPr="001B45D8">
        <w:rPr>
          <w:rFonts w:ascii="Times New Roman" w:eastAsia="Times New Roman" w:hAnsi="Times New Roman"/>
          <w:sz w:val="24"/>
          <w:szCs w:val="24"/>
        </w:rPr>
        <w:t>ориентации</w:t>
      </w:r>
      <w:r w:rsidR="00CD24A9">
        <w:rPr>
          <w:rFonts w:ascii="Times New Roman" w:eastAsia="Times New Roman" w:hAnsi="Times New Roman"/>
          <w:sz w:val="24"/>
          <w:szCs w:val="24"/>
        </w:rPr>
        <w:t xml:space="preserve"> </w:t>
      </w:r>
      <w:hyperlink w:anchor="page262" w:history="1">
        <w:r w:rsidR="00CD24A9" w:rsidRPr="001B45D8">
          <w:rPr>
            <w:rFonts w:ascii="Times New Roman" w:eastAsia="Times New Roman" w:hAnsi="Times New Roman"/>
            <w:sz w:val="24"/>
            <w:szCs w:val="24"/>
          </w:rPr>
          <w:t>в</w:t>
        </w:r>
      </w:hyperlink>
      <w:r w:rsidR="00CD24A9" w:rsidRPr="00CD24A9">
        <w:t xml:space="preserve"> организации,</w:t>
      </w:r>
    </w:p>
    <w:p w:rsidR="0021510C" w:rsidRDefault="002B4243" w:rsidP="00DD355A">
      <w:pPr>
        <w:tabs>
          <w:tab w:val="left" w:pos="10065"/>
        </w:tabs>
        <w:spacing w:after="0" w:line="240" w:lineRule="auto"/>
        <w:rPr>
          <w:rFonts w:ascii="Times New Roman" w:eastAsia="Times New Roman" w:hAnsi="Times New Roman"/>
        </w:rPr>
      </w:pPr>
      <w:hyperlink w:anchor="page262" w:history="1">
        <w:r w:rsidR="00DD355A">
          <w:rPr>
            <w:rFonts w:ascii="Times New Roman" w:eastAsia="Times New Roman" w:hAnsi="Times New Roman"/>
            <w:sz w:val="24"/>
            <w:szCs w:val="24"/>
          </w:rPr>
          <w:t xml:space="preserve"> Осуществляющей образовательную  </w:t>
        </w:r>
        <w:r w:rsidR="00CD24A9" w:rsidRPr="001B45D8">
          <w:rPr>
            <w:rFonts w:ascii="Times New Roman" w:eastAsia="Times New Roman" w:hAnsi="Times New Roman"/>
            <w:sz w:val="24"/>
            <w:szCs w:val="24"/>
          </w:rPr>
          <w:t>деятельность</w:t>
        </w:r>
      </w:hyperlink>
      <w:r w:rsidR="00DD355A">
        <w:rPr>
          <w:rFonts w:ascii="Times New Roman" w:eastAsia="Times New Roman" w:hAnsi="Times New Roman"/>
          <w:sz w:val="24"/>
          <w:szCs w:val="24"/>
        </w:rPr>
        <w:t>…………………..……………….</w:t>
      </w:r>
      <w:r w:rsidR="00CD24A9">
        <w:rPr>
          <w:rFonts w:ascii="Times New Roman" w:eastAsia="Times New Roman" w:hAnsi="Times New Roman"/>
          <w:sz w:val="24"/>
          <w:szCs w:val="24"/>
        </w:rPr>
        <w:t>……..</w:t>
      </w:r>
      <w:hyperlink w:anchor="page262" w:history="1">
        <w:r w:rsidR="00814193">
          <w:rPr>
            <w:rFonts w:ascii="Times New Roman" w:eastAsia="Times New Roman" w:hAnsi="Times New Roman"/>
            <w:sz w:val="24"/>
            <w:szCs w:val="24"/>
          </w:rPr>
          <w:t>253</w:t>
        </w:r>
      </w:hyperlink>
    </w:p>
    <w:p w:rsidR="0021510C" w:rsidRDefault="0021510C" w:rsidP="00272780">
      <w:pPr>
        <w:tabs>
          <w:tab w:val="left" w:pos="10065"/>
        </w:tabs>
        <w:spacing w:after="0" w:line="240" w:lineRule="auto"/>
        <w:jc w:val="both"/>
        <w:rPr>
          <w:rFonts w:ascii="Times New Roman" w:eastAsia="Times New Roman" w:hAnsi="Times New Roman"/>
        </w:rPr>
      </w:pPr>
    </w:p>
    <w:p w:rsidR="00DB694B" w:rsidRPr="001B45D8" w:rsidRDefault="002B4243" w:rsidP="00272780">
      <w:pPr>
        <w:tabs>
          <w:tab w:val="left" w:pos="10065"/>
        </w:tabs>
        <w:spacing w:after="0" w:line="240" w:lineRule="auto"/>
        <w:jc w:val="both"/>
        <w:rPr>
          <w:rFonts w:ascii="Times New Roman" w:eastAsia="Times New Roman" w:hAnsi="Times New Roman"/>
          <w:sz w:val="24"/>
          <w:szCs w:val="24"/>
        </w:rPr>
      </w:pPr>
      <w:hyperlink w:anchor="page264" w:history="1">
        <w:r w:rsidR="00DB694B" w:rsidRPr="001B45D8">
          <w:rPr>
            <w:rFonts w:ascii="Times New Roman" w:eastAsia="Times New Roman" w:hAnsi="Times New Roman"/>
            <w:sz w:val="24"/>
            <w:szCs w:val="24"/>
          </w:rPr>
          <w:t>II.3.8. Описание форм и методов формирования у обучающихся экологической</w:t>
        </w:r>
      </w:hyperlink>
      <w:r w:rsidR="00DD355A">
        <w:t xml:space="preserve"> </w:t>
      </w:r>
      <w:hyperlink w:anchor="page264" w:history="1">
        <w:r w:rsidR="00DD355A" w:rsidRPr="001B45D8">
          <w:rPr>
            <w:rFonts w:ascii="Times New Roman" w:eastAsia="Times New Roman" w:hAnsi="Times New Roman"/>
            <w:sz w:val="24"/>
            <w:szCs w:val="24"/>
          </w:rPr>
          <w:t>культуры,</w:t>
        </w:r>
      </w:hyperlink>
    </w:p>
    <w:p w:rsidR="00DB694B" w:rsidRPr="000724B2" w:rsidRDefault="000724B2" w:rsidP="00272780">
      <w:pPr>
        <w:tabs>
          <w:tab w:val="left" w:pos="1700"/>
          <w:tab w:val="left" w:pos="3080"/>
          <w:tab w:val="left" w:pos="4520"/>
          <w:tab w:val="left" w:pos="4920"/>
          <w:tab w:val="left" w:pos="6620"/>
          <w:tab w:val="left" w:pos="7660"/>
          <w:tab w:val="left" w:pos="8720"/>
          <w:tab w:val="left" w:pos="100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культуры здорового и безопасного </w:t>
      </w:r>
      <w:r w:rsidR="00DB694B" w:rsidRPr="001B45D8">
        <w:rPr>
          <w:rFonts w:ascii="Times New Roman" w:eastAsia="Times New Roman" w:hAnsi="Times New Roman"/>
          <w:sz w:val="24"/>
          <w:szCs w:val="24"/>
        </w:rPr>
        <w:t>образа</w:t>
      </w:r>
      <w:r>
        <w:rPr>
          <w:rFonts w:ascii="Times New Roman" w:eastAsia="Times New Roman" w:hAnsi="Times New Roman"/>
          <w:sz w:val="24"/>
          <w:szCs w:val="24"/>
        </w:rPr>
        <w:t xml:space="preserve"> </w:t>
      </w:r>
      <w:hyperlink w:anchor="page264" w:history="1">
        <w:r w:rsidR="00DB694B" w:rsidRPr="000724B2">
          <w:rPr>
            <w:rFonts w:ascii="Times New Roman" w:eastAsia="Times New Roman" w:hAnsi="Times New Roman" w:cs="Times New Roman"/>
            <w:sz w:val="24"/>
            <w:szCs w:val="24"/>
          </w:rPr>
          <w:t>жизни,</w:t>
        </w:r>
      </w:hyperlink>
      <w:r w:rsidRPr="000724B2">
        <w:rPr>
          <w:rFonts w:ascii="Times New Roman" w:eastAsia="Times New Roman" w:hAnsi="Times New Roman" w:cs="Times New Roman"/>
          <w:sz w:val="24"/>
          <w:szCs w:val="24"/>
        </w:rPr>
        <w:t xml:space="preserve"> </w:t>
      </w:r>
      <w:hyperlink w:anchor="page264" w:history="1">
        <w:r w:rsidR="00DB694B" w:rsidRPr="000724B2">
          <w:rPr>
            <w:rFonts w:ascii="Times New Roman" w:eastAsia="Times New Roman" w:hAnsi="Times New Roman" w:cs="Times New Roman"/>
            <w:sz w:val="24"/>
            <w:szCs w:val="24"/>
          </w:rPr>
          <w:t>включая</w:t>
        </w:r>
      </w:hyperlink>
      <w:r w:rsidRPr="000724B2">
        <w:rPr>
          <w:rFonts w:ascii="Times New Roman" w:hAnsi="Times New Roman" w:cs="Times New Roman"/>
        </w:rPr>
        <w:t xml:space="preserve"> мероприятия по обучению</w:t>
      </w:r>
    </w:p>
    <w:p w:rsidR="00DB694B" w:rsidRPr="001B45D8" w:rsidRDefault="002B4243" w:rsidP="000724B2">
      <w:pPr>
        <w:tabs>
          <w:tab w:val="left" w:leader="dot" w:pos="9460"/>
          <w:tab w:val="left" w:pos="10065"/>
        </w:tabs>
        <w:spacing w:after="0" w:line="240" w:lineRule="auto"/>
        <w:rPr>
          <w:rFonts w:ascii="Times New Roman" w:eastAsia="Times New Roman" w:hAnsi="Times New Roman"/>
          <w:sz w:val="24"/>
          <w:szCs w:val="24"/>
        </w:rPr>
      </w:pPr>
      <w:hyperlink w:anchor="page264" w:history="1">
        <w:r w:rsidR="000724B2">
          <w:rPr>
            <w:rFonts w:ascii="Times New Roman" w:eastAsia="Times New Roman" w:hAnsi="Times New Roman"/>
            <w:sz w:val="24"/>
            <w:szCs w:val="24"/>
          </w:rPr>
          <w:t xml:space="preserve"> правилам </w:t>
        </w:r>
        <w:r w:rsidR="00DB694B" w:rsidRPr="001B45D8">
          <w:rPr>
            <w:rFonts w:ascii="Times New Roman" w:eastAsia="Times New Roman" w:hAnsi="Times New Roman"/>
            <w:sz w:val="24"/>
            <w:szCs w:val="24"/>
          </w:rPr>
          <w:t>безопасного поведения на дорогах</w:t>
        </w:r>
      </w:hyperlink>
      <w:r w:rsidR="000724B2">
        <w:rPr>
          <w:rFonts w:ascii="Times New Roman" w:eastAsia="Times New Roman" w:hAnsi="Times New Roman"/>
          <w:sz w:val="24"/>
          <w:szCs w:val="24"/>
        </w:rPr>
        <w:t>………………………………………………</w:t>
      </w:r>
      <w:hyperlink w:anchor="page264" w:history="1">
        <w:r w:rsidR="00814193">
          <w:rPr>
            <w:rFonts w:ascii="Times New Roman" w:eastAsia="Times New Roman" w:hAnsi="Times New Roman"/>
            <w:sz w:val="24"/>
            <w:szCs w:val="24"/>
          </w:rPr>
          <w:t>254</w:t>
        </w:r>
      </w:hyperlink>
    </w:p>
    <w:p w:rsidR="0021510C" w:rsidRDefault="0021510C" w:rsidP="00272780">
      <w:pPr>
        <w:tabs>
          <w:tab w:val="left" w:pos="10065"/>
        </w:tabs>
        <w:spacing w:after="0" w:line="240" w:lineRule="auto"/>
        <w:jc w:val="both"/>
        <w:rPr>
          <w:rFonts w:ascii="Times New Roman" w:eastAsia="Times New Roman" w:hAnsi="Times New Roman"/>
        </w:rPr>
      </w:pPr>
    </w:p>
    <w:p w:rsidR="0021510C" w:rsidRDefault="001F2BDD" w:rsidP="00272780">
      <w:pPr>
        <w:tabs>
          <w:tab w:val="left" w:pos="10065"/>
        </w:tabs>
        <w:spacing w:after="0" w:line="240" w:lineRule="auto"/>
        <w:jc w:val="both"/>
      </w:pPr>
      <w:r>
        <w:t xml:space="preserve"> </w:t>
      </w:r>
    </w:p>
    <w:p w:rsidR="0021510C" w:rsidRDefault="0021510C" w:rsidP="00272780">
      <w:pPr>
        <w:tabs>
          <w:tab w:val="left" w:pos="10065"/>
        </w:tabs>
        <w:spacing w:after="0" w:line="240" w:lineRule="auto"/>
        <w:jc w:val="both"/>
        <w:sectPr w:rsidR="0021510C" w:rsidSect="00D149AC">
          <w:pgSz w:w="11900" w:h="16838"/>
          <w:pgMar w:top="1122" w:right="701" w:bottom="230" w:left="1560" w:header="0" w:footer="0" w:gutter="0"/>
          <w:cols w:space="0" w:equalWidth="0">
            <w:col w:w="9639"/>
          </w:cols>
          <w:docGrid w:linePitch="360"/>
        </w:sectPr>
      </w:pPr>
    </w:p>
    <w:p w:rsidR="0021510C" w:rsidRPr="006E2887" w:rsidRDefault="0021510C" w:rsidP="00272780">
      <w:pPr>
        <w:tabs>
          <w:tab w:val="left" w:pos="10065"/>
        </w:tabs>
        <w:spacing w:after="0" w:line="240" w:lineRule="auto"/>
        <w:jc w:val="both"/>
        <w:rPr>
          <w:rFonts w:ascii="Times New Roman" w:eastAsia="Times New Roman" w:hAnsi="Times New Roman" w:cs="Times New Roman"/>
          <w:sz w:val="24"/>
          <w:szCs w:val="24"/>
        </w:rPr>
      </w:pPr>
      <w:bookmarkStart w:id="2" w:name="page4"/>
      <w:bookmarkEnd w:id="2"/>
    </w:p>
    <w:p w:rsidR="00CD24A9" w:rsidRPr="006E2887" w:rsidRDefault="002B4243" w:rsidP="006E2887">
      <w:pPr>
        <w:tabs>
          <w:tab w:val="left" w:pos="2400"/>
          <w:tab w:val="left" w:pos="3280"/>
          <w:tab w:val="left" w:pos="3660"/>
          <w:tab w:val="left" w:pos="4880"/>
          <w:tab w:val="left" w:pos="6500"/>
          <w:tab w:val="left" w:pos="8600"/>
          <w:tab w:val="left" w:pos="10065"/>
        </w:tabs>
        <w:spacing w:after="0" w:line="240" w:lineRule="auto"/>
        <w:rPr>
          <w:rFonts w:ascii="Times New Roman" w:eastAsia="Times New Roman" w:hAnsi="Times New Roman" w:cs="Times New Roman"/>
          <w:sz w:val="24"/>
          <w:szCs w:val="24"/>
        </w:rPr>
      </w:pPr>
      <w:hyperlink w:anchor="page267" w:history="1">
        <w:r w:rsidR="00CD24A9" w:rsidRPr="006E2887">
          <w:rPr>
            <w:rFonts w:ascii="Times New Roman" w:eastAsia="Times New Roman" w:hAnsi="Times New Roman" w:cs="Times New Roman"/>
            <w:sz w:val="24"/>
            <w:szCs w:val="24"/>
          </w:rPr>
          <w:t>II.3.9. Описание</w:t>
        </w:r>
      </w:hyperlink>
      <w:r w:rsidR="006E2887" w:rsidRPr="006E2887">
        <w:rPr>
          <w:rFonts w:ascii="Times New Roman" w:eastAsia="Times New Roman" w:hAnsi="Times New Roman" w:cs="Times New Roman"/>
          <w:sz w:val="24"/>
          <w:szCs w:val="24"/>
        </w:rPr>
        <w:t xml:space="preserve"> форм</w:t>
      </w:r>
      <w:r w:rsidR="006E2887" w:rsidRPr="006E2887">
        <w:rPr>
          <w:rFonts w:ascii="Times New Roman" w:eastAsia="Times New Roman" w:hAnsi="Times New Roman" w:cs="Times New Roman"/>
          <w:sz w:val="24"/>
          <w:szCs w:val="24"/>
        </w:rPr>
        <w:tab/>
        <w:t xml:space="preserve">и </w:t>
      </w:r>
      <w:r w:rsidR="00CD24A9" w:rsidRPr="006E2887">
        <w:rPr>
          <w:rFonts w:ascii="Times New Roman" w:eastAsia="Times New Roman" w:hAnsi="Times New Roman" w:cs="Times New Roman"/>
          <w:sz w:val="24"/>
          <w:szCs w:val="24"/>
        </w:rPr>
        <w:t>методов</w:t>
      </w:r>
      <w:r w:rsidR="00CD24A9" w:rsidRPr="006E2887">
        <w:rPr>
          <w:rFonts w:ascii="Times New Roman" w:eastAsia="Times New Roman" w:hAnsi="Times New Roman" w:cs="Times New Roman"/>
          <w:sz w:val="24"/>
          <w:szCs w:val="24"/>
        </w:rPr>
        <w:tab/>
        <w:t>повышения</w:t>
      </w:r>
      <w:r w:rsidR="00CD24A9" w:rsidRPr="006E2887">
        <w:rPr>
          <w:rFonts w:ascii="Times New Roman" w:eastAsia="Times New Roman" w:hAnsi="Times New Roman" w:cs="Times New Roman"/>
          <w:sz w:val="24"/>
          <w:szCs w:val="24"/>
        </w:rPr>
        <w:tab/>
        <w:t>педагогической</w:t>
      </w:r>
      <w:r w:rsidR="00CD24A9" w:rsidRPr="006E2887">
        <w:rPr>
          <w:rFonts w:ascii="Times New Roman" w:eastAsia="Times New Roman" w:hAnsi="Times New Roman" w:cs="Times New Roman"/>
          <w:sz w:val="24"/>
          <w:szCs w:val="24"/>
        </w:rPr>
        <w:tab/>
      </w:r>
      <w:hyperlink w:anchor="page267" w:history="1">
        <w:r w:rsidR="00CD24A9" w:rsidRPr="006E2887">
          <w:rPr>
            <w:rFonts w:ascii="Times New Roman" w:eastAsia="Times New Roman" w:hAnsi="Times New Roman" w:cs="Times New Roman"/>
            <w:sz w:val="24"/>
            <w:szCs w:val="24"/>
          </w:rPr>
          <w:t>культуры</w:t>
        </w:r>
      </w:hyperlink>
      <w:r w:rsidR="006E2887" w:rsidRPr="006E2887">
        <w:rPr>
          <w:rFonts w:ascii="Times New Roman" w:hAnsi="Times New Roman" w:cs="Times New Roman"/>
          <w:sz w:val="24"/>
          <w:szCs w:val="24"/>
        </w:rPr>
        <w:t xml:space="preserve"> родителей</w:t>
      </w:r>
    </w:p>
    <w:p w:rsidR="00CD24A9" w:rsidRPr="006E2887" w:rsidRDefault="002B4243" w:rsidP="006E2887">
      <w:pPr>
        <w:tabs>
          <w:tab w:val="left" w:leader="dot" w:pos="9460"/>
          <w:tab w:val="left" w:pos="10065"/>
        </w:tabs>
        <w:spacing w:after="0" w:line="240" w:lineRule="auto"/>
        <w:rPr>
          <w:rFonts w:ascii="Times New Roman" w:eastAsia="Times New Roman" w:hAnsi="Times New Roman" w:cs="Times New Roman"/>
          <w:sz w:val="24"/>
          <w:szCs w:val="24"/>
        </w:rPr>
      </w:pPr>
      <w:hyperlink w:anchor="page267" w:history="1">
        <w:r w:rsidR="00CD24A9" w:rsidRPr="006E2887">
          <w:rPr>
            <w:rFonts w:ascii="Times New Roman" w:eastAsia="Times New Roman" w:hAnsi="Times New Roman" w:cs="Times New Roman"/>
            <w:sz w:val="24"/>
            <w:szCs w:val="24"/>
          </w:rPr>
          <w:t xml:space="preserve"> (законных представителей) обучающихся</w:t>
        </w:r>
      </w:hyperlink>
      <w:r w:rsidR="00CD24A9" w:rsidRPr="006E2887">
        <w:rPr>
          <w:rFonts w:ascii="Times New Roman" w:eastAsia="Times New Roman" w:hAnsi="Times New Roman" w:cs="Times New Roman"/>
          <w:sz w:val="24"/>
          <w:szCs w:val="24"/>
        </w:rPr>
        <w:t>……………………………………</w:t>
      </w:r>
      <w:r w:rsidR="006E2887" w:rsidRPr="006E2887">
        <w:rPr>
          <w:rFonts w:ascii="Times New Roman" w:eastAsia="Times New Roman" w:hAnsi="Times New Roman" w:cs="Times New Roman"/>
          <w:sz w:val="24"/>
          <w:szCs w:val="24"/>
        </w:rPr>
        <w:t>…………...</w:t>
      </w:r>
      <w:r w:rsidR="00CD24A9" w:rsidRPr="006E2887">
        <w:rPr>
          <w:rFonts w:ascii="Times New Roman" w:eastAsia="Times New Roman" w:hAnsi="Times New Roman" w:cs="Times New Roman"/>
          <w:sz w:val="24"/>
          <w:szCs w:val="24"/>
        </w:rPr>
        <w:t>…</w:t>
      </w:r>
      <w:hyperlink w:anchor="page267" w:history="1">
        <w:r w:rsidR="00F43159">
          <w:rPr>
            <w:rFonts w:ascii="Times New Roman" w:eastAsia="Times New Roman" w:hAnsi="Times New Roman" w:cs="Times New Roman"/>
            <w:sz w:val="24"/>
            <w:szCs w:val="24"/>
          </w:rPr>
          <w:t>256</w:t>
        </w:r>
      </w:hyperlink>
    </w:p>
    <w:p w:rsidR="00CD24A9" w:rsidRPr="006E2887" w:rsidRDefault="00CD24A9" w:rsidP="006E2887">
      <w:pPr>
        <w:tabs>
          <w:tab w:val="left" w:pos="10065"/>
        </w:tabs>
        <w:spacing w:after="0" w:line="240" w:lineRule="auto"/>
        <w:rPr>
          <w:rFonts w:ascii="Times New Roman" w:eastAsia="Times New Roman" w:hAnsi="Times New Roman" w:cs="Times New Roman"/>
          <w:sz w:val="24"/>
          <w:szCs w:val="24"/>
        </w:rPr>
      </w:pPr>
    </w:p>
    <w:p w:rsidR="00F43159" w:rsidRDefault="00F43159" w:rsidP="006E2887">
      <w:pPr>
        <w:tabs>
          <w:tab w:val="left" w:pos="10065"/>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II.3.10  </w:t>
      </w:r>
      <w:r w:rsidRPr="00F43159">
        <w:rPr>
          <w:rFonts w:ascii="Times New Roman" w:eastAsia="Calibri" w:hAnsi="Times New Roman" w:cs="Times New Roman"/>
          <w:sz w:val="24"/>
          <w:szCs w:val="24"/>
        </w:rPr>
        <w:t xml:space="preserve">Критерии и показатели эффективности деятельности организации, </w:t>
      </w:r>
    </w:p>
    <w:p w:rsidR="00CD24A9" w:rsidRDefault="00F43159" w:rsidP="006E2887">
      <w:pPr>
        <w:tabs>
          <w:tab w:val="left" w:pos="10065"/>
        </w:tabs>
        <w:spacing w:after="0" w:line="240" w:lineRule="auto"/>
        <w:rPr>
          <w:rFonts w:ascii="Times New Roman" w:eastAsia="Times New Roman" w:hAnsi="Times New Roman" w:cs="Times New Roman"/>
          <w:sz w:val="24"/>
          <w:szCs w:val="24"/>
        </w:rPr>
      </w:pPr>
      <w:r w:rsidRPr="00F43159">
        <w:rPr>
          <w:rFonts w:ascii="Times New Roman" w:eastAsia="Calibri" w:hAnsi="Times New Roman" w:cs="Times New Roman"/>
          <w:sz w:val="24"/>
          <w:szCs w:val="24"/>
        </w:rPr>
        <w:t>осуществляющей образовательную деятельность, по обеспечению воспитания и социализации обучающихся</w:t>
      </w:r>
      <w:r w:rsidRPr="00F431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…………………………………………………………………..256</w:t>
      </w:r>
    </w:p>
    <w:p w:rsidR="00F43159" w:rsidRDefault="00F43159" w:rsidP="006E2887">
      <w:pPr>
        <w:tabs>
          <w:tab w:val="left" w:pos="10065"/>
        </w:tabs>
        <w:spacing w:after="0" w:line="240" w:lineRule="auto"/>
        <w:rPr>
          <w:rFonts w:ascii="Times New Roman" w:eastAsia="Times New Roman" w:hAnsi="Times New Roman" w:cs="Times New Roman"/>
          <w:sz w:val="24"/>
          <w:szCs w:val="24"/>
        </w:rPr>
      </w:pPr>
    </w:p>
    <w:p w:rsidR="00F43159" w:rsidRPr="00F43159" w:rsidRDefault="00F43159" w:rsidP="006E2887">
      <w:pPr>
        <w:tabs>
          <w:tab w:val="left" w:pos="10065"/>
        </w:tabs>
        <w:spacing w:after="0" w:line="240" w:lineRule="auto"/>
        <w:rPr>
          <w:rFonts w:ascii="Times New Roman" w:eastAsia="Times New Roman" w:hAnsi="Times New Roman" w:cs="Times New Roman"/>
          <w:sz w:val="24"/>
          <w:szCs w:val="24"/>
        </w:rPr>
      </w:pPr>
      <w:r w:rsidRPr="00F43159">
        <w:rPr>
          <w:rFonts w:ascii="Times New Roman" w:eastAsia="Calibri" w:hAnsi="Times New Roman" w:cs="Times New Roman"/>
          <w:sz w:val="24"/>
          <w:szCs w:val="24"/>
        </w:rPr>
        <w:t>II.4. Программа коррекционной работы……………………………………………</w:t>
      </w:r>
      <w:r>
        <w:rPr>
          <w:rFonts w:ascii="Times New Roman" w:eastAsia="Calibri" w:hAnsi="Times New Roman" w:cs="Times New Roman"/>
          <w:sz w:val="24"/>
          <w:szCs w:val="24"/>
        </w:rPr>
        <w:t>……</w:t>
      </w:r>
      <w:r w:rsidRPr="00F43159">
        <w:rPr>
          <w:rFonts w:ascii="Times New Roman" w:eastAsia="Calibri" w:hAnsi="Times New Roman" w:cs="Times New Roman"/>
          <w:sz w:val="24"/>
          <w:szCs w:val="24"/>
        </w:rPr>
        <w:t>……</w:t>
      </w:r>
      <w:r>
        <w:rPr>
          <w:rFonts w:ascii="Times New Roman" w:eastAsia="Calibri" w:hAnsi="Times New Roman" w:cs="Times New Roman"/>
          <w:sz w:val="24"/>
          <w:szCs w:val="24"/>
        </w:rPr>
        <w:t>258</w:t>
      </w:r>
    </w:p>
    <w:p w:rsidR="00F43159" w:rsidRPr="006E2887" w:rsidRDefault="00F43159" w:rsidP="006E2887">
      <w:pPr>
        <w:tabs>
          <w:tab w:val="left" w:pos="10065"/>
        </w:tabs>
        <w:spacing w:after="0" w:line="240" w:lineRule="auto"/>
        <w:rPr>
          <w:rFonts w:ascii="Times New Roman" w:eastAsia="Times New Roman" w:hAnsi="Times New Roman" w:cs="Times New Roman"/>
          <w:sz w:val="24"/>
          <w:szCs w:val="24"/>
        </w:rPr>
      </w:pPr>
    </w:p>
    <w:p w:rsidR="00CD24A9" w:rsidRPr="006E2887" w:rsidRDefault="00CD24A9" w:rsidP="006E2887">
      <w:pPr>
        <w:tabs>
          <w:tab w:val="left" w:pos="940"/>
          <w:tab w:val="left" w:pos="3480"/>
          <w:tab w:val="left" w:pos="4600"/>
          <w:tab w:val="left" w:pos="6260"/>
          <w:tab w:val="left" w:pos="7720"/>
          <w:tab w:val="left" w:pos="10065"/>
        </w:tabs>
        <w:spacing w:after="0" w:line="240" w:lineRule="auto"/>
        <w:rPr>
          <w:rFonts w:ascii="Times New Roman" w:eastAsia="Times New Roman" w:hAnsi="Times New Roman" w:cs="Times New Roman"/>
          <w:b/>
          <w:sz w:val="24"/>
          <w:szCs w:val="24"/>
        </w:rPr>
      </w:pPr>
      <w:r w:rsidRPr="006E2887">
        <w:rPr>
          <w:rFonts w:ascii="Times New Roman" w:eastAsia="Times New Roman" w:hAnsi="Times New Roman" w:cs="Times New Roman"/>
          <w:b/>
          <w:sz w:val="24"/>
          <w:szCs w:val="24"/>
        </w:rPr>
        <w:t>III.</w:t>
      </w:r>
      <w:r w:rsidRPr="006E2887">
        <w:rPr>
          <w:rFonts w:ascii="Times New Roman" w:eastAsia="Times New Roman" w:hAnsi="Times New Roman" w:cs="Times New Roman"/>
          <w:b/>
          <w:sz w:val="24"/>
          <w:szCs w:val="24"/>
        </w:rPr>
        <w:tab/>
        <w:t>Организационный раздел примерной основной</w:t>
      </w:r>
      <w:r w:rsidR="001A5E27" w:rsidRPr="006E2887">
        <w:rPr>
          <w:rFonts w:ascii="Times New Roman" w:eastAsia="Times New Roman" w:hAnsi="Times New Roman" w:cs="Times New Roman"/>
          <w:b/>
          <w:sz w:val="24"/>
          <w:szCs w:val="24"/>
        </w:rPr>
        <w:t xml:space="preserve"> </w:t>
      </w:r>
      <w:hyperlink w:anchor="page277" w:history="1">
        <w:r w:rsidRPr="006E2887">
          <w:rPr>
            <w:rFonts w:ascii="Times New Roman" w:eastAsia="Times New Roman" w:hAnsi="Times New Roman" w:cs="Times New Roman"/>
            <w:b/>
            <w:sz w:val="24"/>
            <w:szCs w:val="24"/>
          </w:rPr>
          <w:t>образовательной</w:t>
        </w:r>
      </w:hyperlink>
      <w:r w:rsidR="001A5E27" w:rsidRPr="006E2887">
        <w:rPr>
          <w:rFonts w:ascii="Times New Roman" w:hAnsi="Times New Roman" w:cs="Times New Roman"/>
          <w:sz w:val="24"/>
          <w:szCs w:val="24"/>
        </w:rPr>
        <w:t xml:space="preserve"> </w:t>
      </w:r>
      <w:r w:rsidRPr="006E2887">
        <w:rPr>
          <w:rFonts w:ascii="Times New Roman" w:hAnsi="Times New Roman" w:cs="Times New Roman"/>
          <w:b/>
          <w:sz w:val="24"/>
          <w:szCs w:val="24"/>
        </w:rPr>
        <w:t>программы</w:t>
      </w:r>
    </w:p>
    <w:p w:rsidR="00CD24A9" w:rsidRDefault="002B4243" w:rsidP="006E2887">
      <w:pPr>
        <w:tabs>
          <w:tab w:val="left" w:leader="dot" w:pos="9460"/>
          <w:tab w:val="left" w:pos="10065"/>
        </w:tabs>
        <w:spacing w:after="0" w:line="240" w:lineRule="auto"/>
      </w:pPr>
      <w:hyperlink w:anchor="page277" w:history="1">
        <w:r w:rsidR="00CD24A9" w:rsidRPr="006E2887">
          <w:rPr>
            <w:rFonts w:ascii="Times New Roman" w:eastAsia="Times New Roman" w:hAnsi="Times New Roman" w:cs="Times New Roman"/>
            <w:b/>
            <w:sz w:val="24"/>
            <w:szCs w:val="24"/>
          </w:rPr>
          <w:t xml:space="preserve"> среднего общего образования</w:t>
        </w:r>
      </w:hyperlink>
      <w:r w:rsidR="00CD24A9" w:rsidRPr="006E2887">
        <w:rPr>
          <w:rFonts w:ascii="Times New Roman" w:eastAsia="Times New Roman" w:hAnsi="Times New Roman" w:cs="Times New Roman"/>
          <w:sz w:val="24"/>
          <w:szCs w:val="24"/>
        </w:rPr>
        <w:t xml:space="preserve"> ………………………………………………………………</w:t>
      </w:r>
      <w:hyperlink w:anchor="page277" w:history="1">
        <w:r w:rsidR="00CD24A9" w:rsidRPr="006E2887">
          <w:rPr>
            <w:rFonts w:ascii="Times New Roman" w:eastAsia="Times New Roman" w:hAnsi="Times New Roman" w:cs="Times New Roman"/>
            <w:sz w:val="24"/>
            <w:szCs w:val="24"/>
          </w:rPr>
          <w:t>277</w:t>
        </w:r>
      </w:hyperlink>
    </w:p>
    <w:p w:rsidR="00F43159" w:rsidRPr="006E2887" w:rsidRDefault="00F43159" w:rsidP="006E2887">
      <w:pPr>
        <w:tabs>
          <w:tab w:val="left" w:leader="dot" w:pos="9460"/>
          <w:tab w:val="left" w:pos="10065"/>
        </w:tabs>
        <w:spacing w:after="0" w:line="240" w:lineRule="auto"/>
        <w:rPr>
          <w:rFonts w:ascii="Times New Roman" w:eastAsia="Times New Roman" w:hAnsi="Times New Roman" w:cs="Times New Roman"/>
          <w:sz w:val="24"/>
          <w:szCs w:val="24"/>
        </w:rPr>
      </w:pPr>
    </w:p>
    <w:p w:rsidR="00CD24A9" w:rsidRDefault="00F43159" w:rsidP="006E2887">
      <w:pPr>
        <w:tabs>
          <w:tab w:val="left" w:pos="10065"/>
        </w:tabs>
        <w:spacing w:after="0" w:line="240" w:lineRule="auto"/>
        <w:rPr>
          <w:rFonts w:ascii="Times New Roman" w:eastAsia="Times New Roman" w:hAnsi="Times New Roman" w:cs="Times New Roman"/>
          <w:sz w:val="24"/>
          <w:szCs w:val="24"/>
        </w:rPr>
      </w:pPr>
      <w:r w:rsidRPr="00415970">
        <w:rPr>
          <w:rFonts w:ascii="Times New Roman" w:eastAsia="Times New Roman" w:hAnsi="Times New Roman" w:cs="Times New Roman"/>
          <w:sz w:val="24"/>
          <w:szCs w:val="24"/>
        </w:rPr>
        <w:t>III.1. Учебный план</w:t>
      </w:r>
      <w:r>
        <w:rPr>
          <w:rFonts w:ascii="Times New Roman" w:eastAsia="Times New Roman" w:hAnsi="Times New Roman" w:cs="Times New Roman"/>
          <w:sz w:val="24"/>
          <w:szCs w:val="24"/>
        </w:rPr>
        <w:t>……………………………………………………………………………277</w:t>
      </w:r>
    </w:p>
    <w:p w:rsidR="00F43159" w:rsidRDefault="00F43159" w:rsidP="006E2887">
      <w:pPr>
        <w:tabs>
          <w:tab w:val="left" w:pos="10065"/>
        </w:tabs>
        <w:spacing w:after="0" w:line="240" w:lineRule="auto"/>
        <w:rPr>
          <w:rFonts w:ascii="Times New Roman" w:eastAsia="Times New Roman" w:hAnsi="Times New Roman" w:cs="Times New Roman"/>
          <w:sz w:val="24"/>
          <w:szCs w:val="24"/>
        </w:rPr>
      </w:pPr>
    </w:p>
    <w:p w:rsidR="00F43159" w:rsidRDefault="00F43159" w:rsidP="006E2887">
      <w:pPr>
        <w:tabs>
          <w:tab w:val="left" w:pos="1006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III.2</w:t>
      </w:r>
      <w:r w:rsidRPr="00F43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План внеурочной деятельности………………………………………………………….274</w:t>
      </w:r>
    </w:p>
    <w:p w:rsidR="00F43159" w:rsidRPr="00F43159" w:rsidRDefault="00F43159" w:rsidP="006E2887">
      <w:pPr>
        <w:tabs>
          <w:tab w:val="left" w:pos="10065"/>
        </w:tabs>
        <w:spacing w:after="0" w:line="240" w:lineRule="auto"/>
        <w:rPr>
          <w:rFonts w:ascii="Times New Roman" w:eastAsia="Times New Roman" w:hAnsi="Times New Roman" w:cs="Times New Roman"/>
          <w:sz w:val="24"/>
          <w:szCs w:val="24"/>
        </w:rPr>
      </w:pPr>
    </w:p>
    <w:p w:rsidR="00CD24A9" w:rsidRPr="006E2887" w:rsidRDefault="002B4243" w:rsidP="006E2887">
      <w:pPr>
        <w:tabs>
          <w:tab w:val="left" w:pos="10065"/>
        </w:tabs>
        <w:spacing w:after="0" w:line="240" w:lineRule="auto"/>
        <w:rPr>
          <w:rFonts w:ascii="Times New Roman" w:eastAsia="Times New Roman" w:hAnsi="Times New Roman" w:cs="Times New Roman"/>
          <w:sz w:val="24"/>
          <w:szCs w:val="24"/>
        </w:rPr>
      </w:pPr>
      <w:hyperlink w:anchor="page291" w:history="1">
        <w:r w:rsidR="00CD24A9" w:rsidRPr="006E2887">
          <w:rPr>
            <w:rFonts w:ascii="Times New Roman" w:eastAsia="Times New Roman" w:hAnsi="Times New Roman" w:cs="Times New Roman"/>
            <w:sz w:val="24"/>
            <w:szCs w:val="24"/>
          </w:rPr>
          <w:t>III.3. Система условий реализации основной образовательной программы……………….</w:t>
        </w:r>
        <w:r w:rsidR="00F43159">
          <w:rPr>
            <w:rFonts w:ascii="Times New Roman" w:eastAsia="Times New Roman" w:hAnsi="Times New Roman" w:cs="Times New Roman"/>
            <w:sz w:val="24"/>
            <w:szCs w:val="24"/>
          </w:rPr>
          <w:t>278</w:t>
        </w:r>
      </w:hyperlink>
    </w:p>
    <w:p w:rsidR="00CD24A9" w:rsidRPr="006E2887" w:rsidRDefault="00CD24A9" w:rsidP="006E2887">
      <w:pPr>
        <w:tabs>
          <w:tab w:val="left" w:pos="10065"/>
        </w:tabs>
        <w:spacing w:after="0" w:line="240" w:lineRule="auto"/>
        <w:rPr>
          <w:rFonts w:ascii="Times New Roman" w:eastAsia="Times New Roman" w:hAnsi="Times New Roman" w:cs="Times New Roman"/>
          <w:sz w:val="24"/>
          <w:szCs w:val="24"/>
        </w:rPr>
      </w:pPr>
    </w:p>
    <w:p w:rsidR="00CD24A9" w:rsidRPr="001B45D8" w:rsidRDefault="002B4243" w:rsidP="006E2887">
      <w:pPr>
        <w:tabs>
          <w:tab w:val="left" w:pos="2940"/>
          <w:tab w:val="left" w:pos="3540"/>
          <w:tab w:val="left" w:pos="5200"/>
          <w:tab w:val="left" w:pos="6780"/>
          <w:tab w:val="left" w:pos="8600"/>
          <w:tab w:val="left" w:pos="10065"/>
        </w:tabs>
        <w:spacing w:after="0" w:line="240" w:lineRule="auto"/>
        <w:rPr>
          <w:rFonts w:ascii="Times New Roman" w:eastAsia="Times New Roman" w:hAnsi="Times New Roman"/>
          <w:sz w:val="24"/>
          <w:szCs w:val="24"/>
        </w:rPr>
      </w:pPr>
      <w:hyperlink w:anchor="page291" w:history="1">
        <w:r w:rsidR="00CD24A9" w:rsidRPr="001B45D8">
          <w:rPr>
            <w:rFonts w:ascii="Times New Roman" w:eastAsia="Times New Roman" w:hAnsi="Times New Roman"/>
            <w:sz w:val="24"/>
            <w:szCs w:val="24"/>
          </w:rPr>
          <w:t>III.3.1. Требования</w:t>
        </w:r>
      </w:hyperlink>
      <w:r w:rsidR="006E2887">
        <w:rPr>
          <w:rFonts w:ascii="Times New Roman" w:eastAsia="Times New Roman" w:hAnsi="Times New Roman"/>
          <w:sz w:val="24"/>
          <w:szCs w:val="24"/>
        </w:rPr>
        <w:t xml:space="preserve"> к кадровым условиям </w:t>
      </w:r>
      <w:r w:rsidR="00CD24A9" w:rsidRPr="001B45D8">
        <w:rPr>
          <w:rFonts w:ascii="Times New Roman" w:eastAsia="Times New Roman" w:hAnsi="Times New Roman"/>
          <w:sz w:val="24"/>
          <w:szCs w:val="24"/>
        </w:rPr>
        <w:t>реализации</w:t>
      </w:r>
      <w:r w:rsidR="006E2887">
        <w:rPr>
          <w:rFonts w:ascii="Times New Roman" w:eastAsia="Times New Roman" w:hAnsi="Times New Roman"/>
          <w:sz w:val="24"/>
          <w:szCs w:val="24"/>
        </w:rPr>
        <w:t xml:space="preserve"> </w:t>
      </w:r>
      <w:hyperlink w:anchor="page291" w:history="1">
        <w:r w:rsidR="00CD24A9" w:rsidRPr="001B45D8">
          <w:rPr>
            <w:rFonts w:ascii="Times New Roman" w:eastAsia="Times New Roman" w:hAnsi="Times New Roman"/>
            <w:sz w:val="24"/>
            <w:szCs w:val="24"/>
          </w:rPr>
          <w:t>основной</w:t>
        </w:r>
      </w:hyperlink>
      <w:r w:rsidR="006E2887">
        <w:rPr>
          <w:rFonts w:ascii="Times New Roman" w:eastAsia="Times New Roman" w:hAnsi="Times New Roman"/>
          <w:sz w:val="24"/>
          <w:szCs w:val="24"/>
        </w:rPr>
        <w:t xml:space="preserve"> </w:t>
      </w:r>
      <w:hyperlink w:anchor="page291" w:history="1">
        <w:r w:rsidR="00CD24A9" w:rsidRPr="001B45D8">
          <w:rPr>
            <w:rFonts w:ascii="Times New Roman" w:eastAsia="Times New Roman" w:hAnsi="Times New Roman"/>
            <w:sz w:val="24"/>
            <w:szCs w:val="24"/>
          </w:rPr>
          <w:t>образовательной программы</w:t>
        </w:r>
      </w:hyperlink>
      <w:r w:rsidR="00CD24A9">
        <w:rPr>
          <w:rFonts w:ascii="Times New Roman" w:eastAsia="Times New Roman" w:hAnsi="Times New Roman"/>
          <w:sz w:val="24"/>
          <w:szCs w:val="24"/>
        </w:rPr>
        <w:t>………………</w:t>
      </w:r>
      <w:r w:rsidR="006E2887">
        <w:rPr>
          <w:rFonts w:ascii="Times New Roman" w:eastAsia="Times New Roman" w:hAnsi="Times New Roman"/>
          <w:sz w:val="24"/>
          <w:szCs w:val="24"/>
        </w:rPr>
        <w:t>…………………..</w:t>
      </w:r>
      <w:r w:rsidR="00CD24A9">
        <w:rPr>
          <w:rFonts w:ascii="Times New Roman" w:eastAsia="Times New Roman" w:hAnsi="Times New Roman"/>
          <w:sz w:val="24"/>
          <w:szCs w:val="24"/>
        </w:rPr>
        <w:t>…………………………………………</w:t>
      </w:r>
      <w:r w:rsidR="00F43159">
        <w:rPr>
          <w:rFonts w:ascii="Times New Roman" w:eastAsia="Times New Roman" w:hAnsi="Times New Roman"/>
          <w:sz w:val="24"/>
          <w:szCs w:val="24"/>
        </w:rPr>
        <w:t>..</w:t>
      </w:r>
      <w:r w:rsidR="00CD24A9">
        <w:rPr>
          <w:rFonts w:ascii="Times New Roman" w:eastAsia="Times New Roman" w:hAnsi="Times New Roman"/>
          <w:sz w:val="24"/>
          <w:szCs w:val="24"/>
        </w:rPr>
        <w:t>………</w:t>
      </w:r>
      <w:r w:rsidR="00F43159">
        <w:rPr>
          <w:rFonts w:ascii="Times New Roman" w:eastAsia="Times New Roman" w:hAnsi="Times New Roman"/>
          <w:sz w:val="24"/>
          <w:szCs w:val="24"/>
        </w:rPr>
        <w:t>279</w:t>
      </w:r>
    </w:p>
    <w:p w:rsidR="00CD24A9" w:rsidRPr="001B45D8" w:rsidRDefault="00CD24A9" w:rsidP="006E2887">
      <w:pPr>
        <w:tabs>
          <w:tab w:val="left" w:pos="10065"/>
        </w:tabs>
        <w:spacing w:after="0" w:line="240" w:lineRule="auto"/>
        <w:rPr>
          <w:rFonts w:ascii="Times New Roman" w:eastAsia="Times New Roman" w:hAnsi="Times New Roman"/>
          <w:sz w:val="24"/>
          <w:szCs w:val="24"/>
        </w:rPr>
      </w:pPr>
    </w:p>
    <w:p w:rsidR="00CD24A9" w:rsidRPr="001B45D8" w:rsidRDefault="002B4243" w:rsidP="006E2887">
      <w:pPr>
        <w:tabs>
          <w:tab w:val="left" w:pos="4980"/>
          <w:tab w:val="left" w:pos="6600"/>
          <w:tab w:val="left" w:pos="8620"/>
          <w:tab w:val="left" w:pos="10065"/>
        </w:tabs>
        <w:spacing w:after="0" w:line="240" w:lineRule="auto"/>
        <w:rPr>
          <w:rFonts w:ascii="Times New Roman" w:eastAsia="Times New Roman" w:hAnsi="Times New Roman"/>
          <w:sz w:val="24"/>
          <w:szCs w:val="24"/>
        </w:rPr>
      </w:pPr>
      <w:hyperlink w:anchor="page304" w:history="1">
        <w:r w:rsidR="00CD24A9" w:rsidRPr="001B45D8">
          <w:rPr>
            <w:rFonts w:ascii="Times New Roman" w:eastAsia="Times New Roman" w:hAnsi="Times New Roman"/>
            <w:sz w:val="24"/>
            <w:szCs w:val="24"/>
          </w:rPr>
          <w:t>III.3.2. Психолого-педагогические</w:t>
        </w:r>
      </w:hyperlink>
      <w:r w:rsidR="006E2887">
        <w:rPr>
          <w:rFonts w:ascii="Times New Roman" w:eastAsia="Times New Roman" w:hAnsi="Times New Roman"/>
          <w:sz w:val="24"/>
          <w:szCs w:val="24"/>
        </w:rPr>
        <w:t xml:space="preserve"> условия </w:t>
      </w:r>
      <w:r w:rsidR="00CD24A9" w:rsidRPr="001B45D8">
        <w:rPr>
          <w:rFonts w:ascii="Times New Roman" w:eastAsia="Times New Roman" w:hAnsi="Times New Roman"/>
          <w:sz w:val="24"/>
          <w:szCs w:val="24"/>
        </w:rPr>
        <w:t>реализации</w:t>
      </w:r>
      <w:r w:rsidR="006E2887">
        <w:rPr>
          <w:rFonts w:ascii="Times New Roman" w:eastAsia="Times New Roman" w:hAnsi="Times New Roman"/>
          <w:sz w:val="24"/>
          <w:szCs w:val="24"/>
        </w:rPr>
        <w:t xml:space="preserve"> </w:t>
      </w:r>
      <w:hyperlink w:anchor="page304" w:history="1">
        <w:r w:rsidR="00CD24A9" w:rsidRPr="001B45D8">
          <w:rPr>
            <w:rFonts w:ascii="Times New Roman" w:eastAsia="Times New Roman" w:hAnsi="Times New Roman"/>
            <w:sz w:val="24"/>
            <w:szCs w:val="24"/>
          </w:rPr>
          <w:t>основной</w:t>
        </w:r>
      </w:hyperlink>
      <w:r w:rsidR="006E2887">
        <w:rPr>
          <w:rFonts w:ascii="Times New Roman" w:eastAsia="Times New Roman" w:hAnsi="Times New Roman"/>
          <w:sz w:val="24"/>
          <w:szCs w:val="24"/>
        </w:rPr>
        <w:t xml:space="preserve"> </w:t>
      </w:r>
      <w:hyperlink w:anchor="page304" w:history="1">
        <w:r w:rsidR="00CD24A9" w:rsidRPr="001B45D8">
          <w:rPr>
            <w:rFonts w:ascii="Times New Roman" w:eastAsia="Times New Roman" w:hAnsi="Times New Roman"/>
            <w:sz w:val="24"/>
            <w:szCs w:val="24"/>
          </w:rPr>
          <w:t>образовательной программы</w:t>
        </w:r>
      </w:hyperlink>
      <w:r w:rsidR="00CD24A9">
        <w:rPr>
          <w:rFonts w:ascii="Times New Roman" w:eastAsia="Times New Roman" w:hAnsi="Times New Roman"/>
          <w:sz w:val="24"/>
          <w:szCs w:val="24"/>
        </w:rPr>
        <w:t>……………</w:t>
      </w:r>
      <w:r w:rsidR="006E2887">
        <w:rPr>
          <w:rFonts w:ascii="Times New Roman" w:eastAsia="Times New Roman" w:hAnsi="Times New Roman"/>
          <w:sz w:val="24"/>
          <w:szCs w:val="24"/>
        </w:rPr>
        <w:t>………………….</w:t>
      </w:r>
      <w:r w:rsidR="00CD24A9">
        <w:rPr>
          <w:rFonts w:ascii="Times New Roman" w:eastAsia="Times New Roman" w:hAnsi="Times New Roman"/>
          <w:sz w:val="24"/>
          <w:szCs w:val="24"/>
        </w:rPr>
        <w:t>………………………………………………</w:t>
      </w:r>
      <w:r w:rsidR="00F43159">
        <w:rPr>
          <w:rFonts w:ascii="Times New Roman" w:eastAsia="Times New Roman" w:hAnsi="Times New Roman"/>
          <w:sz w:val="24"/>
          <w:szCs w:val="24"/>
        </w:rPr>
        <w:t>..</w:t>
      </w:r>
      <w:r w:rsidR="00CD24A9">
        <w:rPr>
          <w:rFonts w:ascii="Times New Roman" w:eastAsia="Times New Roman" w:hAnsi="Times New Roman"/>
          <w:sz w:val="24"/>
          <w:szCs w:val="24"/>
        </w:rPr>
        <w:t>…….</w:t>
      </w:r>
      <w:hyperlink w:anchor="page304" w:history="1">
        <w:r w:rsidR="00F43159">
          <w:rPr>
            <w:rFonts w:ascii="Times New Roman" w:eastAsia="Times New Roman" w:hAnsi="Times New Roman"/>
            <w:sz w:val="24"/>
            <w:szCs w:val="24"/>
          </w:rPr>
          <w:t>284</w:t>
        </w:r>
      </w:hyperlink>
    </w:p>
    <w:p w:rsidR="00CD24A9" w:rsidRPr="001B45D8" w:rsidRDefault="00CD24A9" w:rsidP="006E2887">
      <w:pPr>
        <w:tabs>
          <w:tab w:val="left" w:pos="10065"/>
        </w:tabs>
        <w:spacing w:after="0" w:line="240" w:lineRule="auto"/>
        <w:rPr>
          <w:rFonts w:ascii="Times New Roman" w:eastAsia="Times New Roman" w:hAnsi="Times New Roman"/>
          <w:sz w:val="24"/>
          <w:szCs w:val="24"/>
        </w:rPr>
      </w:pPr>
    </w:p>
    <w:p w:rsidR="00CD24A9" w:rsidRPr="001B45D8" w:rsidRDefault="002B4243" w:rsidP="006E2887">
      <w:pPr>
        <w:tabs>
          <w:tab w:val="left" w:pos="2780"/>
          <w:tab w:val="left" w:pos="4520"/>
          <w:tab w:val="left" w:pos="6140"/>
          <w:tab w:val="left" w:pos="8380"/>
          <w:tab w:val="left" w:pos="10065"/>
        </w:tabs>
        <w:spacing w:after="0" w:line="240" w:lineRule="auto"/>
        <w:rPr>
          <w:rFonts w:ascii="Times New Roman" w:eastAsia="Times New Roman" w:hAnsi="Times New Roman"/>
          <w:sz w:val="24"/>
          <w:szCs w:val="24"/>
        </w:rPr>
      </w:pPr>
      <w:hyperlink w:anchor="page308" w:history="1">
        <w:r w:rsidR="00CD24A9" w:rsidRPr="001B45D8">
          <w:rPr>
            <w:rFonts w:ascii="Times New Roman" w:eastAsia="Times New Roman" w:hAnsi="Times New Roman"/>
            <w:sz w:val="24"/>
            <w:szCs w:val="24"/>
          </w:rPr>
          <w:t>III.3.3. Финансовое</w:t>
        </w:r>
      </w:hyperlink>
      <w:r w:rsidR="00CD24A9" w:rsidRPr="001B45D8">
        <w:rPr>
          <w:rFonts w:ascii="Times New Roman" w:eastAsia="Times New Roman" w:hAnsi="Times New Roman"/>
          <w:sz w:val="24"/>
          <w:szCs w:val="24"/>
        </w:rPr>
        <w:tab/>
        <w:t>обеспечение</w:t>
      </w:r>
      <w:r w:rsidR="00CD24A9" w:rsidRPr="001B45D8">
        <w:rPr>
          <w:rFonts w:ascii="Times New Roman" w:eastAsia="Times New Roman" w:hAnsi="Times New Roman"/>
          <w:sz w:val="24"/>
          <w:szCs w:val="24"/>
        </w:rPr>
        <w:tab/>
        <w:t>реализации</w:t>
      </w:r>
      <w:r w:rsidR="00CD24A9" w:rsidRPr="001B45D8">
        <w:rPr>
          <w:rFonts w:ascii="Times New Roman" w:eastAsia="Times New Roman" w:hAnsi="Times New Roman"/>
          <w:sz w:val="24"/>
          <w:szCs w:val="24"/>
        </w:rPr>
        <w:tab/>
        <w:t>образовательной</w:t>
      </w:r>
      <w:r w:rsidR="006E2887">
        <w:rPr>
          <w:rFonts w:ascii="Times New Roman" w:eastAsia="Times New Roman" w:hAnsi="Times New Roman"/>
          <w:sz w:val="24"/>
          <w:szCs w:val="24"/>
        </w:rPr>
        <w:t xml:space="preserve"> </w:t>
      </w:r>
      <w:hyperlink w:anchor="page308" w:history="1">
        <w:r w:rsidR="00CD24A9" w:rsidRPr="001B45D8">
          <w:rPr>
            <w:rFonts w:ascii="Times New Roman" w:eastAsia="Times New Roman" w:hAnsi="Times New Roman"/>
            <w:sz w:val="24"/>
            <w:szCs w:val="24"/>
          </w:rPr>
          <w:t>программы</w:t>
        </w:r>
      </w:hyperlink>
    </w:p>
    <w:p w:rsidR="00CD24A9" w:rsidRPr="001B45D8" w:rsidRDefault="002B4243" w:rsidP="006E2887">
      <w:pPr>
        <w:tabs>
          <w:tab w:val="left" w:leader="dot" w:pos="9460"/>
          <w:tab w:val="left" w:pos="10065"/>
        </w:tabs>
        <w:spacing w:after="0" w:line="240" w:lineRule="auto"/>
        <w:rPr>
          <w:rFonts w:ascii="Times New Roman" w:eastAsia="Times New Roman" w:hAnsi="Times New Roman"/>
          <w:sz w:val="24"/>
          <w:szCs w:val="24"/>
        </w:rPr>
      </w:pPr>
      <w:hyperlink w:anchor="page308" w:history="1">
        <w:r w:rsidR="00CD24A9" w:rsidRPr="001B45D8">
          <w:rPr>
            <w:rFonts w:ascii="Times New Roman" w:eastAsia="Times New Roman" w:hAnsi="Times New Roman"/>
            <w:sz w:val="24"/>
            <w:szCs w:val="24"/>
          </w:rPr>
          <w:t>среднего общего образования</w:t>
        </w:r>
      </w:hyperlink>
      <w:r w:rsidR="00CD24A9">
        <w:rPr>
          <w:rFonts w:ascii="Times New Roman" w:eastAsia="Times New Roman" w:hAnsi="Times New Roman"/>
          <w:sz w:val="24"/>
          <w:szCs w:val="24"/>
        </w:rPr>
        <w:t>……………………………………………</w:t>
      </w:r>
      <w:r w:rsidR="006E2887">
        <w:rPr>
          <w:rFonts w:ascii="Times New Roman" w:eastAsia="Times New Roman" w:hAnsi="Times New Roman"/>
          <w:sz w:val="24"/>
          <w:szCs w:val="24"/>
        </w:rPr>
        <w:t>.</w:t>
      </w:r>
      <w:r w:rsidR="00CD24A9">
        <w:rPr>
          <w:rFonts w:ascii="Times New Roman" w:eastAsia="Times New Roman" w:hAnsi="Times New Roman"/>
          <w:sz w:val="24"/>
          <w:szCs w:val="24"/>
        </w:rPr>
        <w:t>…………………</w:t>
      </w:r>
      <w:r w:rsidR="00F43159">
        <w:rPr>
          <w:rFonts w:ascii="Times New Roman" w:eastAsia="Times New Roman" w:hAnsi="Times New Roman"/>
          <w:sz w:val="24"/>
          <w:szCs w:val="24"/>
        </w:rPr>
        <w:t>..</w:t>
      </w:r>
      <w:r w:rsidR="00CD24A9">
        <w:rPr>
          <w:rFonts w:ascii="Times New Roman" w:eastAsia="Times New Roman" w:hAnsi="Times New Roman"/>
          <w:sz w:val="24"/>
          <w:szCs w:val="24"/>
        </w:rPr>
        <w:t>..</w:t>
      </w:r>
      <w:hyperlink w:anchor="page308" w:history="1">
        <w:r w:rsidR="00F43159">
          <w:rPr>
            <w:rFonts w:ascii="Times New Roman" w:eastAsia="Times New Roman" w:hAnsi="Times New Roman"/>
            <w:sz w:val="24"/>
            <w:szCs w:val="24"/>
          </w:rPr>
          <w:t>290</w:t>
        </w:r>
      </w:hyperlink>
    </w:p>
    <w:p w:rsidR="00CD24A9" w:rsidRPr="001B45D8" w:rsidRDefault="00CD24A9" w:rsidP="006E2887">
      <w:pPr>
        <w:tabs>
          <w:tab w:val="left" w:pos="10065"/>
        </w:tabs>
        <w:spacing w:after="0" w:line="240" w:lineRule="auto"/>
        <w:rPr>
          <w:rFonts w:ascii="Times New Roman" w:eastAsia="Times New Roman" w:hAnsi="Times New Roman"/>
          <w:sz w:val="24"/>
          <w:szCs w:val="24"/>
        </w:rPr>
      </w:pPr>
    </w:p>
    <w:p w:rsidR="00CD24A9" w:rsidRPr="001B45D8" w:rsidRDefault="002B4243" w:rsidP="006E2887">
      <w:pPr>
        <w:tabs>
          <w:tab w:val="left" w:pos="4940"/>
          <w:tab w:val="left" w:pos="6560"/>
          <w:tab w:val="left" w:pos="8620"/>
          <w:tab w:val="left" w:pos="10065"/>
        </w:tabs>
        <w:spacing w:after="0" w:line="240" w:lineRule="auto"/>
        <w:rPr>
          <w:rFonts w:ascii="Times New Roman" w:eastAsia="Times New Roman" w:hAnsi="Times New Roman"/>
          <w:sz w:val="24"/>
          <w:szCs w:val="24"/>
        </w:rPr>
      </w:pPr>
      <w:hyperlink w:anchor="page312" w:history="1">
        <w:r w:rsidR="00CD24A9" w:rsidRPr="001B45D8">
          <w:rPr>
            <w:rFonts w:ascii="Times New Roman" w:eastAsia="Times New Roman" w:hAnsi="Times New Roman"/>
            <w:sz w:val="24"/>
            <w:szCs w:val="24"/>
          </w:rPr>
          <w:t>III.3.4. Материально-технические</w:t>
        </w:r>
      </w:hyperlink>
      <w:r w:rsidR="006E2887">
        <w:rPr>
          <w:rFonts w:ascii="Times New Roman" w:eastAsia="Times New Roman" w:hAnsi="Times New Roman"/>
          <w:sz w:val="24"/>
          <w:szCs w:val="24"/>
        </w:rPr>
        <w:t xml:space="preserve"> условия </w:t>
      </w:r>
      <w:r w:rsidR="00CD24A9" w:rsidRPr="001B45D8">
        <w:rPr>
          <w:rFonts w:ascii="Times New Roman" w:eastAsia="Times New Roman" w:hAnsi="Times New Roman"/>
          <w:sz w:val="24"/>
          <w:szCs w:val="24"/>
        </w:rPr>
        <w:t>реализации</w:t>
      </w:r>
      <w:r w:rsidR="006E2887">
        <w:rPr>
          <w:rFonts w:ascii="Times New Roman" w:eastAsia="Times New Roman" w:hAnsi="Times New Roman"/>
          <w:sz w:val="24"/>
          <w:szCs w:val="24"/>
        </w:rPr>
        <w:t xml:space="preserve"> </w:t>
      </w:r>
      <w:hyperlink w:anchor="page312" w:history="1">
        <w:r w:rsidR="00CD24A9" w:rsidRPr="001B45D8">
          <w:rPr>
            <w:rFonts w:ascii="Times New Roman" w:eastAsia="Times New Roman" w:hAnsi="Times New Roman"/>
            <w:sz w:val="24"/>
            <w:szCs w:val="24"/>
          </w:rPr>
          <w:t>основной</w:t>
        </w:r>
      </w:hyperlink>
      <w:r w:rsidR="006E2887">
        <w:rPr>
          <w:rFonts w:ascii="Times New Roman" w:eastAsia="Times New Roman" w:hAnsi="Times New Roman"/>
          <w:sz w:val="24"/>
          <w:szCs w:val="24"/>
        </w:rPr>
        <w:t xml:space="preserve"> </w:t>
      </w:r>
      <w:hyperlink w:anchor="page312" w:history="1">
        <w:r w:rsidR="00CD24A9" w:rsidRPr="001B45D8">
          <w:rPr>
            <w:rFonts w:ascii="Times New Roman" w:eastAsia="Times New Roman" w:hAnsi="Times New Roman"/>
            <w:sz w:val="24"/>
            <w:szCs w:val="24"/>
          </w:rPr>
          <w:t>образовательной программы</w:t>
        </w:r>
      </w:hyperlink>
      <w:r w:rsidR="00CD24A9">
        <w:rPr>
          <w:rFonts w:ascii="Times New Roman" w:eastAsia="Times New Roman" w:hAnsi="Times New Roman"/>
          <w:sz w:val="24"/>
          <w:szCs w:val="24"/>
        </w:rPr>
        <w:t>…………………………</w:t>
      </w:r>
      <w:r w:rsidR="006E2887">
        <w:rPr>
          <w:rFonts w:ascii="Times New Roman" w:eastAsia="Times New Roman" w:hAnsi="Times New Roman"/>
          <w:sz w:val="24"/>
          <w:szCs w:val="24"/>
        </w:rPr>
        <w:t>………………….</w:t>
      </w:r>
      <w:r w:rsidR="00CD24A9">
        <w:rPr>
          <w:rFonts w:ascii="Times New Roman" w:eastAsia="Times New Roman" w:hAnsi="Times New Roman"/>
          <w:sz w:val="24"/>
          <w:szCs w:val="24"/>
        </w:rPr>
        <w:t>……………………</w:t>
      </w:r>
      <w:r w:rsidR="006E2887">
        <w:rPr>
          <w:rFonts w:ascii="Times New Roman" w:eastAsia="Times New Roman" w:hAnsi="Times New Roman"/>
          <w:sz w:val="24"/>
          <w:szCs w:val="24"/>
        </w:rPr>
        <w:t>.</w:t>
      </w:r>
      <w:r w:rsidR="00CD24A9">
        <w:rPr>
          <w:rFonts w:ascii="Times New Roman" w:eastAsia="Times New Roman" w:hAnsi="Times New Roman"/>
          <w:sz w:val="24"/>
          <w:szCs w:val="24"/>
        </w:rPr>
        <w:t>……………</w:t>
      </w:r>
      <w:r w:rsidR="00F43159">
        <w:rPr>
          <w:rFonts w:ascii="Times New Roman" w:eastAsia="Times New Roman" w:hAnsi="Times New Roman"/>
          <w:sz w:val="24"/>
          <w:szCs w:val="24"/>
        </w:rPr>
        <w:t>.</w:t>
      </w:r>
      <w:r w:rsidR="00CD24A9">
        <w:rPr>
          <w:rFonts w:ascii="Times New Roman" w:eastAsia="Times New Roman" w:hAnsi="Times New Roman"/>
          <w:sz w:val="24"/>
          <w:szCs w:val="24"/>
        </w:rPr>
        <w:t>…….</w:t>
      </w:r>
      <w:hyperlink w:anchor="page312" w:history="1">
        <w:r w:rsidR="00F43159" w:rsidRPr="00F43159">
          <w:rPr>
            <w:rFonts w:ascii="Times New Roman" w:eastAsia="Times New Roman" w:hAnsi="Times New Roman"/>
            <w:sz w:val="24"/>
            <w:szCs w:val="24"/>
          </w:rPr>
          <w:t>291</w:t>
        </w:r>
      </w:hyperlink>
    </w:p>
    <w:p w:rsidR="00CD24A9" w:rsidRPr="001B45D8" w:rsidRDefault="00CD24A9" w:rsidP="006E2887">
      <w:pPr>
        <w:tabs>
          <w:tab w:val="left" w:pos="10065"/>
        </w:tabs>
        <w:spacing w:after="0" w:line="240" w:lineRule="auto"/>
        <w:rPr>
          <w:rFonts w:ascii="Times New Roman" w:eastAsia="Times New Roman" w:hAnsi="Times New Roman"/>
          <w:sz w:val="24"/>
          <w:szCs w:val="24"/>
        </w:rPr>
      </w:pPr>
    </w:p>
    <w:p w:rsidR="00CD24A9" w:rsidRPr="001B45D8" w:rsidRDefault="002B4243" w:rsidP="006E2887">
      <w:pPr>
        <w:tabs>
          <w:tab w:val="left" w:pos="5320"/>
          <w:tab w:val="left" w:pos="6760"/>
          <w:tab w:val="left" w:pos="8620"/>
          <w:tab w:val="left" w:pos="10065"/>
        </w:tabs>
        <w:spacing w:after="0" w:line="240" w:lineRule="auto"/>
        <w:rPr>
          <w:rFonts w:ascii="Times New Roman" w:eastAsia="Times New Roman" w:hAnsi="Times New Roman"/>
          <w:sz w:val="24"/>
          <w:szCs w:val="24"/>
        </w:rPr>
      </w:pPr>
      <w:hyperlink w:anchor="page318" w:history="1">
        <w:r w:rsidR="00CD24A9" w:rsidRPr="001B45D8">
          <w:rPr>
            <w:rFonts w:ascii="Times New Roman" w:eastAsia="Times New Roman" w:hAnsi="Times New Roman"/>
            <w:sz w:val="24"/>
            <w:szCs w:val="24"/>
          </w:rPr>
          <w:t>III.3.5. Информационно-методические</w:t>
        </w:r>
      </w:hyperlink>
      <w:r w:rsidR="006E2887">
        <w:rPr>
          <w:rFonts w:ascii="Times New Roman" w:eastAsia="Times New Roman" w:hAnsi="Times New Roman"/>
          <w:sz w:val="24"/>
          <w:szCs w:val="24"/>
        </w:rPr>
        <w:t xml:space="preserve"> условия </w:t>
      </w:r>
      <w:r w:rsidR="00CD24A9" w:rsidRPr="001B45D8">
        <w:rPr>
          <w:rFonts w:ascii="Times New Roman" w:eastAsia="Times New Roman" w:hAnsi="Times New Roman"/>
          <w:sz w:val="24"/>
          <w:szCs w:val="24"/>
        </w:rPr>
        <w:t>реализации</w:t>
      </w:r>
      <w:r w:rsidR="006E2887">
        <w:rPr>
          <w:rFonts w:ascii="Times New Roman" w:eastAsia="Times New Roman" w:hAnsi="Times New Roman"/>
          <w:sz w:val="24"/>
          <w:szCs w:val="24"/>
        </w:rPr>
        <w:t xml:space="preserve"> </w:t>
      </w:r>
      <w:hyperlink w:anchor="page318" w:history="1">
        <w:r w:rsidR="00CD24A9" w:rsidRPr="001B45D8">
          <w:rPr>
            <w:rFonts w:ascii="Times New Roman" w:eastAsia="Times New Roman" w:hAnsi="Times New Roman"/>
            <w:sz w:val="24"/>
            <w:szCs w:val="24"/>
          </w:rPr>
          <w:t>основной</w:t>
        </w:r>
      </w:hyperlink>
      <w:r w:rsidR="006E2887">
        <w:rPr>
          <w:rFonts w:ascii="Times New Roman" w:eastAsia="Times New Roman" w:hAnsi="Times New Roman"/>
          <w:sz w:val="24"/>
          <w:szCs w:val="24"/>
        </w:rPr>
        <w:t xml:space="preserve"> </w:t>
      </w:r>
      <w:hyperlink w:anchor="page318" w:history="1">
        <w:r w:rsidR="00CD24A9" w:rsidRPr="001B45D8">
          <w:rPr>
            <w:rFonts w:ascii="Times New Roman" w:eastAsia="Times New Roman" w:hAnsi="Times New Roman"/>
            <w:sz w:val="24"/>
            <w:szCs w:val="24"/>
          </w:rPr>
          <w:t>образовательной программы</w:t>
        </w:r>
      </w:hyperlink>
      <w:r w:rsidR="00CD24A9">
        <w:rPr>
          <w:rFonts w:ascii="Times New Roman" w:eastAsia="Times New Roman" w:hAnsi="Times New Roman"/>
          <w:sz w:val="24"/>
          <w:szCs w:val="24"/>
        </w:rPr>
        <w:t>………</w:t>
      </w:r>
      <w:r w:rsidR="006E2887">
        <w:rPr>
          <w:rFonts w:ascii="Times New Roman" w:eastAsia="Times New Roman" w:hAnsi="Times New Roman"/>
          <w:sz w:val="24"/>
          <w:szCs w:val="24"/>
        </w:rPr>
        <w:t>…………………..</w:t>
      </w:r>
      <w:r w:rsidR="00CD24A9">
        <w:rPr>
          <w:rFonts w:ascii="Times New Roman" w:eastAsia="Times New Roman" w:hAnsi="Times New Roman"/>
          <w:sz w:val="24"/>
          <w:szCs w:val="24"/>
        </w:rPr>
        <w:t>………………………………………………………</w:t>
      </w:r>
      <w:r w:rsidR="00F43159">
        <w:rPr>
          <w:rFonts w:ascii="Times New Roman" w:eastAsia="Times New Roman" w:hAnsi="Times New Roman"/>
          <w:sz w:val="24"/>
          <w:szCs w:val="24"/>
        </w:rPr>
        <w:t>..</w:t>
      </w:r>
      <w:r w:rsidR="00CD24A9">
        <w:rPr>
          <w:rFonts w:ascii="Times New Roman" w:eastAsia="Times New Roman" w:hAnsi="Times New Roman"/>
          <w:sz w:val="24"/>
          <w:szCs w:val="24"/>
        </w:rPr>
        <w:t>…</w:t>
      </w:r>
      <w:r w:rsidR="00F43159">
        <w:rPr>
          <w:rFonts w:ascii="Times New Roman" w:eastAsia="Times New Roman" w:hAnsi="Times New Roman"/>
          <w:sz w:val="24"/>
          <w:szCs w:val="24"/>
        </w:rPr>
        <w:t>295</w:t>
      </w:r>
    </w:p>
    <w:p w:rsidR="00CD24A9" w:rsidRPr="001B45D8" w:rsidRDefault="00CD24A9" w:rsidP="006E2887">
      <w:pPr>
        <w:tabs>
          <w:tab w:val="left" w:pos="10065"/>
        </w:tabs>
        <w:spacing w:after="0" w:line="240" w:lineRule="auto"/>
        <w:rPr>
          <w:rFonts w:ascii="Times New Roman" w:eastAsia="Times New Roman" w:hAnsi="Times New Roman"/>
          <w:sz w:val="24"/>
          <w:szCs w:val="24"/>
        </w:rPr>
      </w:pPr>
    </w:p>
    <w:p w:rsidR="006E2887" w:rsidRDefault="002B4243" w:rsidP="006E2887">
      <w:pPr>
        <w:tabs>
          <w:tab w:val="left" w:pos="2900"/>
          <w:tab w:val="left" w:pos="4760"/>
          <w:tab w:val="left" w:pos="6260"/>
          <w:tab w:val="left" w:pos="6640"/>
          <w:tab w:val="left" w:pos="8280"/>
          <w:tab w:val="left" w:pos="9600"/>
          <w:tab w:val="left" w:pos="10065"/>
        </w:tabs>
        <w:spacing w:after="0" w:line="240" w:lineRule="auto"/>
        <w:rPr>
          <w:rFonts w:ascii="Times New Roman" w:eastAsia="Times New Roman" w:hAnsi="Times New Roman"/>
          <w:sz w:val="24"/>
          <w:szCs w:val="24"/>
        </w:rPr>
      </w:pPr>
      <w:hyperlink w:anchor="page323" w:history="1">
        <w:r w:rsidR="00CD24A9" w:rsidRPr="001B45D8">
          <w:rPr>
            <w:rFonts w:ascii="Times New Roman" w:eastAsia="Times New Roman" w:hAnsi="Times New Roman"/>
            <w:sz w:val="24"/>
            <w:szCs w:val="24"/>
          </w:rPr>
          <w:t>III.3.6. Обоснование</w:t>
        </w:r>
      </w:hyperlink>
      <w:r w:rsidR="006E2887">
        <w:rPr>
          <w:rFonts w:ascii="Times New Roman" w:eastAsia="Times New Roman" w:hAnsi="Times New Roman"/>
          <w:sz w:val="24"/>
          <w:szCs w:val="24"/>
        </w:rPr>
        <w:t xml:space="preserve"> необходимых изменений</w:t>
      </w:r>
      <w:r w:rsidR="006E2887">
        <w:rPr>
          <w:rFonts w:ascii="Times New Roman" w:eastAsia="Times New Roman" w:hAnsi="Times New Roman"/>
          <w:sz w:val="24"/>
          <w:szCs w:val="24"/>
        </w:rPr>
        <w:tab/>
        <w:t xml:space="preserve"> в </w:t>
      </w:r>
      <w:r w:rsidR="00CD24A9" w:rsidRPr="001B45D8">
        <w:rPr>
          <w:rFonts w:ascii="Times New Roman" w:eastAsia="Times New Roman" w:hAnsi="Times New Roman"/>
          <w:sz w:val="24"/>
          <w:szCs w:val="24"/>
        </w:rPr>
        <w:t>имеющихся</w:t>
      </w:r>
      <w:r w:rsidR="00CD24A9" w:rsidRPr="001B45D8">
        <w:rPr>
          <w:rFonts w:ascii="Times New Roman" w:eastAsia="Times New Roman" w:hAnsi="Times New Roman"/>
          <w:sz w:val="24"/>
          <w:szCs w:val="24"/>
        </w:rPr>
        <w:tab/>
        <w:t>условиях</w:t>
      </w:r>
      <w:r w:rsidR="006E2887">
        <w:rPr>
          <w:rFonts w:ascii="Times New Roman" w:eastAsia="Times New Roman" w:hAnsi="Times New Roman"/>
          <w:sz w:val="24"/>
          <w:szCs w:val="24"/>
        </w:rPr>
        <w:t xml:space="preserve"> </w:t>
      </w:r>
      <w:hyperlink w:anchor="page323" w:history="1">
        <w:r w:rsidR="00CD24A9" w:rsidRPr="001B45D8">
          <w:rPr>
            <w:rFonts w:ascii="Times New Roman" w:eastAsia="Times New Roman" w:hAnsi="Times New Roman"/>
            <w:sz w:val="24"/>
            <w:szCs w:val="24"/>
          </w:rPr>
          <w:t>в</w:t>
        </w:r>
      </w:hyperlink>
      <w:r w:rsidR="006E2887">
        <w:rPr>
          <w:rFonts w:ascii="Times New Roman" w:eastAsia="Times New Roman" w:hAnsi="Times New Roman"/>
          <w:sz w:val="24"/>
          <w:szCs w:val="24"/>
        </w:rPr>
        <w:t xml:space="preserve"> соответствии </w:t>
      </w:r>
      <w:r w:rsidR="00CD24A9" w:rsidRPr="001B45D8">
        <w:rPr>
          <w:rFonts w:ascii="Times New Roman" w:eastAsia="Times New Roman" w:hAnsi="Times New Roman"/>
          <w:sz w:val="24"/>
          <w:szCs w:val="24"/>
        </w:rPr>
        <w:t>с</w:t>
      </w:r>
      <w:r w:rsidR="00CD24A9" w:rsidRPr="001B45D8">
        <w:rPr>
          <w:rFonts w:ascii="Times New Roman" w:eastAsia="Times New Roman" w:hAnsi="Times New Roman"/>
          <w:sz w:val="24"/>
          <w:szCs w:val="24"/>
        </w:rPr>
        <w:tab/>
      </w:r>
    </w:p>
    <w:p w:rsidR="00CD24A9" w:rsidRPr="001B45D8" w:rsidRDefault="006E2887" w:rsidP="006E2887">
      <w:pPr>
        <w:tabs>
          <w:tab w:val="left" w:pos="2900"/>
          <w:tab w:val="left" w:pos="4760"/>
          <w:tab w:val="left" w:pos="6260"/>
          <w:tab w:val="left" w:pos="6640"/>
          <w:tab w:val="left" w:pos="8280"/>
          <w:tab w:val="left" w:pos="9600"/>
          <w:tab w:val="left" w:pos="10065"/>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основной образовательной</w:t>
      </w:r>
      <w:r>
        <w:rPr>
          <w:rFonts w:ascii="Times New Roman" w:eastAsia="Times New Roman" w:hAnsi="Times New Roman"/>
          <w:sz w:val="24"/>
          <w:szCs w:val="24"/>
        </w:rPr>
        <w:tab/>
        <w:t xml:space="preserve">программой </w:t>
      </w:r>
      <w:r w:rsidR="00CD24A9" w:rsidRPr="001B45D8">
        <w:rPr>
          <w:rFonts w:ascii="Times New Roman" w:eastAsia="Times New Roman" w:hAnsi="Times New Roman"/>
          <w:sz w:val="24"/>
          <w:szCs w:val="24"/>
        </w:rPr>
        <w:t>среднего</w:t>
      </w:r>
      <w:r>
        <w:rPr>
          <w:rFonts w:ascii="Times New Roman" w:eastAsia="Times New Roman" w:hAnsi="Times New Roman"/>
          <w:sz w:val="24"/>
          <w:szCs w:val="24"/>
        </w:rPr>
        <w:t xml:space="preserve"> </w:t>
      </w:r>
      <w:hyperlink w:anchor="page323" w:history="1">
        <w:r w:rsidR="00CD24A9" w:rsidRPr="001B45D8">
          <w:rPr>
            <w:rFonts w:ascii="Times New Roman" w:eastAsia="Times New Roman" w:hAnsi="Times New Roman"/>
            <w:sz w:val="24"/>
            <w:szCs w:val="24"/>
          </w:rPr>
          <w:t>общего</w:t>
        </w:r>
      </w:hyperlink>
      <w:r>
        <w:rPr>
          <w:rFonts w:ascii="Times New Roman" w:eastAsia="Times New Roman" w:hAnsi="Times New Roman"/>
          <w:sz w:val="24"/>
          <w:szCs w:val="24"/>
        </w:rPr>
        <w:t xml:space="preserve"> </w:t>
      </w:r>
      <w:hyperlink w:anchor="page323" w:history="1">
        <w:r w:rsidR="00CD24A9" w:rsidRPr="001B45D8">
          <w:rPr>
            <w:rFonts w:ascii="Times New Roman" w:eastAsia="Times New Roman" w:hAnsi="Times New Roman"/>
            <w:sz w:val="24"/>
            <w:szCs w:val="24"/>
          </w:rPr>
          <w:t>образования</w:t>
        </w:r>
      </w:hyperlink>
      <w:r>
        <w:rPr>
          <w:rFonts w:ascii="Times New Roman" w:eastAsia="Times New Roman" w:hAnsi="Times New Roman"/>
          <w:sz w:val="24"/>
          <w:szCs w:val="24"/>
        </w:rPr>
        <w:t>……</w:t>
      </w:r>
      <w:r w:rsidR="00CD24A9">
        <w:rPr>
          <w:rFonts w:ascii="Times New Roman" w:eastAsia="Times New Roman" w:hAnsi="Times New Roman"/>
          <w:sz w:val="24"/>
          <w:szCs w:val="24"/>
        </w:rPr>
        <w:t>…</w:t>
      </w:r>
      <w:r>
        <w:rPr>
          <w:rFonts w:ascii="Times New Roman" w:eastAsia="Times New Roman" w:hAnsi="Times New Roman"/>
          <w:sz w:val="24"/>
          <w:szCs w:val="24"/>
        </w:rPr>
        <w:t xml:space="preserve"> </w:t>
      </w:r>
      <w:r w:rsidRPr="00F43159">
        <w:rPr>
          <w:rFonts w:ascii="Times New Roman" w:eastAsia="Times New Roman" w:hAnsi="Times New Roman" w:cs="Times New Roman"/>
          <w:sz w:val="24"/>
          <w:szCs w:val="24"/>
        </w:rPr>
        <w:t>……</w:t>
      </w:r>
      <w:r w:rsidR="00F43159">
        <w:rPr>
          <w:rFonts w:ascii="Times New Roman" w:eastAsia="Times New Roman" w:hAnsi="Times New Roman" w:cs="Times New Roman"/>
          <w:sz w:val="24"/>
          <w:szCs w:val="24"/>
        </w:rPr>
        <w:t>.</w:t>
      </w:r>
      <w:r w:rsidRPr="00F43159">
        <w:rPr>
          <w:rFonts w:ascii="Times New Roman" w:eastAsia="Times New Roman" w:hAnsi="Times New Roman" w:cs="Times New Roman"/>
          <w:sz w:val="24"/>
          <w:szCs w:val="24"/>
        </w:rPr>
        <w:t>….</w:t>
      </w:r>
      <w:r w:rsidR="00CD24A9" w:rsidRPr="00F43159">
        <w:rPr>
          <w:rFonts w:ascii="Times New Roman" w:eastAsia="Times New Roman" w:hAnsi="Times New Roman" w:cs="Times New Roman"/>
          <w:sz w:val="24"/>
          <w:szCs w:val="24"/>
        </w:rPr>
        <w:t>…</w:t>
      </w:r>
      <w:r w:rsidR="00F43159" w:rsidRPr="00F43159">
        <w:rPr>
          <w:rFonts w:ascii="Times New Roman" w:hAnsi="Times New Roman" w:cs="Times New Roman"/>
          <w:sz w:val="24"/>
          <w:szCs w:val="24"/>
        </w:rPr>
        <w:t>298</w:t>
      </w:r>
    </w:p>
    <w:p w:rsidR="00CD24A9" w:rsidRPr="001B45D8" w:rsidRDefault="00CD24A9" w:rsidP="006E2887">
      <w:pPr>
        <w:tabs>
          <w:tab w:val="left" w:pos="10065"/>
        </w:tabs>
        <w:spacing w:after="0" w:line="240" w:lineRule="auto"/>
        <w:rPr>
          <w:rFonts w:ascii="Times New Roman" w:eastAsia="Times New Roman" w:hAnsi="Times New Roman"/>
          <w:sz w:val="24"/>
          <w:szCs w:val="24"/>
        </w:rPr>
      </w:pPr>
    </w:p>
    <w:p w:rsidR="00CD24A9" w:rsidRPr="001B45D8" w:rsidRDefault="002B4243" w:rsidP="006E2887">
      <w:pPr>
        <w:tabs>
          <w:tab w:val="left" w:leader="dot" w:pos="9460"/>
          <w:tab w:val="left" w:pos="10065"/>
        </w:tabs>
        <w:spacing w:after="0" w:line="240" w:lineRule="auto"/>
        <w:rPr>
          <w:rFonts w:ascii="Times New Roman" w:eastAsia="Times New Roman" w:hAnsi="Times New Roman"/>
          <w:sz w:val="24"/>
          <w:szCs w:val="24"/>
        </w:rPr>
      </w:pPr>
      <w:hyperlink w:anchor="page326" w:history="1">
        <w:r w:rsidR="00CD24A9" w:rsidRPr="001B45D8">
          <w:rPr>
            <w:rFonts w:ascii="Times New Roman" w:eastAsia="Times New Roman" w:hAnsi="Times New Roman"/>
            <w:sz w:val="24"/>
            <w:szCs w:val="24"/>
          </w:rPr>
          <w:t>III.4. Механизмы достижен</w:t>
        </w:r>
        <w:r w:rsidR="006E2887">
          <w:rPr>
            <w:rFonts w:ascii="Times New Roman" w:eastAsia="Times New Roman" w:hAnsi="Times New Roman"/>
            <w:sz w:val="24"/>
            <w:szCs w:val="24"/>
          </w:rPr>
          <w:t xml:space="preserve">ия целевых ориентиров в системе </w:t>
        </w:r>
        <w:r w:rsidR="00CD24A9" w:rsidRPr="001B45D8">
          <w:rPr>
            <w:rFonts w:ascii="Times New Roman" w:eastAsia="Times New Roman" w:hAnsi="Times New Roman"/>
            <w:sz w:val="24"/>
            <w:szCs w:val="24"/>
          </w:rPr>
          <w:t>условий</w:t>
        </w:r>
      </w:hyperlink>
      <w:r w:rsidR="006E2887">
        <w:rPr>
          <w:rFonts w:ascii="Times New Roman" w:eastAsia="Times New Roman" w:hAnsi="Times New Roman"/>
          <w:sz w:val="24"/>
          <w:szCs w:val="24"/>
        </w:rPr>
        <w:t>…………..……...</w:t>
      </w:r>
      <w:r w:rsidR="00CD24A9">
        <w:rPr>
          <w:rFonts w:ascii="Times New Roman" w:eastAsia="Times New Roman" w:hAnsi="Times New Roman"/>
          <w:sz w:val="24"/>
          <w:szCs w:val="24"/>
        </w:rPr>
        <w:t>…</w:t>
      </w:r>
      <w:hyperlink w:anchor="page326" w:history="1">
        <w:r w:rsidR="00F43159">
          <w:rPr>
            <w:rFonts w:ascii="Times New Roman" w:eastAsia="Times New Roman" w:hAnsi="Times New Roman"/>
            <w:sz w:val="24"/>
            <w:szCs w:val="24"/>
          </w:rPr>
          <w:t>298</w:t>
        </w:r>
      </w:hyperlink>
    </w:p>
    <w:p w:rsidR="00CD24A9" w:rsidRPr="001B45D8" w:rsidRDefault="00CD24A9" w:rsidP="006E2887">
      <w:pPr>
        <w:tabs>
          <w:tab w:val="left" w:pos="10065"/>
        </w:tabs>
        <w:spacing w:after="0" w:line="240" w:lineRule="auto"/>
        <w:rPr>
          <w:rFonts w:ascii="Times New Roman" w:eastAsia="Times New Roman" w:hAnsi="Times New Roman"/>
          <w:sz w:val="24"/>
          <w:szCs w:val="24"/>
        </w:rPr>
      </w:pPr>
    </w:p>
    <w:p w:rsidR="00CD24A9" w:rsidRPr="001B45D8" w:rsidRDefault="002B4243" w:rsidP="006E2887">
      <w:pPr>
        <w:tabs>
          <w:tab w:val="left" w:pos="10065"/>
        </w:tabs>
        <w:spacing w:after="0" w:line="240" w:lineRule="auto"/>
        <w:rPr>
          <w:rFonts w:ascii="Times New Roman" w:eastAsia="Times New Roman" w:hAnsi="Times New Roman"/>
          <w:sz w:val="24"/>
          <w:szCs w:val="24"/>
        </w:rPr>
      </w:pPr>
      <w:hyperlink w:anchor="page327" w:history="1">
        <w:r w:rsidR="00CD24A9" w:rsidRPr="001B45D8">
          <w:rPr>
            <w:rFonts w:ascii="Times New Roman" w:eastAsia="Times New Roman" w:hAnsi="Times New Roman"/>
            <w:sz w:val="24"/>
            <w:szCs w:val="24"/>
          </w:rPr>
          <w:t xml:space="preserve">III.5. Сетевой график по формированию необходимой системы условий </w:t>
        </w:r>
        <w:r w:rsidR="006E2887">
          <w:rPr>
            <w:rFonts w:ascii="Times New Roman" w:eastAsia="Times New Roman" w:hAnsi="Times New Roman"/>
            <w:sz w:val="24"/>
            <w:szCs w:val="24"/>
          </w:rPr>
          <w:t>………..…….</w:t>
        </w:r>
        <w:r w:rsidR="00CD24A9">
          <w:rPr>
            <w:rFonts w:ascii="Times New Roman" w:eastAsia="Times New Roman" w:hAnsi="Times New Roman"/>
            <w:sz w:val="24"/>
            <w:szCs w:val="24"/>
          </w:rPr>
          <w:t>.…</w:t>
        </w:r>
        <w:r w:rsidR="00EF75F7">
          <w:rPr>
            <w:rFonts w:ascii="Times New Roman" w:eastAsia="Times New Roman" w:hAnsi="Times New Roman"/>
            <w:sz w:val="24"/>
            <w:szCs w:val="24"/>
          </w:rPr>
          <w:t>299</w:t>
        </w:r>
      </w:hyperlink>
    </w:p>
    <w:p w:rsidR="00CD24A9" w:rsidRPr="001B45D8" w:rsidRDefault="00CD24A9" w:rsidP="006E2887">
      <w:pPr>
        <w:tabs>
          <w:tab w:val="left" w:pos="10065"/>
        </w:tabs>
        <w:spacing w:after="0" w:line="240" w:lineRule="auto"/>
        <w:rPr>
          <w:rFonts w:ascii="Times New Roman" w:eastAsia="Times New Roman" w:hAnsi="Times New Roman"/>
          <w:sz w:val="24"/>
          <w:szCs w:val="24"/>
        </w:rPr>
      </w:pPr>
    </w:p>
    <w:p w:rsidR="00CD24A9" w:rsidRDefault="002B4243" w:rsidP="006E2887">
      <w:pPr>
        <w:tabs>
          <w:tab w:val="left" w:leader="dot" w:pos="9460"/>
          <w:tab w:val="left" w:pos="10065"/>
        </w:tabs>
        <w:spacing w:after="0" w:line="240" w:lineRule="auto"/>
      </w:pPr>
      <w:hyperlink w:anchor="page342" w:history="1">
        <w:r w:rsidR="00CD24A9" w:rsidRPr="001B45D8">
          <w:rPr>
            <w:rFonts w:ascii="Times New Roman" w:eastAsia="Times New Roman" w:hAnsi="Times New Roman"/>
            <w:sz w:val="24"/>
            <w:szCs w:val="24"/>
          </w:rPr>
          <w:t>III.6.</w:t>
        </w:r>
        <w:r w:rsidR="006E2887">
          <w:rPr>
            <w:rFonts w:ascii="Times New Roman" w:eastAsia="Times New Roman" w:hAnsi="Times New Roman"/>
            <w:sz w:val="24"/>
            <w:szCs w:val="24"/>
          </w:rPr>
          <w:t xml:space="preserve"> Контроль за состоянием системы </w:t>
        </w:r>
        <w:r w:rsidR="00CD24A9" w:rsidRPr="001B45D8">
          <w:rPr>
            <w:rFonts w:ascii="Times New Roman" w:eastAsia="Times New Roman" w:hAnsi="Times New Roman"/>
            <w:sz w:val="24"/>
            <w:szCs w:val="24"/>
          </w:rPr>
          <w:t>условий</w:t>
        </w:r>
      </w:hyperlink>
      <w:r w:rsidR="006E2887">
        <w:rPr>
          <w:rFonts w:ascii="Times New Roman" w:eastAsia="Times New Roman" w:hAnsi="Times New Roman"/>
          <w:sz w:val="24"/>
          <w:szCs w:val="24"/>
        </w:rPr>
        <w:t>……………………...</w:t>
      </w:r>
      <w:r w:rsidR="00CD24A9">
        <w:rPr>
          <w:rFonts w:ascii="Times New Roman" w:eastAsia="Times New Roman" w:hAnsi="Times New Roman"/>
          <w:sz w:val="24"/>
          <w:szCs w:val="24"/>
        </w:rPr>
        <w:t>………………………</w:t>
      </w:r>
      <w:hyperlink w:anchor="page342" w:history="1">
        <w:r w:rsidR="00EF75F7">
          <w:rPr>
            <w:rFonts w:ascii="Times New Roman" w:eastAsia="Times New Roman" w:hAnsi="Times New Roman"/>
            <w:sz w:val="24"/>
            <w:szCs w:val="24"/>
          </w:rPr>
          <w:t>304</w:t>
        </w:r>
      </w:hyperlink>
    </w:p>
    <w:p w:rsidR="00CD24A9" w:rsidRPr="001B45D8" w:rsidRDefault="00CD24A9" w:rsidP="006E2887">
      <w:pPr>
        <w:tabs>
          <w:tab w:val="left" w:leader="dot" w:pos="9460"/>
          <w:tab w:val="left" w:pos="10065"/>
        </w:tabs>
        <w:spacing w:after="0" w:line="240" w:lineRule="auto"/>
        <w:rPr>
          <w:rFonts w:ascii="Times New Roman" w:eastAsia="Times New Roman" w:hAnsi="Times New Roman"/>
          <w:sz w:val="24"/>
          <w:szCs w:val="24"/>
        </w:rPr>
      </w:pPr>
    </w:p>
    <w:p w:rsidR="00CD24A9" w:rsidRDefault="00CD24A9" w:rsidP="00272780">
      <w:pPr>
        <w:pStyle w:val="ab"/>
        <w:tabs>
          <w:tab w:val="left" w:pos="8931"/>
          <w:tab w:val="left" w:pos="10065"/>
        </w:tabs>
        <w:spacing w:line="240" w:lineRule="auto"/>
        <w:ind w:firstLine="0"/>
        <w:rPr>
          <w:rStyle w:val="Zag11"/>
          <w:b/>
          <w:sz w:val="24"/>
          <w:szCs w:val="24"/>
        </w:rPr>
      </w:pPr>
      <w:r>
        <w:rPr>
          <w:rStyle w:val="Zag11"/>
          <w:b/>
          <w:sz w:val="24"/>
          <w:szCs w:val="24"/>
        </w:rPr>
        <w:t>Приложения</w:t>
      </w:r>
    </w:p>
    <w:p w:rsidR="00EF75F7" w:rsidRPr="00EF75F7" w:rsidRDefault="00EF75F7" w:rsidP="00906F93">
      <w:pPr>
        <w:pStyle w:val="ab"/>
        <w:numPr>
          <w:ilvl w:val="0"/>
          <w:numId w:val="112"/>
        </w:numPr>
        <w:tabs>
          <w:tab w:val="left" w:pos="8931"/>
          <w:tab w:val="left" w:pos="10065"/>
        </w:tabs>
        <w:spacing w:line="240" w:lineRule="auto"/>
        <w:rPr>
          <w:b/>
          <w:sz w:val="24"/>
          <w:szCs w:val="24"/>
        </w:rPr>
      </w:pPr>
      <w:r w:rsidRPr="00EF75F7">
        <w:rPr>
          <w:sz w:val="24"/>
          <w:szCs w:val="24"/>
        </w:rPr>
        <w:t>Рабочие программы учебных предметов, курсов и курсов внеурочной деятельности на  текущий учебный год</w:t>
      </w:r>
    </w:p>
    <w:p w:rsidR="00CD24A9" w:rsidRPr="00EF75F7" w:rsidRDefault="00CD24A9" w:rsidP="00906F93">
      <w:pPr>
        <w:pStyle w:val="ab"/>
        <w:numPr>
          <w:ilvl w:val="0"/>
          <w:numId w:val="112"/>
        </w:numPr>
        <w:tabs>
          <w:tab w:val="left" w:pos="8931"/>
          <w:tab w:val="left" w:pos="10065"/>
        </w:tabs>
        <w:spacing w:line="240" w:lineRule="auto"/>
        <w:rPr>
          <w:b/>
          <w:sz w:val="24"/>
          <w:szCs w:val="24"/>
        </w:rPr>
      </w:pPr>
      <w:r w:rsidRPr="00EF75F7">
        <w:rPr>
          <w:sz w:val="24"/>
          <w:szCs w:val="24"/>
        </w:rPr>
        <w:t>Учебный план МБОУ «Лицей №7» на текущий учебный год</w:t>
      </w:r>
    </w:p>
    <w:p w:rsidR="00CD24A9" w:rsidRPr="00EF75F7" w:rsidRDefault="00CD24A9" w:rsidP="00906F93">
      <w:pPr>
        <w:pStyle w:val="ab"/>
        <w:numPr>
          <w:ilvl w:val="0"/>
          <w:numId w:val="112"/>
        </w:numPr>
        <w:tabs>
          <w:tab w:val="left" w:pos="8931"/>
          <w:tab w:val="left" w:pos="10065"/>
        </w:tabs>
        <w:spacing w:line="240" w:lineRule="auto"/>
        <w:rPr>
          <w:b/>
          <w:sz w:val="24"/>
          <w:szCs w:val="24"/>
        </w:rPr>
      </w:pPr>
      <w:r w:rsidRPr="00EF75F7">
        <w:rPr>
          <w:sz w:val="24"/>
          <w:szCs w:val="24"/>
        </w:rPr>
        <w:t>Годовой календарный учебный график МБОУ «Лицей №7» на текущий учебный год</w:t>
      </w:r>
    </w:p>
    <w:p w:rsidR="00EF75F7" w:rsidRPr="00EF75F7" w:rsidRDefault="00EF75F7" w:rsidP="00906F93">
      <w:pPr>
        <w:pStyle w:val="ab"/>
        <w:numPr>
          <w:ilvl w:val="0"/>
          <w:numId w:val="112"/>
        </w:numPr>
        <w:tabs>
          <w:tab w:val="left" w:pos="8931"/>
          <w:tab w:val="left" w:pos="10065"/>
        </w:tabs>
        <w:spacing w:line="240" w:lineRule="auto"/>
        <w:rPr>
          <w:b/>
          <w:sz w:val="24"/>
          <w:szCs w:val="24"/>
        </w:rPr>
      </w:pPr>
      <w:r w:rsidRPr="00EF75F7">
        <w:rPr>
          <w:sz w:val="24"/>
          <w:szCs w:val="24"/>
        </w:rPr>
        <w:t>Кадровое обеспечение реализации ООП ООО на текущий учебный год</w:t>
      </w:r>
    </w:p>
    <w:p w:rsidR="0021510C" w:rsidRPr="00EF75F7" w:rsidRDefault="00CD24A9" w:rsidP="00906F93">
      <w:pPr>
        <w:pStyle w:val="ab"/>
        <w:numPr>
          <w:ilvl w:val="0"/>
          <w:numId w:val="112"/>
        </w:numPr>
        <w:tabs>
          <w:tab w:val="left" w:pos="8931"/>
          <w:tab w:val="left" w:pos="10065"/>
        </w:tabs>
        <w:spacing w:line="240" w:lineRule="auto"/>
        <w:rPr>
          <w:b/>
          <w:sz w:val="24"/>
          <w:szCs w:val="24"/>
        </w:rPr>
      </w:pPr>
      <w:r w:rsidRPr="00EF75F7">
        <w:rPr>
          <w:sz w:val="24"/>
          <w:szCs w:val="24"/>
        </w:rPr>
        <w:t>Программное учебно-методическое обеспечение на текущий учебный год</w:t>
      </w:r>
      <w:r w:rsidR="00EF75F7">
        <w:rPr>
          <w:sz w:val="24"/>
          <w:szCs w:val="24"/>
        </w:rPr>
        <w:t>.</w:t>
      </w:r>
    </w:p>
    <w:p w:rsidR="0021510C" w:rsidRPr="001B45D8" w:rsidRDefault="0021510C" w:rsidP="00272780">
      <w:pPr>
        <w:spacing w:after="0" w:line="240" w:lineRule="auto"/>
        <w:jc w:val="both"/>
        <w:rPr>
          <w:rFonts w:ascii="Times New Roman" w:eastAsia="Times New Roman" w:hAnsi="Times New Roman"/>
          <w:sz w:val="24"/>
          <w:szCs w:val="24"/>
        </w:rPr>
      </w:pPr>
    </w:p>
    <w:p w:rsidR="0021510C" w:rsidRDefault="0021510C" w:rsidP="00272780">
      <w:pPr>
        <w:spacing w:after="0" w:line="240" w:lineRule="auto"/>
        <w:ind w:left="9660"/>
        <w:jc w:val="both"/>
        <w:rPr>
          <w:sz w:val="24"/>
          <w:szCs w:val="24"/>
        </w:rPr>
      </w:pPr>
    </w:p>
    <w:p w:rsidR="00AD32CB" w:rsidRPr="001B45D8" w:rsidRDefault="00AD32CB" w:rsidP="00272780">
      <w:pPr>
        <w:spacing w:after="0" w:line="240" w:lineRule="auto"/>
        <w:ind w:left="9660"/>
        <w:jc w:val="both"/>
        <w:rPr>
          <w:sz w:val="24"/>
          <w:szCs w:val="24"/>
        </w:rPr>
        <w:sectPr w:rsidR="00AD32CB" w:rsidRPr="001B45D8" w:rsidSect="00272780">
          <w:pgSz w:w="11900" w:h="16838"/>
          <w:pgMar w:top="1125" w:right="701" w:bottom="230" w:left="1560" w:header="0" w:footer="0" w:gutter="0"/>
          <w:cols w:space="0" w:equalWidth="0">
            <w:col w:w="9497"/>
          </w:cols>
          <w:docGrid w:linePitch="360"/>
        </w:sectPr>
      </w:pPr>
    </w:p>
    <w:p w:rsidR="007F0BE8" w:rsidRPr="001B45D8" w:rsidRDefault="007F0BE8" w:rsidP="002D6D9F">
      <w:pPr>
        <w:pStyle w:val="2"/>
        <w:rPr>
          <w:sz w:val="24"/>
          <w:szCs w:val="24"/>
        </w:rPr>
      </w:pPr>
      <w:bookmarkStart w:id="3" w:name="page5"/>
      <w:bookmarkEnd w:id="3"/>
      <w:r w:rsidRPr="00AD32CB">
        <w:rPr>
          <w:sz w:val="24"/>
          <w:szCs w:val="24"/>
        </w:rPr>
        <w:lastRenderedPageBreak/>
        <w:t>ОБЩИЕ ПОЛОЖЕНИЯ</w:t>
      </w:r>
    </w:p>
    <w:p w:rsidR="007F0BE8" w:rsidRPr="001B45D8" w:rsidRDefault="007F0BE8" w:rsidP="002D6D9F">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 xml:space="preserve">Основная образовательная программа среднего общего образования </w:t>
      </w:r>
      <w:r w:rsidR="005820AA">
        <w:rPr>
          <w:rFonts w:ascii="Times New Roman" w:eastAsia="Times New Roman" w:hAnsi="Times New Roman"/>
          <w:sz w:val="24"/>
          <w:szCs w:val="24"/>
        </w:rPr>
        <w:t>(далее – ООП СОО) МБОУ «Лицей №</w:t>
      </w:r>
      <w:r w:rsidRPr="001B45D8">
        <w:rPr>
          <w:rFonts w:ascii="Times New Roman" w:eastAsia="Times New Roman" w:hAnsi="Times New Roman"/>
          <w:sz w:val="24"/>
          <w:szCs w:val="24"/>
        </w:rPr>
        <w:t>7» разработана в соответствии с требованиями федерального государственного образовательного стандарта среднего общего образования (далее ФГОС СОО) к структуре основной образовательной программы, определяет цели, задачи, планируемые результаты, содержание и организацию образовательной деятельности при получении среднего общего образования и направлена на реализацию Миссии МБОУ «Лицей №7» в предоставлении образовательных услуг такого качества, при котором удовлетворяются права и интересы:</w:t>
      </w:r>
    </w:p>
    <w:p w:rsidR="007F0BE8" w:rsidRPr="001B45D8" w:rsidRDefault="007F0BE8" w:rsidP="00906F93">
      <w:pPr>
        <w:numPr>
          <w:ilvl w:val="0"/>
          <w:numId w:val="2"/>
        </w:numPr>
        <w:tabs>
          <w:tab w:val="left" w:pos="567"/>
        </w:tabs>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b/>
          <w:sz w:val="24"/>
          <w:szCs w:val="24"/>
        </w:rPr>
        <w:t>личности</w:t>
      </w:r>
      <w:r w:rsidRPr="001B45D8">
        <w:rPr>
          <w:rFonts w:ascii="Times New Roman" w:eastAsia="Times New Roman" w:hAnsi="Times New Roman"/>
          <w:sz w:val="24"/>
          <w:szCs w:val="24"/>
        </w:rPr>
        <w:t xml:space="preserve"> – быть конкурентоспособной, интеллектуально развитой, способной к творчеству и успешной социализации в обществе;</w:t>
      </w:r>
    </w:p>
    <w:p w:rsidR="007F0BE8" w:rsidRPr="001B45D8" w:rsidRDefault="007F0BE8" w:rsidP="00906F93">
      <w:pPr>
        <w:numPr>
          <w:ilvl w:val="0"/>
          <w:numId w:val="2"/>
        </w:numPr>
        <w:tabs>
          <w:tab w:val="left" w:pos="567"/>
        </w:tabs>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b/>
          <w:sz w:val="24"/>
          <w:szCs w:val="24"/>
        </w:rPr>
        <w:t xml:space="preserve">государства </w:t>
      </w:r>
      <w:r w:rsidRPr="001B45D8">
        <w:rPr>
          <w:rFonts w:ascii="Times New Roman" w:eastAsia="Times New Roman" w:hAnsi="Times New Roman"/>
          <w:sz w:val="24"/>
          <w:szCs w:val="24"/>
        </w:rPr>
        <w:t>– получить выпускника лицея, обладающего комплексом ключевых компетенций;</w:t>
      </w:r>
    </w:p>
    <w:p w:rsidR="007F0BE8" w:rsidRPr="00AD32CB" w:rsidRDefault="00D724EF" w:rsidP="00906F93">
      <w:pPr>
        <w:numPr>
          <w:ilvl w:val="0"/>
          <w:numId w:val="2"/>
        </w:numPr>
        <w:tabs>
          <w:tab w:val="left" w:pos="546"/>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 </w:t>
      </w:r>
      <w:r w:rsidR="007F0BE8" w:rsidRPr="001B45D8">
        <w:rPr>
          <w:rFonts w:ascii="Times New Roman" w:eastAsia="Times New Roman" w:hAnsi="Times New Roman"/>
          <w:b/>
          <w:sz w:val="24"/>
          <w:szCs w:val="24"/>
        </w:rPr>
        <w:t>общества</w:t>
      </w:r>
      <w:r w:rsidR="007F0BE8" w:rsidRPr="001B45D8">
        <w:rPr>
          <w:rFonts w:ascii="Times New Roman" w:eastAsia="Times New Roman" w:hAnsi="Times New Roman"/>
          <w:sz w:val="24"/>
          <w:szCs w:val="24"/>
        </w:rPr>
        <w:t xml:space="preserve"> – иметь личность, социально – ответственную и ориентированную на сохранение и приумножение ценностей гражданского общества в условиях современной цивилизации.</w:t>
      </w:r>
    </w:p>
    <w:p w:rsidR="005820AA" w:rsidRPr="001B45D8" w:rsidRDefault="007F0BE8" w:rsidP="002D6D9F">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 xml:space="preserve">ООП СОО МБОУ «Лицей №7» определяет </w:t>
      </w:r>
      <w:r w:rsidRPr="001B45D8">
        <w:rPr>
          <w:rFonts w:ascii="Times New Roman" w:eastAsia="Times New Roman" w:hAnsi="Times New Roman"/>
          <w:b/>
          <w:sz w:val="24"/>
          <w:szCs w:val="24"/>
        </w:rPr>
        <w:t>действия</w:t>
      </w:r>
      <w:r w:rsidRPr="001B45D8">
        <w:rPr>
          <w:rFonts w:ascii="Times New Roman" w:eastAsia="Times New Roman" w:hAnsi="Times New Roman"/>
          <w:sz w:val="24"/>
          <w:szCs w:val="24"/>
        </w:rPr>
        <w:t xml:space="preserve"> всех участников образовательных отношений по достижению результатов ее освоения, регламентируемых ФГОС СОО.</w:t>
      </w:r>
    </w:p>
    <w:p w:rsidR="007F0BE8" w:rsidRPr="005820AA" w:rsidRDefault="00D21F0B" w:rsidP="005074FC">
      <w:pPr>
        <w:tabs>
          <w:tab w:val="left" w:pos="567"/>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D724EF">
        <w:rPr>
          <w:rFonts w:ascii="Times New Roman" w:eastAsia="Times New Roman" w:hAnsi="Times New Roman"/>
          <w:sz w:val="24"/>
          <w:szCs w:val="24"/>
        </w:rPr>
        <w:t xml:space="preserve">  </w:t>
      </w:r>
      <w:r w:rsidR="007F0BE8" w:rsidRPr="005820AA">
        <w:rPr>
          <w:rFonts w:ascii="Times New Roman" w:eastAsia="Times New Roman" w:hAnsi="Times New Roman"/>
          <w:sz w:val="24"/>
          <w:szCs w:val="24"/>
        </w:rPr>
        <w:t>Она должна способствовать:</w:t>
      </w:r>
    </w:p>
    <w:p w:rsidR="005820AA" w:rsidRDefault="007F0BE8" w:rsidP="005074FC">
      <w:pPr>
        <w:tabs>
          <w:tab w:val="left" w:pos="1486"/>
        </w:tabs>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-готовности всех участников образовательных отн</w:t>
      </w:r>
      <w:r w:rsidR="005820AA">
        <w:rPr>
          <w:rFonts w:ascii="Times New Roman" w:eastAsia="Times New Roman" w:hAnsi="Times New Roman"/>
          <w:sz w:val="24"/>
          <w:szCs w:val="24"/>
        </w:rPr>
        <w:t>ошений к реализации ФГОС через</w:t>
      </w:r>
    </w:p>
    <w:p w:rsidR="007F0BE8" w:rsidRPr="001B45D8" w:rsidRDefault="007F0BE8" w:rsidP="005074FC">
      <w:pPr>
        <w:tabs>
          <w:tab w:val="left" w:pos="1486"/>
        </w:tabs>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создание кадровых, финансовых, материально-технических, психолого-педагогических условий и учебно-методического и информационного обеспечения.</w:t>
      </w:r>
    </w:p>
    <w:p w:rsidR="007F0BE8" w:rsidRPr="001B45D8" w:rsidRDefault="007F0BE8" w:rsidP="005074FC">
      <w:pPr>
        <w:tabs>
          <w:tab w:val="left" w:pos="1395"/>
        </w:tabs>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 разработке и реализации модели эффективной образовательной коммуникации современного образования в контексте задач ФГОС и нового законодательства.</w:t>
      </w:r>
    </w:p>
    <w:p w:rsidR="007F0BE8" w:rsidRPr="001B45D8" w:rsidRDefault="007F0BE8" w:rsidP="005074FC">
      <w:pPr>
        <w:tabs>
          <w:tab w:val="left" w:pos="1380"/>
        </w:tabs>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 получению  высоких  продуктивных  образовательных  результатов:</w:t>
      </w:r>
    </w:p>
    <w:p w:rsidR="00184EAF" w:rsidRPr="001B45D8" w:rsidRDefault="00184EAF" w:rsidP="005074FC">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л</w:t>
      </w:r>
      <w:r w:rsidR="007F0BE8" w:rsidRPr="001B45D8">
        <w:rPr>
          <w:rFonts w:ascii="Times New Roman" w:eastAsia="Times New Roman" w:hAnsi="Times New Roman"/>
          <w:sz w:val="24"/>
          <w:szCs w:val="24"/>
        </w:rPr>
        <w:t>ичностные результаты</w:t>
      </w:r>
      <w:r w:rsidRPr="001B45D8">
        <w:rPr>
          <w:rFonts w:ascii="Times New Roman" w:eastAsia="Times New Roman" w:hAnsi="Times New Roman"/>
          <w:sz w:val="24"/>
          <w:szCs w:val="24"/>
        </w:rPr>
        <w:t xml:space="preserve">; </w:t>
      </w:r>
    </w:p>
    <w:p w:rsidR="00184EAF" w:rsidRPr="001B45D8" w:rsidRDefault="00184EAF" w:rsidP="002D6D9F">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м</w:t>
      </w:r>
      <w:r w:rsidR="007F0BE8" w:rsidRPr="001B45D8">
        <w:rPr>
          <w:rFonts w:ascii="Times New Roman" w:eastAsia="Times New Roman" w:hAnsi="Times New Roman"/>
          <w:sz w:val="24"/>
          <w:szCs w:val="24"/>
        </w:rPr>
        <w:t>етапредметные результаты</w:t>
      </w:r>
      <w:r w:rsidRPr="001B45D8">
        <w:rPr>
          <w:rFonts w:ascii="Times New Roman" w:eastAsia="Times New Roman" w:hAnsi="Times New Roman"/>
          <w:sz w:val="24"/>
          <w:szCs w:val="24"/>
        </w:rPr>
        <w:t>;</w:t>
      </w:r>
    </w:p>
    <w:p w:rsidR="007F0BE8" w:rsidRPr="001B45D8" w:rsidRDefault="00184EAF" w:rsidP="002D6D9F">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п</w:t>
      </w:r>
      <w:r w:rsidR="007F0BE8" w:rsidRPr="001B45D8">
        <w:rPr>
          <w:rFonts w:ascii="Times New Roman" w:eastAsia="Times New Roman" w:hAnsi="Times New Roman"/>
          <w:sz w:val="24"/>
          <w:szCs w:val="24"/>
        </w:rPr>
        <w:t>редметные результаты.</w:t>
      </w:r>
    </w:p>
    <w:p w:rsidR="00184EAF" w:rsidRPr="001B45D8" w:rsidRDefault="00184EAF" w:rsidP="002D6D9F">
      <w:pPr>
        <w:spacing w:after="0" w:line="240" w:lineRule="auto"/>
        <w:ind w:firstLine="567"/>
        <w:jc w:val="both"/>
        <w:rPr>
          <w:rFonts w:ascii="Times New Roman" w:eastAsia="Times New Roman" w:hAnsi="Times New Roman"/>
          <w:b/>
          <w:sz w:val="24"/>
          <w:szCs w:val="24"/>
        </w:rPr>
      </w:pPr>
      <w:r w:rsidRPr="001B45D8">
        <w:rPr>
          <w:rFonts w:ascii="Times New Roman" w:eastAsia="Times New Roman" w:hAnsi="Times New Roman"/>
          <w:b/>
          <w:sz w:val="24"/>
          <w:szCs w:val="24"/>
        </w:rPr>
        <w:t>Программа адресована:</w:t>
      </w:r>
    </w:p>
    <w:p w:rsidR="00184EAF" w:rsidRPr="001B45D8" w:rsidRDefault="00184EAF" w:rsidP="002D6D9F">
      <w:pPr>
        <w:spacing w:after="0" w:line="240" w:lineRule="auto"/>
        <w:ind w:firstLine="567"/>
        <w:jc w:val="both"/>
        <w:rPr>
          <w:rFonts w:ascii="Times New Roman" w:eastAsia="Times New Roman" w:hAnsi="Times New Roman"/>
          <w:b/>
          <w:sz w:val="24"/>
          <w:szCs w:val="24"/>
        </w:rPr>
      </w:pPr>
      <w:r w:rsidRPr="001B45D8">
        <w:rPr>
          <w:rFonts w:ascii="Times New Roman" w:eastAsia="Times New Roman" w:hAnsi="Times New Roman"/>
          <w:b/>
          <w:sz w:val="24"/>
          <w:szCs w:val="24"/>
        </w:rPr>
        <w:t>Учителям</w:t>
      </w:r>
    </w:p>
    <w:p w:rsidR="00184EAF" w:rsidRPr="001B45D8" w:rsidRDefault="00184EAF" w:rsidP="002D6D9F">
      <w:pPr>
        <w:tabs>
          <w:tab w:val="left" w:pos="2385"/>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 для углубления понимания смыслов образования и в качестве ориентира в практической образовательной деятельности;</w:t>
      </w:r>
    </w:p>
    <w:p w:rsidR="00184EAF" w:rsidRPr="001B45D8" w:rsidRDefault="00184EAF" w:rsidP="002D6D9F">
      <w:pPr>
        <w:tabs>
          <w:tab w:val="left" w:pos="2385"/>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 для регулирования отношений участников образовательных отношений,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184EAF" w:rsidRPr="00D21F0B" w:rsidRDefault="00184EAF" w:rsidP="00D21F0B">
      <w:pPr>
        <w:tabs>
          <w:tab w:val="left" w:pos="2380"/>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 для осуществления процессов развития лицея.</w:t>
      </w:r>
    </w:p>
    <w:p w:rsidR="00184EAF" w:rsidRPr="001B45D8" w:rsidRDefault="00184EAF" w:rsidP="002D6D9F">
      <w:pPr>
        <w:spacing w:after="0" w:line="240" w:lineRule="auto"/>
        <w:ind w:firstLine="567"/>
        <w:jc w:val="both"/>
        <w:rPr>
          <w:rFonts w:ascii="Times New Roman" w:eastAsia="Times New Roman" w:hAnsi="Times New Roman"/>
          <w:b/>
          <w:sz w:val="24"/>
          <w:szCs w:val="24"/>
        </w:rPr>
      </w:pPr>
      <w:r w:rsidRPr="001B45D8">
        <w:rPr>
          <w:rFonts w:ascii="Times New Roman" w:eastAsia="Times New Roman" w:hAnsi="Times New Roman"/>
          <w:b/>
          <w:sz w:val="24"/>
          <w:szCs w:val="24"/>
        </w:rPr>
        <w:t>Администрации</w:t>
      </w:r>
    </w:p>
    <w:p w:rsidR="00184EAF" w:rsidRPr="001B45D8" w:rsidRDefault="00184EAF" w:rsidP="002D6D9F">
      <w:pPr>
        <w:tabs>
          <w:tab w:val="left" w:pos="2385"/>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 для координации деятельности педагогического коллектива по выполнению требований к результатам и условиям освоения обучающимися ООП СОО;</w:t>
      </w:r>
    </w:p>
    <w:p w:rsidR="00184EAF" w:rsidRPr="001B45D8" w:rsidRDefault="00184EAF" w:rsidP="002D6D9F">
      <w:pPr>
        <w:tabs>
          <w:tab w:val="left" w:pos="2385"/>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 для регулирования отношений участников образовательных отношений,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184EAF" w:rsidRPr="00D21F0B" w:rsidRDefault="00184EAF" w:rsidP="00D21F0B">
      <w:pPr>
        <w:tabs>
          <w:tab w:val="left" w:pos="2380"/>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 для управления процессами развития лицея.</w:t>
      </w:r>
    </w:p>
    <w:p w:rsidR="00184EAF" w:rsidRPr="001B45D8" w:rsidRDefault="00184EAF" w:rsidP="002D6D9F">
      <w:pPr>
        <w:spacing w:after="0" w:line="240" w:lineRule="auto"/>
        <w:ind w:firstLine="567"/>
        <w:jc w:val="both"/>
        <w:rPr>
          <w:rFonts w:ascii="Times New Roman" w:eastAsia="Times New Roman" w:hAnsi="Times New Roman"/>
          <w:b/>
          <w:sz w:val="24"/>
          <w:szCs w:val="24"/>
        </w:rPr>
      </w:pPr>
      <w:r w:rsidRPr="001B45D8">
        <w:rPr>
          <w:rFonts w:ascii="Times New Roman" w:eastAsia="Times New Roman" w:hAnsi="Times New Roman"/>
          <w:b/>
          <w:sz w:val="24"/>
          <w:szCs w:val="24"/>
        </w:rPr>
        <w:t>Обучающимся и родителям</w:t>
      </w:r>
    </w:p>
    <w:p w:rsidR="00B03E95" w:rsidRPr="001B45D8" w:rsidRDefault="00184EAF" w:rsidP="002D6D9F">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 для информирования о целях, содержании, организации и предполагаемых результатах деятельности лицея по достижению каждым обучающимся образовательных результатов</w:t>
      </w:r>
    </w:p>
    <w:p w:rsidR="00B03E95" w:rsidRPr="001B45D8" w:rsidRDefault="00B03E95" w:rsidP="002D6D9F">
      <w:pPr>
        <w:tabs>
          <w:tab w:val="left" w:pos="2385"/>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 для определения сферы ответственности за достижение результатов образовательной деятельности лицея, родителей и обучающихся и возможностей для взаимодействия;</w:t>
      </w:r>
    </w:p>
    <w:p w:rsidR="00B03E95" w:rsidRPr="001B45D8" w:rsidRDefault="00B03E95" w:rsidP="002D6D9F">
      <w:pPr>
        <w:tabs>
          <w:tab w:val="left" w:pos="2380"/>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 для участия в процессах развития лицея.</w:t>
      </w:r>
    </w:p>
    <w:p w:rsidR="00B03E95" w:rsidRDefault="00B03E95" w:rsidP="002D6D9F">
      <w:pPr>
        <w:spacing w:after="0" w:line="240" w:lineRule="auto"/>
        <w:rPr>
          <w:sz w:val="19"/>
        </w:rPr>
        <w:sectPr w:rsidR="00B03E95" w:rsidSect="002D6D9F">
          <w:pgSz w:w="11900" w:h="16838"/>
          <w:pgMar w:top="1130" w:right="706" w:bottom="230" w:left="1701" w:header="0" w:footer="0" w:gutter="0"/>
          <w:cols w:space="0" w:equalWidth="0">
            <w:col w:w="9499"/>
          </w:cols>
          <w:titlePg/>
          <w:docGrid w:linePitch="360"/>
        </w:sectPr>
      </w:pPr>
    </w:p>
    <w:p w:rsidR="00F30303" w:rsidRPr="00D724EF" w:rsidRDefault="00F30303" w:rsidP="001F7854">
      <w:pPr>
        <w:ind w:firstLine="567"/>
        <w:rPr>
          <w:rFonts w:ascii="Times New Roman" w:eastAsia="Times New Roman" w:hAnsi="Times New Roman" w:cs="Times New Roman"/>
          <w:b/>
          <w:sz w:val="24"/>
          <w:szCs w:val="24"/>
        </w:rPr>
      </w:pPr>
      <w:bookmarkStart w:id="4" w:name="page7"/>
      <w:bookmarkEnd w:id="4"/>
      <w:r w:rsidRPr="00D724EF">
        <w:rPr>
          <w:rFonts w:ascii="Times New Roman" w:eastAsia="Times New Roman" w:hAnsi="Times New Roman" w:cs="Times New Roman"/>
          <w:b/>
          <w:sz w:val="24"/>
          <w:szCs w:val="24"/>
        </w:rPr>
        <w:lastRenderedPageBreak/>
        <w:t>I. ЦЕЛЕВОЙ РАЗДЕЛ ОСНОВНОЙ ОБРАЗОВАТЕЛЬНОЙ</w:t>
      </w:r>
      <w:r w:rsidR="00D724EF">
        <w:rPr>
          <w:rFonts w:ascii="Times New Roman" w:eastAsia="Times New Roman" w:hAnsi="Times New Roman" w:cs="Times New Roman"/>
          <w:b/>
          <w:sz w:val="24"/>
          <w:szCs w:val="24"/>
        </w:rPr>
        <w:t xml:space="preserve"> </w:t>
      </w:r>
      <w:r w:rsidRPr="00D724EF">
        <w:rPr>
          <w:rFonts w:ascii="Times New Roman" w:eastAsia="Times New Roman" w:hAnsi="Times New Roman" w:cs="Times New Roman"/>
          <w:b/>
          <w:sz w:val="24"/>
          <w:szCs w:val="24"/>
        </w:rPr>
        <w:t>ПРОГРАММЫ СРЕДНЕГО ОБЩЕГО ОБРАЗОВАНИЯ</w:t>
      </w:r>
    </w:p>
    <w:p w:rsidR="00F30303" w:rsidRPr="00D724EF" w:rsidRDefault="00F30303" w:rsidP="001F7854">
      <w:pPr>
        <w:pStyle w:val="TableParagraph"/>
        <w:ind w:left="0" w:firstLine="567"/>
        <w:rPr>
          <w:b/>
          <w:sz w:val="24"/>
          <w:szCs w:val="24"/>
        </w:rPr>
      </w:pPr>
      <w:r w:rsidRPr="00D724EF">
        <w:rPr>
          <w:b/>
          <w:sz w:val="24"/>
          <w:szCs w:val="24"/>
        </w:rPr>
        <w:t>1.1. Пояснительная записка</w:t>
      </w:r>
    </w:p>
    <w:p w:rsidR="00F30303" w:rsidRPr="001B45D8" w:rsidRDefault="00F30303" w:rsidP="001F7854">
      <w:pPr>
        <w:spacing w:after="0" w:line="240" w:lineRule="auto"/>
        <w:ind w:firstLine="567"/>
        <w:jc w:val="both"/>
        <w:rPr>
          <w:rFonts w:ascii="Times New Roman" w:eastAsia="Times New Roman" w:hAnsi="Times New Roman"/>
          <w:sz w:val="24"/>
          <w:szCs w:val="24"/>
        </w:rPr>
      </w:pPr>
    </w:p>
    <w:p w:rsidR="00F30303" w:rsidRPr="001B45D8" w:rsidRDefault="00F30303" w:rsidP="001F7854">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Нормативную базу разработки осн</w:t>
      </w:r>
      <w:r w:rsidR="002F5CFF" w:rsidRPr="001B45D8">
        <w:rPr>
          <w:rFonts w:ascii="Times New Roman" w:eastAsia="Times New Roman" w:hAnsi="Times New Roman"/>
          <w:sz w:val="24"/>
          <w:szCs w:val="24"/>
        </w:rPr>
        <w:t xml:space="preserve">овной образовательной программы </w:t>
      </w:r>
      <w:r w:rsidR="00876092">
        <w:rPr>
          <w:rFonts w:ascii="Times New Roman" w:eastAsia="Times New Roman" w:hAnsi="Times New Roman"/>
          <w:sz w:val="24"/>
          <w:szCs w:val="24"/>
        </w:rPr>
        <w:t xml:space="preserve">среднего </w:t>
      </w:r>
      <w:r w:rsidRPr="001B45D8">
        <w:rPr>
          <w:rFonts w:ascii="Times New Roman" w:eastAsia="Times New Roman" w:hAnsi="Times New Roman"/>
          <w:sz w:val="24"/>
          <w:szCs w:val="24"/>
        </w:rPr>
        <w:t>общего образования составляют следующие документы:</w:t>
      </w:r>
    </w:p>
    <w:p w:rsidR="00F30303" w:rsidRPr="001B45D8" w:rsidRDefault="00F30303" w:rsidP="001F7854">
      <w:pPr>
        <w:spacing w:after="0" w:line="240" w:lineRule="auto"/>
        <w:ind w:firstLine="567"/>
        <w:jc w:val="both"/>
        <w:rPr>
          <w:rFonts w:ascii="Times New Roman" w:eastAsia="Times New Roman" w:hAnsi="Times New Roman"/>
          <w:sz w:val="24"/>
          <w:szCs w:val="24"/>
        </w:rPr>
      </w:pPr>
    </w:p>
    <w:p w:rsidR="00F30303" w:rsidRPr="001B45D8" w:rsidRDefault="00F30303" w:rsidP="001F7854">
      <w:pPr>
        <w:tabs>
          <w:tab w:val="left" w:pos="2385"/>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Федеральный закон от 29.12.2012 г. № 273-ФЗ «Об образовании в Российской Федерации»;</w:t>
      </w:r>
    </w:p>
    <w:p w:rsidR="00F30303" w:rsidRPr="001B45D8" w:rsidRDefault="00F30303" w:rsidP="001F7854">
      <w:pPr>
        <w:spacing w:after="0" w:line="240" w:lineRule="auto"/>
        <w:ind w:firstLine="567"/>
        <w:jc w:val="both"/>
        <w:rPr>
          <w:rFonts w:ascii="Symbol" w:eastAsia="Symbol" w:hAnsi="Symbol"/>
          <w:sz w:val="24"/>
          <w:szCs w:val="24"/>
        </w:rPr>
      </w:pPr>
    </w:p>
    <w:p w:rsidR="00F30303" w:rsidRPr="001B45D8" w:rsidRDefault="00F30303" w:rsidP="001F7854">
      <w:pPr>
        <w:tabs>
          <w:tab w:val="left" w:pos="2385"/>
        </w:tabs>
        <w:spacing w:after="0" w:line="240" w:lineRule="auto"/>
        <w:ind w:firstLine="567"/>
        <w:jc w:val="both"/>
        <w:rPr>
          <w:rFonts w:ascii="Symbol" w:eastAsia="Symbol" w:hAnsi="Symbol"/>
          <w:sz w:val="24"/>
          <w:szCs w:val="24"/>
        </w:rPr>
      </w:pPr>
      <w:r w:rsidRPr="001B45D8">
        <w:rPr>
          <w:rFonts w:ascii="Times New Roman" w:eastAsia="Times New Roman" w:hAnsi="Times New Roman"/>
          <w:sz w:val="24"/>
          <w:szCs w:val="24"/>
        </w:rPr>
        <w:t>Федеральный государственный образовательный стандарт среднего общего образования (утвержден Приказ Министерства образования и науки РФ от 17 мая 2012 г. N 413);</w:t>
      </w:r>
    </w:p>
    <w:p w:rsidR="00F30303" w:rsidRPr="001B45D8" w:rsidRDefault="00F30303" w:rsidP="001F7854">
      <w:pPr>
        <w:spacing w:after="0" w:line="240" w:lineRule="auto"/>
        <w:ind w:firstLine="567"/>
        <w:jc w:val="both"/>
        <w:rPr>
          <w:rFonts w:ascii="Symbol" w:eastAsia="Symbol" w:hAnsi="Symbol"/>
          <w:sz w:val="24"/>
          <w:szCs w:val="24"/>
        </w:rPr>
      </w:pPr>
    </w:p>
    <w:p w:rsidR="002F5CFF" w:rsidRPr="001B45D8" w:rsidRDefault="00F30303" w:rsidP="001F7854">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Примерная основная образовательная программа среднего общего образования (одобрена решением федерального учебно-</w:t>
      </w:r>
      <w:r w:rsidR="002F5CFF" w:rsidRPr="001B45D8">
        <w:rPr>
          <w:rFonts w:ascii="Times New Roman" w:eastAsia="Times New Roman" w:hAnsi="Times New Roman"/>
          <w:sz w:val="24"/>
          <w:szCs w:val="24"/>
        </w:rPr>
        <w:t>методического объединения по общему образованию, протокол от 28.06.2016г. № 2/16-з).</w:t>
      </w:r>
    </w:p>
    <w:p w:rsidR="00F30303" w:rsidRPr="001B45D8" w:rsidRDefault="00F30303" w:rsidP="001F7854">
      <w:pPr>
        <w:spacing w:after="0" w:line="240" w:lineRule="auto"/>
        <w:ind w:firstLine="567"/>
        <w:jc w:val="both"/>
        <w:rPr>
          <w:rFonts w:ascii="Times New Roman" w:eastAsia="Times New Roman" w:hAnsi="Times New Roman"/>
          <w:color w:val="FF0000"/>
          <w:sz w:val="24"/>
          <w:szCs w:val="24"/>
        </w:rPr>
      </w:pPr>
    </w:p>
    <w:p w:rsidR="00F30303" w:rsidRPr="001B45D8" w:rsidRDefault="00F30303" w:rsidP="001F7854">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b/>
          <w:sz w:val="24"/>
          <w:szCs w:val="24"/>
        </w:rPr>
        <w:t xml:space="preserve">Целями реализации </w:t>
      </w:r>
      <w:r w:rsidRPr="001B45D8">
        <w:rPr>
          <w:rFonts w:ascii="Times New Roman" w:eastAsia="Times New Roman" w:hAnsi="Times New Roman"/>
          <w:sz w:val="24"/>
          <w:szCs w:val="24"/>
        </w:rPr>
        <w:t>основной образовательной программы среднего</w:t>
      </w:r>
      <w:r w:rsidR="00D724EF">
        <w:rPr>
          <w:rFonts w:ascii="Times New Roman" w:eastAsia="Times New Roman" w:hAnsi="Times New Roman"/>
          <w:sz w:val="24"/>
          <w:szCs w:val="24"/>
        </w:rPr>
        <w:t xml:space="preserve"> </w:t>
      </w:r>
      <w:r w:rsidRPr="001B45D8">
        <w:rPr>
          <w:rFonts w:ascii="Times New Roman" w:eastAsia="Times New Roman" w:hAnsi="Times New Roman"/>
          <w:sz w:val="24"/>
          <w:szCs w:val="24"/>
        </w:rPr>
        <w:t>общего образования являются:</w:t>
      </w:r>
    </w:p>
    <w:p w:rsidR="00F30303" w:rsidRPr="001B45D8" w:rsidRDefault="00F30303" w:rsidP="001F7854">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1.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F30303" w:rsidRPr="001B45D8" w:rsidRDefault="00F30303" w:rsidP="001F7854">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 xml:space="preserve">2. достижение выпускниками планируемых результатов: </w:t>
      </w:r>
      <w:r w:rsidR="002F5CFF" w:rsidRPr="001B45D8">
        <w:rPr>
          <w:rFonts w:ascii="Times New Roman" w:eastAsia="Times New Roman" w:hAnsi="Times New Roman"/>
          <w:sz w:val="24"/>
          <w:szCs w:val="24"/>
        </w:rPr>
        <w:t xml:space="preserve">компетенций </w:t>
      </w:r>
      <w:r w:rsidRPr="001B45D8">
        <w:rPr>
          <w:rFonts w:ascii="Times New Roman" w:eastAsia="Times New Roman" w:hAnsi="Times New Roman"/>
          <w:sz w:val="24"/>
          <w:szCs w:val="24"/>
        </w:rPr>
        <w:t>и компетентностей, опред</w:t>
      </w:r>
      <w:r w:rsidR="002F5CFF" w:rsidRPr="001B45D8">
        <w:rPr>
          <w:rFonts w:ascii="Times New Roman" w:eastAsia="Times New Roman" w:hAnsi="Times New Roman"/>
          <w:sz w:val="24"/>
          <w:szCs w:val="24"/>
        </w:rPr>
        <w:t xml:space="preserve">еляемых личностными, семейными, </w:t>
      </w:r>
      <w:r w:rsidRPr="001B45D8">
        <w:rPr>
          <w:rFonts w:ascii="Times New Roman" w:eastAsia="Times New Roman" w:hAnsi="Times New Roman"/>
          <w:sz w:val="24"/>
          <w:szCs w:val="24"/>
        </w:rPr>
        <w:t>общественными, государственными потребностями и возможностями</w:t>
      </w:r>
      <w:r w:rsidR="00D724EF">
        <w:rPr>
          <w:rFonts w:ascii="Times New Roman" w:eastAsia="Times New Roman" w:hAnsi="Times New Roman"/>
          <w:sz w:val="24"/>
          <w:szCs w:val="24"/>
        </w:rPr>
        <w:t xml:space="preserve"> </w:t>
      </w:r>
      <w:r w:rsidRPr="001B45D8">
        <w:rPr>
          <w:rFonts w:ascii="Times New Roman" w:eastAsia="Times New Roman" w:hAnsi="Times New Roman"/>
          <w:sz w:val="24"/>
          <w:szCs w:val="24"/>
        </w:rPr>
        <w:t>обучающегося старшего школьного возраста, индивидуальной образовательной траекторией его развития и состоянием здоровья.</w:t>
      </w:r>
    </w:p>
    <w:p w:rsidR="00F30303" w:rsidRPr="001B45D8" w:rsidRDefault="00F30303" w:rsidP="001F7854">
      <w:pPr>
        <w:spacing w:after="0" w:line="240" w:lineRule="auto"/>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Достижение поставленных цел</w:t>
      </w:r>
      <w:r w:rsidR="002F5CFF" w:rsidRPr="001B45D8">
        <w:rPr>
          <w:rFonts w:ascii="Times New Roman" w:eastAsia="Times New Roman" w:hAnsi="Times New Roman"/>
          <w:sz w:val="24"/>
          <w:szCs w:val="24"/>
        </w:rPr>
        <w:t>ей при реализации МБОУ «Лицей №7</w:t>
      </w:r>
      <w:r w:rsidRPr="001B45D8">
        <w:rPr>
          <w:rFonts w:ascii="Times New Roman" w:eastAsia="Times New Roman" w:hAnsi="Times New Roman"/>
          <w:sz w:val="24"/>
          <w:szCs w:val="24"/>
        </w:rPr>
        <w:t xml:space="preserve">» основной образовательной программы среднего общего образования предусматривает решение следующих </w:t>
      </w:r>
      <w:r w:rsidRPr="001B45D8">
        <w:rPr>
          <w:rFonts w:ascii="Times New Roman" w:eastAsia="Times New Roman" w:hAnsi="Times New Roman"/>
          <w:b/>
          <w:sz w:val="24"/>
          <w:szCs w:val="24"/>
        </w:rPr>
        <w:t>основных задач</w:t>
      </w:r>
      <w:r w:rsidRPr="001B45D8">
        <w:rPr>
          <w:rFonts w:ascii="Times New Roman" w:eastAsia="Times New Roman" w:hAnsi="Times New Roman"/>
          <w:sz w:val="24"/>
          <w:szCs w:val="24"/>
        </w:rPr>
        <w:t>:</w:t>
      </w:r>
    </w:p>
    <w:p w:rsidR="00F30303" w:rsidRPr="001B45D8" w:rsidRDefault="00F30303" w:rsidP="00906F93">
      <w:pPr>
        <w:pStyle w:val="a3"/>
        <w:numPr>
          <w:ilvl w:val="0"/>
          <w:numId w:val="85"/>
        </w:numPr>
        <w:tabs>
          <w:tab w:val="left" w:pos="851"/>
        </w:tabs>
        <w:spacing w:after="0" w:line="240" w:lineRule="auto"/>
        <w:ind w:left="0" w:firstLine="567"/>
        <w:jc w:val="both"/>
        <w:rPr>
          <w:rFonts w:ascii="Times New Roman" w:eastAsia="Times New Roman" w:hAnsi="Times New Roman"/>
          <w:sz w:val="24"/>
          <w:szCs w:val="24"/>
        </w:rPr>
      </w:pPr>
      <w:r w:rsidRPr="001B45D8">
        <w:rPr>
          <w:rFonts w:ascii="Times New Roman" w:eastAsia="Times New Roman" w:hAnsi="Times New Roman"/>
          <w:sz w:val="24"/>
          <w:szCs w:val="24"/>
        </w:rP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2F5CFF" w:rsidRPr="001B45D8" w:rsidRDefault="002F5CFF" w:rsidP="00906F93">
      <w:pPr>
        <w:pStyle w:val="a3"/>
        <w:numPr>
          <w:ilvl w:val="0"/>
          <w:numId w:val="85"/>
        </w:numPr>
        <w:tabs>
          <w:tab w:val="left" w:pos="851"/>
        </w:tabs>
        <w:spacing w:after="0" w:line="240" w:lineRule="auto"/>
        <w:ind w:left="0" w:firstLine="567"/>
        <w:jc w:val="both"/>
        <w:rPr>
          <w:rFonts w:ascii="Times New Roman" w:eastAsia="Times New Roman" w:hAnsi="Times New Roman"/>
          <w:sz w:val="24"/>
          <w:szCs w:val="24"/>
        </w:rPr>
      </w:pPr>
      <w:r w:rsidRPr="001B45D8">
        <w:rPr>
          <w:rFonts w:ascii="Times New Roman" w:eastAsia="Times New Roman" w:hAnsi="Times New Roman"/>
          <w:sz w:val="24"/>
          <w:szCs w:val="24"/>
        </w:rPr>
        <w:t>формирование российской гражданской идентичности обучающихся;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F5CFF" w:rsidRPr="00876092" w:rsidRDefault="002F5CFF" w:rsidP="00906F93">
      <w:pPr>
        <w:numPr>
          <w:ilvl w:val="0"/>
          <w:numId w:val="85"/>
        </w:numPr>
        <w:tabs>
          <w:tab w:val="left" w:pos="851"/>
        </w:tabs>
        <w:spacing w:after="0" w:line="240" w:lineRule="auto"/>
        <w:ind w:left="0" w:firstLine="567"/>
        <w:jc w:val="both"/>
        <w:rPr>
          <w:rFonts w:ascii="Times New Roman" w:eastAsia="Times New Roman" w:hAnsi="Times New Roman"/>
          <w:sz w:val="24"/>
          <w:szCs w:val="24"/>
        </w:rPr>
      </w:pPr>
      <w:r w:rsidRPr="001B45D8">
        <w:rPr>
          <w:rFonts w:ascii="Times New Roman" w:eastAsia="Times New Roman" w:hAnsi="Times New Roman"/>
          <w:sz w:val="24"/>
          <w:szCs w:val="24"/>
        </w:rPr>
        <w:t>обеспечение   равных   возможностей   получения   качественного среднего общего образования и достижения обучающимися образовательных результатов в соответствии с требованиями, установленными</w:t>
      </w:r>
      <w:r w:rsidR="00D724EF">
        <w:rPr>
          <w:rFonts w:ascii="Times New Roman" w:eastAsia="Times New Roman" w:hAnsi="Times New Roman"/>
          <w:sz w:val="24"/>
          <w:szCs w:val="24"/>
        </w:rPr>
        <w:t xml:space="preserve"> </w:t>
      </w:r>
      <w:r w:rsidRPr="00876092">
        <w:rPr>
          <w:rFonts w:ascii="Times New Roman" w:eastAsia="Times New Roman" w:hAnsi="Times New Roman"/>
          <w:sz w:val="24"/>
          <w:szCs w:val="24"/>
        </w:rPr>
        <w:t>Федеральным</w:t>
      </w:r>
      <w:r w:rsidR="00D724EF">
        <w:rPr>
          <w:rFonts w:ascii="Times New Roman" w:eastAsia="Times New Roman" w:hAnsi="Times New Roman"/>
          <w:sz w:val="24"/>
          <w:szCs w:val="24"/>
        </w:rPr>
        <w:t xml:space="preserve"> </w:t>
      </w:r>
      <w:r w:rsidRPr="00876092">
        <w:rPr>
          <w:rFonts w:ascii="Times New Roman" w:eastAsia="Times New Roman" w:hAnsi="Times New Roman"/>
          <w:sz w:val="24"/>
          <w:szCs w:val="24"/>
        </w:rPr>
        <w:t>государственным образовательным стандартом среднего общего образования (далее – ФГОС СОО);</w:t>
      </w:r>
    </w:p>
    <w:p w:rsidR="00863E69" w:rsidRPr="001B45D8" w:rsidRDefault="00863E69" w:rsidP="00906F93">
      <w:pPr>
        <w:pStyle w:val="a3"/>
        <w:numPr>
          <w:ilvl w:val="0"/>
          <w:numId w:val="85"/>
        </w:numPr>
        <w:tabs>
          <w:tab w:val="left" w:pos="851"/>
        </w:tabs>
        <w:spacing w:after="0" w:line="240" w:lineRule="auto"/>
        <w:ind w:left="0" w:firstLine="567"/>
        <w:jc w:val="both"/>
        <w:rPr>
          <w:rFonts w:ascii="Times New Roman" w:eastAsia="Times New Roman" w:hAnsi="Times New Roman"/>
          <w:sz w:val="24"/>
          <w:szCs w:val="24"/>
        </w:rPr>
      </w:pPr>
      <w:r w:rsidRPr="001B45D8">
        <w:rPr>
          <w:rFonts w:ascii="Times New Roman" w:eastAsia="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w:t>
      </w:r>
      <w:r w:rsidR="00D724EF">
        <w:rPr>
          <w:rFonts w:ascii="Times New Roman" w:eastAsia="Times New Roman" w:hAnsi="Times New Roman"/>
          <w:sz w:val="24"/>
          <w:szCs w:val="24"/>
        </w:rPr>
        <w:t xml:space="preserve"> </w:t>
      </w:r>
      <w:r w:rsidRPr="001B45D8">
        <w:rPr>
          <w:rFonts w:ascii="Times New Roman" w:eastAsia="Times New Roman" w:hAnsi="Times New Roman"/>
          <w:sz w:val="24"/>
          <w:szCs w:val="24"/>
        </w:rPr>
        <w:t>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863E69" w:rsidRPr="001B45D8" w:rsidRDefault="00863E69" w:rsidP="00906F93">
      <w:pPr>
        <w:pStyle w:val="a3"/>
        <w:numPr>
          <w:ilvl w:val="0"/>
          <w:numId w:val="85"/>
        </w:numPr>
        <w:tabs>
          <w:tab w:val="left" w:pos="567"/>
          <w:tab w:val="left" w:pos="851"/>
        </w:tabs>
        <w:spacing w:after="0" w:line="240" w:lineRule="auto"/>
        <w:ind w:left="0" w:firstLine="567"/>
        <w:jc w:val="both"/>
        <w:rPr>
          <w:rFonts w:ascii="Times New Roman" w:eastAsia="Times New Roman" w:hAnsi="Times New Roman"/>
          <w:sz w:val="24"/>
          <w:szCs w:val="24"/>
        </w:rPr>
      </w:pPr>
      <w:r w:rsidRPr="001B45D8">
        <w:rPr>
          <w:rFonts w:ascii="Times New Roman" w:eastAsia="Times New Roman" w:hAnsi="Times New Roman"/>
          <w:sz w:val="24"/>
          <w:szCs w:val="24"/>
        </w:rPr>
        <w:t>создание полинасыщенного образовательного пространства с включением интеллектуальных и творческих соревнований, научно-технического творчества, проектной и учебно-исследовательской деятельности;</w:t>
      </w:r>
    </w:p>
    <w:p w:rsidR="00863E69" w:rsidRPr="008C2C8A" w:rsidRDefault="00863E69" w:rsidP="00906F93">
      <w:pPr>
        <w:pStyle w:val="a3"/>
        <w:numPr>
          <w:ilvl w:val="0"/>
          <w:numId w:val="85"/>
        </w:numPr>
        <w:tabs>
          <w:tab w:val="left" w:pos="851"/>
        </w:tabs>
        <w:spacing w:after="0" w:line="240" w:lineRule="auto"/>
        <w:ind w:left="0"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 xml:space="preserve">обеспечение индивидуализации образовательной деятельности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педагогов, психологов, социальных </w:t>
      </w:r>
      <w:r w:rsidRPr="008C2C8A">
        <w:rPr>
          <w:rFonts w:ascii="Times New Roman" w:eastAsia="Times New Roman" w:hAnsi="Times New Roman" w:cs="Times New Roman"/>
          <w:sz w:val="24"/>
          <w:szCs w:val="24"/>
        </w:rPr>
        <w:lastRenderedPageBreak/>
        <w:t>педагогов,</w:t>
      </w:r>
      <w:r w:rsidR="00D724EF">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сотрудничестве с вузами, базовыми предприятиями, организациями профессионального образования, центрами профессиональной работы;</w:t>
      </w:r>
    </w:p>
    <w:p w:rsidR="00863E69" w:rsidRPr="008C2C8A" w:rsidRDefault="00863E69" w:rsidP="00906F93">
      <w:pPr>
        <w:pStyle w:val="a3"/>
        <w:numPr>
          <w:ilvl w:val="0"/>
          <w:numId w:val="85"/>
        </w:numPr>
        <w:tabs>
          <w:tab w:val="left" w:pos="851"/>
        </w:tabs>
        <w:spacing w:after="0" w:line="240" w:lineRule="auto"/>
        <w:ind w:left="0"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863E69" w:rsidRPr="008C2C8A" w:rsidRDefault="00863E69" w:rsidP="00906F93">
      <w:pPr>
        <w:pStyle w:val="a3"/>
        <w:numPr>
          <w:ilvl w:val="0"/>
          <w:numId w:val="85"/>
        </w:numPr>
        <w:tabs>
          <w:tab w:val="left" w:pos="851"/>
        </w:tabs>
        <w:spacing w:after="0" w:line="240" w:lineRule="auto"/>
        <w:ind w:left="0"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формирование основ оценки результатов освоения обучающимися основной образовательной программы;</w:t>
      </w:r>
    </w:p>
    <w:p w:rsidR="00863E69" w:rsidRPr="008C2C8A" w:rsidRDefault="00863E69" w:rsidP="00906F93">
      <w:pPr>
        <w:pStyle w:val="a3"/>
        <w:numPr>
          <w:ilvl w:val="0"/>
          <w:numId w:val="85"/>
        </w:numPr>
        <w:tabs>
          <w:tab w:val="left" w:pos="851"/>
        </w:tabs>
        <w:spacing w:after="0" w:line="240" w:lineRule="auto"/>
        <w:ind w:left="0"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863E69" w:rsidRPr="008C2C8A" w:rsidRDefault="00863E69" w:rsidP="00906F93">
      <w:pPr>
        <w:pStyle w:val="a3"/>
        <w:numPr>
          <w:ilvl w:val="0"/>
          <w:numId w:val="85"/>
        </w:numPr>
        <w:tabs>
          <w:tab w:val="left" w:pos="851"/>
          <w:tab w:val="left" w:pos="993"/>
        </w:tabs>
        <w:spacing w:after="0" w:line="240" w:lineRule="auto"/>
        <w:ind w:left="0"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обеспечение участия обучающихся, их родителей (законных представителей), педагогических работников и общественности в проектировании и развитии внутренней лицейской социальной среды, лицейского уклада;</w:t>
      </w:r>
    </w:p>
    <w:p w:rsidR="00863E69" w:rsidRPr="008C2C8A" w:rsidRDefault="00863E69" w:rsidP="00906F93">
      <w:pPr>
        <w:pStyle w:val="a3"/>
        <w:numPr>
          <w:ilvl w:val="0"/>
          <w:numId w:val="85"/>
        </w:numPr>
        <w:tabs>
          <w:tab w:val="left" w:pos="851"/>
          <w:tab w:val="left" w:pos="993"/>
        </w:tabs>
        <w:spacing w:after="0" w:line="240" w:lineRule="auto"/>
        <w:ind w:left="0"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обновление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региональных особенностей;</w:t>
      </w:r>
    </w:p>
    <w:p w:rsidR="00863E69" w:rsidRPr="008C2C8A" w:rsidRDefault="00863E69" w:rsidP="001F7854">
      <w:pPr>
        <w:tabs>
          <w:tab w:val="left" w:pos="1680"/>
        </w:tabs>
        <w:spacing w:after="0" w:line="240" w:lineRule="auto"/>
        <w:ind w:firstLine="567"/>
        <w:jc w:val="both"/>
        <w:rPr>
          <w:rFonts w:ascii="Times New Roman" w:eastAsia="Times New Roman" w:hAnsi="Times New Roman" w:cs="Times New Roman"/>
          <w:sz w:val="24"/>
          <w:szCs w:val="24"/>
        </w:rPr>
      </w:pPr>
    </w:p>
    <w:p w:rsidR="00863E69" w:rsidRPr="008C2C8A" w:rsidRDefault="00863E69" w:rsidP="001F7854">
      <w:pPr>
        <w:spacing w:after="0" w:line="240" w:lineRule="auto"/>
        <w:ind w:firstLine="567"/>
        <w:jc w:val="both"/>
        <w:rPr>
          <w:rFonts w:ascii="Times New Roman" w:eastAsia="Times New Roman" w:hAnsi="Times New Roman" w:cs="Times New Roman"/>
          <w:b/>
          <w:sz w:val="24"/>
          <w:szCs w:val="24"/>
        </w:rPr>
      </w:pPr>
      <w:r w:rsidRPr="008C2C8A">
        <w:rPr>
          <w:rFonts w:ascii="Times New Roman" w:eastAsia="Times New Roman" w:hAnsi="Times New Roman" w:cs="Times New Roman"/>
          <w:b/>
          <w:sz w:val="24"/>
          <w:szCs w:val="24"/>
        </w:rPr>
        <w:t>Принципы и подходы к формированию основной образовательной программы среднего общего образования</w:t>
      </w:r>
    </w:p>
    <w:p w:rsidR="00863E69" w:rsidRPr="008C2C8A" w:rsidRDefault="00863E69" w:rsidP="001F7854">
      <w:pPr>
        <w:spacing w:after="0" w:line="240" w:lineRule="auto"/>
        <w:ind w:firstLine="567"/>
        <w:jc w:val="both"/>
        <w:rPr>
          <w:rFonts w:ascii="Times New Roman" w:eastAsia="Times New Roman" w:hAnsi="Times New Roman" w:cs="Times New Roman"/>
          <w:sz w:val="24"/>
          <w:szCs w:val="24"/>
        </w:rPr>
      </w:pPr>
    </w:p>
    <w:p w:rsidR="00C93D4F" w:rsidRPr="008C2C8A" w:rsidRDefault="00863E6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863E69" w:rsidRPr="008C2C8A" w:rsidRDefault="00863E69" w:rsidP="00767F07">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формирование готовности обучающихс</w:t>
      </w:r>
      <w:r w:rsidR="00C93D4F" w:rsidRPr="008C2C8A">
        <w:rPr>
          <w:rFonts w:ascii="Times New Roman" w:eastAsia="Times New Roman" w:hAnsi="Times New Roman" w:cs="Times New Roman"/>
          <w:sz w:val="24"/>
          <w:szCs w:val="24"/>
        </w:rPr>
        <w:t>я к саморазвитию и непрерывному</w:t>
      </w:r>
      <w:r w:rsidR="00767F07">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образованию;</w:t>
      </w:r>
    </w:p>
    <w:p w:rsidR="00863E69" w:rsidRPr="008C2C8A" w:rsidRDefault="00530EF9" w:rsidP="001F7854">
      <w:pPr>
        <w:tabs>
          <w:tab w:val="left" w:pos="113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93D4F" w:rsidRPr="008C2C8A">
        <w:rPr>
          <w:rFonts w:ascii="Times New Roman" w:eastAsia="Times New Roman" w:hAnsi="Times New Roman" w:cs="Times New Roman"/>
          <w:sz w:val="24"/>
          <w:szCs w:val="24"/>
        </w:rPr>
        <w:t>-</w:t>
      </w:r>
      <w:r w:rsidR="00863E69" w:rsidRPr="008C2C8A">
        <w:rPr>
          <w:rFonts w:ascii="Times New Roman" w:eastAsia="Times New Roman" w:hAnsi="Times New Roman" w:cs="Times New Roman"/>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EA252D" w:rsidRPr="008C2C8A" w:rsidRDefault="00C93D4F" w:rsidP="001F7854">
      <w:pPr>
        <w:tabs>
          <w:tab w:val="left" w:pos="1140"/>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 xml:space="preserve">- </w:t>
      </w:r>
      <w:r w:rsidR="00863E69" w:rsidRPr="008C2C8A">
        <w:rPr>
          <w:rFonts w:ascii="Times New Roman" w:eastAsia="Times New Roman" w:hAnsi="Times New Roman" w:cs="Times New Roman"/>
          <w:sz w:val="24"/>
          <w:szCs w:val="24"/>
        </w:rPr>
        <w:t>активную учебно-познавательную деятельность обучающихся</w:t>
      </w:r>
    </w:p>
    <w:p w:rsidR="00C93D4F" w:rsidRPr="008C2C8A" w:rsidRDefault="008C2C8A" w:rsidP="001F7854">
      <w:pPr>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A252D" w:rsidRPr="008C2C8A">
        <w:rPr>
          <w:rFonts w:ascii="Times New Roman" w:eastAsia="Times New Roman" w:hAnsi="Times New Roman" w:cs="Times New Roman"/>
          <w:sz w:val="24"/>
          <w:szCs w:val="24"/>
        </w:rPr>
        <w:t>построение образовательной деятельности с учетом индивидуальных,</w:t>
      </w:r>
      <w:r w:rsidR="00C93D4F" w:rsidRPr="008C2C8A">
        <w:rPr>
          <w:rFonts w:ascii="Times New Roman" w:eastAsia="Times New Roman" w:hAnsi="Times New Roman" w:cs="Times New Roman"/>
          <w:sz w:val="24"/>
          <w:szCs w:val="24"/>
        </w:rPr>
        <w:t xml:space="preserve">  возрастных,</w:t>
      </w:r>
    </w:p>
    <w:p w:rsidR="00EA252D" w:rsidRPr="008C2C8A" w:rsidRDefault="00EA252D" w:rsidP="001F7854">
      <w:pPr>
        <w:tabs>
          <w:tab w:val="left" w:pos="851"/>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психологических, физиологических особенностей и здоровья обучающихся.</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p>
    <w:p w:rsidR="00EA252D" w:rsidRPr="008C2C8A" w:rsidRDefault="00EA252D" w:rsidP="001F7854">
      <w:pPr>
        <w:spacing w:after="0" w:line="240" w:lineRule="auto"/>
        <w:ind w:firstLine="567"/>
        <w:jc w:val="both"/>
        <w:rPr>
          <w:rFonts w:ascii="Times New Roman" w:eastAsia="Times New Roman" w:hAnsi="Times New Roman" w:cs="Times New Roman"/>
          <w:color w:val="424242"/>
          <w:sz w:val="24"/>
          <w:szCs w:val="24"/>
        </w:rPr>
      </w:pPr>
      <w:r w:rsidRPr="008C2C8A">
        <w:rPr>
          <w:rFonts w:ascii="Times New Roman" w:eastAsia="Times New Roman" w:hAnsi="Times New Roman" w:cs="Times New Roman"/>
          <w:b/>
          <w:sz w:val="24"/>
          <w:szCs w:val="24"/>
        </w:rPr>
        <w:t xml:space="preserve">Принцип преемственности </w:t>
      </w:r>
      <w:r w:rsidRPr="008C2C8A">
        <w:rPr>
          <w:rFonts w:ascii="Times New Roman" w:eastAsia="Times New Roman" w:hAnsi="Times New Roman" w:cs="Times New Roman"/>
          <w:sz w:val="24"/>
          <w:szCs w:val="24"/>
        </w:rPr>
        <w:t>начального общего,</w:t>
      </w:r>
      <w:r w:rsidR="00D724EF">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основного общего,</w:t>
      </w:r>
      <w:r w:rsidR="00D724EF">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среднего общего, профессионального образования. Преемственность касается содержания образования, его технологий, техник, форм и методов обучения, в т.ч. систем оценки достижения планируемых результатов образования, стратегий и тактик взаимодействия субъектов в образовательном процессе, личностных новообразований обучающихся 10-11 класса, уровней развития их компетенций и универсальных учебных действий</w:t>
      </w:r>
      <w:r w:rsidRPr="008C2C8A">
        <w:rPr>
          <w:rFonts w:ascii="Times New Roman" w:eastAsia="Times New Roman" w:hAnsi="Times New Roman" w:cs="Times New Roman"/>
          <w:color w:val="424242"/>
          <w:sz w:val="24"/>
          <w:szCs w:val="24"/>
        </w:rPr>
        <w:t>.</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p>
    <w:p w:rsidR="00EA252D" w:rsidRPr="008C2C8A" w:rsidRDefault="00EA252D" w:rsidP="001F7854">
      <w:pPr>
        <w:spacing w:after="0" w:line="240" w:lineRule="auto"/>
        <w:ind w:firstLine="567"/>
        <w:jc w:val="both"/>
        <w:rPr>
          <w:rFonts w:ascii="Times New Roman" w:eastAsia="Times New Roman" w:hAnsi="Times New Roman" w:cs="Times New Roman"/>
          <w:b/>
          <w:sz w:val="24"/>
          <w:szCs w:val="24"/>
        </w:rPr>
      </w:pPr>
      <w:r w:rsidRPr="008C2C8A">
        <w:rPr>
          <w:rFonts w:ascii="Times New Roman" w:eastAsia="Times New Roman" w:hAnsi="Times New Roman" w:cs="Times New Roman"/>
          <w:b/>
          <w:sz w:val="24"/>
          <w:szCs w:val="24"/>
        </w:rPr>
        <w:t>Принцип учета психофизиологических особенностей детей возраста15-18 лет</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p>
    <w:p w:rsidR="00C93D4F" w:rsidRPr="008C2C8A" w:rsidRDefault="00EA252D"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b/>
          <w:sz w:val="24"/>
          <w:szCs w:val="24"/>
        </w:rPr>
        <w:t xml:space="preserve">Возраст </w:t>
      </w:r>
      <w:r w:rsidRPr="008C2C8A">
        <w:rPr>
          <w:rFonts w:ascii="Times New Roman" w:eastAsia="Times New Roman" w:hAnsi="Times New Roman" w:cs="Times New Roman"/>
          <w:sz w:val="24"/>
          <w:szCs w:val="24"/>
        </w:rPr>
        <w:t>15–18</w:t>
      </w:r>
      <w:r w:rsidR="001F7854">
        <w:rPr>
          <w:rFonts w:ascii="Times New Roman" w:eastAsia="Times New Roman" w:hAnsi="Times New Roman" w:cs="Times New Roman"/>
          <w:sz w:val="24"/>
          <w:szCs w:val="24"/>
        </w:rPr>
        <w:t xml:space="preserve"> </w:t>
      </w:r>
      <w:r w:rsidR="00611F36">
        <w:rPr>
          <w:rFonts w:ascii="Times New Roman" w:eastAsia="Times New Roman" w:hAnsi="Times New Roman" w:cs="Times New Roman"/>
          <w:sz w:val="24"/>
          <w:szCs w:val="24"/>
        </w:rPr>
        <w:t xml:space="preserve">лет </w:t>
      </w:r>
      <w:r w:rsidRPr="008C2C8A">
        <w:rPr>
          <w:rFonts w:ascii="Times New Roman" w:eastAsia="Times New Roman" w:hAnsi="Times New Roman" w:cs="Times New Roman"/>
          <w:sz w:val="24"/>
          <w:szCs w:val="24"/>
        </w:rPr>
        <w:t>связан</w:t>
      </w:r>
      <w:r w:rsidR="00C93D4F" w:rsidRPr="008C2C8A">
        <w:rPr>
          <w:rFonts w:ascii="Times New Roman" w:eastAsia="Times New Roman" w:hAnsi="Times New Roman" w:cs="Times New Roman"/>
          <w:sz w:val="24"/>
          <w:szCs w:val="24"/>
        </w:rPr>
        <w:t>:</w:t>
      </w:r>
    </w:p>
    <w:p w:rsidR="00EA252D" w:rsidRPr="008C2C8A" w:rsidRDefault="00611F36" w:rsidP="00611F3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252D" w:rsidRPr="008C2C8A">
        <w:rPr>
          <w:rFonts w:ascii="Times New Roman" w:eastAsia="Times New Roman" w:hAnsi="Times New Roman" w:cs="Times New Roman"/>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w:t>
      </w:r>
      <w:r w:rsidR="00D724EF">
        <w:rPr>
          <w:rFonts w:ascii="Times New Roman" w:eastAsia="Times New Roman" w:hAnsi="Times New Roman" w:cs="Times New Roman"/>
          <w:sz w:val="24"/>
          <w:szCs w:val="24"/>
        </w:rPr>
        <w:t xml:space="preserve"> </w:t>
      </w:r>
      <w:r w:rsidR="00EA252D" w:rsidRPr="008C2C8A">
        <w:rPr>
          <w:rFonts w:ascii="Times New Roman" w:eastAsia="Times New Roman" w:hAnsi="Times New Roman" w:cs="Times New Roman"/>
          <w:sz w:val="24"/>
          <w:szCs w:val="24"/>
        </w:rPr>
        <w:t>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EA252D" w:rsidRPr="008C2C8A" w:rsidRDefault="00611F36" w:rsidP="00611F36">
      <w:pPr>
        <w:tabs>
          <w:tab w:val="left" w:pos="114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252D" w:rsidRPr="008C2C8A">
        <w:rPr>
          <w:rFonts w:ascii="Times New Roman" w:eastAsia="Times New Roman" w:hAnsi="Times New Roman" w:cs="Times New Roman"/>
          <w:sz w:val="24"/>
          <w:szCs w:val="24"/>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w:t>
      </w:r>
      <w:r w:rsidR="00EA252D" w:rsidRPr="008C2C8A">
        <w:rPr>
          <w:rFonts w:ascii="Times New Roman" w:eastAsia="Times New Roman" w:hAnsi="Times New Roman" w:cs="Times New Roman"/>
          <w:sz w:val="24"/>
          <w:szCs w:val="24"/>
        </w:rPr>
        <w:lastRenderedPageBreak/>
        <w:t>самообразованием. Эти мотивы приобретают личностный смысл и становятся действенными;</w:t>
      </w:r>
    </w:p>
    <w:p w:rsidR="00EA252D" w:rsidRPr="008C2C8A" w:rsidRDefault="00611F36" w:rsidP="00611F3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252D" w:rsidRPr="008C2C8A">
        <w:rPr>
          <w:rFonts w:ascii="Times New Roman" w:eastAsia="Times New Roman" w:hAnsi="Times New Roman" w:cs="Times New Roman"/>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A252D" w:rsidRPr="008C2C8A" w:rsidRDefault="00611F36" w:rsidP="00611F36">
      <w:pPr>
        <w:tabs>
          <w:tab w:val="left" w:pos="134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252D" w:rsidRPr="008C2C8A">
        <w:rPr>
          <w:rFonts w:ascii="Times New Roman" w:eastAsia="Times New Roman" w:hAnsi="Times New Roman" w:cs="Times New Roman"/>
          <w:sz w:val="24"/>
          <w:szCs w:val="24"/>
        </w:rPr>
        <w:t>с   формированием   у   обучающихся   научного   типа   мышления,</w:t>
      </w:r>
      <w:r w:rsidR="00D724EF">
        <w:rPr>
          <w:rFonts w:ascii="Times New Roman" w:eastAsia="Times New Roman" w:hAnsi="Times New Roman" w:cs="Times New Roman"/>
          <w:sz w:val="24"/>
          <w:szCs w:val="24"/>
        </w:rPr>
        <w:t xml:space="preserve"> </w:t>
      </w:r>
      <w:r w:rsidR="00EA252D" w:rsidRPr="008C2C8A">
        <w:rPr>
          <w:rFonts w:ascii="Times New Roman" w:eastAsia="Times New Roman" w:hAnsi="Times New Roman" w:cs="Times New Roman"/>
          <w:sz w:val="24"/>
          <w:szCs w:val="24"/>
        </w:rPr>
        <w:t>овладением научной терминологией, ключевыми понятиями, методами и приемами;</w:t>
      </w:r>
    </w:p>
    <w:p w:rsidR="00EA252D" w:rsidRPr="008C2C8A" w:rsidRDefault="00611F36" w:rsidP="00611F36">
      <w:pPr>
        <w:tabs>
          <w:tab w:val="left" w:pos="132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252D" w:rsidRPr="008C2C8A">
        <w:rPr>
          <w:rFonts w:ascii="Times New Roman" w:eastAsia="Times New Roman" w:hAnsi="Times New Roman" w:cs="Times New Roman"/>
          <w:sz w:val="24"/>
          <w:szCs w:val="24"/>
        </w:rPr>
        <w:t xml:space="preserve">с самостоятельным приобретением идентичности; повышением требовательности к самому себе; углублением самооценки; </w:t>
      </w:r>
      <w:r w:rsidR="00D724EF" w:rsidRPr="008C2C8A">
        <w:rPr>
          <w:rFonts w:ascii="Times New Roman" w:eastAsia="Times New Roman" w:hAnsi="Times New Roman" w:cs="Times New Roman"/>
          <w:sz w:val="24"/>
          <w:szCs w:val="24"/>
        </w:rPr>
        <w:t>большим</w:t>
      </w:r>
      <w:r w:rsidR="00EA252D" w:rsidRPr="008C2C8A">
        <w:rPr>
          <w:rFonts w:ascii="Times New Roman" w:eastAsia="Times New Roman" w:hAnsi="Times New Roman" w:cs="Times New Roman"/>
          <w:sz w:val="24"/>
          <w:szCs w:val="24"/>
        </w:rPr>
        <w:t xml:space="preserve"> реализмом в формировании целей и стремлении к тем или иным ролям;</w:t>
      </w:r>
    </w:p>
    <w:p w:rsidR="00EA252D" w:rsidRPr="008C2C8A" w:rsidRDefault="00611F36" w:rsidP="00611F3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252D" w:rsidRPr="008C2C8A">
        <w:rPr>
          <w:rFonts w:ascii="Times New Roman" w:eastAsia="Times New Roman" w:hAnsi="Times New Roman" w:cs="Times New Roman"/>
          <w:sz w:val="24"/>
          <w:szCs w:val="24"/>
        </w:rPr>
        <w:t>ростом устойчивости к фрустрациям; усилением потребности влиять на других людей.</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Переход обучающегося в старшую школу совпадае</w:t>
      </w:r>
      <w:r w:rsidR="00A01CCD" w:rsidRPr="008C2C8A">
        <w:rPr>
          <w:rFonts w:ascii="Times New Roman" w:eastAsia="Times New Roman" w:hAnsi="Times New Roman" w:cs="Times New Roman"/>
          <w:sz w:val="24"/>
          <w:szCs w:val="24"/>
        </w:rPr>
        <w:t xml:space="preserve">т с первым периодом юности, или </w:t>
      </w:r>
      <w:r w:rsidRPr="008C2C8A">
        <w:rPr>
          <w:rFonts w:ascii="Times New Roman" w:eastAsia="Times New Roman" w:hAnsi="Times New Roman" w:cs="Times New Roman"/>
          <w:sz w:val="24"/>
          <w:szCs w:val="24"/>
        </w:rPr>
        <w:t>первым периодом зрелости, который отличается сложностью</w:t>
      </w:r>
    </w:p>
    <w:p w:rsidR="00EA252D" w:rsidRPr="008C2C8A" w:rsidRDefault="00EA252D" w:rsidP="001F7854">
      <w:pPr>
        <w:tabs>
          <w:tab w:val="left" w:pos="1138"/>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EA252D" w:rsidRPr="008C2C8A" w:rsidRDefault="00EA252D" w:rsidP="001F7854">
      <w:pPr>
        <w:tabs>
          <w:tab w:val="left" w:pos="1138"/>
        </w:tabs>
        <w:spacing w:after="0" w:line="240" w:lineRule="auto"/>
        <w:ind w:firstLine="567"/>
        <w:jc w:val="both"/>
        <w:rPr>
          <w:rFonts w:ascii="Times New Roman" w:eastAsia="Times New Roman" w:hAnsi="Times New Roman" w:cs="Times New Roman"/>
          <w:sz w:val="24"/>
          <w:szCs w:val="24"/>
        </w:rPr>
      </w:pPr>
    </w:p>
    <w:p w:rsidR="00EA252D" w:rsidRPr="008C2C8A" w:rsidRDefault="00EA252D" w:rsidP="001F7854">
      <w:pPr>
        <w:spacing w:after="0" w:line="240" w:lineRule="auto"/>
        <w:ind w:firstLine="567"/>
        <w:jc w:val="both"/>
        <w:rPr>
          <w:rFonts w:ascii="Times New Roman" w:eastAsia="Times New Roman" w:hAnsi="Times New Roman" w:cs="Times New Roman"/>
          <w:b/>
          <w:sz w:val="24"/>
          <w:szCs w:val="24"/>
        </w:rPr>
      </w:pPr>
      <w:r w:rsidRPr="008C2C8A">
        <w:rPr>
          <w:rFonts w:ascii="Times New Roman" w:eastAsia="Times New Roman" w:hAnsi="Times New Roman" w:cs="Times New Roman"/>
          <w:b/>
          <w:sz w:val="24"/>
          <w:szCs w:val="24"/>
        </w:rPr>
        <w:t>Принцип индивидуализации</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p>
    <w:p w:rsidR="00EA252D" w:rsidRPr="008C2C8A" w:rsidRDefault="00EA252D" w:rsidP="00611F36">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w:t>
      </w:r>
      <w:r w:rsidR="00D724EF">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EA252D" w:rsidRPr="008C2C8A" w:rsidRDefault="00611F36" w:rsidP="00611F36">
      <w:pPr>
        <w:tabs>
          <w:tab w:val="left" w:pos="137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5-9 классах</w:t>
      </w:r>
      <w:r w:rsidR="00EA252D" w:rsidRPr="008C2C8A">
        <w:rPr>
          <w:rFonts w:ascii="Times New Roman" w:eastAsia="Times New Roman" w:hAnsi="Times New Roman" w:cs="Times New Roman"/>
          <w:sz w:val="24"/>
          <w:szCs w:val="24"/>
        </w:rPr>
        <w:t xml:space="preserve"> МБОУ «Лицей №7» индивидуализация строится в контексте запроса и рефлексии, это постепенное движение ученика (при поддержке взрослого) от инициативности к самостоятельности. В 10-11 классе индивидуализация рассматривается нами как переход к самостоятельному личному обоснованному выбору предложенных лицеем и найденных самим образовательных наборов, занятий (по роду будущей профессии), жизненных контекстов.</w:t>
      </w:r>
    </w:p>
    <w:p w:rsidR="00A01CCD" w:rsidRDefault="00EA252D"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Выбор предметных областей, интереса к определенным отраслям науки</w:t>
      </w:r>
      <w:r w:rsidR="00D724EF">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производства, профессиональных проб – важное условие разворачивания подготовки к</w:t>
      </w:r>
      <w:r w:rsidR="00D724EF">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продолжению образования.</w:t>
      </w:r>
    </w:p>
    <w:p w:rsidR="00611F36" w:rsidRPr="008C2C8A" w:rsidRDefault="00611F36" w:rsidP="001F7854">
      <w:pPr>
        <w:spacing w:after="0" w:line="240" w:lineRule="auto"/>
        <w:ind w:firstLine="567"/>
        <w:jc w:val="both"/>
        <w:rPr>
          <w:rFonts w:ascii="Times New Roman" w:eastAsia="Times New Roman" w:hAnsi="Times New Roman" w:cs="Times New Roman"/>
          <w:sz w:val="24"/>
          <w:szCs w:val="24"/>
        </w:rPr>
      </w:pP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b/>
          <w:sz w:val="24"/>
          <w:szCs w:val="24"/>
        </w:rPr>
        <w:t>Обеспечение индивидуализации</w:t>
      </w:r>
      <w:r w:rsidR="00D724EF">
        <w:rPr>
          <w:rFonts w:ascii="Times New Roman" w:eastAsia="Times New Roman" w:hAnsi="Times New Roman" w:cs="Times New Roman"/>
          <w:b/>
          <w:sz w:val="24"/>
          <w:szCs w:val="24"/>
        </w:rPr>
        <w:t xml:space="preserve"> </w:t>
      </w:r>
      <w:r w:rsidRPr="008C2C8A">
        <w:rPr>
          <w:rFonts w:ascii="Times New Roman" w:eastAsia="Times New Roman" w:hAnsi="Times New Roman" w:cs="Times New Roman"/>
          <w:b/>
          <w:sz w:val="24"/>
          <w:szCs w:val="24"/>
        </w:rPr>
        <w:t xml:space="preserve">учебного плана </w:t>
      </w:r>
      <w:r w:rsidRPr="008C2C8A">
        <w:rPr>
          <w:rFonts w:ascii="Times New Roman" w:eastAsia="Times New Roman" w:hAnsi="Times New Roman" w:cs="Times New Roman"/>
          <w:sz w:val="24"/>
          <w:szCs w:val="24"/>
        </w:rPr>
        <w:t>– это принцип, на котором строится учебная работа по ФГОССОО. Индивидуализация –это работа «в три такта»:</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1. раскрыть интересы, потенциал обучающегося в пространстве запроса (фаза запуска образования 10-11 класса, вхождения в практику, пробу и т.д.)</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2. создать насыщенную и вариативную полидеятельность, открытую среду и навигации (программы, планы, расписание)</w:t>
      </w:r>
    </w:p>
    <w:p w:rsidR="00EA252D" w:rsidRPr="008C2C8A" w:rsidRDefault="00AF27DF" w:rsidP="001F7854">
      <w:pPr>
        <w:tabs>
          <w:tab w:val="left" w:pos="851"/>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lastRenderedPageBreak/>
        <w:t xml:space="preserve">3. </w:t>
      </w:r>
      <w:r w:rsidR="00EA252D" w:rsidRPr="008C2C8A">
        <w:rPr>
          <w:rFonts w:ascii="Times New Roman" w:eastAsia="Times New Roman" w:hAnsi="Times New Roman" w:cs="Times New Roman"/>
          <w:sz w:val="24"/>
          <w:szCs w:val="24"/>
        </w:rPr>
        <w:t>определить место и время для рефлексии: по окон</w:t>
      </w:r>
      <w:r w:rsidRPr="008C2C8A">
        <w:rPr>
          <w:rFonts w:ascii="Times New Roman" w:eastAsia="Times New Roman" w:hAnsi="Times New Roman" w:cs="Times New Roman"/>
          <w:sz w:val="24"/>
          <w:szCs w:val="24"/>
        </w:rPr>
        <w:t xml:space="preserve">чании любой </w:t>
      </w:r>
      <w:r w:rsidR="00EA252D" w:rsidRPr="008C2C8A">
        <w:rPr>
          <w:rFonts w:ascii="Times New Roman" w:eastAsia="Times New Roman" w:hAnsi="Times New Roman" w:cs="Times New Roman"/>
          <w:sz w:val="24"/>
          <w:szCs w:val="24"/>
        </w:rPr>
        <w:t>практики (цикл занятий, событие, образовательный модуль, профессиональная проба) полученные результаты разбираются с детьми индивидуально или в группах с целью рефлексии, обращенной «на себя», самопостроения, создания «рисунков» образа умелости, образа собственного будущего.</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p>
    <w:p w:rsidR="00EA252D" w:rsidRPr="001F7854" w:rsidRDefault="00A01CCD" w:rsidP="001F7854">
      <w:pPr>
        <w:tabs>
          <w:tab w:val="left" w:pos="2340"/>
          <w:tab w:val="left" w:pos="3600"/>
          <w:tab w:val="left" w:pos="4260"/>
          <w:tab w:val="left" w:pos="5720"/>
          <w:tab w:val="left" w:pos="7880"/>
        </w:tabs>
        <w:spacing w:after="0" w:line="240" w:lineRule="auto"/>
        <w:ind w:firstLine="567"/>
        <w:jc w:val="both"/>
        <w:rPr>
          <w:rFonts w:ascii="Times New Roman" w:eastAsia="Times New Roman" w:hAnsi="Times New Roman" w:cs="Times New Roman"/>
          <w:b/>
          <w:sz w:val="24"/>
          <w:szCs w:val="24"/>
        </w:rPr>
      </w:pPr>
      <w:r w:rsidRPr="008C2C8A">
        <w:rPr>
          <w:rFonts w:ascii="Times New Roman" w:eastAsia="Times New Roman" w:hAnsi="Times New Roman" w:cs="Times New Roman"/>
          <w:b/>
          <w:sz w:val="24"/>
          <w:szCs w:val="24"/>
        </w:rPr>
        <w:t xml:space="preserve">Создание условий для принятия обучающимися </w:t>
      </w:r>
      <w:r w:rsidR="00EA252D" w:rsidRPr="008C2C8A">
        <w:rPr>
          <w:rFonts w:ascii="Times New Roman" w:eastAsia="Times New Roman" w:hAnsi="Times New Roman" w:cs="Times New Roman"/>
          <w:b/>
          <w:sz w:val="24"/>
          <w:szCs w:val="24"/>
        </w:rPr>
        <w:t>ответственной</w:t>
      </w:r>
      <w:r w:rsidRPr="008C2C8A">
        <w:rPr>
          <w:rFonts w:ascii="Times New Roman" w:eastAsia="Times New Roman" w:hAnsi="Times New Roman" w:cs="Times New Roman"/>
          <w:b/>
          <w:sz w:val="24"/>
          <w:szCs w:val="24"/>
        </w:rPr>
        <w:t xml:space="preserve"> позиции -</w:t>
      </w:r>
    </w:p>
    <w:p w:rsidR="00EA252D" w:rsidRPr="008C2C8A" w:rsidRDefault="00A01CCD" w:rsidP="001F7854">
      <w:pPr>
        <w:tabs>
          <w:tab w:val="left" w:pos="1620"/>
          <w:tab w:val="left" w:pos="2080"/>
          <w:tab w:val="left" w:pos="3440"/>
          <w:tab w:val="left" w:pos="5240"/>
          <w:tab w:val="left" w:pos="7680"/>
          <w:tab w:val="left" w:pos="9080"/>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 xml:space="preserve">принцип организации образовательного процесса </w:t>
      </w:r>
      <w:r w:rsidR="00EA252D" w:rsidRPr="008C2C8A">
        <w:rPr>
          <w:rFonts w:ascii="Times New Roman" w:eastAsia="Times New Roman" w:hAnsi="Times New Roman" w:cs="Times New Roman"/>
          <w:sz w:val="24"/>
          <w:szCs w:val="24"/>
        </w:rPr>
        <w:t>СОО.</w:t>
      </w:r>
    </w:p>
    <w:p w:rsidR="00EA252D" w:rsidRPr="008C2C8A" w:rsidRDefault="00EA252D" w:rsidP="001F7854">
      <w:pPr>
        <w:spacing w:after="0" w:line="240" w:lineRule="auto"/>
        <w:ind w:firstLine="567"/>
        <w:jc w:val="both"/>
        <w:rPr>
          <w:rFonts w:ascii="Times New Roman" w:eastAsia="Times New Roman" w:hAnsi="Times New Roman" w:cs="Times New Roman"/>
          <w:sz w:val="24"/>
          <w:szCs w:val="24"/>
        </w:rPr>
      </w:pPr>
    </w:p>
    <w:p w:rsidR="00AF27DF" w:rsidRPr="008C2C8A" w:rsidRDefault="00EA252D"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Особенность уклада в старшей школе – партнерский тип отношений между</w:t>
      </w:r>
      <w:r w:rsidR="00AF27DF" w:rsidRPr="008C2C8A">
        <w:rPr>
          <w:rFonts w:ascii="Times New Roman" w:eastAsia="Times New Roman" w:hAnsi="Times New Roman" w:cs="Times New Roman"/>
          <w:sz w:val="24"/>
          <w:szCs w:val="24"/>
        </w:rPr>
        <w:t xml:space="preserve"> педагогом и старшеклассником в планировании и достижении образовательных результатов. Степень посредничества взрослых с позиции</w:t>
      </w:r>
      <w:r w:rsidR="00D724EF">
        <w:rPr>
          <w:rFonts w:ascii="Times New Roman" w:eastAsia="Times New Roman" w:hAnsi="Times New Roman" w:cs="Times New Roman"/>
          <w:sz w:val="24"/>
          <w:szCs w:val="24"/>
        </w:rPr>
        <w:t xml:space="preserve"> </w:t>
      </w:r>
      <w:r w:rsidR="00AF27DF" w:rsidRPr="008C2C8A">
        <w:rPr>
          <w:rFonts w:ascii="Times New Roman" w:eastAsia="Times New Roman" w:hAnsi="Times New Roman" w:cs="Times New Roman"/>
          <w:sz w:val="24"/>
          <w:szCs w:val="24"/>
        </w:rPr>
        <w:t>возраста 15-18 лет уменьшается, а инициативы и ответственность наращиваются. Партнерские и договорные отношения – часть взрослого мира и 10-11 класс – пропедевтика, проба партнерских отношений. Обучающийся 10-11 класса должен решить задачу образовательного предпрофессионального самоопределения и научиться ответственно планировать свое будущее.</w:t>
      </w:r>
    </w:p>
    <w:p w:rsidR="00AF27DF" w:rsidRPr="008C2C8A" w:rsidRDefault="00AF27DF" w:rsidP="001F7854">
      <w:pPr>
        <w:spacing w:after="0" w:line="240" w:lineRule="auto"/>
        <w:ind w:firstLine="567"/>
        <w:jc w:val="both"/>
        <w:rPr>
          <w:rFonts w:ascii="Times New Roman" w:eastAsia="Times New Roman" w:hAnsi="Times New Roman" w:cs="Times New Roman"/>
          <w:sz w:val="24"/>
          <w:szCs w:val="24"/>
        </w:rPr>
      </w:pPr>
    </w:p>
    <w:p w:rsidR="00AF27DF" w:rsidRPr="008C2C8A" w:rsidRDefault="00AF27DF"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b/>
          <w:sz w:val="24"/>
          <w:szCs w:val="24"/>
        </w:rPr>
        <w:t xml:space="preserve">Принцип демократизации </w:t>
      </w:r>
      <w:r w:rsidRPr="008C2C8A">
        <w:rPr>
          <w:rFonts w:ascii="Times New Roman" w:eastAsia="Times New Roman" w:hAnsi="Times New Roman" w:cs="Times New Roman"/>
          <w:sz w:val="24"/>
          <w:szCs w:val="24"/>
        </w:rPr>
        <w:t>обеспечивает формирование и развитие</w:t>
      </w:r>
      <w:r w:rsidR="00D724EF">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p>
    <w:p w:rsidR="00F51FE9" w:rsidRPr="008C2C8A" w:rsidRDefault="00F51FE9" w:rsidP="001F7854">
      <w:pPr>
        <w:spacing w:after="0" w:line="240" w:lineRule="auto"/>
        <w:ind w:firstLine="567"/>
        <w:jc w:val="both"/>
        <w:rPr>
          <w:rFonts w:ascii="Times New Roman" w:eastAsia="Times New Roman" w:hAnsi="Times New Roman" w:cs="Times New Roman"/>
          <w:b/>
          <w:sz w:val="24"/>
          <w:szCs w:val="24"/>
        </w:rPr>
      </w:pPr>
      <w:r w:rsidRPr="008C2C8A">
        <w:rPr>
          <w:rFonts w:ascii="Times New Roman" w:eastAsia="Times New Roman" w:hAnsi="Times New Roman" w:cs="Times New Roman"/>
          <w:b/>
          <w:sz w:val="24"/>
          <w:szCs w:val="24"/>
        </w:rPr>
        <w:t>Общая характеристика ООП СОО:</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Основная образовательная программа среднего общего образования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 xml:space="preserve">Программа содержит три раздела: </w:t>
      </w:r>
      <w:r w:rsidRPr="008C2C8A">
        <w:rPr>
          <w:rFonts w:ascii="Times New Roman" w:eastAsia="Times New Roman" w:hAnsi="Times New Roman" w:cs="Times New Roman"/>
          <w:b/>
          <w:i/>
          <w:sz w:val="24"/>
          <w:szCs w:val="24"/>
        </w:rPr>
        <w:t>целевой, содержательный и организационный</w:t>
      </w:r>
      <w:r w:rsidRPr="008C2C8A">
        <w:rPr>
          <w:rFonts w:ascii="Times New Roman" w:eastAsia="Times New Roman" w:hAnsi="Times New Roman" w:cs="Times New Roman"/>
          <w:sz w:val="24"/>
          <w:szCs w:val="24"/>
        </w:rPr>
        <w:t>.</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 xml:space="preserve">Основная образовательная программа содержит </w:t>
      </w:r>
      <w:r w:rsidRPr="008C2C8A">
        <w:rPr>
          <w:rFonts w:ascii="Times New Roman" w:eastAsia="Times New Roman" w:hAnsi="Times New Roman" w:cs="Times New Roman"/>
          <w:b/>
          <w:i/>
          <w:sz w:val="24"/>
          <w:szCs w:val="24"/>
        </w:rPr>
        <w:t>обязательную часть и часть, формируемую</w:t>
      </w:r>
      <w:r w:rsidR="00D724EF">
        <w:rPr>
          <w:rFonts w:ascii="Times New Roman" w:eastAsia="Times New Roman" w:hAnsi="Times New Roman" w:cs="Times New Roman"/>
          <w:b/>
          <w:i/>
          <w:sz w:val="24"/>
          <w:szCs w:val="24"/>
        </w:rPr>
        <w:t xml:space="preserve"> </w:t>
      </w:r>
      <w:r w:rsidRPr="008C2C8A">
        <w:rPr>
          <w:rFonts w:ascii="Times New Roman" w:eastAsia="Times New Roman" w:hAnsi="Times New Roman" w:cs="Times New Roman"/>
          <w:b/>
          <w:i/>
          <w:sz w:val="24"/>
          <w:szCs w:val="24"/>
        </w:rPr>
        <w:t xml:space="preserve">участниками образовательных отношений. </w:t>
      </w:r>
      <w:r w:rsidRPr="008C2C8A">
        <w:rPr>
          <w:rFonts w:ascii="Times New Roman" w:eastAsia="Times New Roman" w:hAnsi="Times New Roman" w:cs="Times New Roman"/>
          <w:sz w:val="24"/>
          <w:szCs w:val="24"/>
        </w:rPr>
        <w:t>Обязательная часть в полном объеме выполняет</w:t>
      </w:r>
      <w:r w:rsidR="00D724EF">
        <w:rPr>
          <w:rFonts w:ascii="Times New Roman" w:eastAsia="Times New Roman" w:hAnsi="Times New Roman" w:cs="Times New Roman"/>
          <w:sz w:val="24"/>
          <w:szCs w:val="24"/>
        </w:rPr>
        <w:t xml:space="preserve"> </w:t>
      </w:r>
      <w:r w:rsidRPr="008C2C8A">
        <w:rPr>
          <w:rFonts w:ascii="Times New Roman" w:eastAsia="Times New Roman" w:hAnsi="Times New Roman" w:cs="Times New Roman"/>
          <w:sz w:val="24"/>
          <w:szCs w:val="24"/>
        </w:rPr>
        <w:t>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F51FE9" w:rsidRPr="008C2C8A" w:rsidRDefault="00F51FE9" w:rsidP="00906F93">
      <w:pPr>
        <w:numPr>
          <w:ilvl w:val="0"/>
          <w:numId w:val="3"/>
        </w:numPr>
        <w:tabs>
          <w:tab w:val="left" w:pos="218"/>
        </w:tabs>
        <w:spacing w:after="0" w:line="240" w:lineRule="auto"/>
        <w:ind w:right="500" w:firstLine="6"/>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внеурочная деятельность.</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Программа разработана на 2 г</w:t>
      </w:r>
      <w:r w:rsidR="00FC0680" w:rsidRPr="008C2C8A">
        <w:rPr>
          <w:rFonts w:ascii="Times New Roman" w:eastAsia="Times New Roman" w:hAnsi="Times New Roman" w:cs="Times New Roman"/>
          <w:sz w:val="24"/>
          <w:szCs w:val="24"/>
        </w:rPr>
        <w:t>ода</w:t>
      </w:r>
      <w:r w:rsidRPr="008C2C8A">
        <w:rPr>
          <w:rFonts w:ascii="Times New Roman" w:eastAsia="Times New Roman" w:hAnsi="Times New Roman" w:cs="Times New Roman"/>
          <w:sz w:val="24"/>
          <w:szCs w:val="24"/>
        </w:rPr>
        <w:t>, в течение этого срока возможно внесение изменений и дополнений.</w:t>
      </w:r>
    </w:p>
    <w:p w:rsidR="00D724EF"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ООП СОО МБОУ</w:t>
      </w:r>
      <w:r w:rsidR="00E039D8" w:rsidRPr="008C2C8A">
        <w:rPr>
          <w:rFonts w:ascii="Times New Roman" w:eastAsia="Times New Roman" w:hAnsi="Times New Roman" w:cs="Times New Roman"/>
          <w:sz w:val="24"/>
          <w:szCs w:val="24"/>
        </w:rPr>
        <w:t xml:space="preserve">  «Лицей №7</w:t>
      </w:r>
      <w:r w:rsidRPr="008C2C8A">
        <w:rPr>
          <w:rFonts w:ascii="Times New Roman" w:eastAsia="Times New Roman" w:hAnsi="Times New Roman" w:cs="Times New Roman"/>
          <w:sz w:val="24"/>
          <w:szCs w:val="24"/>
        </w:rPr>
        <w:t>» является основой для:</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разработки рабочих программ учебных предметов, элективных курсов, курсов внеурочной деятельности, организации об</w:t>
      </w:r>
      <w:r w:rsidR="00D724EF">
        <w:rPr>
          <w:rFonts w:ascii="Times New Roman" w:eastAsia="Times New Roman" w:hAnsi="Times New Roman" w:cs="Times New Roman"/>
          <w:sz w:val="24"/>
          <w:szCs w:val="24"/>
        </w:rPr>
        <w:t>разовательного процесса в школе;</w:t>
      </w:r>
    </w:p>
    <w:p w:rsidR="00FC0680" w:rsidRPr="00D724EF" w:rsidRDefault="00F51FE9" w:rsidP="001F7854">
      <w:pPr>
        <w:tabs>
          <w:tab w:val="left" w:pos="0"/>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разработки нормативного обеспечения образовательной деятельности СОО;</w:t>
      </w:r>
    </w:p>
    <w:p w:rsidR="00FC0680" w:rsidRPr="00D724EF" w:rsidRDefault="00F51FE9" w:rsidP="001F7854">
      <w:pPr>
        <w:tabs>
          <w:tab w:val="left" w:pos="0"/>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lastRenderedPageBreak/>
        <w:t>построения системы внутреннего мониторинга качества образования в СОО;</w:t>
      </w:r>
    </w:p>
    <w:p w:rsidR="00FC0680" w:rsidRPr="00D724EF" w:rsidRDefault="00F51FE9" w:rsidP="001F7854">
      <w:pPr>
        <w:tabs>
          <w:tab w:val="left" w:pos="0"/>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организации деятельности работы предметных кафедр, творческих групп, шефских пар;</w:t>
      </w:r>
    </w:p>
    <w:p w:rsidR="00F51FE9" w:rsidRPr="008C2C8A" w:rsidRDefault="00F51FE9" w:rsidP="001F7854">
      <w:pPr>
        <w:tabs>
          <w:tab w:val="left" w:pos="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аттестации педагогических работников и административно-управленческого персонала;</w:t>
      </w:r>
    </w:p>
    <w:p w:rsidR="00F51FE9" w:rsidRPr="008C2C8A" w:rsidRDefault="00F51FE9" w:rsidP="001F7854">
      <w:pPr>
        <w:tabs>
          <w:tab w:val="left" w:pos="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организации подготовки, профессиональной переподготовки и повышения квалификации работников школы.</w:t>
      </w:r>
    </w:p>
    <w:p w:rsidR="00F51FE9" w:rsidRPr="008C2C8A" w:rsidRDefault="00F51FE9" w:rsidP="001F7854">
      <w:pPr>
        <w:tabs>
          <w:tab w:val="left" w:pos="0"/>
        </w:tabs>
        <w:spacing w:after="0" w:line="240" w:lineRule="auto"/>
        <w:ind w:firstLine="567"/>
        <w:jc w:val="both"/>
        <w:rPr>
          <w:rFonts w:ascii="Times New Roman" w:eastAsia="Times New Roman" w:hAnsi="Times New Roman" w:cs="Times New Roman"/>
          <w:sz w:val="24"/>
          <w:szCs w:val="24"/>
        </w:rPr>
      </w:pPr>
    </w:p>
    <w:p w:rsidR="00F51FE9" w:rsidRPr="008C2C8A" w:rsidRDefault="00F51FE9" w:rsidP="001F7854">
      <w:pPr>
        <w:tabs>
          <w:tab w:val="left" w:pos="0"/>
        </w:tabs>
        <w:spacing w:after="0" w:line="240" w:lineRule="auto"/>
        <w:ind w:firstLine="567"/>
        <w:jc w:val="both"/>
        <w:rPr>
          <w:rFonts w:ascii="Times New Roman" w:eastAsia="Times New Roman" w:hAnsi="Times New Roman" w:cs="Times New Roman"/>
          <w:b/>
          <w:sz w:val="24"/>
          <w:szCs w:val="24"/>
        </w:rPr>
      </w:pPr>
      <w:r w:rsidRPr="008C2C8A">
        <w:rPr>
          <w:rFonts w:ascii="Times New Roman" w:eastAsia="Times New Roman" w:hAnsi="Times New Roman" w:cs="Times New Roman"/>
          <w:b/>
          <w:sz w:val="24"/>
          <w:szCs w:val="24"/>
        </w:rPr>
        <w:t>Общие подходы к организации внеурочной деятельности</w:t>
      </w:r>
    </w:p>
    <w:p w:rsidR="00F51FE9" w:rsidRPr="008C2C8A" w:rsidRDefault="00F51FE9" w:rsidP="001F7854">
      <w:pPr>
        <w:tabs>
          <w:tab w:val="left" w:pos="0"/>
        </w:tabs>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Система внеурочной деятельности включает в себя: жизнь ученических сообществ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Внеурочная деятельность организуется как во внеурочное так и в каникулярное время, гибко распределяет нагрузку при подготовке воспитательных мероприятий и общих коллективных дел.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План внеурочной деятельности МБОУ «</w:t>
      </w:r>
      <w:r w:rsidR="00350E2C" w:rsidRPr="008C2C8A">
        <w:rPr>
          <w:rFonts w:ascii="Times New Roman" w:eastAsia="Times New Roman" w:hAnsi="Times New Roman" w:cs="Times New Roman"/>
          <w:sz w:val="24"/>
          <w:szCs w:val="24"/>
        </w:rPr>
        <w:t>Лицей №7</w:t>
      </w:r>
      <w:r w:rsidRPr="008C2C8A">
        <w:rPr>
          <w:rFonts w:ascii="Times New Roman" w:eastAsia="Times New Roman" w:hAnsi="Times New Roman" w:cs="Times New Roman"/>
          <w:sz w:val="24"/>
          <w:szCs w:val="24"/>
        </w:rPr>
        <w:t>» является организационным механизмом реализации основной образовательной программы.</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 Внеурочная деятельность в ОО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сетевые сообщества, школьные спортивные клубы и секции, конференции, олимпиады, военно-патриотические объединения, экскурсии, соревнования,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F51FE9" w:rsidRPr="008C2C8A" w:rsidRDefault="00F51FE9"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При организации внеурочной деятельности соблюдаются следующие принципы:</w:t>
      </w:r>
    </w:p>
    <w:p w:rsidR="00F51FE9" w:rsidRPr="001F7854" w:rsidRDefault="00F51FE9" w:rsidP="00906F93">
      <w:pPr>
        <w:numPr>
          <w:ilvl w:val="0"/>
          <w:numId w:val="86"/>
        </w:numPr>
        <w:tabs>
          <w:tab w:val="left" w:pos="567"/>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Принцип учета потребностей обучающихся и их родителей. Для этого выявляются запросы родителей и обучающихся, соотносятся запросы с кадровым ресурсом, особенностями программы развития.</w:t>
      </w:r>
    </w:p>
    <w:p w:rsidR="00F51FE9" w:rsidRPr="001F7854" w:rsidRDefault="00F51FE9" w:rsidP="00906F93">
      <w:pPr>
        <w:numPr>
          <w:ilvl w:val="0"/>
          <w:numId w:val="86"/>
        </w:numPr>
        <w:tabs>
          <w:tab w:val="left" w:pos="567"/>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Принцип преемственности заключается в выборе направления деятельности, которое является продолжением внеурочных форм основной школы.</w:t>
      </w:r>
    </w:p>
    <w:p w:rsidR="00F51FE9" w:rsidRPr="001F7854" w:rsidRDefault="00F51FE9" w:rsidP="00906F93">
      <w:pPr>
        <w:numPr>
          <w:ilvl w:val="0"/>
          <w:numId w:val="86"/>
        </w:numPr>
        <w:tabs>
          <w:tab w:val="left" w:pos="567"/>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Принцип разнообразия направлений и форм внеурочной деятельности предполагает реализацию на каждом уровне всех пяти направлений развития личности.</w:t>
      </w:r>
    </w:p>
    <w:p w:rsidR="00F51FE9" w:rsidRPr="001F7854" w:rsidRDefault="00F51FE9" w:rsidP="00906F93">
      <w:pPr>
        <w:numPr>
          <w:ilvl w:val="0"/>
          <w:numId w:val="86"/>
        </w:numPr>
        <w:tabs>
          <w:tab w:val="left" w:pos="567"/>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Принцип взаимодействия с учреждениями дополнительного образования, культуры и спорта.</w:t>
      </w:r>
    </w:p>
    <w:p w:rsidR="00F51FE9" w:rsidRPr="008C2C8A" w:rsidRDefault="00F51FE9" w:rsidP="00906F93">
      <w:pPr>
        <w:numPr>
          <w:ilvl w:val="0"/>
          <w:numId w:val="86"/>
        </w:numPr>
        <w:tabs>
          <w:tab w:val="left" w:pos="567"/>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реализуется во время каникул, выходных дней.</w:t>
      </w:r>
    </w:p>
    <w:p w:rsidR="002F5CFF" w:rsidRPr="008C2C8A" w:rsidRDefault="002F5CFF" w:rsidP="001F7854">
      <w:pPr>
        <w:spacing w:after="0" w:line="240" w:lineRule="auto"/>
        <w:ind w:firstLine="567"/>
        <w:jc w:val="both"/>
        <w:rPr>
          <w:rFonts w:ascii="Times New Roman" w:eastAsia="Times New Roman" w:hAnsi="Times New Roman" w:cs="Times New Roman"/>
          <w:sz w:val="24"/>
          <w:szCs w:val="24"/>
        </w:rPr>
      </w:pPr>
    </w:p>
    <w:p w:rsidR="00D56516" w:rsidRPr="00D724EF" w:rsidRDefault="00D56516" w:rsidP="001F7854">
      <w:pPr>
        <w:pStyle w:val="TableParagraph"/>
        <w:ind w:left="0" w:firstLine="567"/>
        <w:rPr>
          <w:b/>
          <w:sz w:val="24"/>
          <w:szCs w:val="24"/>
        </w:rPr>
      </w:pPr>
      <w:r w:rsidRPr="00D724EF">
        <w:rPr>
          <w:b/>
          <w:sz w:val="24"/>
          <w:szCs w:val="24"/>
        </w:rPr>
        <w:t>1.2. Планируемые результаты освоения обучающимися образовательной программы среднего общего образования</w:t>
      </w:r>
    </w:p>
    <w:p w:rsidR="00D56516" w:rsidRPr="008C2C8A" w:rsidRDefault="00D56516" w:rsidP="001F7854">
      <w:pPr>
        <w:spacing w:after="0" w:line="240" w:lineRule="auto"/>
        <w:ind w:firstLine="567"/>
        <w:jc w:val="both"/>
        <w:rPr>
          <w:rFonts w:ascii="Times New Roman" w:eastAsia="Times New Roman" w:hAnsi="Times New Roman" w:cs="Times New Roman"/>
          <w:sz w:val="24"/>
          <w:szCs w:val="24"/>
        </w:rPr>
      </w:pPr>
    </w:p>
    <w:p w:rsidR="00D56516" w:rsidRPr="008C2C8A" w:rsidRDefault="00D56516" w:rsidP="001F785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ФГОС СОО устанавливает требования к результатам освоения обучающимися основной образовательной программы: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w:t>
      </w:r>
      <w:r w:rsidRPr="008C2C8A">
        <w:rPr>
          <w:rFonts w:ascii="Times New Roman" w:eastAsia="Times New Roman" w:hAnsi="Times New Roman" w:cs="Times New Roman"/>
          <w:sz w:val="24"/>
          <w:szCs w:val="24"/>
        </w:rPr>
        <w:lastRenderedPageBreak/>
        <w:t>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D56516" w:rsidRPr="008C2C8A" w:rsidRDefault="00D56516" w:rsidP="001F7854">
      <w:pPr>
        <w:spacing w:after="0" w:line="240" w:lineRule="auto"/>
        <w:ind w:firstLine="567"/>
        <w:jc w:val="both"/>
        <w:rPr>
          <w:rFonts w:ascii="Times New Roman" w:eastAsia="Times New Roman" w:hAnsi="Times New Roman" w:cs="Times New Roman"/>
          <w:sz w:val="24"/>
          <w:szCs w:val="24"/>
        </w:rPr>
      </w:pPr>
    </w:p>
    <w:p w:rsidR="00D56516" w:rsidRDefault="00611F36" w:rsidP="001F7854">
      <w:pPr>
        <w:pStyle w:val="af2"/>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 Планируемые л</w:t>
      </w:r>
      <w:r w:rsidR="00D56516" w:rsidRPr="00D724EF">
        <w:rPr>
          <w:rFonts w:ascii="Times New Roman" w:eastAsia="Times New Roman" w:hAnsi="Times New Roman" w:cs="Times New Roman"/>
          <w:b/>
          <w:sz w:val="24"/>
          <w:szCs w:val="24"/>
        </w:rPr>
        <w:t>ичностные результаты</w:t>
      </w:r>
    </w:p>
    <w:p w:rsidR="00611F36" w:rsidRPr="00D724EF" w:rsidRDefault="00611F36" w:rsidP="001F7854">
      <w:pPr>
        <w:pStyle w:val="af2"/>
        <w:ind w:firstLine="567"/>
        <w:rPr>
          <w:rFonts w:ascii="Times New Roman" w:eastAsia="Times New Roman" w:hAnsi="Times New Roman" w:cs="Times New Roman"/>
          <w:b/>
          <w:sz w:val="24"/>
          <w:szCs w:val="24"/>
        </w:rPr>
      </w:pPr>
    </w:p>
    <w:p w:rsidR="00D56516" w:rsidRPr="008C2C8A" w:rsidRDefault="00D56516" w:rsidP="001F7854">
      <w:pPr>
        <w:spacing w:after="0" w:line="240" w:lineRule="auto"/>
        <w:ind w:firstLine="567"/>
        <w:jc w:val="both"/>
        <w:rPr>
          <w:rFonts w:ascii="Times New Roman" w:eastAsia="Times New Roman" w:hAnsi="Times New Roman" w:cs="Times New Roman"/>
          <w:b/>
          <w:i/>
          <w:sz w:val="24"/>
          <w:szCs w:val="24"/>
        </w:rPr>
      </w:pPr>
      <w:r w:rsidRPr="008C2C8A">
        <w:rPr>
          <w:rFonts w:ascii="Times New Roman" w:eastAsia="Times New Roman" w:hAnsi="Times New Roman" w:cs="Times New Roman"/>
          <w:b/>
          <w:i/>
          <w:sz w:val="24"/>
          <w:szCs w:val="24"/>
        </w:rPr>
        <w:t>Личностные результаты в сфере отношений обучающихся к себе, к своему здоровью, к познанию себя:</w:t>
      </w:r>
    </w:p>
    <w:p w:rsidR="00D56516" w:rsidRPr="006B6D64" w:rsidRDefault="00D56516" w:rsidP="00906F93">
      <w:pPr>
        <w:numPr>
          <w:ilvl w:val="0"/>
          <w:numId w:val="87"/>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D56516" w:rsidRPr="006B6D64" w:rsidRDefault="00D56516" w:rsidP="00906F93">
      <w:pPr>
        <w:numPr>
          <w:ilvl w:val="0"/>
          <w:numId w:val="87"/>
        </w:numPr>
        <w:tabs>
          <w:tab w:val="left" w:pos="567"/>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56516" w:rsidRPr="008C2C8A" w:rsidRDefault="00D56516" w:rsidP="006B6D64">
      <w:pPr>
        <w:spacing w:after="0" w:line="240" w:lineRule="auto"/>
        <w:ind w:firstLine="567"/>
        <w:jc w:val="both"/>
        <w:rPr>
          <w:rFonts w:ascii="Times New Roman" w:eastAsia="Times New Roman" w:hAnsi="Times New Roman" w:cs="Times New Roman"/>
          <w:sz w:val="24"/>
          <w:szCs w:val="24"/>
        </w:rPr>
      </w:pPr>
      <w:r w:rsidRPr="008C2C8A">
        <w:rPr>
          <w:rFonts w:ascii="Times New Roman" w:eastAsia="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56516" w:rsidRPr="006B6D64" w:rsidRDefault="00D56516" w:rsidP="00906F93">
      <w:pPr>
        <w:numPr>
          <w:ilvl w:val="0"/>
          <w:numId w:val="4"/>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56516" w:rsidRPr="006B6D64" w:rsidRDefault="00D56516" w:rsidP="00906F93">
      <w:pPr>
        <w:numPr>
          <w:ilvl w:val="0"/>
          <w:numId w:val="4"/>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D56516" w:rsidRPr="008C2C8A" w:rsidRDefault="00D56516" w:rsidP="00906F93">
      <w:pPr>
        <w:numPr>
          <w:ilvl w:val="0"/>
          <w:numId w:val="4"/>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неприятие вредных привычек: курения, употребления алкоголя, наркотиков.</w:t>
      </w:r>
    </w:p>
    <w:p w:rsidR="00D56516" w:rsidRPr="008C2C8A" w:rsidRDefault="00D56516" w:rsidP="001F7854">
      <w:pPr>
        <w:spacing w:after="0" w:line="240" w:lineRule="auto"/>
        <w:ind w:firstLine="567"/>
        <w:jc w:val="both"/>
        <w:rPr>
          <w:rFonts w:ascii="Times New Roman" w:eastAsia="Times New Roman" w:hAnsi="Times New Roman" w:cs="Times New Roman"/>
          <w:sz w:val="24"/>
          <w:szCs w:val="24"/>
        </w:rPr>
      </w:pPr>
    </w:p>
    <w:p w:rsidR="00D56516" w:rsidRPr="008C2C8A" w:rsidRDefault="00D56516" w:rsidP="001F7854">
      <w:pPr>
        <w:spacing w:after="0" w:line="240" w:lineRule="auto"/>
        <w:ind w:firstLine="567"/>
        <w:jc w:val="both"/>
        <w:rPr>
          <w:rFonts w:ascii="Times New Roman" w:eastAsia="Times New Roman" w:hAnsi="Times New Roman" w:cs="Times New Roman"/>
          <w:b/>
          <w:i/>
          <w:sz w:val="24"/>
          <w:szCs w:val="24"/>
        </w:rPr>
      </w:pPr>
      <w:r w:rsidRPr="008C2C8A">
        <w:rPr>
          <w:rFonts w:ascii="Times New Roman" w:eastAsia="Times New Roman" w:hAnsi="Times New Roman" w:cs="Times New Roman"/>
          <w:b/>
          <w:i/>
          <w:sz w:val="24"/>
          <w:szCs w:val="24"/>
        </w:rPr>
        <w:t>Личностные результаты в сфере отношений обучающихся к России как к Родине (Отечеству):</w:t>
      </w:r>
    </w:p>
    <w:p w:rsidR="00D56516" w:rsidRPr="006B6D64" w:rsidRDefault="00D56516" w:rsidP="00906F93">
      <w:pPr>
        <w:numPr>
          <w:ilvl w:val="0"/>
          <w:numId w:val="5"/>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российская идентичность, способность к осознанию российской идентичности в поликультурном социуме, патриотизм, готовность к служению Отечеству, его защите;</w:t>
      </w:r>
    </w:p>
    <w:p w:rsidR="00D56516" w:rsidRPr="006B6D64" w:rsidRDefault="00D56516" w:rsidP="00906F93">
      <w:pPr>
        <w:numPr>
          <w:ilvl w:val="0"/>
          <w:numId w:val="5"/>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уважение к своему народу, чувство ответственности перед Родиной, гордости за свой край, свою Родину, уважение к государственным символам (герб, флаг, гимн);</w:t>
      </w:r>
    </w:p>
    <w:p w:rsidR="00D56516" w:rsidRPr="006B6D64" w:rsidRDefault="00D56516" w:rsidP="00906F93">
      <w:pPr>
        <w:numPr>
          <w:ilvl w:val="0"/>
          <w:numId w:val="5"/>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56516" w:rsidRPr="008C2C8A" w:rsidRDefault="00D56516" w:rsidP="00906F93">
      <w:pPr>
        <w:numPr>
          <w:ilvl w:val="0"/>
          <w:numId w:val="5"/>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D56516" w:rsidRPr="008C2C8A" w:rsidRDefault="00D56516" w:rsidP="001F7854">
      <w:pPr>
        <w:spacing w:after="0" w:line="240" w:lineRule="auto"/>
        <w:ind w:firstLine="567"/>
        <w:jc w:val="both"/>
        <w:rPr>
          <w:rFonts w:ascii="Times New Roman" w:eastAsia="Times New Roman" w:hAnsi="Times New Roman" w:cs="Times New Roman"/>
          <w:sz w:val="24"/>
          <w:szCs w:val="24"/>
        </w:rPr>
      </w:pPr>
    </w:p>
    <w:p w:rsidR="00D56516" w:rsidRPr="008C2C8A" w:rsidRDefault="00D56516" w:rsidP="001F7854">
      <w:pPr>
        <w:spacing w:after="0" w:line="240" w:lineRule="auto"/>
        <w:ind w:firstLine="567"/>
        <w:jc w:val="both"/>
        <w:rPr>
          <w:rFonts w:ascii="Times New Roman" w:eastAsia="Times New Roman" w:hAnsi="Times New Roman" w:cs="Times New Roman"/>
          <w:b/>
          <w:i/>
          <w:sz w:val="24"/>
          <w:szCs w:val="24"/>
        </w:rPr>
      </w:pPr>
      <w:r w:rsidRPr="008C2C8A">
        <w:rPr>
          <w:rFonts w:ascii="Times New Roman" w:eastAsia="Times New Roman" w:hAnsi="Times New Roman" w:cs="Times New Roman"/>
          <w:b/>
          <w:i/>
          <w:sz w:val="24"/>
          <w:szCs w:val="24"/>
        </w:rPr>
        <w:t>Личностные результаты в сфере отношений обучающихся к закону, государству и к гражданскому обществу:</w:t>
      </w:r>
    </w:p>
    <w:p w:rsidR="00D56516" w:rsidRPr="006B6D64" w:rsidRDefault="00D56516" w:rsidP="00906F93">
      <w:pPr>
        <w:numPr>
          <w:ilvl w:val="0"/>
          <w:numId w:val="6"/>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w:t>
      </w:r>
      <w:r w:rsidR="006B6D64">
        <w:rPr>
          <w:rFonts w:ascii="Times New Roman" w:eastAsia="Symbol" w:hAnsi="Times New Roman" w:cs="Times New Roman"/>
          <w:sz w:val="24"/>
          <w:szCs w:val="24"/>
        </w:rPr>
        <w:t xml:space="preserve"> </w:t>
      </w:r>
      <w:r w:rsidRPr="006B6D64">
        <w:rPr>
          <w:rFonts w:ascii="Times New Roman" w:eastAsia="Times New Roman" w:hAnsi="Times New Roman" w:cs="Times New Roman"/>
          <w:sz w:val="24"/>
          <w:szCs w:val="24"/>
        </w:rPr>
        <w:t>правовая и политическая грамотность;</w:t>
      </w:r>
    </w:p>
    <w:p w:rsidR="00D56516" w:rsidRPr="008C2C8A" w:rsidRDefault="00D56516" w:rsidP="001F7854">
      <w:pPr>
        <w:spacing w:after="0" w:line="240" w:lineRule="auto"/>
        <w:ind w:firstLine="567"/>
        <w:jc w:val="both"/>
        <w:rPr>
          <w:rFonts w:ascii="Times New Roman" w:eastAsia="Symbol" w:hAnsi="Times New Roman" w:cs="Times New Roman"/>
          <w:sz w:val="24"/>
          <w:szCs w:val="24"/>
        </w:rPr>
      </w:pPr>
    </w:p>
    <w:p w:rsidR="00D56516" w:rsidRPr="006B6D64" w:rsidRDefault="00D56516" w:rsidP="00906F93">
      <w:pPr>
        <w:numPr>
          <w:ilvl w:val="0"/>
          <w:numId w:val="6"/>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мировоззрение, соответствующее современному уровню развития науки и общественной практики, осознание своего места в поликультурном мире;</w:t>
      </w:r>
    </w:p>
    <w:p w:rsidR="00D56516" w:rsidRPr="006B6D64" w:rsidRDefault="00D56516" w:rsidP="00906F93">
      <w:pPr>
        <w:numPr>
          <w:ilvl w:val="0"/>
          <w:numId w:val="6"/>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готовность к договорному регулированию отношений в группе или социальной организации;</w:t>
      </w:r>
    </w:p>
    <w:p w:rsidR="00D56516" w:rsidRPr="006B6D64" w:rsidRDefault="00D56516" w:rsidP="00906F93">
      <w:pPr>
        <w:numPr>
          <w:ilvl w:val="0"/>
          <w:numId w:val="6"/>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готовность обучающихся к конструктивному участию в принятии решений,;</w:t>
      </w:r>
    </w:p>
    <w:p w:rsidR="00D56516" w:rsidRPr="006B6D64" w:rsidRDefault="00D56516" w:rsidP="00906F93">
      <w:pPr>
        <w:numPr>
          <w:ilvl w:val="0"/>
          <w:numId w:val="6"/>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религиозным убеждениям;</w:t>
      </w:r>
    </w:p>
    <w:p w:rsidR="00D56516" w:rsidRDefault="00D56516" w:rsidP="00906F93">
      <w:pPr>
        <w:numPr>
          <w:ilvl w:val="0"/>
          <w:numId w:val="6"/>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готовность обучающихся противостоять идеологии экстремизма, национализма; коррупции;</w:t>
      </w:r>
    </w:p>
    <w:p w:rsidR="006B6D64" w:rsidRPr="006B6D64" w:rsidRDefault="006B6D64" w:rsidP="00906F93">
      <w:pPr>
        <w:numPr>
          <w:ilvl w:val="0"/>
          <w:numId w:val="6"/>
        </w:numPr>
        <w:tabs>
          <w:tab w:val="left" w:pos="720"/>
        </w:tabs>
        <w:spacing w:after="0" w:line="240" w:lineRule="auto"/>
        <w:ind w:firstLine="567"/>
        <w:jc w:val="both"/>
        <w:rPr>
          <w:rFonts w:ascii="Times New Roman" w:eastAsia="Symbol" w:hAnsi="Times New Roman" w:cs="Times New Roman"/>
          <w:sz w:val="24"/>
          <w:szCs w:val="24"/>
        </w:rPr>
      </w:pPr>
    </w:p>
    <w:p w:rsidR="00D56516" w:rsidRPr="008C2C8A" w:rsidRDefault="00D56516" w:rsidP="001F7854">
      <w:pPr>
        <w:spacing w:after="0" w:line="240" w:lineRule="auto"/>
        <w:ind w:firstLine="567"/>
        <w:jc w:val="both"/>
        <w:rPr>
          <w:rFonts w:ascii="Times New Roman" w:eastAsia="Times New Roman" w:hAnsi="Times New Roman" w:cs="Times New Roman"/>
          <w:b/>
          <w:i/>
          <w:sz w:val="24"/>
          <w:szCs w:val="24"/>
        </w:rPr>
      </w:pPr>
      <w:r w:rsidRPr="008C2C8A">
        <w:rPr>
          <w:rFonts w:ascii="Times New Roman" w:eastAsia="Times New Roman" w:hAnsi="Times New Roman" w:cs="Times New Roman"/>
          <w:b/>
          <w:i/>
          <w:sz w:val="24"/>
          <w:szCs w:val="24"/>
        </w:rPr>
        <w:t>Личностные результаты в сфере отношений обучающихся с окружающими людьми:</w:t>
      </w:r>
    </w:p>
    <w:p w:rsidR="00D56516" w:rsidRPr="006B6D64"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56516" w:rsidRPr="006B6D64"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нравственное сознание и поведение на основе усвоения общечеловеческих ценностей, толерантного сознания и поведения в поликультурном мире;</w:t>
      </w:r>
    </w:p>
    <w:p w:rsidR="00D56516" w:rsidRPr="006B6D64"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D56516" w:rsidRPr="006B6D64"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D56516" w:rsidRPr="006B6D64"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формирование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56516" w:rsidRPr="008C2C8A"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56516" w:rsidRPr="008C2C8A" w:rsidRDefault="00D56516" w:rsidP="001F7854">
      <w:pPr>
        <w:spacing w:after="0" w:line="240" w:lineRule="auto"/>
        <w:ind w:firstLine="567"/>
        <w:jc w:val="both"/>
        <w:rPr>
          <w:rFonts w:ascii="Times New Roman" w:eastAsia="Symbol" w:hAnsi="Times New Roman" w:cs="Times New Roman"/>
          <w:sz w:val="24"/>
          <w:szCs w:val="24"/>
        </w:rPr>
      </w:pPr>
    </w:p>
    <w:p w:rsidR="00D56516" w:rsidRPr="006B6D64" w:rsidRDefault="00D56516" w:rsidP="006B6D64">
      <w:pPr>
        <w:spacing w:after="0" w:line="240" w:lineRule="auto"/>
        <w:ind w:firstLine="567"/>
        <w:jc w:val="both"/>
        <w:rPr>
          <w:rFonts w:ascii="Times New Roman" w:eastAsia="Times New Roman" w:hAnsi="Times New Roman" w:cs="Times New Roman"/>
          <w:b/>
          <w:i/>
          <w:sz w:val="24"/>
          <w:szCs w:val="24"/>
        </w:rPr>
      </w:pPr>
      <w:r w:rsidRPr="008C2C8A">
        <w:rPr>
          <w:rFonts w:ascii="Times New Roman" w:eastAsia="Times New Roman" w:hAnsi="Times New Roman" w:cs="Times New Roman"/>
          <w:b/>
          <w:i/>
          <w:sz w:val="24"/>
          <w:szCs w:val="24"/>
        </w:rPr>
        <w:t>Личностные результаты в сфере отношений обучающихся к окружающему миру, живой природе, художественной культуре:</w:t>
      </w:r>
    </w:p>
    <w:p w:rsidR="00D56516" w:rsidRPr="006B6D64"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мировоззрение, соответствующее современному уровню развития науки, значимости науки,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D56516" w:rsidRPr="006B6D64"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D56516" w:rsidRPr="006B6D64" w:rsidRDefault="00D56516" w:rsidP="00906F93">
      <w:pPr>
        <w:numPr>
          <w:ilvl w:val="0"/>
          <w:numId w:val="7"/>
        </w:numPr>
        <w:tabs>
          <w:tab w:val="clear" w:pos="360"/>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эстетическое отношения к миру, готовность к эстетическому обустройству собственного быта.</w:t>
      </w:r>
    </w:p>
    <w:p w:rsidR="00D56516" w:rsidRPr="008C2C8A" w:rsidRDefault="00D56516" w:rsidP="001F7854">
      <w:pPr>
        <w:spacing w:after="0" w:line="240" w:lineRule="auto"/>
        <w:ind w:firstLine="567"/>
        <w:jc w:val="both"/>
        <w:rPr>
          <w:rFonts w:ascii="Times New Roman" w:eastAsia="Times New Roman" w:hAnsi="Times New Roman" w:cs="Times New Roman"/>
          <w:b/>
          <w:i/>
          <w:sz w:val="24"/>
          <w:szCs w:val="24"/>
        </w:rPr>
      </w:pPr>
      <w:r w:rsidRPr="008C2C8A">
        <w:rPr>
          <w:rFonts w:ascii="Times New Roman" w:eastAsia="Times New Roman" w:hAnsi="Times New Roman" w:cs="Times New Roman"/>
          <w:b/>
          <w:i/>
          <w:sz w:val="24"/>
          <w:szCs w:val="24"/>
        </w:rPr>
        <w:t>Личностные результаты в сфере отношений обучающихся к семье и родителям, в том числе подготовка к семейной жизни:</w:t>
      </w:r>
    </w:p>
    <w:p w:rsidR="00D56516" w:rsidRPr="006B6D64" w:rsidRDefault="00D56516" w:rsidP="00906F93">
      <w:pPr>
        <w:numPr>
          <w:ilvl w:val="0"/>
          <w:numId w:val="8"/>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D56516" w:rsidRDefault="00D56516" w:rsidP="00906F93">
      <w:pPr>
        <w:numPr>
          <w:ilvl w:val="0"/>
          <w:numId w:val="8"/>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положительный образ семьи, родительства (отцовства и материнства),</w:t>
      </w:r>
    </w:p>
    <w:p w:rsidR="006B6D64" w:rsidRPr="006B6D64" w:rsidRDefault="006B6D64" w:rsidP="00906F93">
      <w:pPr>
        <w:numPr>
          <w:ilvl w:val="0"/>
          <w:numId w:val="8"/>
        </w:numPr>
        <w:tabs>
          <w:tab w:val="left" w:pos="720"/>
        </w:tabs>
        <w:spacing w:after="0" w:line="240" w:lineRule="auto"/>
        <w:ind w:firstLine="567"/>
        <w:jc w:val="both"/>
        <w:rPr>
          <w:rFonts w:ascii="Times New Roman" w:eastAsia="Symbol" w:hAnsi="Times New Roman" w:cs="Times New Roman"/>
          <w:sz w:val="24"/>
          <w:szCs w:val="24"/>
        </w:rPr>
      </w:pPr>
    </w:p>
    <w:p w:rsidR="00D56516" w:rsidRPr="008C2C8A" w:rsidRDefault="00D56516" w:rsidP="001F7854">
      <w:pPr>
        <w:spacing w:after="0" w:line="240" w:lineRule="auto"/>
        <w:ind w:firstLine="567"/>
        <w:jc w:val="both"/>
        <w:rPr>
          <w:rFonts w:ascii="Times New Roman" w:eastAsia="Times New Roman" w:hAnsi="Times New Roman" w:cs="Times New Roman"/>
          <w:b/>
          <w:i/>
          <w:sz w:val="24"/>
          <w:szCs w:val="24"/>
        </w:rPr>
      </w:pPr>
      <w:r w:rsidRPr="008C2C8A">
        <w:rPr>
          <w:rFonts w:ascii="Times New Roman" w:eastAsia="Times New Roman" w:hAnsi="Times New Roman" w:cs="Times New Roman"/>
          <w:b/>
          <w:i/>
          <w:sz w:val="24"/>
          <w:szCs w:val="24"/>
        </w:rPr>
        <w:t>Личностные результаты в сфере отношения обучающихся к труду, в сфере социально-экономических отношений:</w:t>
      </w:r>
    </w:p>
    <w:p w:rsidR="00D56516" w:rsidRPr="008C2C8A" w:rsidRDefault="00D56516" w:rsidP="00906F93">
      <w:pPr>
        <w:numPr>
          <w:ilvl w:val="0"/>
          <w:numId w:val="9"/>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уважение ко всем формам собственности, готовность к защите своей собственности.</w:t>
      </w:r>
    </w:p>
    <w:p w:rsidR="00D56516" w:rsidRPr="008C2C8A" w:rsidRDefault="00D56516" w:rsidP="001F7854">
      <w:pPr>
        <w:spacing w:after="0" w:line="240" w:lineRule="auto"/>
        <w:ind w:firstLine="567"/>
        <w:jc w:val="both"/>
        <w:rPr>
          <w:rFonts w:ascii="Times New Roman" w:eastAsia="Symbol" w:hAnsi="Times New Roman" w:cs="Times New Roman"/>
          <w:sz w:val="24"/>
          <w:szCs w:val="24"/>
        </w:rPr>
      </w:pPr>
    </w:p>
    <w:p w:rsidR="00D56516" w:rsidRPr="00B9500D" w:rsidRDefault="00D56516" w:rsidP="00906F93">
      <w:pPr>
        <w:numPr>
          <w:ilvl w:val="0"/>
          <w:numId w:val="9"/>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1B45D8" w:rsidRPr="00B9500D" w:rsidRDefault="00D56516" w:rsidP="00906F93">
      <w:pPr>
        <w:numPr>
          <w:ilvl w:val="0"/>
          <w:numId w:val="9"/>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D56516" w:rsidRPr="00B9500D" w:rsidRDefault="00D56516" w:rsidP="00906F93">
      <w:pPr>
        <w:numPr>
          <w:ilvl w:val="0"/>
          <w:numId w:val="9"/>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56516" w:rsidRDefault="00D56516" w:rsidP="00906F93">
      <w:pPr>
        <w:numPr>
          <w:ilvl w:val="0"/>
          <w:numId w:val="9"/>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готовность к самообслуживанию, включая обучение и выполнение домашних обязанностей.</w:t>
      </w:r>
    </w:p>
    <w:p w:rsidR="00D10B12" w:rsidRPr="00B9500D" w:rsidRDefault="00D10B12" w:rsidP="00906F93">
      <w:pPr>
        <w:numPr>
          <w:ilvl w:val="0"/>
          <w:numId w:val="9"/>
        </w:numPr>
        <w:tabs>
          <w:tab w:val="left" w:pos="720"/>
        </w:tabs>
        <w:spacing w:after="0" w:line="240" w:lineRule="auto"/>
        <w:ind w:firstLine="567"/>
        <w:jc w:val="both"/>
        <w:rPr>
          <w:rFonts w:ascii="Times New Roman" w:eastAsia="Symbol" w:hAnsi="Times New Roman" w:cs="Times New Roman"/>
          <w:sz w:val="24"/>
          <w:szCs w:val="24"/>
        </w:rPr>
      </w:pPr>
    </w:p>
    <w:p w:rsidR="00D56516" w:rsidRPr="008C2C8A" w:rsidRDefault="00D56516" w:rsidP="001F7854">
      <w:pPr>
        <w:spacing w:after="0" w:line="240" w:lineRule="auto"/>
        <w:ind w:firstLine="567"/>
        <w:jc w:val="both"/>
        <w:rPr>
          <w:rFonts w:ascii="Times New Roman" w:eastAsia="Times New Roman" w:hAnsi="Times New Roman" w:cs="Times New Roman"/>
          <w:b/>
          <w:i/>
          <w:sz w:val="24"/>
          <w:szCs w:val="24"/>
        </w:rPr>
      </w:pPr>
      <w:r w:rsidRPr="008C2C8A">
        <w:rPr>
          <w:rFonts w:ascii="Times New Roman" w:eastAsia="Times New Roman" w:hAnsi="Times New Roman" w:cs="Times New Roman"/>
          <w:b/>
          <w:i/>
          <w:sz w:val="24"/>
          <w:szCs w:val="24"/>
        </w:rPr>
        <w:t>Личностные результаты в сфере физического, психологического, социального и академического благополучия обучающихся:</w:t>
      </w:r>
    </w:p>
    <w:p w:rsidR="00D56516" w:rsidRPr="008C2C8A" w:rsidRDefault="00D56516" w:rsidP="00906F93">
      <w:pPr>
        <w:numPr>
          <w:ilvl w:val="0"/>
          <w:numId w:val="10"/>
        </w:numPr>
        <w:tabs>
          <w:tab w:val="left" w:pos="720"/>
        </w:tabs>
        <w:spacing w:after="0" w:line="240" w:lineRule="auto"/>
        <w:ind w:firstLine="567"/>
        <w:jc w:val="both"/>
        <w:rPr>
          <w:rFonts w:ascii="Times New Roman" w:eastAsia="Symbol" w:hAnsi="Times New Roman" w:cs="Times New Roman"/>
          <w:sz w:val="24"/>
          <w:szCs w:val="24"/>
        </w:rPr>
      </w:pPr>
      <w:r w:rsidRPr="008C2C8A">
        <w:rPr>
          <w:rFonts w:ascii="Times New Roman" w:eastAsia="Times New Roman" w:hAnsi="Times New Roman" w:cs="Times New Roman"/>
          <w:sz w:val="24"/>
          <w:szCs w:val="24"/>
        </w:rPr>
        <w:t>физическое, эмоционально-психологическое, социальное благополучие обучающихся в жизни школы, ощущение детьми безопасности и психологического комфорта, информационной безопасности.</w:t>
      </w:r>
    </w:p>
    <w:p w:rsidR="002D36ED" w:rsidRPr="008C2C8A" w:rsidRDefault="002D36ED" w:rsidP="00906F93">
      <w:pPr>
        <w:numPr>
          <w:ilvl w:val="0"/>
          <w:numId w:val="10"/>
        </w:numPr>
        <w:tabs>
          <w:tab w:val="left" w:pos="720"/>
        </w:tabs>
        <w:spacing w:after="0" w:line="240" w:lineRule="auto"/>
        <w:ind w:firstLine="567"/>
        <w:jc w:val="both"/>
        <w:rPr>
          <w:rFonts w:ascii="Times New Roman" w:eastAsia="Symbol" w:hAnsi="Times New Roman" w:cs="Times New Roman"/>
          <w:sz w:val="24"/>
          <w:szCs w:val="24"/>
        </w:rPr>
      </w:pPr>
    </w:p>
    <w:p w:rsidR="00D56516" w:rsidRDefault="00D56516" w:rsidP="00D10B12">
      <w:pPr>
        <w:pStyle w:val="af2"/>
        <w:ind w:firstLine="567"/>
        <w:rPr>
          <w:rFonts w:ascii="Times New Roman" w:eastAsia="Times New Roman" w:hAnsi="Times New Roman" w:cs="Times New Roman"/>
          <w:b/>
          <w:sz w:val="24"/>
          <w:szCs w:val="24"/>
        </w:rPr>
      </w:pPr>
      <w:r w:rsidRPr="000E050B">
        <w:rPr>
          <w:rFonts w:ascii="Times New Roman" w:eastAsia="Times New Roman" w:hAnsi="Times New Roman" w:cs="Times New Roman"/>
          <w:b/>
          <w:sz w:val="24"/>
          <w:szCs w:val="24"/>
        </w:rPr>
        <w:t>1.2.2. Планируемые метапр</w:t>
      </w:r>
      <w:r w:rsidR="002D36ED" w:rsidRPr="000E050B">
        <w:rPr>
          <w:rFonts w:ascii="Times New Roman" w:eastAsia="Times New Roman" w:hAnsi="Times New Roman" w:cs="Times New Roman"/>
          <w:b/>
          <w:sz w:val="24"/>
          <w:szCs w:val="24"/>
        </w:rPr>
        <w:t>едметные результаты освоения ООП</w:t>
      </w:r>
    </w:p>
    <w:p w:rsidR="000E050B" w:rsidRPr="000E050B" w:rsidRDefault="000E050B" w:rsidP="00D10B12">
      <w:pPr>
        <w:pStyle w:val="af2"/>
        <w:ind w:firstLine="567"/>
        <w:rPr>
          <w:rFonts w:ascii="Times New Roman" w:eastAsia="Times New Roman" w:hAnsi="Times New Roman" w:cs="Times New Roman"/>
          <w:b/>
          <w:sz w:val="24"/>
          <w:szCs w:val="24"/>
        </w:rPr>
      </w:pPr>
    </w:p>
    <w:p w:rsidR="00D56516" w:rsidRPr="00A8121C" w:rsidRDefault="00D56516" w:rsidP="00D10B12">
      <w:pPr>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ФГОС СОО устанавливает требования к результатам освоения обучающимися основной образовательной программы: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D56516" w:rsidRPr="00A8121C" w:rsidRDefault="00D56516" w:rsidP="00D10B12">
      <w:pPr>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D56516" w:rsidRPr="00A8121C" w:rsidRDefault="00D56516" w:rsidP="00D10B12">
      <w:pPr>
        <w:spacing w:after="0" w:line="240" w:lineRule="auto"/>
        <w:ind w:firstLine="567"/>
        <w:jc w:val="both"/>
        <w:rPr>
          <w:rFonts w:ascii="Times New Roman" w:eastAsia="Times New Roman" w:hAnsi="Times New Roman" w:cs="Times New Roman"/>
          <w:b/>
          <w:i/>
          <w:sz w:val="24"/>
          <w:szCs w:val="24"/>
        </w:rPr>
      </w:pPr>
      <w:r w:rsidRPr="00A8121C">
        <w:rPr>
          <w:rFonts w:ascii="Times New Roman" w:eastAsia="Times New Roman" w:hAnsi="Times New Roman" w:cs="Times New Roman"/>
          <w:b/>
          <w:i/>
          <w:sz w:val="24"/>
          <w:szCs w:val="24"/>
        </w:rPr>
        <w:t>Регулятивные универсальные учебные действия</w:t>
      </w:r>
    </w:p>
    <w:p w:rsidR="00D56516" w:rsidRPr="00A8121C" w:rsidRDefault="00D56516" w:rsidP="00D10B12">
      <w:pPr>
        <w:spacing w:after="0" w:line="240" w:lineRule="auto"/>
        <w:ind w:firstLine="567"/>
        <w:jc w:val="both"/>
        <w:rPr>
          <w:rFonts w:ascii="Times New Roman" w:eastAsia="Times New Roman" w:hAnsi="Times New Roman" w:cs="Times New Roman"/>
          <w:i/>
          <w:sz w:val="24"/>
          <w:szCs w:val="24"/>
          <w:u w:val="single"/>
        </w:rPr>
      </w:pPr>
      <w:r w:rsidRPr="00A8121C">
        <w:rPr>
          <w:rFonts w:ascii="Times New Roman" w:eastAsia="Times New Roman" w:hAnsi="Times New Roman" w:cs="Times New Roman"/>
          <w:i/>
          <w:sz w:val="24"/>
          <w:szCs w:val="24"/>
          <w:u w:val="single"/>
        </w:rPr>
        <w:t>Выпускник научится</w:t>
      </w:r>
    </w:p>
    <w:p w:rsidR="00D56516" w:rsidRPr="00D10B12" w:rsidRDefault="00D56516" w:rsidP="00906F93">
      <w:pPr>
        <w:numPr>
          <w:ilvl w:val="0"/>
          <w:numId w:val="11"/>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самостоятельно определять цели, задавать параметры и критерии, по которым можно определить, что цель достигнута;</w:t>
      </w:r>
    </w:p>
    <w:p w:rsidR="00D56516" w:rsidRPr="00D10B12" w:rsidRDefault="00D56516" w:rsidP="00906F93">
      <w:pPr>
        <w:numPr>
          <w:ilvl w:val="0"/>
          <w:numId w:val="11"/>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D56516" w:rsidRPr="00D10B12" w:rsidRDefault="00D56516" w:rsidP="00906F93">
      <w:pPr>
        <w:numPr>
          <w:ilvl w:val="0"/>
          <w:numId w:val="11"/>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D56516" w:rsidRPr="00D10B12" w:rsidRDefault="00D56516" w:rsidP="00906F93">
      <w:pPr>
        <w:numPr>
          <w:ilvl w:val="0"/>
          <w:numId w:val="11"/>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оценивать ресурсы, в том числе время и другие нематериальные ресурсы, необходимые для</w:t>
      </w:r>
    </w:p>
    <w:p w:rsidR="00D56516" w:rsidRPr="00A8121C" w:rsidRDefault="00D56516" w:rsidP="00D10B12">
      <w:pPr>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достижения поставленной цели;</w:t>
      </w:r>
    </w:p>
    <w:p w:rsidR="0088576B" w:rsidRPr="00D10B12" w:rsidRDefault="0088576B" w:rsidP="00906F93">
      <w:pPr>
        <w:numPr>
          <w:ilvl w:val="0"/>
          <w:numId w:val="12"/>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выбирать путь достижения цели, планировать решение поставленных задач, оптимизируя материальные и нематериальные затраты;</w:t>
      </w:r>
    </w:p>
    <w:p w:rsidR="0088576B" w:rsidRPr="00D10B12" w:rsidRDefault="0088576B" w:rsidP="00906F93">
      <w:pPr>
        <w:numPr>
          <w:ilvl w:val="0"/>
          <w:numId w:val="12"/>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организовывать эффективный поиск ресурсов, необходимых для достижения поставленной цели;</w:t>
      </w:r>
    </w:p>
    <w:p w:rsidR="0088576B" w:rsidRPr="00A8121C" w:rsidRDefault="0088576B" w:rsidP="00906F93">
      <w:pPr>
        <w:numPr>
          <w:ilvl w:val="0"/>
          <w:numId w:val="12"/>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p w:rsidR="0088576B" w:rsidRPr="00A8121C" w:rsidRDefault="0088576B" w:rsidP="00D10B12">
      <w:pPr>
        <w:spacing w:after="0" w:line="240" w:lineRule="auto"/>
        <w:ind w:firstLine="567"/>
        <w:jc w:val="both"/>
        <w:rPr>
          <w:rFonts w:ascii="Times New Roman" w:eastAsia="Times New Roman" w:hAnsi="Times New Roman" w:cs="Times New Roman"/>
          <w:sz w:val="24"/>
          <w:szCs w:val="24"/>
        </w:rPr>
      </w:pPr>
    </w:p>
    <w:p w:rsidR="0088576B" w:rsidRPr="00A8121C" w:rsidRDefault="0088576B" w:rsidP="00D10B12">
      <w:pPr>
        <w:spacing w:after="0" w:line="240" w:lineRule="auto"/>
        <w:ind w:firstLine="567"/>
        <w:jc w:val="both"/>
        <w:rPr>
          <w:rFonts w:ascii="Times New Roman" w:eastAsia="Times New Roman" w:hAnsi="Times New Roman" w:cs="Times New Roman"/>
          <w:b/>
          <w:i/>
          <w:sz w:val="24"/>
          <w:szCs w:val="24"/>
        </w:rPr>
      </w:pPr>
      <w:r w:rsidRPr="00A8121C">
        <w:rPr>
          <w:rFonts w:ascii="Times New Roman" w:eastAsia="Times New Roman" w:hAnsi="Times New Roman" w:cs="Times New Roman"/>
          <w:b/>
          <w:i/>
          <w:sz w:val="24"/>
          <w:szCs w:val="24"/>
        </w:rPr>
        <w:t>Познавательные универсальные учебные действия</w:t>
      </w:r>
    </w:p>
    <w:p w:rsidR="0088576B" w:rsidRPr="00A8121C" w:rsidRDefault="0088576B" w:rsidP="00D10B12">
      <w:pPr>
        <w:spacing w:after="0" w:line="240" w:lineRule="auto"/>
        <w:ind w:firstLine="567"/>
        <w:jc w:val="both"/>
        <w:rPr>
          <w:rFonts w:ascii="Times New Roman" w:eastAsia="Times New Roman" w:hAnsi="Times New Roman" w:cs="Times New Roman"/>
          <w:i/>
          <w:sz w:val="24"/>
          <w:szCs w:val="24"/>
          <w:u w:val="single"/>
        </w:rPr>
      </w:pPr>
      <w:r w:rsidRPr="00A8121C">
        <w:rPr>
          <w:rFonts w:ascii="Times New Roman" w:eastAsia="Times New Roman" w:hAnsi="Times New Roman" w:cs="Times New Roman"/>
          <w:i/>
          <w:sz w:val="24"/>
          <w:szCs w:val="24"/>
          <w:u w:val="single"/>
        </w:rPr>
        <w:t>Выпускник научится:</w:t>
      </w:r>
    </w:p>
    <w:p w:rsidR="0088576B" w:rsidRPr="00A8121C" w:rsidRDefault="0088576B" w:rsidP="00906F93">
      <w:pPr>
        <w:numPr>
          <w:ilvl w:val="0"/>
          <w:numId w:val="13"/>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8576B" w:rsidRPr="00A8121C" w:rsidRDefault="0088576B" w:rsidP="00D10B12">
      <w:pPr>
        <w:spacing w:after="0" w:line="240" w:lineRule="auto"/>
        <w:ind w:firstLine="567"/>
        <w:jc w:val="both"/>
        <w:rPr>
          <w:rFonts w:ascii="Times New Roman" w:eastAsia="Symbol" w:hAnsi="Times New Roman" w:cs="Times New Roman"/>
          <w:sz w:val="24"/>
          <w:szCs w:val="24"/>
        </w:rPr>
      </w:pPr>
    </w:p>
    <w:p w:rsidR="0088576B" w:rsidRPr="00D10B12" w:rsidRDefault="0088576B" w:rsidP="00906F93">
      <w:pPr>
        <w:numPr>
          <w:ilvl w:val="0"/>
          <w:numId w:val="13"/>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8576B" w:rsidRPr="00D10B12" w:rsidRDefault="0088576B" w:rsidP="00906F93">
      <w:pPr>
        <w:numPr>
          <w:ilvl w:val="0"/>
          <w:numId w:val="13"/>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8576B" w:rsidRPr="00D10B12" w:rsidRDefault="0088576B" w:rsidP="00906F93">
      <w:pPr>
        <w:numPr>
          <w:ilvl w:val="0"/>
          <w:numId w:val="13"/>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8576B" w:rsidRPr="00D10B12" w:rsidRDefault="0088576B" w:rsidP="00906F93">
      <w:pPr>
        <w:numPr>
          <w:ilvl w:val="0"/>
          <w:numId w:val="13"/>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2D36ED" w:rsidRPr="00D10B12" w:rsidRDefault="0088576B" w:rsidP="00906F93">
      <w:pPr>
        <w:numPr>
          <w:ilvl w:val="0"/>
          <w:numId w:val="13"/>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lastRenderedPageBreak/>
        <w:t>выстраивать индивидуальную образовательную траекторию, учитывая ограничения со стороны других участников и ресурсные ограничения;</w:t>
      </w:r>
    </w:p>
    <w:p w:rsidR="0088576B" w:rsidRPr="00A8121C" w:rsidRDefault="0088576B" w:rsidP="00906F93">
      <w:pPr>
        <w:numPr>
          <w:ilvl w:val="0"/>
          <w:numId w:val="13"/>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менять и удерживать разные позиции в познавательной деятельности.</w:t>
      </w:r>
    </w:p>
    <w:p w:rsidR="0088576B" w:rsidRPr="00A8121C" w:rsidRDefault="0088576B" w:rsidP="00D10B12">
      <w:pPr>
        <w:spacing w:after="0" w:line="240" w:lineRule="auto"/>
        <w:ind w:firstLine="567"/>
        <w:jc w:val="both"/>
        <w:rPr>
          <w:rFonts w:ascii="Times New Roman" w:eastAsia="Times New Roman" w:hAnsi="Times New Roman" w:cs="Times New Roman"/>
          <w:sz w:val="24"/>
          <w:szCs w:val="24"/>
        </w:rPr>
      </w:pPr>
    </w:p>
    <w:p w:rsidR="00996AA4" w:rsidRPr="00A8121C" w:rsidRDefault="002D36ED" w:rsidP="00D10B12">
      <w:pPr>
        <w:spacing w:after="0" w:line="240" w:lineRule="auto"/>
        <w:ind w:firstLine="567"/>
        <w:jc w:val="both"/>
        <w:rPr>
          <w:rFonts w:ascii="Times New Roman" w:eastAsia="Times New Roman" w:hAnsi="Times New Roman" w:cs="Times New Roman"/>
          <w:b/>
          <w:i/>
          <w:sz w:val="24"/>
          <w:szCs w:val="24"/>
        </w:rPr>
      </w:pPr>
      <w:r w:rsidRPr="00A8121C">
        <w:rPr>
          <w:rFonts w:ascii="Times New Roman" w:eastAsia="Times New Roman" w:hAnsi="Times New Roman" w:cs="Times New Roman"/>
          <w:b/>
          <w:i/>
          <w:sz w:val="24"/>
          <w:szCs w:val="24"/>
        </w:rPr>
        <w:t xml:space="preserve">Коммуникативные универсальные       </w:t>
      </w:r>
      <w:r w:rsidR="0088576B" w:rsidRPr="00A8121C">
        <w:rPr>
          <w:rFonts w:ascii="Times New Roman" w:eastAsia="Times New Roman" w:hAnsi="Times New Roman" w:cs="Times New Roman"/>
          <w:b/>
          <w:i/>
          <w:sz w:val="24"/>
          <w:szCs w:val="24"/>
        </w:rPr>
        <w:t>учебные действия</w:t>
      </w:r>
    </w:p>
    <w:p w:rsidR="0088576B" w:rsidRPr="00A8121C" w:rsidRDefault="002D36ED" w:rsidP="00D10B12">
      <w:pPr>
        <w:spacing w:after="0" w:line="240" w:lineRule="auto"/>
        <w:ind w:firstLine="567"/>
        <w:jc w:val="both"/>
        <w:rPr>
          <w:rFonts w:ascii="Times New Roman" w:eastAsia="Times New Roman" w:hAnsi="Times New Roman" w:cs="Times New Roman"/>
          <w:i/>
          <w:sz w:val="24"/>
          <w:szCs w:val="24"/>
          <w:u w:val="single"/>
        </w:rPr>
      </w:pPr>
      <w:r w:rsidRPr="00A8121C">
        <w:rPr>
          <w:rFonts w:ascii="Times New Roman" w:eastAsia="Times New Roman" w:hAnsi="Times New Roman" w:cs="Times New Roman"/>
          <w:i/>
          <w:sz w:val="24"/>
          <w:szCs w:val="24"/>
          <w:u w:val="single"/>
        </w:rPr>
        <w:t xml:space="preserve">Выпускник </w:t>
      </w:r>
      <w:r w:rsidR="0088576B" w:rsidRPr="00A8121C">
        <w:rPr>
          <w:rFonts w:ascii="Times New Roman" w:eastAsia="Times New Roman" w:hAnsi="Times New Roman" w:cs="Times New Roman"/>
          <w:i/>
          <w:sz w:val="24"/>
          <w:szCs w:val="24"/>
          <w:u w:val="single"/>
        </w:rPr>
        <w:t>научится:</w:t>
      </w:r>
    </w:p>
    <w:p w:rsidR="0088576B" w:rsidRPr="00D10B12" w:rsidRDefault="0088576B" w:rsidP="00906F93">
      <w:pPr>
        <w:numPr>
          <w:ilvl w:val="0"/>
          <w:numId w:val="14"/>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8576B" w:rsidRPr="00D10B12" w:rsidRDefault="0088576B" w:rsidP="00906F93">
      <w:pPr>
        <w:numPr>
          <w:ilvl w:val="0"/>
          <w:numId w:val="14"/>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8576B" w:rsidRPr="00A8121C" w:rsidRDefault="0088576B" w:rsidP="00906F93">
      <w:pPr>
        <w:numPr>
          <w:ilvl w:val="0"/>
          <w:numId w:val="14"/>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2D36ED" w:rsidRPr="00D10B12" w:rsidRDefault="002D36ED" w:rsidP="00906F93">
      <w:pPr>
        <w:numPr>
          <w:ilvl w:val="1"/>
          <w:numId w:val="14"/>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2D36ED" w:rsidRPr="00A8121C" w:rsidRDefault="002D36ED" w:rsidP="00906F93">
      <w:pPr>
        <w:numPr>
          <w:ilvl w:val="1"/>
          <w:numId w:val="14"/>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2D36ED" w:rsidRPr="00A8121C" w:rsidRDefault="002D36ED" w:rsidP="00D10B12">
      <w:pPr>
        <w:spacing w:after="0" w:line="240" w:lineRule="auto"/>
        <w:ind w:firstLine="567"/>
        <w:jc w:val="both"/>
        <w:rPr>
          <w:rFonts w:ascii="Times New Roman" w:eastAsia="Symbol" w:hAnsi="Times New Roman" w:cs="Times New Roman"/>
          <w:sz w:val="24"/>
          <w:szCs w:val="24"/>
        </w:rPr>
      </w:pPr>
    </w:p>
    <w:p w:rsidR="002D36ED" w:rsidRPr="00A8121C" w:rsidRDefault="002D36ED" w:rsidP="00906F93">
      <w:pPr>
        <w:numPr>
          <w:ilvl w:val="0"/>
          <w:numId w:val="14"/>
        </w:numPr>
        <w:tabs>
          <w:tab w:val="left" w:pos="288"/>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 xml:space="preserve">В учебном плане СОО предусмотрено выполнение обучающимися </w:t>
      </w:r>
      <w:r w:rsidRPr="00A8121C">
        <w:rPr>
          <w:rFonts w:ascii="Times New Roman" w:eastAsia="Times New Roman" w:hAnsi="Times New Roman" w:cs="Times New Roman"/>
          <w:b/>
          <w:sz w:val="24"/>
          <w:szCs w:val="24"/>
        </w:rPr>
        <w:t>индивидуального проекта</w:t>
      </w:r>
      <w:r w:rsidRPr="00A8121C">
        <w:rPr>
          <w:rFonts w:ascii="Times New Roman" w:eastAsia="Times New Roman" w:hAnsi="Times New Roman" w:cs="Times New Roman"/>
          <w:sz w:val="24"/>
          <w:szCs w:val="24"/>
        </w:rPr>
        <w:t>.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 и должен быть представлен в виде завершенного учебного исследования.</w:t>
      </w:r>
    </w:p>
    <w:p w:rsidR="002D36ED" w:rsidRPr="00A8121C" w:rsidRDefault="002D36ED" w:rsidP="00D10B12">
      <w:pPr>
        <w:spacing w:after="0" w:line="240" w:lineRule="auto"/>
        <w:ind w:firstLine="567"/>
        <w:jc w:val="both"/>
        <w:rPr>
          <w:rFonts w:ascii="Times New Roman" w:eastAsia="Times New Roman" w:hAnsi="Times New Roman" w:cs="Times New Roman"/>
          <w:sz w:val="24"/>
          <w:szCs w:val="24"/>
        </w:rPr>
      </w:pPr>
    </w:p>
    <w:p w:rsidR="002D36ED" w:rsidRPr="00A8121C" w:rsidRDefault="002D36ED" w:rsidP="00D10B12">
      <w:pPr>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 xml:space="preserve">Результаты выполнения </w:t>
      </w:r>
      <w:r w:rsidRPr="00A8121C">
        <w:rPr>
          <w:rFonts w:ascii="Times New Roman" w:eastAsia="Times New Roman" w:hAnsi="Times New Roman" w:cs="Times New Roman"/>
          <w:b/>
          <w:sz w:val="24"/>
          <w:szCs w:val="24"/>
        </w:rPr>
        <w:t>индивидуального проекта</w:t>
      </w:r>
      <w:r w:rsidRPr="00A8121C">
        <w:rPr>
          <w:rFonts w:ascii="Times New Roman" w:eastAsia="Times New Roman" w:hAnsi="Times New Roman" w:cs="Times New Roman"/>
          <w:sz w:val="24"/>
          <w:szCs w:val="24"/>
        </w:rPr>
        <w:t xml:space="preserve"> отражают:</w:t>
      </w:r>
    </w:p>
    <w:p w:rsidR="002D36ED" w:rsidRPr="00D10B12" w:rsidRDefault="002D36ED" w:rsidP="00906F93">
      <w:pPr>
        <w:numPr>
          <w:ilvl w:val="1"/>
          <w:numId w:val="14"/>
        </w:numPr>
        <w:tabs>
          <w:tab w:val="left" w:pos="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2D36ED" w:rsidRPr="00D10B12" w:rsidRDefault="002D36ED" w:rsidP="00906F93">
      <w:pPr>
        <w:numPr>
          <w:ilvl w:val="1"/>
          <w:numId w:val="14"/>
        </w:numPr>
        <w:tabs>
          <w:tab w:val="left" w:pos="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способность к инновационной, аналитической, творческой, интеллектуальной деятельности;</w:t>
      </w:r>
    </w:p>
    <w:p w:rsidR="00D10B12" w:rsidRPr="00D10B12" w:rsidRDefault="002D36ED" w:rsidP="00906F93">
      <w:pPr>
        <w:numPr>
          <w:ilvl w:val="1"/>
          <w:numId w:val="14"/>
        </w:numPr>
        <w:tabs>
          <w:tab w:val="left" w:pos="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D36ED" w:rsidRPr="00A8121C" w:rsidRDefault="002D36ED" w:rsidP="00906F93">
      <w:pPr>
        <w:numPr>
          <w:ilvl w:val="1"/>
          <w:numId w:val="14"/>
        </w:numPr>
        <w:tabs>
          <w:tab w:val="left" w:pos="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D36ED" w:rsidRDefault="002D36ED" w:rsidP="00D10B12">
      <w:pPr>
        <w:pStyle w:val="a3"/>
        <w:spacing w:after="0" w:line="240" w:lineRule="auto"/>
        <w:ind w:left="0" w:firstLine="567"/>
        <w:jc w:val="both"/>
        <w:rPr>
          <w:rFonts w:ascii="Times New Roman" w:eastAsia="Symbol" w:hAnsi="Times New Roman" w:cs="Times New Roman"/>
          <w:sz w:val="24"/>
          <w:szCs w:val="24"/>
        </w:rPr>
      </w:pPr>
    </w:p>
    <w:p w:rsidR="00D10B12" w:rsidRPr="00A8121C" w:rsidRDefault="00D10B12" w:rsidP="00D10B12">
      <w:pPr>
        <w:pStyle w:val="a3"/>
        <w:spacing w:after="0" w:line="240" w:lineRule="auto"/>
        <w:ind w:left="0" w:firstLine="567"/>
        <w:jc w:val="both"/>
        <w:rPr>
          <w:rFonts w:ascii="Times New Roman" w:eastAsia="Symbol" w:hAnsi="Times New Roman" w:cs="Times New Roman"/>
          <w:sz w:val="24"/>
          <w:szCs w:val="24"/>
        </w:rPr>
      </w:pPr>
    </w:p>
    <w:p w:rsidR="002D36ED" w:rsidRPr="000E050B" w:rsidRDefault="002D36ED" w:rsidP="00283BBB">
      <w:pPr>
        <w:pStyle w:val="af2"/>
        <w:rPr>
          <w:rFonts w:ascii="Times New Roman" w:eastAsia="Times New Roman" w:hAnsi="Times New Roman" w:cs="Times New Roman"/>
          <w:b/>
          <w:sz w:val="24"/>
          <w:szCs w:val="24"/>
        </w:rPr>
      </w:pPr>
      <w:r w:rsidRPr="000E050B">
        <w:rPr>
          <w:rFonts w:ascii="Times New Roman" w:eastAsia="Times New Roman" w:hAnsi="Times New Roman" w:cs="Times New Roman"/>
          <w:b/>
          <w:sz w:val="24"/>
          <w:szCs w:val="24"/>
        </w:rPr>
        <w:t>I.2.3. Планируемые предметные результаты освоения ООП</w:t>
      </w:r>
    </w:p>
    <w:p w:rsidR="002D36ED" w:rsidRPr="00A8121C" w:rsidRDefault="002D36ED" w:rsidP="00906F93">
      <w:pPr>
        <w:pStyle w:val="a3"/>
        <w:numPr>
          <w:ilvl w:val="0"/>
          <w:numId w:val="14"/>
        </w:numPr>
        <w:spacing w:after="0" w:line="240" w:lineRule="auto"/>
        <w:jc w:val="both"/>
        <w:rPr>
          <w:rFonts w:ascii="Times New Roman" w:eastAsia="Times New Roman" w:hAnsi="Times New Roman" w:cs="Times New Roman"/>
          <w:sz w:val="24"/>
          <w:szCs w:val="24"/>
        </w:rPr>
      </w:pPr>
    </w:p>
    <w:p w:rsidR="002D36ED" w:rsidRPr="00A8121C" w:rsidRDefault="002D36ED" w:rsidP="00D10B12">
      <w:pPr>
        <w:pStyle w:val="a3"/>
        <w:spacing w:after="0" w:line="240" w:lineRule="auto"/>
        <w:ind w:left="0"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ФГОС СОО устанавливает требования к результатам освоения обучающимися основной образовательной программы: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2D36ED" w:rsidRPr="00A8121C" w:rsidRDefault="002D36ED" w:rsidP="00906F93">
      <w:pPr>
        <w:pStyle w:val="a3"/>
        <w:numPr>
          <w:ilvl w:val="0"/>
          <w:numId w:val="14"/>
        </w:numPr>
        <w:spacing w:after="0" w:line="240" w:lineRule="auto"/>
        <w:ind w:left="0" w:firstLine="567"/>
        <w:jc w:val="both"/>
        <w:rPr>
          <w:rFonts w:ascii="Times New Roman" w:eastAsia="Times New Roman" w:hAnsi="Times New Roman" w:cs="Times New Roman"/>
          <w:sz w:val="24"/>
          <w:szCs w:val="24"/>
        </w:rPr>
      </w:pPr>
    </w:p>
    <w:p w:rsidR="002D36ED" w:rsidRPr="00D10B12" w:rsidRDefault="002D36ED" w:rsidP="00D10B12">
      <w:pPr>
        <w:pStyle w:val="a3"/>
        <w:spacing w:after="0" w:line="240" w:lineRule="auto"/>
        <w:ind w:left="0" w:firstLine="567"/>
        <w:jc w:val="both"/>
        <w:rPr>
          <w:rFonts w:ascii="Times New Roman" w:eastAsia="Times New Roman" w:hAnsi="Times New Roman" w:cs="Times New Roman"/>
          <w:b/>
          <w:i/>
          <w:sz w:val="24"/>
          <w:szCs w:val="24"/>
        </w:rPr>
      </w:pPr>
      <w:r w:rsidRPr="00A8121C">
        <w:rPr>
          <w:rFonts w:ascii="Times New Roman" w:eastAsia="Times New Roman" w:hAnsi="Times New Roman" w:cs="Times New Roman"/>
          <w:sz w:val="24"/>
          <w:szCs w:val="24"/>
        </w:rPr>
        <w:lastRenderedPageBreak/>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появляются еще две группы результатов: </w:t>
      </w:r>
      <w:r w:rsidRPr="00A8121C">
        <w:rPr>
          <w:rFonts w:ascii="Times New Roman" w:eastAsia="Times New Roman" w:hAnsi="Times New Roman" w:cs="Times New Roman"/>
          <w:b/>
          <w:i/>
          <w:sz w:val="24"/>
          <w:szCs w:val="24"/>
        </w:rPr>
        <w:t>результаты базового и углубленного уровней.</w:t>
      </w:r>
    </w:p>
    <w:p w:rsidR="002D36ED" w:rsidRPr="00D10B12" w:rsidRDefault="002D36ED" w:rsidP="00D10B12">
      <w:pPr>
        <w:pStyle w:val="a3"/>
        <w:spacing w:after="0" w:line="240" w:lineRule="auto"/>
        <w:ind w:left="0"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2D36ED" w:rsidRPr="00A8121C" w:rsidRDefault="002D36ED" w:rsidP="00D10B12">
      <w:pPr>
        <w:pStyle w:val="a3"/>
        <w:spacing w:after="0" w:line="240" w:lineRule="auto"/>
        <w:ind w:left="0"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2D36ED" w:rsidRPr="00A8121C" w:rsidRDefault="002D36ED" w:rsidP="00D10B12">
      <w:pPr>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w:t>
      </w:r>
      <w:r w:rsidRPr="00A8121C">
        <w:rPr>
          <w:rFonts w:ascii="Times New Roman" w:eastAsia="Times New Roman" w:hAnsi="Times New Roman" w:cs="Times New Roman"/>
          <w:b/>
          <w:i/>
          <w:sz w:val="24"/>
          <w:szCs w:val="24"/>
        </w:rPr>
        <w:t>Результаты базового уровня</w:t>
      </w:r>
      <w:r w:rsidRPr="00A8121C">
        <w:rPr>
          <w:rFonts w:ascii="Times New Roman" w:eastAsia="Times New Roman" w:hAnsi="Times New Roman" w:cs="Times New Roman"/>
          <w:sz w:val="24"/>
          <w:szCs w:val="24"/>
        </w:rPr>
        <w:t xml:space="preserve">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2D36ED" w:rsidRPr="00D10B12" w:rsidRDefault="002D36ED" w:rsidP="00906F93">
      <w:pPr>
        <w:numPr>
          <w:ilvl w:val="0"/>
          <w:numId w:val="15"/>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2D36ED" w:rsidRPr="00D10B12" w:rsidRDefault="002D36ED" w:rsidP="00906F93">
      <w:pPr>
        <w:numPr>
          <w:ilvl w:val="0"/>
          <w:numId w:val="15"/>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346B55" w:rsidRPr="00D10B12" w:rsidRDefault="002D36ED" w:rsidP="00906F93">
      <w:pPr>
        <w:numPr>
          <w:ilvl w:val="0"/>
          <w:numId w:val="15"/>
        </w:numPr>
        <w:tabs>
          <w:tab w:val="left" w:pos="78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2D36ED" w:rsidRPr="00A8121C" w:rsidRDefault="002D36ED" w:rsidP="00D10B12">
      <w:pPr>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 xml:space="preserve">Результаты </w:t>
      </w:r>
      <w:r w:rsidRPr="00A8121C">
        <w:rPr>
          <w:rFonts w:ascii="Times New Roman" w:eastAsia="Times New Roman" w:hAnsi="Times New Roman" w:cs="Times New Roman"/>
          <w:b/>
          <w:i/>
          <w:sz w:val="24"/>
          <w:szCs w:val="24"/>
        </w:rPr>
        <w:t>углубленного уровня</w:t>
      </w:r>
      <w:r w:rsidRPr="00A8121C">
        <w:rPr>
          <w:rFonts w:ascii="Times New Roman" w:eastAsia="Times New Roman" w:hAnsi="Times New Roman" w:cs="Times New Roman"/>
          <w:sz w:val="24"/>
          <w:szCs w:val="24"/>
        </w:rPr>
        <w:t xml:space="preserve">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2D36ED" w:rsidRPr="00D10B12" w:rsidRDefault="002D36ED" w:rsidP="00906F93">
      <w:pPr>
        <w:numPr>
          <w:ilvl w:val="0"/>
          <w:numId w:val="16"/>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2D36ED" w:rsidRPr="00D10B12" w:rsidRDefault="002D36ED" w:rsidP="00906F93">
      <w:pPr>
        <w:numPr>
          <w:ilvl w:val="0"/>
          <w:numId w:val="16"/>
        </w:numPr>
        <w:tabs>
          <w:tab w:val="left" w:pos="72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2D36ED" w:rsidRPr="00D10B12" w:rsidRDefault="002D36ED" w:rsidP="00906F93">
      <w:pPr>
        <w:numPr>
          <w:ilvl w:val="0"/>
          <w:numId w:val="16"/>
        </w:numPr>
        <w:tabs>
          <w:tab w:val="left" w:pos="780"/>
        </w:tabs>
        <w:spacing w:after="0" w:line="240" w:lineRule="auto"/>
        <w:ind w:firstLine="567"/>
        <w:jc w:val="both"/>
        <w:rPr>
          <w:rFonts w:ascii="Times New Roman" w:eastAsia="Symbol" w:hAnsi="Times New Roman" w:cs="Times New Roman"/>
          <w:sz w:val="24"/>
          <w:szCs w:val="24"/>
        </w:rPr>
      </w:pPr>
      <w:r w:rsidRPr="00A8121C">
        <w:rPr>
          <w:rFonts w:ascii="Times New Roman" w:eastAsia="Times New Roman" w:hAnsi="Times New Roman" w:cs="Times New Roman"/>
          <w:sz w:val="24"/>
          <w:szCs w:val="24"/>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2D36ED" w:rsidRPr="00A8121C" w:rsidRDefault="002D36ED" w:rsidP="00D10B12">
      <w:pPr>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0E050B" w:rsidRDefault="000E050B" w:rsidP="00D10B12">
      <w:pPr>
        <w:spacing w:after="0" w:line="240" w:lineRule="auto"/>
        <w:jc w:val="both"/>
        <w:rPr>
          <w:rFonts w:ascii="Times New Roman" w:eastAsia="Times New Roman" w:hAnsi="Times New Roman" w:cs="Times New Roman"/>
          <w:b/>
          <w:sz w:val="24"/>
          <w:szCs w:val="24"/>
        </w:rPr>
      </w:pPr>
    </w:p>
    <w:p w:rsidR="003706C6" w:rsidRDefault="003706C6" w:rsidP="00D10B12">
      <w:pPr>
        <w:spacing w:after="0" w:line="240" w:lineRule="auto"/>
        <w:ind w:firstLine="567"/>
        <w:jc w:val="both"/>
        <w:rPr>
          <w:rFonts w:ascii="Times New Roman" w:eastAsia="Times New Roman" w:hAnsi="Times New Roman" w:cs="Times New Roman"/>
          <w:b/>
          <w:sz w:val="24"/>
          <w:szCs w:val="24"/>
        </w:rPr>
      </w:pPr>
      <w:r w:rsidRPr="00A8121C">
        <w:rPr>
          <w:rFonts w:ascii="Times New Roman" w:eastAsia="Times New Roman" w:hAnsi="Times New Roman" w:cs="Times New Roman"/>
          <w:b/>
          <w:sz w:val="24"/>
          <w:szCs w:val="24"/>
        </w:rPr>
        <w:t>Русский язык</w:t>
      </w:r>
    </w:p>
    <w:p w:rsidR="00E052E9" w:rsidRPr="00E052E9" w:rsidRDefault="00E052E9" w:rsidP="00D10B12">
      <w:pPr>
        <w:spacing w:after="0" w:line="240" w:lineRule="auto"/>
        <w:ind w:firstLine="567"/>
        <w:jc w:val="both"/>
        <w:rPr>
          <w:rFonts w:ascii="Times New Roman" w:eastAsia="Times New Roman" w:hAnsi="Times New Roman" w:cs="Times New Roman"/>
          <w:b/>
          <w:sz w:val="24"/>
          <w:szCs w:val="24"/>
        </w:rPr>
      </w:pPr>
    </w:p>
    <w:p w:rsidR="003706C6" w:rsidRPr="00A8121C" w:rsidRDefault="00A50AC8" w:rsidP="00906F93">
      <w:pPr>
        <w:numPr>
          <w:ilvl w:val="0"/>
          <w:numId w:val="17"/>
        </w:numPr>
        <w:tabs>
          <w:tab w:val="left" w:pos="221"/>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 </w:t>
      </w:r>
      <w:r w:rsidR="003706C6" w:rsidRPr="00A8121C">
        <w:rPr>
          <w:rFonts w:ascii="Times New Roman" w:eastAsia="Times New Roman" w:hAnsi="Times New Roman" w:cs="Times New Roman"/>
          <w:b/>
          <w:sz w:val="24"/>
          <w:szCs w:val="24"/>
        </w:rPr>
        <w:t>результате изучения учебного предмета «Русский язык» на уровне среднего общего образования:</w:t>
      </w:r>
    </w:p>
    <w:p w:rsidR="003706C6" w:rsidRPr="00A8121C" w:rsidRDefault="003706C6" w:rsidP="00D10B12">
      <w:pPr>
        <w:spacing w:after="0" w:line="240" w:lineRule="auto"/>
        <w:ind w:firstLine="567"/>
        <w:jc w:val="both"/>
        <w:rPr>
          <w:rFonts w:ascii="Times New Roman" w:eastAsia="Times New Roman" w:hAnsi="Times New Roman" w:cs="Times New Roman"/>
          <w:b/>
          <w:sz w:val="24"/>
          <w:szCs w:val="24"/>
        </w:rPr>
      </w:pPr>
    </w:p>
    <w:p w:rsidR="003706C6" w:rsidRPr="00A8121C" w:rsidRDefault="003706C6" w:rsidP="00D10B12">
      <w:pPr>
        <w:spacing w:after="0" w:line="240" w:lineRule="auto"/>
        <w:ind w:firstLine="567"/>
        <w:jc w:val="both"/>
        <w:rPr>
          <w:rFonts w:ascii="Times New Roman" w:eastAsia="Times New Roman" w:hAnsi="Times New Roman" w:cs="Times New Roman"/>
          <w:b/>
          <w:sz w:val="24"/>
          <w:szCs w:val="24"/>
        </w:rPr>
      </w:pPr>
      <w:r w:rsidRPr="00A8121C">
        <w:rPr>
          <w:rFonts w:ascii="Times New Roman" w:eastAsia="Times New Roman" w:hAnsi="Times New Roman" w:cs="Times New Roman"/>
          <w:b/>
          <w:sz w:val="24"/>
          <w:szCs w:val="24"/>
        </w:rPr>
        <w:lastRenderedPageBreak/>
        <w:t>Выпускник на базовом уровне научится:</w:t>
      </w:r>
    </w:p>
    <w:p w:rsidR="003706C6" w:rsidRPr="00D10B12" w:rsidRDefault="003706C6" w:rsidP="00906F93">
      <w:pPr>
        <w:numPr>
          <w:ilvl w:val="1"/>
          <w:numId w:val="17"/>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использовать языковые средства адекватно цели общения и речевой ситуации;</w:t>
      </w:r>
    </w:p>
    <w:p w:rsidR="003706C6" w:rsidRPr="00A8121C" w:rsidRDefault="003706C6" w:rsidP="00906F93">
      <w:pPr>
        <w:numPr>
          <w:ilvl w:val="1"/>
          <w:numId w:val="17"/>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выстраивать композицию текста, используя знания о его структурных элементах;</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правильно использовать лексические и грамматические средства связи предложений при построении текста;</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создавать устные и письменные тексты разных жанров в соответствии с функционально-стилевой принадлежностью текста;</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извлекать необходимую информацию из различных источников и переводить ее в текстовый формат;</w:t>
      </w:r>
    </w:p>
    <w:p w:rsidR="0007555A"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преобразовывать текст в другие виды передачи информации;</w:t>
      </w:r>
    </w:p>
    <w:p w:rsidR="003706C6" w:rsidRPr="00A8121C"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выбирать тему, определять цель и подбирать материал для публичного выступления;</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соблюдать культуру публичной речи;</w:t>
      </w:r>
    </w:p>
    <w:p w:rsidR="003706C6" w:rsidRPr="00A8121C"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3706C6" w:rsidRPr="00D10B12"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оценивать собственную и чужую речь с позиции соответствия языковым нормам;</w:t>
      </w:r>
    </w:p>
    <w:p w:rsidR="003706C6" w:rsidRPr="00A8121C" w:rsidRDefault="003706C6" w:rsidP="00906F93">
      <w:pPr>
        <w:numPr>
          <w:ilvl w:val="0"/>
          <w:numId w:val="18"/>
        </w:numPr>
        <w:tabs>
          <w:tab w:val="left" w:pos="0"/>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3706C6" w:rsidRPr="00A8121C" w:rsidRDefault="003706C6" w:rsidP="00D10B12">
      <w:pPr>
        <w:tabs>
          <w:tab w:val="left" w:pos="0"/>
        </w:tabs>
        <w:spacing w:after="0" w:line="240" w:lineRule="auto"/>
        <w:ind w:firstLine="567"/>
        <w:jc w:val="both"/>
        <w:rPr>
          <w:rFonts w:ascii="Times New Roman" w:eastAsia="Times New Roman" w:hAnsi="Times New Roman" w:cs="Times New Roman"/>
          <w:sz w:val="24"/>
          <w:szCs w:val="24"/>
        </w:rPr>
      </w:pPr>
    </w:p>
    <w:p w:rsidR="003706C6" w:rsidRPr="00A8121C" w:rsidRDefault="003706C6" w:rsidP="00D10B12">
      <w:pPr>
        <w:spacing w:after="0" w:line="240" w:lineRule="auto"/>
        <w:ind w:firstLine="567"/>
        <w:jc w:val="both"/>
        <w:rPr>
          <w:rFonts w:ascii="Times New Roman" w:eastAsia="Times New Roman" w:hAnsi="Times New Roman" w:cs="Times New Roman"/>
          <w:b/>
          <w:sz w:val="24"/>
          <w:szCs w:val="24"/>
        </w:rPr>
      </w:pPr>
      <w:r w:rsidRPr="00A8121C">
        <w:rPr>
          <w:rFonts w:ascii="Times New Roman" w:eastAsia="Times New Roman" w:hAnsi="Times New Roman" w:cs="Times New Roman"/>
          <w:b/>
          <w:sz w:val="24"/>
          <w:szCs w:val="24"/>
        </w:rPr>
        <w:t>Выпускник на базовом уровне получит возможность научиться:</w:t>
      </w:r>
    </w:p>
    <w:p w:rsidR="003706C6" w:rsidRPr="00A8121C" w:rsidRDefault="003706C6" w:rsidP="00D10B12">
      <w:pPr>
        <w:spacing w:after="0" w:line="240" w:lineRule="auto"/>
        <w:ind w:firstLine="567"/>
        <w:jc w:val="both"/>
        <w:rPr>
          <w:rFonts w:ascii="Times New Roman" w:eastAsia="Times New Roman" w:hAnsi="Times New Roman" w:cs="Times New Roman"/>
          <w:sz w:val="24"/>
          <w:szCs w:val="24"/>
        </w:rPr>
      </w:pP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распознавать уровни и единицы языка в предъявленном тексте и видеть взаимосвязь между ними;</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комментировать авторские высказывания на различные темы (в том числе о богатстве и выразительности русского языка);</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отличать язык художественной литературы от других разновидностей современного русского языка;</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использовать синонимические ресурсы русского языка для более точного выражения мысли и усиления выразительности речи;</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иметь представление об историческом развитии русского языка и истории русского языкознания;</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выражать согласие или несогласие с мнением собеседника в соответствии с правилами ведения диалогической речи;</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дифференцировать главную и второстепенную информацию, известную и неизвестную информацию в прослушанном тексте;</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lastRenderedPageBreak/>
        <w:t>проводить самостоятельный поиск текстовой и нетекстовой информации, отбирать и анализировать полученную информацию;</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сохранять стилевое единство при создании текста заданного функционального стиля;</w:t>
      </w:r>
    </w:p>
    <w:p w:rsidR="003706C6" w:rsidRPr="00A8121C"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3706C6" w:rsidRPr="00A8121C"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создавать отзывы и рецензии на предложенный текст;</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соблюдать культуру чтения, говорения, аудирования и письма;</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соблюдать нормы речевого поведения в разговорной речи, а также в учебно-научной и официально-деловой сферах общения;</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осуществлять речевой самоконтроль;</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3706C6" w:rsidRPr="00D10B12" w:rsidRDefault="003706C6"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i/>
          <w:sz w:val="24"/>
          <w:szCs w:val="24"/>
        </w:rPr>
        <w:t>оценивать эстетическую сторону речевого высказывания при анализе текстов (в том числе художественной литературы).</w:t>
      </w:r>
    </w:p>
    <w:p w:rsidR="00D10B12" w:rsidRPr="00A8121C" w:rsidRDefault="00D10B12" w:rsidP="00906F93">
      <w:pPr>
        <w:numPr>
          <w:ilvl w:val="0"/>
          <w:numId w:val="19"/>
        </w:numPr>
        <w:tabs>
          <w:tab w:val="left" w:pos="567"/>
        </w:tabs>
        <w:spacing w:after="0" w:line="240" w:lineRule="auto"/>
        <w:ind w:firstLine="567"/>
        <w:jc w:val="both"/>
        <w:rPr>
          <w:rFonts w:ascii="Times New Roman" w:eastAsia="Times New Roman" w:hAnsi="Times New Roman" w:cs="Times New Roman"/>
          <w:sz w:val="24"/>
          <w:szCs w:val="24"/>
        </w:rPr>
      </w:pPr>
    </w:p>
    <w:p w:rsidR="003706C6" w:rsidRPr="00A8121C" w:rsidRDefault="003706C6" w:rsidP="00D10B12">
      <w:pPr>
        <w:tabs>
          <w:tab w:val="left" w:pos="567"/>
        </w:tabs>
        <w:spacing w:after="0" w:line="240" w:lineRule="auto"/>
        <w:ind w:firstLine="567"/>
        <w:jc w:val="both"/>
        <w:rPr>
          <w:rFonts w:ascii="Times New Roman" w:eastAsia="Times New Roman" w:hAnsi="Times New Roman" w:cs="Times New Roman"/>
          <w:b/>
          <w:sz w:val="24"/>
          <w:szCs w:val="24"/>
        </w:rPr>
      </w:pPr>
      <w:r w:rsidRPr="00A8121C">
        <w:rPr>
          <w:rFonts w:ascii="Times New Roman" w:eastAsia="Times New Roman" w:hAnsi="Times New Roman" w:cs="Times New Roman"/>
          <w:b/>
          <w:sz w:val="24"/>
          <w:szCs w:val="24"/>
        </w:rPr>
        <w:t>Выпускник на углубленном уровне научится:</w:t>
      </w:r>
    </w:p>
    <w:p w:rsidR="003706C6" w:rsidRPr="00A8121C"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воспринимать лингвистику как часть общечеловеческого гуманитарного знания;</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рассматривать язык в качестве многофункциональной развивающейся системы;</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распознавать уровни и единицы языка в предъявленном тексте и видеть взаимосвязь между ними;</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отмечать отличия языка художественной литературы от других разновидностей современного русского языка;</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иметь представление об историческом развитии русского языка и истории русского языкознания;</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3706C6" w:rsidRPr="00A8121C"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оценивать стилистические ресурсы языка;</w:t>
      </w:r>
    </w:p>
    <w:p w:rsidR="003706C6" w:rsidRPr="00A8121C"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сохранять стилевое единство при создании текста заданного функционального стиля;</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3706C6" w:rsidRPr="00A8121C"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создавать отзывы и рецензии на предложенный текст;</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соблюдать культуру чтения, говорения, аудирования и письма;</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осуществлять речевой самоконтроль;</w:t>
      </w:r>
    </w:p>
    <w:p w:rsidR="003706C6" w:rsidRPr="00D10B12"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lastRenderedPageBreak/>
        <w:t>совершенствовать орфографические и пунктуационные умения и навыки на основе знаний о нормах русского литературного языка;</w:t>
      </w:r>
    </w:p>
    <w:p w:rsidR="003706C6" w:rsidRPr="00A8121C" w:rsidRDefault="003706C6" w:rsidP="00906F93">
      <w:pPr>
        <w:numPr>
          <w:ilvl w:val="0"/>
          <w:numId w:val="2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3706C6" w:rsidRPr="00A8121C" w:rsidRDefault="003706C6" w:rsidP="00906F93">
      <w:pPr>
        <w:numPr>
          <w:ilvl w:val="0"/>
          <w:numId w:val="2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A8121C">
        <w:rPr>
          <w:rFonts w:ascii="Times New Roman" w:eastAsia="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3B3544" w:rsidRPr="00A8121C" w:rsidRDefault="003B3544" w:rsidP="00906F93">
      <w:pPr>
        <w:numPr>
          <w:ilvl w:val="0"/>
          <w:numId w:val="21"/>
        </w:numPr>
        <w:tabs>
          <w:tab w:val="left" w:pos="0"/>
          <w:tab w:val="left" w:pos="567"/>
        </w:tabs>
        <w:spacing w:after="0" w:line="240" w:lineRule="auto"/>
        <w:ind w:firstLine="567"/>
        <w:jc w:val="both"/>
        <w:rPr>
          <w:rFonts w:ascii="Times New Roman" w:eastAsia="Times New Roman" w:hAnsi="Times New Roman" w:cs="Times New Roman"/>
          <w:sz w:val="24"/>
          <w:szCs w:val="24"/>
        </w:rPr>
      </w:pPr>
    </w:p>
    <w:p w:rsidR="003706C6" w:rsidRPr="00A8121C" w:rsidRDefault="003706C6" w:rsidP="00D10B12">
      <w:pPr>
        <w:tabs>
          <w:tab w:val="left" w:pos="567"/>
        </w:tabs>
        <w:spacing w:after="0" w:line="240" w:lineRule="auto"/>
        <w:ind w:firstLine="567"/>
        <w:jc w:val="both"/>
        <w:rPr>
          <w:rFonts w:ascii="Times New Roman" w:eastAsia="Times New Roman" w:hAnsi="Times New Roman" w:cs="Times New Roman"/>
          <w:b/>
          <w:sz w:val="24"/>
          <w:szCs w:val="24"/>
        </w:rPr>
      </w:pPr>
      <w:r w:rsidRPr="00A8121C">
        <w:rPr>
          <w:rFonts w:ascii="Times New Roman" w:eastAsia="Times New Roman" w:hAnsi="Times New Roman" w:cs="Times New Roman"/>
          <w:b/>
          <w:sz w:val="24"/>
          <w:szCs w:val="24"/>
        </w:rPr>
        <w:t>Выпускник на углубленном уровне получит возможность научиться:</w:t>
      </w:r>
    </w:p>
    <w:p w:rsidR="003706C6" w:rsidRPr="00A8121C" w:rsidRDefault="003706C6" w:rsidP="00D10B12">
      <w:pPr>
        <w:tabs>
          <w:tab w:val="left" w:pos="0"/>
          <w:tab w:val="left" w:pos="567"/>
        </w:tabs>
        <w:spacing w:after="0" w:line="240" w:lineRule="auto"/>
        <w:ind w:firstLine="567"/>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проводить комплексный анализ языковых единиц в тексте;</w:t>
      </w:r>
    </w:p>
    <w:p w:rsidR="003706C6" w:rsidRPr="00A8121C" w:rsidRDefault="003706C6" w:rsidP="00D10B12">
      <w:pPr>
        <w:tabs>
          <w:tab w:val="left" w:pos="0"/>
          <w:tab w:val="left" w:pos="567"/>
        </w:tabs>
        <w:spacing w:after="0" w:line="240" w:lineRule="auto"/>
        <w:ind w:firstLine="567"/>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выделять и описывать социальные функции русского языка;</w:t>
      </w:r>
    </w:p>
    <w:p w:rsidR="003706C6" w:rsidRPr="00A8121C" w:rsidRDefault="003706C6" w:rsidP="00D10B12">
      <w:pPr>
        <w:tabs>
          <w:tab w:val="left" w:pos="0"/>
          <w:tab w:val="left" w:pos="567"/>
        </w:tabs>
        <w:spacing w:after="0" w:line="240" w:lineRule="auto"/>
        <w:ind w:firstLine="567"/>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анализировать языковые явления и факты, допускающие неоднозначную интерпретацию;</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характеризовать роль форм русского языка в становлении и развитии русского языка;</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проводить анализ прочитанных и прослушанных текстов и представлять их в виде доклада, статьи, рецензии, резюме;</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критически оценивать устный монологический текст и устный диалогический текст</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выступать перед аудиторией с текстами различной жанровой принадлежности;</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осуществлять речевой самоконтроль, самооценку, самокоррекцию;</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использовать языковые средства с учетом вариативности современного русского языка;</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проводить анализ коммуникативных качеств и эффективности речи;</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p>
    <w:p w:rsidR="003706C6" w:rsidRPr="00A8121C" w:rsidRDefault="003706C6"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r w:rsidRPr="00A8121C">
        <w:rPr>
          <w:rFonts w:ascii="Times New Roman" w:eastAsia="Times New Roman" w:hAnsi="Times New Roman" w:cs="Times New Roman"/>
          <w:i/>
          <w:sz w:val="24"/>
          <w:szCs w:val="24"/>
        </w:rPr>
        <w:t>определять пути совершенствования собственных коммуникативных способностей и культуры речи.</w:t>
      </w:r>
    </w:p>
    <w:p w:rsidR="00396402" w:rsidRPr="00A8121C" w:rsidRDefault="00396402" w:rsidP="00D10B12">
      <w:pPr>
        <w:tabs>
          <w:tab w:val="left" w:pos="0"/>
          <w:tab w:val="left" w:pos="567"/>
        </w:tabs>
        <w:spacing w:after="0" w:line="240" w:lineRule="auto"/>
        <w:ind w:firstLine="567"/>
        <w:jc w:val="both"/>
        <w:rPr>
          <w:rFonts w:ascii="Times New Roman" w:eastAsia="Times New Roman" w:hAnsi="Times New Roman" w:cs="Times New Roman"/>
          <w:i/>
          <w:sz w:val="24"/>
          <w:szCs w:val="24"/>
        </w:rPr>
      </w:pPr>
    </w:p>
    <w:p w:rsidR="003706C6" w:rsidRPr="00396402" w:rsidRDefault="003706C6" w:rsidP="00D10B12">
      <w:pPr>
        <w:tabs>
          <w:tab w:val="left" w:pos="567"/>
        </w:tabs>
        <w:spacing w:line="0" w:lineRule="atLeast"/>
        <w:ind w:firstLine="567"/>
        <w:jc w:val="both"/>
        <w:rPr>
          <w:rFonts w:ascii="Times New Roman" w:eastAsia="Times New Roman" w:hAnsi="Times New Roman"/>
          <w:b/>
          <w:sz w:val="24"/>
          <w:szCs w:val="24"/>
        </w:rPr>
      </w:pPr>
      <w:r w:rsidRPr="001B45D8">
        <w:rPr>
          <w:rFonts w:ascii="Times New Roman" w:eastAsia="Times New Roman" w:hAnsi="Times New Roman"/>
          <w:b/>
          <w:sz w:val="24"/>
          <w:szCs w:val="24"/>
        </w:rPr>
        <w:t>Литература</w:t>
      </w:r>
    </w:p>
    <w:p w:rsidR="003706C6" w:rsidRPr="00A50AC8" w:rsidRDefault="00A50AC8" w:rsidP="00906F93">
      <w:pPr>
        <w:numPr>
          <w:ilvl w:val="0"/>
          <w:numId w:val="22"/>
        </w:numPr>
        <w:tabs>
          <w:tab w:val="left" w:pos="221"/>
          <w:tab w:val="left" w:pos="567"/>
        </w:tabs>
        <w:spacing w:after="0" w:line="240" w:lineRule="auto"/>
        <w:ind w:firstLine="6"/>
        <w:jc w:val="both"/>
        <w:rPr>
          <w:rFonts w:ascii="Times New Roman" w:eastAsia="Times New Roman" w:hAnsi="Times New Roman" w:cs="Times New Roman"/>
          <w:b/>
          <w:sz w:val="24"/>
          <w:szCs w:val="24"/>
        </w:rPr>
      </w:pPr>
      <w:r w:rsidRPr="00A50AC8">
        <w:rPr>
          <w:rFonts w:ascii="Times New Roman" w:eastAsia="Times New Roman" w:hAnsi="Times New Roman" w:cs="Times New Roman"/>
          <w:b/>
          <w:sz w:val="24"/>
          <w:szCs w:val="24"/>
        </w:rPr>
        <w:t xml:space="preserve">В </w:t>
      </w:r>
      <w:r w:rsidR="003706C6" w:rsidRPr="00A50AC8">
        <w:rPr>
          <w:rFonts w:ascii="Times New Roman" w:eastAsia="Times New Roman" w:hAnsi="Times New Roman" w:cs="Times New Roman"/>
          <w:b/>
          <w:sz w:val="24"/>
          <w:szCs w:val="24"/>
        </w:rPr>
        <w:t>результате изучения учебного предмета «Литература» на уровне среднего общего образования:</w:t>
      </w:r>
    </w:p>
    <w:p w:rsidR="003706C6" w:rsidRPr="00A50AC8" w:rsidRDefault="003706C6" w:rsidP="00D10B12">
      <w:pPr>
        <w:tabs>
          <w:tab w:val="left" w:pos="567"/>
        </w:tabs>
        <w:spacing w:after="0" w:line="240" w:lineRule="auto"/>
        <w:jc w:val="both"/>
        <w:rPr>
          <w:rFonts w:ascii="Times New Roman" w:eastAsia="Times New Roman" w:hAnsi="Times New Roman" w:cs="Times New Roman"/>
          <w:b/>
          <w:sz w:val="24"/>
          <w:szCs w:val="24"/>
        </w:rPr>
      </w:pPr>
    </w:p>
    <w:p w:rsidR="003706C6" w:rsidRPr="00A50AC8" w:rsidRDefault="003706C6" w:rsidP="00D10B12">
      <w:pPr>
        <w:tabs>
          <w:tab w:val="left" w:pos="567"/>
        </w:tabs>
        <w:spacing w:after="0" w:line="240" w:lineRule="auto"/>
        <w:jc w:val="both"/>
        <w:rPr>
          <w:rFonts w:ascii="Times New Roman" w:eastAsia="Times New Roman" w:hAnsi="Times New Roman" w:cs="Times New Roman"/>
          <w:b/>
          <w:sz w:val="24"/>
          <w:szCs w:val="24"/>
        </w:rPr>
      </w:pPr>
      <w:r w:rsidRPr="00A50AC8">
        <w:rPr>
          <w:rFonts w:ascii="Times New Roman" w:eastAsia="Times New Roman" w:hAnsi="Times New Roman" w:cs="Times New Roman"/>
          <w:b/>
          <w:sz w:val="24"/>
          <w:szCs w:val="24"/>
        </w:rPr>
        <w:t>Выпускник на базовом уровне научится:</w:t>
      </w:r>
    </w:p>
    <w:p w:rsidR="003706C6" w:rsidRPr="00D10B12" w:rsidRDefault="003706C6" w:rsidP="00906F93">
      <w:pPr>
        <w:numPr>
          <w:ilvl w:val="1"/>
          <w:numId w:val="22"/>
        </w:numPr>
        <w:tabs>
          <w:tab w:val="left" w:pos="0"/>
          <w:tab w:val="left" w:pos="567"/>
        </w:tabs>
        <w:spacing w:after="0" w:line="240" w:lineRule="auto"/>
        <w:ind w:firstLine="426"/>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3706C6" w:rsidRPr="00D10B12" w:rsidRDefault="003706C6" w:rsidP="00906F93">
      <w:pPr>
        <w:numPr>
          <w:ilvl w:val="1"/>
          <w:numId w:val="22"/>
        </w:numPr>
        <w:tabs>
          <w:tab w:val="left" w:pos="0"/>
          <w:tab w:val="left" w:pos="567"/>
        </w:tabs>
        <w:spacing w:after="0" w:line="240" w:lineRule="auto"/>
        <w:ind w:firstLine="426"/>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в устной и письменной форме обобщать и анализировать свой читательский опыт, а именно:</w:t>
      </w:r>
    </w:p>
    <w:p w:rsidR="003706C6" w:rsidRPr="00D10B12" w:rsidRDefault="00A50AC8" w:rsidP="00906F93">
      <w:pPr>
        <w:numPr>
          <w:ilvl w:val="1"/>
          <w:numId w:val="22"/>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3706C6" w:rsidRPr="00D10B12" w:rsidRDefault="00A50AC8" w:rsidP="00906F93">
      <w:pPr>
        <w:numPr>
          <w:ilvl w:val="1"/>
          <w:numId w:val="22"/>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3706C6" w:rsidRPr="00D10B12" w:rsidRDefault="00A50AC8" w:rsidP="00906F93">
      <w:pPr>
        <w:numPr>
          <w:ilvl w:val="1"/>
          <w:numId w:val="22"/>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3706C6" w:rsidRPr="00D10B12" w:rsidRDefault="00A50AC8" w:rsidP="00906F93">
      <w:pPr>
        <w:numPr>
          <w:ilvl w:val="1"/>
          <w:numId w:val="22"/>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w:t>
      </w:r>
      <w:r w:rsidR="003706C6" w:rsidRPr="00A50AC8">
        <w:rPr>
          <w:rFonts w:ascii="Times New Roman" w:eastAsia="Times New Roman" w:hAnsi="Times New Roman" w:cs="Times New Roman"/>
          <w:sz w:val="24"/>
          <w:szCs w:val="24"/>
        </w:rPr>
        <w:lastRenderedPageBreak/>
        <w:t>изображения действия и его развития, способы введения персонажей и средства раскрытия и/или развития их характеров;</w:t>
      </w:r>
    </w:p>
    <w:p w:rsidR="003706C6" w:rsidRPr="00D10B12" w:rsidRDefault="00A50AC8" w:rsidP="00906F93">
      <w:pPr>
        <w:numPr>
          <w:ilvl w:val="1"/>
          <w:numId w:val="22"/>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3706C6" w:rsidRPr="00D10B12" w:rsidRDefault="00A50AC8" w:rsidP="00906F93">
      <w:pPr>
        <w:numPr>
          <w:ilvl w:val="1"/>
          <w:numId w:val="22"/>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3706C6" w:rsidRPr="00D10B12" w:rsidRDefault="00A50AC8" w:rsidP="00906F93">
      <w:pPr>
        <w:numPr>
          <w:ilvl w:val="0"/>
          <w:numId w:val="23"/>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w:t>
      </w:r>
      <w:r>
        <w:rPr>
          <w:rFonts w:ascii="Times New Roman" w:eastAsia="Times New Roman" w:hAnsi="Times New Roman" w:cs="Times New Roman"/>
          <w:sz w:val="24"/>
          <w:szCs w:val="24"/>
        </w:rPr>
        <w:t>гипербола и т.п.).</w:t>
      </w:r>
    </w:p>
    <w:p w:rsidR="003706C6" w:rsidRPr="00D10B12" w:rsidRDefault="00A50AC8" w:rsidP="00906F93">
      <w:pPr>
        <w:numPr>
          <w:ilvl w:val="0"/>
          <w:numId w:val="23"/>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3706C6" w:rsidRPr="00A50AC8">
        <w:rPr>
          <w:rFonts w:ascii="Times New Roman" w:eastAsia="Times New Roman" w:hAnsi="Times New Roman" w:cs="Times New Roman"/>
          <w:sz w:val="24"/>
          <w:szCs w:val="24"/>
        </w:rPr>
        <w:t>существлять следующую продуктивную деятельность:</w:t>
      </w:r>
    </w:p>
    <w:p w:rsidR="003706C6" w:rsidRPr="00D10B12" w:rsidRDefault="00A50AC8" w:rsidP="00906F93">
      <w:pPr>
        <w:numPr>
          <w:ilvl w:val="0"/>
          <w:numId w:val="23"/>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3706C6" w:rsidRPr="00A50AC8" w:rsidRDefault="00A50AC8" w:rsidP="00906F93">
      <w:pPr>
        <w:numPr>
          <w:ilvl w:val="0"/>
          <w:numId w:val="23"/>
        </w:numPr>
        <w:tabs>
          <w:tab w:val="left" w:pos="0"/>
          <w:tab w:val="left" w:pos="567"/>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06C6" w:rsidRPr="00A50AC8">
        <w:rPr>
          <w:rFonts w:ascii="Times New Roman" w:eastAsia="Times New Roman" w:hAnsi="Times New Roman" w:cs="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3706C6" w:rsidRPr="00A50AC8" w:rsidRDefault="003706C6" w:rsidP="00D10B12">
      <w:pPr>
        <w:tabs>
          <w:tab w:val="left" w:pos="0"/>
          <w:tab w:val="left" w:pos="567"/>
        </w:tabs>
        <w:spacing w:after="0" w:line="240" w:lineRule="auto"/>
        <w:ind w:firstLine="426"/>
        <w:jc w:val="both"/>
        <w:rPr>
          <w:rFonts w:ascii="Times New Roman" w:eastAsia="Times New Roman" w:hAnsi="Times New Roman" w:cs="Times New Roman"/>
          <w:sz w:val="24"/>
          <w:szCs w:val="24"/>
        </w:rPr>
      </w:pPr>
    </w:p>
    <w:p w:rsidR="003706C6" w:rsidRPr="00A50AC8" w:rsidRDefault="003706C6" w:rsidP="00D10B12">
      <w:pPr>
        <w:tabs>
          <w:tab w:val="left" w:pos="567"/>
        </w:tabs>
        <w:spacing w:after="0" w:line="240" w:lineRule="auto"/>
        <w:jc w:val="both"/>
        <w:rPr>
          <w:rFonts w:ascii="Times New Roman" w:eastAsia="Times New Roman" w:hAnsi="Times New Roman" w:cs="Times New Roman"/>
          <w:b/>
          <w:sz w:val="24"/>
          <w:szCs w:val="24"/>
        </w:rPr>
      </w:pPr>
      <w:r w:rsidRPr="00A50AC8">
        <w:rPr>
          <w:rFonts w:ascii="Times New Roman" w:eastAsia="Times New Roman" w:hAnsi="Times New Roman" w:cs="Times New Roman"/>
          <w:b/>
          <w:sz w:val="24"/>
          <w:szCs w:val="24"/>
        </w:rPr>
        <w:t>Выпускник на базовом уровне получит возможность научиться:</w:t>
      </w:r>
    </w:p>
    <w:p w:rsidR="003706C6" w:rsidRPr="00D10B12" w:rsidRDefault="003706C6" w:rsidP="00906F93">
      <w:pPr>
        <w:numPr>
          <w:ilvl w:val="0"/>
          <w:numId w:val="24"/>
        </w:numPr>
        <w:tabs>
          <w:tab w:val="left" w:pos="142"/>
          <w:tab w:val="left" w:pos="567"/>
        </w:tabs>
        <w:spacing w:after="0" w:line="240" w:lineRule="auto"/>
        <w:ind w:firstLine="28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3706C6" w:rsidRPr="00D10B12" w:rsidRDefault="003706C6" w:rsidP="00906F93">
      <w:pPr>
        <w:numPr>
          <w:ilvl w:val="0"/>
          <w:numId w:val="24"/>
        </w:numPr>
        <w:tabs>
          <w:tab w:val="left" w:pos="142"/>
          <w:tab w:val="left" w:pos="567"/>
        </w:tabs>
        <w:spacing w:after="0" w:line="240" w:lineRule="auto"/>
        <w:ind w:firstLine="28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3706C6" w:rsidRPr="00D10B12" w:rsidRDefault="003706C6" w:rsidP="00906F93">
      <w:pPr>
        <w:numPr>
          <w:ilvl w:val="0"/>
          <w:numId w:val="24"/>
        </w:numPr>
        <w:tabs>
          <w:tab w:val="left" w:pos="142"/>
          <w:tab w:val="left" w:pos="567"/>
        </w:tabs>
        <w:spacing w:after="0" w:line="240" w:lineRule="auto"/>
        <w:ind w:firstLine="28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3706C6" w:rsidRPr="00A50AC8" w:rsidRDefault="003706C6" w:rsidP="00906F93">
      <w:pPr>
        <w:numPr>
          <w:ilvl w:val="0"/>
          <w:numId w:val="24"/>
        </w:numPr>
        <w:tabs>
          <w:tab w:val="left" w:pos="142"/>
          <w:tab w:val="left" w:pos="567"/>
        </w:tabs>
        <w:spacing w:after="0" w:line="240" w:lineRule="auto"/>
        <w:ind w:firstLine="28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3706C6" w:rsidRPr="00A50AC8" w:rsidRDefault="003706C6" w:rsidP="00D10B12">
      <w:pPr>
        <w:tabs>
          <w:tab w:val="left" w:pos="567"/>
        </w:tabs>
        <w:spacing w:after="0" w:line="240" w:lineRule="auto"/>
        <w:jc w:val="both"/>
        <w:rPr>
          <w:rFonts w:ascii="Times New Roman" w:eastAsia="Times New Roman" w:hAnsi="Times New Roman" w:cs="Times New Roman"/>
          <w:sz w:val="24"/>
          <w:szCs w:val="24"/>
        </w:rPr>
      </w:pPr>
    </w:p>
    <w:p w:rsidR="003706C6" w:rsidRPr="00A50AC8" w:rsidRDefault="003706C6" w:rsidP="00D10B12">
      <w:pPr>
        <w:tabs>
          <w:tab w:val="left" w:pos="567"/>
        </w:tabs>
        <w:spacing w:after="0" w:line="240" w:lineRule="auto"/>
        <w:jc w:val="both"/>
        <w:rPr>
          <w:rFonts w:ascii="Times New Roman" w:eastAsia="Times New Roman" w:hAnsi="Times New Roman" w:cs="Times New Roman"/>
          <w:b/>
          <w:i/>
          <w:sz w:val="24"/>
          <w:szCs w:val="24"/>
        </w:rPr>
      </w:pPr>
      <w:r w:rsidRPr="00A50AC8">
        <w:rPr>
          <w:rFonts w:ascii="Times New Roman" w:eastAsia="Times New Roman" w:hAnsi="Times New Roman" w:cs="Times New Roman"/>
          <w:b/>
          <w:i/>
          <w:sz w:val="24"/>
          <w:szCs w:val="24"/>
        </w:rPr>
        <w:t>Выпускник на базовом уровне получит возможность узнать:</w:t>
      </w:r>
    </w:p>
    <w:p w:rsidR="003706C6" w:rsidRPr="00A50AC8" w:rsidRDefault="003706C6" w:rsidP="00906F93">
      <w:pPr>
        <w:numPr>
          <w:ilvl w:val="0"/>
          <w:numId w:val="25"/>
        </w:numPr>
        <w:tabs>
          <w:tab w:val="left" w:pos="567"/>
          <w:tab w:val="left" w:pos="720"/>
        </w:tabs>
        <w:spacing w:after="0" w:line="240" w:lineRule="auto"/>
        <w:ind w:hanging="35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о месте и значении русской литературы в мировой литературе;</w:t>
      </w:r>
    </w:p>
    <w:p w:rsidR="003706C6" w:rsidRPr="00A50AC8" w:rsidRDefault="003706C6" w:rsidP="00906F93">
      <w:pPr>
        <w:numPr>
          <w:ilvl w:val="0"/>
          <w:numId w:val="25"/>
        </w:numPr>
        <w:tabs>
          <w:tab w:val="left" w:pos="567"/>
          <w:tab w:val="left" w:pos="720"/>
        </w:tabs>
        <w:spacing w:after="0" w:line="240" w:lineRule="auto"/>
        <w:ind w:hanging="35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о произведениях новейшей отечественной и мировой литературы;</w:t>
      </w:r>
    </w:p>
    <w:p w:rsidR="003706C6" w:rsidRPr="00A50AC8" w:rsidRDefault="003706C6" w:rsidP="00906F93">
      <w:pPr>
        <w:numPr>
          <w:ilvl w:val="0"/>
          <w:numId w:val="25"/>
        </w:numPr>
        <w:tabs>
          <w:tab w:val="left" w:pos="567"/>
          <w:tab w:val="left" w:pos="720"/>
        </w:tabs>
        <w:spacing w:after="0" w:line="240" w:lineRule="auto"/>
        <w:ind w:hanging="35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о важнейших литературных ресурсах, в том числе в сети Интернет;</w:t>
      </w:r>
    </w:p>
    <w:p w:rsidR="003706C6" w:rsidRPr="00A50AC8" w:rsidRDefault="003706C6" w:rsidP="00906F93">
      <w:pPr>
        <w:numPr>
          <w:ilvl w:val="0"/>
          <w:numId w:val="25"/>
        </w:numPr>
        <w:tabs>
          <w:tab w:val="left" w:pos="567"/>
          <w:tab w:val="left" w:pos="720"/>
        </w:tabs>
        <w:spacing w:after="0" w:line="240" w:lineRule="auto"/>
        <w:ind w:hanging="35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об историко-культурном подходе в литературоведении;</w:t>
      </w:r>
    </w:p>
    <w:p w:rsidR="003706C6" w:rsidRPr="00A50AC8" w:rsidRDefault="003706C6" w:rsidP="00906F93">
      <w:pPr>
        <w:numPr>
          <w:ilvl w:val="0"/>
          <w:numId w:val="25"/>
        </w:numPr>
        <w:tabs>
          <w:tab w:val="left" w:pos="567"/>
          <w:tab w:val="left" w:pos="720"/>
        </w:tabs>
        <w:spacing w:after="0" w:line="240" w:lineRule="auto"/>
        <w:ind w:hanging="35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об историко-литературном процессе XIX и XX веков;</w:t>
      </w:r>
    </w:p>
    <w:p w:rsidR="003706C6" w:rsidRPr="00D10B12" w:rsidRDefault="003706C6" w:rsidP="00906F93">
      <w:pPr>
        <w:numPr>
          <w:ilvl w:val="0"/>
          <w:numId w:val="25"/>
        </w:numPr>
        <w:tabs>
          <w:tab w:val="left" w:pos="567"/>
          <w:tab w:val="left" w:pos="720"/>
        </w:tabs>
        <w:spacing w:after="0" w:line="240" w:lineRule="auto"/>
        <w:ind w:hanging="35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о наиболее ярких или характерных чертах литературных направлений или течений;</w:t>
      </w:r>
    </w:p>
    <w:p w:rsidR="003706C6" w:rsidRPr="00D10B12" w:rsidRDefault="003706C6" w:rsidP="00906F93">
      <w:pPr>
        <w:numPr>
          <w:ilvl w:val="0"/>
          <w:numId w:val="25"/>
        </w:numPr>
        <w:tabs>
          <w:tab w:val="left" w:pos="567"/>
          <w:tab w:val="left" w:pos="720"/>
        </w:tabs>
        <w:spacing w:after="0" w:line="240" w:lineRule="auto"/>
        <w:ind w:hanging="35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3706C6" w:rsidRPr="00A50AC8" w:rsidRDefault="003706C6" w:rsidP="00906F93">
      <w:pPr>
        <w:numPr>
          <w:ilvl w:val="0"/>
          <w:numId w:val="25"/>
        </w:numPr>
        <w:tabs>
          <w:tab w:val="left" w:pos="567"/>
          <w:tab w:val="left" w:pos="720"/>
        </w:tabs>
        <w:spacing w:after="0" w:line="240" w:lineRule="auto"/>
        <w:ind w:hanging="354"/>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о соотношении и взаимосвязях литературы с историческим периодом, эпохой.</w:t>
      </w:r>
    </w:p>
    <w:p w:rsidR="003706C6" w:rsidRPr="00A50AC8" w:rsidRDefault="003706C6" w:rsidP="00D10B12">
      <w:pPr>
        <w:tabs>
          <w:tab w:val="left" w:pos="567"/>
        </w:tabs>
        <w:spacing w:after="0" w:line="240" w:lineRule="auto"/>
        <w:jc w:val="both"/>
        <w:rPr>
          <w:rFonts w:ascii="Times New Roman" w:eastAsia="Times New Roman" w:hAnsi="Times New Roman" w:cs="Times New Roman"/>
          <w:sz w:val="24"/>
          <w:szCs w:val="24"/>
        </w:rPr>
      </w:pPr>
    </w:p>
    <w:p w:rsidR="003706C6" w:rsidRPr="00D10B12" w:rsidRDefault="003706C6" w:rsidP="00D10B12">
      <w:pPr>
        <w:tabs>
          <w:tab w:val="left" w:pos="567"/>
        </w:tabs>
        <w:spacing w:after="0" w:line="240" w:lineRule="auto"/>
        <w:jc w:val="both"/>
        <w:rPr>
          <w:rFonts w:ascii="Times New Roman" w:eastAsia="Times New Roman" w:hAnsi="Times New Roman" w:cs="Times New Roman"/>
          <w:b/>
          <w:sz w:val="24"/>
          <w:szCs w:val="24"/>
        </w:rPr>
      </w:pPr>
      <w:r w:rsidRPr="00A50AC8">
        <w:rPr>
          <w:rFonts w:ascii="Times New Roman" w:eastAsia="Times New Roman" w:hAnsi="Times New Roman" w:cs="Times New Roman"/>
          <w:b/>
          <w:sz w:val="24"/>
          <w:szCs w:val="24"/>
        </w:rPr>
        <w:t>Выпускник на углубленном уровне научится:</w:t>
      </w:r>
    </w:p>
    <w:p w:rsidR="003706C6" w:rsidRPr="00D10B12" w:rsidRDefault="003706C6" w:rsidP="00906F93">
      <w:pPr>
        <w:numPr>
          <w:ilvl w:val="0"/>
          <w:numId w:val="26"/>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3706C6" w:rsidRPr="00D10B12" w:rsidRDefault="003706C6" w:rsidP="00906F93">
      <w:pPr>
        <w:numPr>
          <w:ilvl w:val="0"/>
          <w:numId w:val="26"/>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в устной и письменной форме анализировать:</w:t>
      </w:r>
    </w:p>
    <w:p w:rsidR="003706C6" w:rsidRPr="00D10B12" w:rsidRDefault="003706C6" w:rsidP="00906F93">
      <w:pPr>
        <w:numPr>
          <w:ilvl w:val="0"/>
          <w:numId w:val="26"/>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lastRenderedPageBreak/>
        <w:t>конкретные произведения с использованием различных научных методов, методик и практик чтения;</w:t>
      </w:r>
    </w:p>
    <w:p w:rsidR="003706C6" w:rsidRPr="00D10B12" w:rsidRDefault="003706C6" w:rsidP="00906F93">
      <w:pPr>
        <w:numPr>
          <w:ilvl w:val="0"/>
          <w:numId w:val="26"/>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3706C6" w:rsidRPr="00D10B12" w:rsidRDefault="003706C6" w:rsidP="00906F93">
      <w:pPr>
        <w:numPr>
          <w:ilvl w:val="0"/>
          <w:numId w:val="26"/>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3706C6" w:rsidRPr="00A50AC8" w:rsidRDefault="003706C6" w:rsidP="00906F93">
      <w:pPr>
        <w:numPr>
          <w:ilvl w:val="0"/>
          <w:numId w:val="26"/>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ориентироваться в историко-литературном процессе XIX–ХХ веков и современном литературном процессе, опираясь на:</w:t>
      </w:r>
    </w:p>
    <w:p w:rsidR="003706C6" w:rsidRPr="00D10B12"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3706C6" w:rsidRPr="00D10B12"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3706C6" w:rsidRPr="00D10B12"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представление о значимости и актуальности произведений в контексте эпохи их появления;</w:t>
      </w:r>
    </w:p>
    <w:p w:rsidR="003706C6" w:rsidRPr="00D10B12"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3706C6" w:rsidRPr="00D10B12"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обобщать и анализировать свой читательский опыт (в том числе и опыт самостоятельного чтения):</w:t>
      </w:r>
    </w:p>
    <w:p w:rsidR="003706C6" w:rsidRPr="00D10B12"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3706C6" w:rsidRPr="00D10B12"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осуществлять следующую продуктивную деятельность:</w:t>
      </w:r>
    </w:p>
    <w:p w:rsidR="003706C6" w:rsidRPr="00D10B12"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3706C6" w:rsidRPr="00A50AC8" w:rsidRDefault="003706C6" w:rsidP="00906F93">
      <w:pPr>
        <w:numPr>
          <w:ilvl w:val="0"/>
          <w:numId w:val="27"/>
        </w:num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r w:rsidRPr="00A50AC8">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3706C6" w:rsidRPr="00A50AC8" w:rsidRDefault="003706C6" w:rsidP="00D10B12">
      <w:pPr>
        <w:tabs>
          <w:tab w:val="left" w:pos="0"/>
          <w:tab w:val="left" w:pos="567"/>
          <w:tab w:val="left" w:pos="709"/>
        </w:tabs>
        <w:spacing w:after="0" w:line="240" w:lineRule="auto"/>
        <w:ind w:firstLine="567"/>
        <w:jc w:val="both"/>
        <w:rPr>
          <w:rFonts w:ascii="Times New Roman" w:eastAsia="Times New Roman" w:hAnsi="Times New Roman" w:cs="Times New Roman"/>
          <w:sz w:val="24"/>
          <w:szCs w:val="24"/>
        </w:rPr>
      </w:pPr>
    </w:p>
    <w:p w:rsidR="003706C6" w:rsidRPr="00A50AC8" w:rsidRDefault="003706C6" w:rsidP="00FA4394">
      <w:pPr>
        <w:tabs>
          <w:tab w:val="left" w:pos="426"/>
        </w:tabs>
        <w:spacing w:after="0" w:line="240" w:lineRule="auto"/>
        <w:ind w:firstLine="426"/>
        <w:jc w:val="both"/>
        <w:rPr>
          <w:rFonts w:ascii="Times New Roman" w:eastAsia="Times New Roman" w:hAnsi="Times New Roman" w:cs="Times New Roman"/>
          <w:b/>
          <w:sz w:val="24"/>
          <w:szCs w:val="24"/>
        </w:rPr>
      </w:pPr>
      <w:r w:rsidRPr="00A50AC8">
        <w:rPr>
          <w:rFonts w:ascii="Times New Roman" w:eastAsia="Times New Roman" w:hAnsi="Times New Roman" w:cs="Times New Roman"/>
          <w:b/>
          <w:sz w:val="24"/>
          <w:szCs w:val="24"/>
        </w:rPr>
        <w:t>Выпускник на углубленном уровне получит возможность научиться:</w:t>
      </w:r>
    </w:p>
    <w:p w:rsidR="003706C6" w:rsidRPr="00A50AC8" w:rsidRDefault="003706C6" w:rsidP="00FA4394">
      <w:pPr>
        <w:tabs>
          <w:tab w:val="left" w:pos="426"/>
        </w:tabs>
        <w:spacing w:after="0" w:line="240" w:lineRule="auto"/>
        <w:ind w:firstLine="426"/>
        <w:jc w:val="both"/>
        <w:rPr>
          <w:rFonts w:ascii="Times New Roman" w:eastAsia="Times New Roman" w:hAnsi="Times New Roman" w:cs="Times New Roman"/>
          <w:sz w:val="24"/>
          <w:szCs w:val="24"/>
        </w:rPr>
      </w:pPr>
    </w:p>
    <w:p w:rsidR="003706C6" w:rsidRPr="00FA4394" w:rsidRDefault="003706C6" w:rsidP="00906F93">
      <w:pPr>
        <w:numPr>
          <w:ilvl w:val="0"/>
          <w:numId w:val="28"/>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3706C6" w:rsidRPr="00A50AC8" w:rsidRDefault="003706C6" w:rsidP="00906F93">
      <w:pPr>
        <w:numPr>
          <w:ilvl w:val="0"/>
          <w:numId w:val="28"/>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3706C6" w:rsidRPr="00A50AC8" w:rsidRDefault="003706C6" w:rsidP="00FA4394">
      <w:pPr>
        <w:tabs>
          <w:tab w:val="left" w:pos="426"/>
        </w:tabs>
        <w:spacing w:after="0" w:line="240" w:lineRule="auto"/>
        <w:ind w:firstLine="426"/>
        <w:jc w:val="both"/>
        <w:rPr>
          <w:rFonts w:ascii="Times New Roman" w:eastAsia="Times New Roman" w:hAnsi="Times New Roman" w:cs="Times New Roman"/>
          <w:sz w:val="24"/>
          <w:szCs w:val="24"/>
        </w:rPr>
      </w:pPr>
    </w:p>
    <w:p w:rsidR="003706C6" w:rsidRPr="00FA4394" w:rsidRDefault="003706C6" w:rsidP="00906F93">
      <w:pPr>
        <w:numPr>
          <w:ilvl w:val="0"/>
          <w:numId w:val="28"/>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3706C6" w:rsidRPr="00A50AC8" w:rsidRDefault="003706C6" w:rsidP="00906F93">
      <w:pPr>
        <w:numPr>
          <w:ilvl w:val="0"/>
          <w:numId w:val="28"/>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A50AC8">
        <w:rPr>
          <w:rFonts w:ascii="Times New Roman" w:eastAsia="Times New Roman" w:hAnsi="Times New Roman" w:cs="Times New Roman"/>
          <w:i/>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C34A5B" w:rsidRPr="00A50AC8" w:rsidRDefault="00C34A5B" w:rsidP="00FA4394">
      <w:pPr>
        <w:tabs>
          <w:tab w:val="left" w:pos="426"/>
          <w:tab w:val="left" w:pos="720"/>
        </w:tabs>
        <w:spacing w:after="0" w:line="240" w:lineRule="auto"/>
        <w:ind w:firstLine="426"/>
        <w:jc w:val="both"/>
        <w:rPr>
          <w:rFonts w:ascii="Times New Roman" w:eastAsia="Times New Roman" w:hAnsi="Times New Roman" w:cs="Times New Roman"/>
          <w:sz w:val="24"/>
          <w:szCs w:val="24"/>
        </w:rPr>
      </w:pPr>
    </w:p>
    <w:p w:rsidR="003706C6" w:rsidRPr="00113805" w:rsidRDefault="003706C6" w:rsidP="00FA4394">
      <w:pPr>
        <w:tabs>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Иностранный язык</w:t>
      </w:r>
    </w:p>
    <w:p w:rsidR="003706C6" w:rsidRPr="00113805" w:rsidRDefault="003706C6" w:rsidP="00FA4394">
      <w:pPr>
        <w:tabs>
          <w:tab w:val="left" w:pos="426"/>
        </w:tabs>
        <w:spacing w:after="0" w:line="240" w:lineRule="auto"/>
        <w:ind w:firstLine="426"/>
        <w:jc w:val="both"/>
        <w:rPr>
          <w:rFonts w:ascii="Times New Roman" w:eastAsia="Times New Roman" w:hAnsi="Times New Roman" w:cs="Times New Roman"/>
          <w:sz w:val="24"/>
          <w:szCs w:val="24"/>
        </w:rPr>
      </w:pPr>
    </w:p>
    <w:p w:rsidR="003706C6" w:rsidRPr="00113805" w:rsidRDefault="007B2074" w:rsidP="00906F93">
      <w:pPr>
        <w:numPr>
          <w:ilvl w:val="0"/>
          <w:numId w:val="29"/>
        </w:numPr>
        <w:tabs>
          <w:tab w:val="left" w:pos="221"/>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 xml:space="preserve">В </w:t>
      </w:r>
      <w:r w:rsidR="003706C6" w:rsidRPr="00113805">
        <w:rPr>
          <w:rFonts w:ascii="Times New Roman" w:eastAsia="Times New Roman" w:hAnsi="Times New Roman" w:cs="Times New Roman"/>
          <w:b/>
          <w:sz w:val="24"/>
          <w:szCs w:val="24"/>
        </w:rPr>
        <w:t>результате изучения учебного предмета «Иностранный язык» (английский) на уровне среднего общего образования:</w:t>
      </w:r>
    </w:p>
    <w:p w:rsidR="003706C6" w:rsidRPr="00113805" w:rsidRDefault="003706C6" w:rsidP="00FA4394">
      <w:pPr>
        <w:tabs>
          <w:tab w:val="left" w:pos="426"/>
        </w:tabs>
        <w:spacing w:after="0" w:line="240" w:lineRule="auto"/>
        <w:ind w:firstLine="426"/>
        <w:jc w:val="both"/>
        <w:rPr>
          <w:rFonts w:ascii="Times New Roman" w:eastAsia="Times New Roman" w:hAnsi="Times New Roman" w:cs="Times New Roman"/>
          <w:b/>
          <w:sz w:val="24"/>
          <w:szCs w:val="24"/>
        </w:rPr>
      </w:pPr>
    </w:p>
    <w:p w:rsidR="003706C6" w:rsidRPr="00113805" w:rsidRDefault="003706C6" w:rsidP="00FA4394">
      <w:pPr>
        <w:tabs>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Выпускник на базовом уровне научится:</w:t>
      </w:r>
    </w:p>
    <w:p w:rsidR="003706C6" w:rsidRPr="00113805" w:rsidRDefault="003706C6" w:rsidP="00FA4394">
      <w:pPr>
        <w:tabs>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Коммуникативные умения</w:t>
      </w:r>
    </w:p>
    <w:p w:rsidR="003706C6" w:rsidRPr="00113805" w:rsidRDefault="003706C6" w:rsidP="00FA4394">
      <w:pPr>
        <w:tabs>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Говорение, диалогическая речь</w:t>
      </w:r>
    </w:p>
    <w:p w:rsidR="003706C6" w:rsidRPr="00113805" w:rsidRDefault="003706C6" w:rsidP="00906F93">
      <w:pPr>
        <w:numPr>
          <w:ilvl w:val="0"/>
          <w:numId w:val="30"/>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Вести диалог/полилог в ситуациях неофициального общения в рамках изученной тематики;</w:t>
      </w:r>
    </w:p>
    <w:p w:rsidR="007B2074" w:rsidRPr="00F36A77" w:rsidRDefault="007B2074" w:rsidP="00906F93">
      <w:pPr>
        <w:numPr>
          <w:ilvl w:val="0"/>
          <w:numId w:val="31"/>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7B2074" w:rsidRPr="00113805" w:rsidRDefault="007B2074" w:rsidP="00906F93">
      <w:pPr>
        <w:numPr>
          <w:ilvl w:val="0"/>
          <w:numId w:val="31"/>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выражать и аргументировать личную точку зрения;</w:t>
      </w:r>
    </w:p>
    <w:p w:rsidR="007B2074" w:rsidRPr="00113805" w:rsidRDefault="007B2074" w:rsidP="00906F93">
      <w:pPr>
        <w:numPr>
          <w:ilvl w:val="0"/>
          <w:numId w:val="31"/>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запрашивать информацию и обмениваться информацией в пределах изученной тематики;</w:t>
      </w:r>
    </w:p>
    <w:p w:rsidR="007B2074" w:rsidRPr="00113805" w:rsidRDefault="007B2074" w:rsidP="00906F93">
      <w:pPr>
        <w:numPr>
          <w:ilvl w:val="0"/>
          <w:numId w:val="31"/>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обращаться за разъяснениями, уточняя интересующую информацию.</w:t>
      </w:r>
    </w:p>
    <w:p w:rsidR="007B2074" w:rsidRPr="00113805" w:rsidRDefault="007B2074" w:rsidP="00FA4394">
      <w:pPr>
        <w:tabs>
          <w:tab w:val="left" w:pos="0"/>
          <w:tab w:val="left" w:pos="426"/>
        </w:tabs>
        <w:spacing w:after="0" w:line="240" w:lineRule="auto"/>
        <w:ind w:firstLine="426"/>
        <w:jc w:val="both"/>
        <w:rPr>
          <w:rFonts w:ascii="Times New Roman" w:eastAsia="Times New Roman" w:hAnsi="Times New Roman" w:cs="Times New Roman"/>
          <w:sz w:val="24"/>
          <w:szCs w:val="24"/>
        </w:rPr>
      </w:pPr>
    </w:p>
    <w:p w:rsidR="007B2074" w:rsidRPr="00F36A77" w:rsidRDefault="007B2074" w:rsidP="00F36A77">
      <w:pPr>
        <w:tabs>
          <w:tab w:val="left" w:pos="0"/>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Говорение, монологическая речь</w:t>
      </w:r>
    </w:p>
    <w:p w:rsidR="007B2074" w:rsidRPr="00F36A77" w:rsidRDefault="007B2074" w:rsidP="00906F93">
      <w:pPr>
        <w:numPr>
          <w:ilvl w:val="0"/>
          <w:numId w:val="32"/>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7B2074" w:rsidRPr="00F36A77" w:rsidRDefault="007B2074" w:rsidP="00906F93">
      <w:pPr>
        <w:numPr>
          <w:ilvl w:val="0"/>
          <w:numId w:val="32"/>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передавать основное содержание прочитанного/ увиденного/услышанного;</w:t>
      </w:r>
    </w:p>
    <w:p w:rsidR="007B2074" w:rsidRPr="00F36A77" w:rsidRDefault="007B2074" w:rsidP="00906F93">
      <w:pPr>
        <w:numPr>
          <w:ilvl w:val="0"/>
          <w:numId w:val="32"/>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давать краткие описания и/или комментарии с опорой на нелинейный текст (таблицы, графики);</w:t>
      </w:r>
    </w:p>
    <w:p w:rsidR="007B2074" w:rsidRDefault="007B2074" w:rsidP="00906F93">
      <w:pPr>
        <w:numPr>
          <w:ilvl w:val="0"/>
          <w:numId w:val="32"/>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F36A77" w:rsidRPr="00F36A77" w:rsidRDefault="00F36A77" w:rsidP="00906F93">
      <w:pPr>
        <w:numPr>
          <w:ilvl w:val="0"/>
          <w:numId w:val="32"/>
        </w:numPr>
        <w:tabs>
          <w:tab w:val="left" w:pos="0"/>
          <w:tab w:val="left" w:pos="426"/>
        </w:tabs>
        <w:spacing w:after="0" w:line="240" w:lineRule="auto"/>
        <w:ind w:firstLine="426"/>
        <w:jc w:val="both"/>
        <w:rPr>
          <w:rFonts w:ascii="Times New Roman" w:eastAsia="Times New Roman" w:hAnsi="Times New Roman" w:cs="Times New Roman"/>
          <w:sz w:val="24"/>
          <w:szCs w:val="24"/>
        </w:rPr>
      </w:pPr>
    </w:p>
    <w:p w:rsidR="007B2074" w:rsidRPr="00F36A77" w:rsidRDefault="007B2074" w:rsidP="00F36A77">
      <w:pPr>
        <w:tabs>
          <w:tab w:val="left" w:pos="0"/>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Аудирование</w:t>
      </w:r>
    </w:p>
    <w:p w:rsidR="007B2074" w:rsidRPr="00F36A77" w:rsidRDefault="007B2074" w:rsidP="00906F93">
      <w:pPr>
        <w:numPr>
          <w:ilvl w:val="0"/>
          <w:numId w:val="33"/>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7B2074" w:rsidRPr="00113805" w:rsidRDefault="007B2074" w:rsidP="00906F93">
      <w:pPr>
        <w:numPr>
          <w:ilvl w:val="0"/>
          <w:numId w:val="33"/>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7B2074" w:rsidRPr="00113805" w:rsidRDefault="007B2074" w:rsidP="00FA4394">
      <w:pPr>
        <w:tabs>
          <w:tab w:val="left" w:pos="0"/>
          <w:tab w:val="left" w:pos="426"/>
        </w:tabs>
        <w:spacing w:after="0" w:line="240" w:lineRule="auto"/>
        <w:ind w:firstLine="426"/>
        <w:jc w:val="both"/>
        <w:rPr>
          <w:rFonts w:ascii="Times New Roman" w:eastAsia="Times New Roman" w:hAnsi="Times New Roman" w:cs="Times New Roman"/>
          <w:sz w:val="24"/>
          <w:szCs w:val="24"/>
        </w:rPr>
      </w:pPr>
    </w:p>
    <w:p w:rsidR="007B2074" w:rsidRPr="00F36A77" w:rsidRDefault="007B2074" w:rsidP="00F36A77">
      <w:pPr>
        <w:tabs>
          <w:tab w:val="left" w:pos="0"/>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Чтение</w:t>
      </w:r>
    </w:p>
    <w:p w:rsidR="007B2074" w:rsidRPr="00F36A77" w:rsidRDefault="007B2074" w:rsidP="00906F93">
      <w:pPr>
        <w:numPr>
          <w:ilvl w:val="0"/>
          <w:numId w:val="34"/>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7B2074" w:rsidRPr="00113805" w:rsidRDefault="007B2074" w:rsidP="00906F93">
      <w:pPr>
        <w:numPr>
          <w:ilvl w:val="0"/>
          <w:numId w:val="34"/>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7B2074" w:rsidRPr="00113805" w:rsidRDefault="007B2074" w:rsidP="00FA4394">
      <w:pPr>
        <w:tabs>
          <w:tab w:val="left" w:pos="0"/>
          <w:tab w:val="left" w:pos="426"/>
        </w:tabs>
        <w:spacing w:after="0" w:line="240" w:lineRule="auto"/>
        <w:ind w:firstLine="426"/>
        <w:jc w:val="both"/>
        <w:rPr>
          <w:rFonts w:ascii="Times New Roman" w:eastAsia="Times New Roman" w:hAnsi="Times New Roman" w:cs="Times New Roman"/>
          <w:sz w:val="24"/>
          <w:szCs w:val="24"/>
        </w:rPr>
      </w:pPr>
    </w:p>
    <w:p w:rsidR="007B2074" w:rsidRPr="00113805" w:rsidRDefault="007B2074" w:rsidP="00FA4394">
      <w:pPr>
        <w:tabs>
          <w:tab w:val="left" w:pos="0"/>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Письмо</w:t>
      </w:r>
    </w:p>
    <w:p w:rsidR="007B2074" w:rsidRPr="00113805" w:rsidRDefault="007B2074" w:rsidP="00906F93">
      <w:pPr>
        <w:numPr>
          <w:ilvl w:val="0"/>
          <w:numId w:val="35"/>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Писать несложные связные тексты по изученной тематике;</w:t>
      </w:r>
    </w:p>
    <w:p w:rsidR="007B2074" w:rsidRPr="00113805" w:rsidRDefault="007B2074" w:rsidP="00FA4394">
      <w:pPr>
        <w:tabs>
          <w:tab w:val="left" w:pos="0"/>
          <w:tab w:val="left" w:pos="426"/>
        </w:tabs>
        <w:spacing w:after="0" w:line="240" w:lineRule="auto"/>
        <w:ind w:firstLine="426"/>
        <w:jc w:val="both"/>
        <w:rPr>
          <w:rFonts w:ascii="Times New Roman" w:eastAsia="Times New Roman" w:hAnsi="Times New Roman" w:cs="Times New Roman"/>
          <w:sz w:val="24"/>
          <w:szCs w:val="24"/>
        </w:rPr>
      </w:pPr>
    </w:p>
    <w:p w:rsidR="007B2074" w:rsidRPr="00F36A77" w:rsidRDefault="007B2074" w:rsidP="00906F93">
      <w:pPr>
        <w:numPr>
          <w:ilvl w:val="0"/>
          <w:numId w:val="35"/>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7B2074" w:rsidRPr="00F36A77" w:rsidRDefault="007B2074" w:rsidP="00906F93">
      <w:pPr>
        <w:numPr>
          <w:ilvl w:val="0"/>
          <w:numId w:val="35"/>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7B2074" w:rsidRPr="00113805" w:rsidRDefault="007B2074" w:rsidP="00FA4394">
      <w:pPr>
        <w:tabs>
          <w:tab w:val="left" w:pos="0"/>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Языковые навыки</w:t>
      </w:r>
    </w:p>
    <w:p w:rsidR="007B2074" w:rsidRPr="00F36A77" w:rsidRDefault="007B2074" w:rsidP="00F36A77">
      <w:pPr>
        <w:tabs>
          <w:tab w:val="left" w:pos="0"/>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Орфография и пунктуация</w:t>
      </w:r>
    </w:p>
    <w:p w:rsidR="007B2074" w:rsidRPr="00F36A77" w:rsidRDefault="007B2074" w:rsidP="00906F93">
      <w:pPr>
        <w:numPr>
          <w:ilvl w:val="0"/>
          <w:numId w:val="36"/>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Владеть орфографическими навыками в рамках тем, включенных в раздел «Предметное содержание речи»;</w:t>
      </w:r>
    </w:p>
    <w:p w:rsidR="007B2074" w:rsidRPr="00113805" w:rsidRDefault="007B2074" w:rsidP="00906F93">
      <w:pPr>
        <w:numPr>
          <w:ilvl w:val="0"/>
          <w:numId w:val="36"/>
        </w:numPr>
        <w:tabs>
          <w:tab w:val="left" w:pos="0"/>
          <w:tab w:val="left" w:pos="426"/>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расставлять в тексте знаки препинания в соответствии с нормами пунктуации.</w:t>
      </w:r>
    </w:p>
    <w:p w:rsidR="007B2074" w:rsidRPr="00F36A77" w:rsidRDefault="007B2074" w:rsidP="00F36A77">
      <w:pPr>
        <w:tabs>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Фонетическая сторона речи</w:t>
      </w:r>
    </w:p>
    <w:p w:rsidR="007B2074" w:rsidRPr="00F36A77" w:rsidRDefault="007B2074" w:rsidP="00906F93">
      <w:pPr>
        <w:numPr>
          <w:ilvl w:val="0"/>
          <w:numId w:val="36"/>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Владеть слухопроизносительными навыками в рамках тем, включенных в раздел «Предметное содержание речи»;</w:t>
      </w:r>
    </w:p>
    <w:p w:rsidR="007B2074" w:rsidRPr="00113805" w:rsidRDefault="007B2074" w:rsidP="00906F93">
      <w:pPr>
        <w:numPr>
          <w:ilvl w:val="0"/>
          <w:numId w:val="36"/>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lastRenderedPageBreak/>
        <w:t>владеть навыками ритмико-интонационного оформления речи в зависимости от коммуникативной ситуации.</w:t>
      </w:r>
    </w:p>
    <w:p w:rsidR="007B2074" w:rsidRPr="00113805" w:rsidRDefault="007B2074" w:rsidP="00FA4394">
      <w:pPr>
        <w:tabs>
          <w:tab w:val="left" w:pos="426"/>
        </w:tabs>
        <w:spacing w:after="0" w:line="240" w:lineRule="auto"/>
        <w:ind w:firstLine="426"/>
        <w:jc w:val="both"/>
        <w:rPr>
          <w:rFonts w:ascii="Times New Roman" w:eastAsia="Times New Roman" w:hAnsi="Times New Roman" w:cs="Times New Roman"/>
          <w:sz w:val="24"/>
          <w:szCs w:val="24"/>
        </w:rPr>
      </w:pPr>
    </w:p>
    <w:p w:rsidR="007B2074" w:rsidRPr="00F36A77" w:rsidRDefault="00F36A77" w:rsidP="00F36A77">
      <w:pPr>
        <w:tabs>
          <w:tab w:val="left" w:pos="426"/>
        </w:tabs>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Лексическая сторона речи</w:t>
      </w:r>
    </w:p>
    <w:p w:rsidR="007B2074" w:rsidRPr="00F36A77" w:rsidRDefault="007B2074" w:rsidP="00906F93">
      <w:pPr>
        <w:numPr>
          <w:ilvl w:val="0"/>
          <w:numId w:val="37"/>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7B2074" w:rsidRPr="00113805" w:rsidRDefault="007B2074" w:rsidP="00906F93">
      <w:pPr>
        <w:numPr>
          <w:ilvl w:val="0"/>
          <w:numId w:val="37"/>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распознавать и употреблять в речи наиболее распространенные фразовые глаголы;</w:t>
      </w:r>
    </w:p>
    <w:p w:rsidR="003706C6" w:rsidRPr="00F36A77" w:rsidRDefault="007B2074" w:rsidP="00906F93">
      <w:pPr>
        <w:numPr>
          <w:ilvl w:val="0"/>
          <w:numId w:val="37"/>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определять принадлежность слов к частям речи по аффиксам;</w:t>
      </w:r>
    </w:p>
    <w:p w:rsidR="007B2074" w:rsidRPr="00F36A77" w:rsidRDefault="007B2074" w:rsidP="00906F93">
      <w:pPr>
        <w:numPr>
          <w:ilvl w:val="0"/>
          <w:numId w:val="38"/>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7B2074" w:rsidRDefault="007B2074" w:rsidP="00906F93">
      <w:pPr>
        <w:numPr>
          <w:ilvl w:val="0"/>
          <w:numId w:val="38"/>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распознавать и употреблять различные средства связи в тексте для обеспечения его целостности (firstly, tobeginwith, however, asforme, finally, atlast, etc.).</w:t>
      </w:r>
    </w:p>
    <w:p w:rsidR="00F36A77" w:rsidRPr="00F36A77" w:rsidRDefault="00F36A77" w:rsidP="00906F93">
      <w:pPr>
        <w:numPr>
          <w:ilvl w:val="0"/>
          <w:numId w:val="38"/>
        </w:numPr>
        <w:tabs>
          <w:tab w:val="left" w:pos="426"/>
          <w:tab w:val="left" w:pos="720"/>
        </w:tabs>
        <w:spacing w:after="0" w:line="240" w:lineRule="auto"/>
        <w:ind w:firstLine="426"/>
        <w:jc w:val="both"/>
        <w:rPr>
          <w:rFonts w:ascii="Times New Roman" w:eastAsia="Times New Roman" w:hAnsi="Times New Roman" w:cs="Times New Roman"/>
          <w:sz w:val="24"/>
          <w:szCs w:val="24"/>
        </w:rPr>
      </w:pPr>
    </w:p>
    <w:p w:rsidR="007B2074" w:rsidRPr="00F36A77" w:rsidRDefault="007B2074" w:rsidP="00F36A77">
      <w:pPr>
        <w:tabs>
          <w:tab w:val="left" w:pos="426"/>
        </w:tabs>
        <w:spacing w:after="0" w:line="240" w:lineRule="auto"/>
        <w:ind w:firstLine="426"/>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Грамматическая сторона речи</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(Wemovedto a newhouselastyear);</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употреблятьвречисложноподчиненныепредложенияссоюзамиисоюзнымисловами</w:t>
      </w:r>
      <w:r w:rsidRPr="00113805">
        <w:rPr>
          <w:rFonts w:ascii="Times New Roman" w:eastAsia="Times New Roman" w:hAnsi="Times New Roman" w:cs="Times New Roman"/>
          <w:sz w:val="24"/>
          <w:szCs w:val="24"/>
          <w:lang w:val="en-US"/>
        </w:rPr>
        <w:t xml:space="preserve"> what, when, why, which, that, who, if, because, that’s why, than, so, for, since, during, so that, unless;</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сложносочиненные предложения с сочинительными союзами and, but, or;</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употреблятьвречиусловныепредложенияреального</w:t>
      </w:r>
      <w:r w:rsidRPr="00113805">
        <w:rPr>
          <w:rFonts w:ascii="Times New Roman" w:eastAsia="Times New Roman" w:hAnsi="Times New Roman" w:cs="Times New Roman"/>
          <w:sz w:val="24"/>
          <w:szCs w:val="24"/>
          <w:lang w:val="en-US"/>
        </w:rPr>
        <w:t xml:space="preserve"> (Conditional I – If I see Jim, I’ll invite him to our school party) </w:t>
      </w:r>
      <w:r w:rsidRPr="00113805">
        <w:rPr>
          <w:rFonts w:ascii="Times New Roman" w:eastAsia="Times New Roman" w:hAnsi="Times New Roman" w:cs="Times New Roman"/>
          <w:sz w:val="24"/>
          <w:szCs w:val="24"/>
        </w:rPr>
        <w:t>инереальногохарактера</w:t>
      </w:r>
      <w:r w:rsidRPr="00113805">
        <w:rPr>
          <w:rFonts w:ascii="Times New Roman" w:eastAsia="Times New Roman" w:hAnsi="Times New Roman" w:cs="Times New Roman"/>
          <w:sz w:val="24"/>
          <w:szCs w:val="24"/>
          <w:lang w:val="en-US"/>
        </w:rPr>
        <w:t xml:space="preserve"> (Conditional II – If I were you, I would start learning French);</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предложения с конструкцией I wish (I wish I hadmyownroom);</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употреблятьвречипредложениясконструкцией</w:t>
      </w:r>
      <w:r w:rsidRPr="00113805">
        <w:rPr>
          <w:rFonts w:ascii="Times New Roman" w:eastAsia="Times New Roman" w:hAnsi="Times New Roman" w:cs="Times New Roman"/>
          <w:sz w:val="24"/>
          <w:szCs w:val="24"/>
          <w:lang w:val="en-US"/>
        </w:rPr>
        <w:t xml:space="preserve"> so/such (I was so busy that I forgot to phone my parents);</w:t>
      </w:r>
    </w:p>
    <w:p w:rsidR="007B2074" w:rsidRPr="00113805"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употреблятьвречиконструкциисгерундием</w:t>
      </w:r>
      <w:r w:rsidRPr="00113805">
        <w:rPr>
          <w:rFonts w:ascii="Times New Roman" w:eastAsia="Times New Roman" w:hAnsi="Times New Roman" w:cs="Times New Roman"/>
          <w:sz w:val="24"/>
          <w:szCs w:val="24"/>
          <w:lang w:val="en-US"/>
        </w:rPr>
        <w:t>: to love / hate doing something; stop talking;</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конструкции с инфинитивом: wanttodo, learntospeak;</w:t>
      </w:r>
    </w:p>
    <w:p w:rsidR="007B2074" w:rsidRPr="00113805"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употреблятьвречиинфинитивцели</w:t>
      </w:r>
      <w:r w:rsidRPr="00113805">
        <w:rPr>
          <w:rFonts w:ascii="Times New Roman" w:eastAsia="Times New Roman" w:hAnsi="Times New Roman" w:cs="Times New Roman"/>
          <w:sz w:val="24"/>
          <w:szCs w:val="24"/>
          <w:lang w:val="en-US"/>
        </w:rPr>
        <w:t xml:space="preserve"> (I called to cancel our lesson);</w:t>
      </w:r>
    </w:p>
    <w:p w:rsidR="007B2074" w:rsidRPr="00113805"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употреблятьвречиконструкцию</w:t>
      </w:r>
      <w:r w:rsidRPr="00113805">
        <w:rPr>
          <w:rFonts w:ascii="Times New Roman" w:eastAsia="Times New Roman" w:hAnsi="Times New Roman" w:cs="Times New Roman"/>
          <w:sz w:val="24"/>
          <w:szCs w:val="24"/>
          <w:lang w:val="en-US"/>
        </w:rPr>
        <w:t xml:space="preserve"> it takes me … to do something;</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косвенную речь;</w:t>
      </w:r>
    </w:p>
    <w:p w:rsidR="007B2074" w:rsidRPr="00113805"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использоватьвречиглаголывнаиболееупотребляемыхвременныхформах</w:t>
      </w:r>
      <w:r w:rsidRPr="00113805">
        <w:rPr>
          <w:rFonts w:ascii="Times New Roman" w:eastAsia="Times New Roman" w:hAnsi="Times New Roman" w:cs="Times New Roman"/>
          <w:sz w:val="24"/>
          <w:szCs w:val="24"/>
          <w:lang w:val="en-US"/>
        </w:rPr>
        <w:t>: Present Simple, Present Continuous, Future Simple, Past Simple, Past Continuous, Present Perfect, Present Perfect Continuous, Past Perfect;</w:t>
      </w:r>
    </w:p>
    <w:p w:rsidR="007B2074" w:rsidRPr="00113805" w:rsidRDefault="007B2074" w:rsidP="00FA4394">
      <w:pPr>
        <w:tabs>
          <w:tab w:val="left" w:pos="426"/>
        </w:tabs>
        <w:spacing w:after="0" w:line="240" w:lineRule="auto"/>
        <w:ind w:firstLine="426"/>
        <w:jc w:val="both"/>
        <w:rPr>
          <w:rFonts w:ascii="Times New Roman" w:eastAsia="Times New Roman" w:hAnsi="Times New Roman" w:cs="Times New Roman"/>
          <w:sz w:val="24"/>
          <w:szCs w:val="24"/>
          <w:lang w:val="en-US"/>
        </w:rPr>
      </w:pP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употреблятьвречистрадательныйзалогвформахнаиболееиспользуемыхвремен</w:t>
      </w:r>
      <w:r w:rsidRPr="00113805">
        <w:rPr>
          <w:rFonts w:ascii="Times New Roman" w:eastAsia="Times New Roman" w:hAnsi="Times New Roman" w:cs="Times New Roman"/>
          <w:sz w:val="24"/>
          <w:szCs w:val="24"/>
          <w:lang w:val="en-US"/>
        </w:rPr>
        <w:t>: Present Simple, Present Continuous, Past Simple, Present Perfect;</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различные грамматические средства для выражения будущего времени – tobegoingto, PresentContinuous; PresentSimple;</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употреблятьвречимодальныеглаголыиихэквиваленты</w:t>
      </w:r>
      <w:r w:rsidRPr="00113805">
        <w:rPr>
          <w:rFonts w:ascii="Times New Roman" w:eastAsia="Times New Roman" w:hAnsi="Times New Roman" w:cs="Times New Roman"/>
          <w:sz w:val="24"/>
          <w:szCs w:val="24"/>
          <w:lang w:val="en-US"/>
        </w:rPr>
        <w:t xml:space="preserve"> (may, can/be able to, must/have to/should; need, shall, could, might, would);</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согласовывать времена в рамках сложного предложения в плане настоящего и прошлого;</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7B2074" w:rsidRPr="00F36A77" w:rsidRDefault="007B2074" w:rsidP="00906F93">
      <w:pPr>
        <w:numPr>
          <w:ilvl w:val="0"/>
          <w:numId w:val="39"/>
        </w:numPr>
        <w:tabs>
          <w:tab w:val="left" w:pos="426"/>
          <w:tab w:val="left" w:pos="720"/>
        </w:tabs>
        <w:spacing w:after="0" w:line="240" w:lineRule="auto"/>
        <w:ind w:firstLine="426"/>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определенный/неопределенный/нулевой артикль;</w:t>
      </w:r>
    </w:p>
    <w:p w:rsidR="007B2074" w:rsidRPr="00F36A77" w:rsidRDefault="007B2074" w:rsidP="00906F93">
      <w:pPr>
        <w:numPr>
          <w:ilvl w:val="0"/>
          <w:numId w:val="39"/>
        </w:numPr>
        <w:tabs>
          <w:tab w:val="left" w:pos="426"/>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7B2074" w:rsidRPr="00F36A77" w:rsidRDefault="007B2074" w:rsidP="00906F93">
      <w:pPr>
        <w:numPr>
          <w:ilvl w:val="0"/>
          <w:numId w:val="39"/>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lastRenderedPageBreak/>
        <w:t>употреблять в речи имена прилагательные в положительной, сравнительной и превосходной степенях, образованные по правилу, и исключения;</w:t>
      </w:r>
    </w:p>
    <w:p w:rsidR="007B2074" w:rsidRPr="00F36A77" w:rsidRDefault="007B2074" w:rsidP="00906F93">
      <w:pPr>
        <w:numPr>
          <w:ilvl w:val="0"/>
          <w:numId w:val="39"/>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7B2074" w:rsidRPr="00113805" w:rsidRDefault="007B2074" w:rsidP="00906F93">
      <w:pPr>
        <w:numPr>
          <w:ilvl w:val="0"/>
          <w:numId w:val="39"/>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предлоги, выражающие направление движения, время и место действия.</w:t>
      </w: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sz w:val="24"/>
          <w:szCs w:val="24"/>
        </w:rPr>
      </w:pP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Выпускник на базовом уровне получит возможность научиться:</w:t>
      </w: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Коммуникативные умения</w:t>
      </w:r>
    </w:p>
    <w:p w:rsidR="007B2074" w:rsidRPr="00F36A77"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Говорение, диалогическая речь</w:t>
      </w:r>
    </w:p>
    <w:p w:rsidR="007B2074" w:rsidRPr="00F36A77" w:rsidRDefault="007B2074" w:rsidP="00906F93">
      <w:pPr>
        <w:numPr>
          <w:ilvl w:val="0"/>
          <w:numId w:val="40"/>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7B2074" w:rsidRPr="00F36A77" w:rsidRDefault="007B2074" w:rsidP="00906F93">
      <w:pPr>
        <w:numPr>
          <w:ilvl w:val="0"/>
          <w:numId w:val="40"/>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проводить подготовленное интервью, проверяя и получая подтверждение какой-либо информации;</w:t>
      </w:r>
    </w:p>
    <w:p w:rsidR="007B2074" w:rsidRPr="00F36A77" w:rsidRDefault="007B2074" w:rsidP="00906F93">
      <w:pPr>
        <w:numPr>
          <w:ilvl w:val="0"/>
          <w:numId w:val="40"/>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обмениваться информацией, проверять и подтверждать собранную фактическую информацию.</w:t>
      </w: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Говорение, монологическая речь</w:t>
      </w:r>
    </w:p>
    <w:p w:rsidR="007B2074" w:rsidRPr="00113805" w:rsidRDefault="007B2074" w:rsidP="00906F93">
      <w:pPr>
        <w:numPr>
          <w:ilvl w:val="0"/>
          <w:numId w:val="4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Резюмировать прослушанный/прочитанный текст;</w:t>
      </w:r>
    </w:p>
    <w:p w:rsidR="007B2074" w:rsidRPr="00F36A77" w:rsidRDefault="007B2074" w:rsidP="00906F93">
      <w:pPr>
        <w:numPr>
          <w:ilvl w:val="0"/>
          <w:numId w:val="4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обобщать информацию на основе прочитанного/прослушанного текста.</w:t>
      </w:r>
    </w:p>
    <w:p w:rsidR="007B2074" w:rsidRPr="00F36A77"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Аудирование</w:t>
      </w:r>
    </w:p>
    <w:p w:rsidR="007B2074" w:rsidRPr="00F36A77" w:rsidRDefault="007B2074" w:rsidP="00906F93">
      <w:pPr>
        <w:numPr>
          <w:ilvl w:val="0"/>
          <w:numId w:val="4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Полно и точно воспринимать информацию в распространенных коммуникативных ситуациях;</w:t>
      </w:r>
    </w:p>
    <w:p w:rsidR="007B2074" w:rsidRPr="00F36A77" w:rsidRDefault="007B2074" w:rsidP="00906F93">
      <w:pPr>
        <w:numPr>
          <w:ilvl w:val="0"/>
          <w:numId w:val="4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обобщать прослушанную информацию и выявлять факты в соответствии с поставленной задачей/вопросом.</w:t>
      </w:r>
    </w:p>
    <w:p w:rsidR="007B2074" w:rsidRPr="00F36A77"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Чтение</w:t>
      </w:r>
    </w:p>
    <w:p w:rsidR="007B2074" w:rsidRPr="00F36A77" w:rsidRDefault="007B2074" w:rsidP="00906F93">
      <w:pPr>
        <w:numPr>
          <w:ilvl w:val="0"/>
          <w:numId w:val="42"/>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Читать и понимать несложные аутентичные тексты различных стилей и жанров и отвечать на ряд уточняющих вопросов.</w:t>
      </w: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Письмо</w:t>
      </w:r>
    </w:p>
    <w:p w:rsidR="007B2074" w:rsidRPr="00F36A77" w:rsidRDefault="007B2074" w:rsidP="00906F93">
      <w:pPr>
        <w:numPr>
          <w:ilvl w:val="0"/>
          <w:numId w:val="4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Писать краткий отзыв на фильм, книгу или пьесу.</w:t>
      </w: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Языковые навыки</w:t>
      </w:r>
    </w:p>
    <w:p w:rsidR="007B2074" w:rsidRPr="00F36A77"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Фонетическая сторона речи</w:t>
      </w:r>
    </w:p>
    <w:p w:rsidR="007B2074" w:rsidRPr="00F36A77" w:rsidRDefault="007B2074" w:rsidP="00906F93">
      <w:pPr>
        <w:numPr>
          <w:ilvl w:val="0"/>
          <w:numId w:val="44"/>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Произносить звуки английского языка четко, естественным произношением, не допуская ярко выраженного акцента.</w:t>
      </w: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Орфография и пунктуация</w:t>
      </w:r>
    </w:p>
    <w:p w:rsidR="007B2074" w:rsidRPr="00113805" w:rsidRDefault="007B2074" w:rsidP="00906F93">
      <w:pPr>
        <w:numPr>
          <w:ilvl w:val="0"/>
          <w:numId w:val="4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Владеть орфографическими навыками;</w:t>
      </w:r>
    </w:p>
    <w:p w:rsidR="007B2074" w:rsidRPr="00F36A77" w:rsidRDefault="007B2074" w:rsidP="00906F93">
      <w:pPr>
        <w:numPr>
          <w:ilvl w:val="0"/>
          <w:numId w:val="4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расставлять в тексте знаки препинания в соответствии с нормами пунктуации.</w:t>
      </w:r>
    </w:p>
    <w:p w:rsidR="007B2074" w:rsidRPr="00F36A77"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Лексическая сторона речи</w:t>
      </w:r>
    </w:p>
    <w:p w:rsidR="007B2074" w:rsidRPr="00F36A77" w:rsidRDefault="007B2074" w:rsidP="00906F93">
      <w:pPr>
        <w:numPr>
          <w:ilvl w:val="0"/>
          <w:numId w:val="4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Использовать фразовые глаголы по широкому спектру тем, уместно употребляя их в соответствии со стилем речи;</w:t>
      </w:r>
    </w:p>
    <w:p w:rsidR="007B2074" w:rsidRPr="00F36A77" w:rsidRDefault="007B2074" w:rsidP="00906F93">
      <w:pPr>
        <w:numPr>
          <w:ilvl w:val="0"/>
          <w:numId w:val="4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узнавать и использовать в речи устойчивые выражения и фразы (collocations).</w:t>
      </w: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Грамматическая сторона речи</w:t>
      </w:r>
    </w:p>
    <w:p w:rsidR="007B2074" w:rsidRPr="00113805" w:rsidRDefault="007B2074" w:rsidP="00F36A77">
      <w:pPr>
        <w:tabs>
          <w:tab w:val="left" w:pos="567"/>
        </w:tabs>
        <w:spacing w:after="0" w:line="240" w:lineRule="auto"/>
        <w:ind w:firstLine="567"/>
        <w:jc w:val="both"/>
        <w:rPr>
          <w:rFonts w:ascii="Times New Roman" w:eastAsia="Times New Roman" w:hAnsi="Times New Roman" w:cs="Times New Roman"/>
          <w:sz w:val="24"/>
          <w:szCs w:val="24"/>
        </w:rPr>
      </w:pPr>
    </w:p>
    <w:p w:rsidR="007B2074" w:rsidRPr="00F36A77"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Использовать в речи модальные глаголы для выражения возможности или вероятности в прошедшем времени (could + havedone; might + havedone);</w:t>
      </w:r>
    </w:p>
    <w:p w:rsidR="007B2074" w:rsidRPr="00F36A77"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употреблять в речи структуру have/get + something + Participle II (causativeform) как эквивалент страдательного залога;</w:t>
      </w:r>
    </w:p>
    <w:p w:rsidR="007B2074" w:rsidRPr="00113805"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i/>
          <w:sz w:val="24"/>
          <w:szCs w:val="24"/>
        </w:rPr>
        <w:t xml:space="preserve">употреблять в речи эмфатические конструкции типа It’shimwho… </w:t>
      </w:r>
      <w:r w:rsidRPr="00113805">
        <w:rPr>
          <w:rFonts w:ascii="Times New Roman" w:eastAsia="Times New Roman" w:hAnsi="Times New Roman" w:cs="Times New Roman"/>
          <w:i/>
          <w:sz w:val="24"/>
          <w:szCs w:val="24"/>
          <w:lang w:val="en-US"/>
        </w:rPr>
        <w:t>It’s time you did smth;</w:t>
      </w:r>
    </w:p>
    <w:p w:rsidR="007B2074" w:rsidRPr="00113805"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употреблять в речи все формы страдательного залога;</w:t>
      </w:r>
    </w:p>
    <w:p w:rsidR="007B2074" w:rsidRPr="00113805"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i/>
          <w:sz w:val="24"/>
          <w:szCs w:val="24"/>
        </w:rPr>
        <w:t>употреблятьвречивремена</w:t>
      </w:r>
      <w:r w:rsidRPr="00113805">
        <w:rPr>
          <w:rFonts w:ascii="Times New Roman" w:eastAsia="Times New Roman" w:hAnsi="Times New Roman" w:cs="Times New Roman"/>
          <w:i/>
          <w:sz w:val="24"/>
          <w:szCs w:val="24"/>
          <w:lang w:val="en-US"/>
        </w:rPr>
        <w:t xml:space="preserve"> Past Perfect </w:t>
      </w:r>
      <w:r w:rsidRPr="00113805">
        <w:rPr>
          <w:rFonts w:ascii="Times New Roman" w:eastAsia="Times New Roman" w:hAnsi="Times New Roman" w:cs="Times New Roman"/>
          <w:i/>
          <w:sz w:val="24"/>
          <w:szCs w:val="24"/>
        </w:rPr>
        <w:t>и</w:t>
      </w:r>
      <w:r w:rsidRPr="00113805">
        <w:rPr>
          <w:rFonts w:ascii="Times New Roman" w:eastAsia="Times New Roman" w:hAnsi="Times New Roman" w:cs="Times New Roman"/>
          <w:i/>
          <w:sz w:val="24"/>
          <w:szCs w:val="24"/>
          <w:lang w:val="en-US"/>
        </w:rPr>
        <w:t xml:space="preserve"> Past Perfect Continuous;</w:t>
      </w:r>
    </w:p>
    <w:p w:rsidR="007B2074" w:rsidRPr="00113805"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употреблять в речи условные предложения нереального характера (Conditional 3);</w:t>
      </w:r>
    </w:p>
    <w:p w:rsidR="007B2074" w:rsidRPr="00F36A77"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i/>
          <w:sz w:val="24"/>
          <w:szCs w:val="24"/>
        </w:rPr>
        <w:t>употреблятьвречиструктуру</w:t>
      </w:r>
      <w:r w:rsidRPr="00113805">
        <w:rPr>
          <w:rFonts w:ascii="Times New Roman" w:eastAsia="Times New Roman" w:hAnsi="Times New Roman" w:cs="Times New Roman"/>
          <w:i/>
          <w:sz w:val="24"/>
          <w:szCs w:val="24"/>
          <w:lang w:val="en-US"/>
        </w:rPr>
        <w:t xml:space="preserve"> to be/get + used to + verb;</w:t>
      </w:r>
    </w:p>
    <w:p w:rsidR="007B2074" w:rsidRPr="00F36A77"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употреблять в речи структуру usedto / would + verb для обозначения регулярных действий в прошлом;</w:t>
      </w:r>
    </w:p>
    <w:p w:rsidR="007B2074" w:rsidRPr="00F36A77" w:rsidRDefault="007B2074" w:rsidP="00906F93">
      <w:pPr>
        <w:numPr>
          <w:ilvl w:val="0"/>
          <w:numId w:val="45"/>
        </w:numPr>
        <w:tabs>
          <w:tab w:val="left" w:pos="567"/>
        </w:tabs>
        <w:spacing w:after="0" w:line="240" w:lineRule="auto"/>
        <w:ind w:firstLine="567"/>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i/>
          <w:sz w:val="24"/>
          <w:szCs w:val="24"/>
        </w:rPr>
        <w:lastRenderedPageBreak/>
        <w:t>употреблятьвречипредложениясконструкциями</w:t>
      </w:r>
      <w:r w:rsidRPr="00113805">
        <w:rPr>
          <w:rFonts w:ascii="Times New Roman" w:eastAsia="Times New Roman" w:hAnsi="Times New Roman" w:cs="Times New Roman"/>
          <w:i/>
          <w:sz w:val="24"/>
          <w:szCs w:val="24"/>
          <w:lang w:val="en-US"/>
        </w:rPr>
        <w:t xml:space="preserve"> as … as; not so … as; either … or; neither … nor;</w:t>
      </w:r>
    </w:p>
    <w:p w:rsidR="007B2074" w:rsidRPr="00113805" w:rsidRDefault="007B2074" w:rsidP="00906F93">
      <w:pPr>
        <w:numPr>
          <w:ilvl w:val="0"/>
          <w:numId w:val="4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использовать широкий спектр союзов для выражения противопоставления и различия в сложных предложениях.</w:t>
      </w: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Выпускник на углубленном уровне научится:</w:t>
      </w: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Коммуникативные умения</w:t>
      </w: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Говорение, диалогическая речь</w:t>
      </w:r>
    </w:p>
    <w:p w:rsidR="00D77DEC" w:rsidRPr="00F36A77" w:rsidRDefault="00D77DEC" w:rsidP="00906F93">
      <w:pPr>
        <w:numPr>
          <w:ilvl w:val="0"/>
          <w:numId w:val="46"/>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Кратко комментировать точку зрения другого человека;</w:t>
      </w:r>
    </w:p>
    <w:p w:rsidR="00D77DEC" w:rsidRPr="00F36A77" w:rsidRDefault="00D77DEC" w:rsidP="00906F93">
      <w:pPr>
        <w:numPr>
          <w:ilvl w:val="0"/>
          <w:numId w:val="46"/>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проводить подготовленное интервью, проверяя и получая подтверждение какой-либо информации;</w:t>
      </w:r>
    </w:p>
    <w:p w:rsidR="00D77DEC" w:rsidRPr="00F36A77" w:rsidRDefault="00D77DEC" w:rsidP="00906F93">
      <w:pPr>
        <w:numPr>
          <w:ilvl w:val="0"/>
          <w:numId w:val="46"/>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обмениваться информацией, проверять и подтверждать собранную фактическую информацию;</w:t>
      </w:r>
    </w:p>
    <w:p w:rsidR="00D77DEC" w:rsidRPr="00113805" w:rsidRDefault="00D77DEC" w:rsidP="00906F93">
      <w:pPr>
        <w:numPr>
          <w:ilvl w:val="0"/>
          <w:numId w:val="46"/>
        </w:numPr>
        <w:tabs>
          <w:tab w:val="left" w:pos="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D77DEC" w:rsidRPr="00113805" w:rsidRDefault="00D77DEC" w:rsidP="00F36A77">
      <w:pPr>
        <w:tabs>
          <w:tab w:val="left" w:pos="0"/>
        </w:tabs>
        <w:spacing w:after="0" w:line="240" w:lineRule="auto"/>
        <w:ind w:firstLine="567"/>
        <w:jc w:val="both"/>
        <w:rPr>
          <w:rFonts w:ascii="Times New Roman" w:eastAsia="Times New Roman" w:hAnsi="Times New Roman" w:cs="Times New Roman"/>
          <w:sz w:val="24"/>
          <w:szCs w:val="24"/>
        </w:rPr>
      </w:pP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Говорение, монологическая речь</w:t>
      </w:r>
    </w:p>
    <w:p w:rsidR="00D77DEC" w:rsidRPr="00113805" w:rsidRDefault="00D77DEC" w:rsidP="00906F93">
      <w:pPr>
        <w:numPr>
          <w:ilvl w:val="0"/>
          <w:numId w:val="47"/>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Резюмировать прослушанный/прочитанный текст;</w:t>
      </w:r>
    </w:p>
    <w:p w:rsidR="00D77DEC" w:rsidRPr="00F36A77" w:rsidRDefault="00D77DEC" w:rsidP="00906F93">
      <w:pPr>
        <w:numPr>
          <w:ilvl w:val="0"/>
          <w:numId w:val="47"/>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обобщать информацию на основе прочитанного/прослушанного текста;</w:t>
      </w:r>
    </w:p>
    <w:p w:rsidR="00D77DEC" w:rsidRPr="00F36A77" w:rsidRDefault="00D77DEC" w:rsidP="00906F93">
      <w:pPr>
        <w:numPr>
          <w:ilvl w:val="0"/>
          <w:numId w:val="47"/>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формулировать вопрос или проблему, объясняя причины, высказывая предположения о возможных последствиях;</w:t>
      </w:r>
    </w:p>
    <w:p w:rsidR="00D77DEC" w:rsidRPr="00F36A77" w:rsidRDefault="00D77DEC" w:rsidP="00906F93">
      <w:pPr>
        <w:numPr>
          <w:ilvl w:val="0"/>
          <w:numId w:val="47"/>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высказывать свою точку зрения по широкому спектру тем, поддерживая ее аргументами и пояснениями;</w:t>
      </w:r>
    </w:p>
    <w:p w:rsidR="00D77DEC" w:rsidRPr="00F36A77" w:rsidRDefault="00D77DEC" w:rsidP="00906F93">
      <w:pPr>
        <w:numPr>
          <w:ilvl w:val="0"/>
          <w:numId w:val="47"/>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комментировать точку зрения собеседника, приводя аргументы за и против;</w:t>
      </w:r>
    </w:p>
    <w:p w:rsidR="00D77DEC" w:rsidRPr="00F36A77" w:rsidRDefault="00D77DEC" w:rsidP="00906F93">
      <w:pPr>
        <w:numPr>
          <w:ilvl w:val="0"/>
          <w:numId w:val="47"/>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D77DEC" w:rsidRPr="00F36A77"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Аудирование</w:t>
      </w:r>
    </w:p>
    <w:p w:rsidR="00D77DEC" w:rsidRPr="00F36A77" w:rsidRDefault="00D77DEC" w:rsidP="00906F93">
      <w:pPr>
        <w:numPr>
          <w:ilvl w:val="0"/>
          <w:numId w:val="48"/>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Полно и точно воспринимать информацию в распространенных коммуникативных ситуациях;</w:t>
      </w:r>
    </w:p>
    <w:p w:rsidR="00D77DEC" w:rsidRPr="00F36A77" w:rsidRDefault="00D77DEC" w:rsidP="00906F93">
      <w:pPr>
        <w:numPr>
          <w:ilvl w:val="0"/>
          <w:numId w:val="48"/>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D77DEC" w:rsidRPr="00F36A77" w:rsidRDefault="00D77DEC" w:rsidP="00906F93">
      <w:pPr>
        <w:numPr>
          <w:ilvl w:val="0"/>
          <w:numId w:val="48"/>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D77DEC" w:rsidRPr="00F36A77"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Чтение</w:t>
      </w:r>
    </w:p>
    <w:p w:rsidR="00D77DEC" w:rsidRPr="00F36A77" w:rsidRDefault="00D77DEC" w:rsidP="00906F93">
      <w:pPr>
        <w:numPr>
          <w:ilvl w:val="0"/>
          <w:numId w:val="49"/>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D77DEC" w:rsidRPr="00113805" w:rsidRDefault="00D77DEC" w:rsidP="00906F93">
      <w:pPr>
        <w:numPr>
          <w:ilvl w:val="0"/>
          <w:numId w:val="49"/>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изучающее чтение в целях полного понимания информации;</w:t>
      </w:r>
    </w:p>
    <w:p w:rsidR="00D77DEC" w:rsidRPr="00F36A77" w:rsidRDefault="00D77DEC" w:rsidP="00906F93">
      <w:pPr>
        <w:numPr>
          <w:ilvl w:val="0"/>
          <w:numId w:val="49"/>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отбирать значимую информацию в тексте / ряде текстов.</w:t>
      </w: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Письмо</w:t>
      </w:r>
    </w:p>
    <w:p w:rsidR="00D77DEC" w:rsidRPr="00F36A77" w:rsidRDefault="00D77DEC" w:rsidP="00906F93">
      <w:pPr>
        <w:numPr>
          <w:ilvl w:val="0"/>
          <w:numId w:val="5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Писать краткий отзыв на фильм, книгу или пьесу;</w:t>
      </w:r>
    </w:p>
    <w:p w:rsidR="00D77DEC" w:rsidRPr="00F36A77" w:rsidRDefault="00D77DEC" w:rsidP="00906F93">
      <w:pPr>
        <w:numPr>
          <w:ilvl w:val="0"/>
          <w:numId w:val="50"/>
        </w:numPr>
        <w:tabs>
          <w:tab w:val="left" w:pos="0"/>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D77DEC" w:rsidRPr="00F36A77" w:rsidRDefault="00D77DEC" w:rsidP="00906F93">
      <w:pPr>
        <w:numPr>
          <w:ilvl w:val="0"/>
          <w:numId w:val="50"/>
        </w:numPr>
        <w:tabs>
          <w:tab w:val="left" w:pos="0"/>
          <w:tab w:val="left" w:pos="567"/>
          <w:tab w:val="left" w:pos="72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делать выписки из иноязычного текста;</w:t>
      </w:r>
    </w:p>
    <w:p w:rsidR="00D77DEC" w:rsidRPr="00F36A77" w:rsidRDefault="00D77DEC" w:rsidP="00906F93">
      <w:pPr>
        <w:numPr>
          <w:ilvl w:val="0"/>
          <w:numId w:val="50"/>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выражать письменно свое мнение по поводу фактической информации в рамках изученной тематики;</w:t>
      </w:r>
    </w:p>
    <w:p w:rsidR="00D77DEC" w:rsidRPr="00113805" w:rsidRDefault="00D77DEC" w:rsidP="00906F93">
      <w:pPr>
        <w:numPr>
          <w:ilvl w:val="0"/>
          <w:numId w:val="50"/>
        </w:numPr>
        <w:tabs>
          <w:tab w:val="left" w:pos="0"/>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D77DEC" w:rsidRPr="00113805" w:rsidRDefault="00D77DEC" w:rsidP="00F36A77">
      <w:pPr>
        <w:tabs>
          <w:tab w:val="left" w:pos="0"/>
        </w:tabs>
        <w:spacing w:after="0" w:line="240" w:lineRule="auto"/>
        <w:ind w:firstLine="567"/>
        <w:jc w:val="both"/>
        <w:rPr>
          <w:rFonts w:ascii="Times New Roman" w:eastAsia="Times New Roman" w:hAnsi="Times New Roman" w:cs="Times New Roman"/>
          <w:sz w:val="24"/>
          <w:szCs w:val="24"/>
        </w:rPr>
      </w:pP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Языковые навыки</w:t>
      </w: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Фонетическая сторона речи</w:t>
      </w:r>
    </w:p>
    <w:p w:rsidR="00D77DEC" w:rsidRPr="00F36A77" w:rsidRDefault="00D77DEC" w:rsidP="00906F93">
      <w:pPr>
        <w:numPr>
          <w:ilvl w:val="0"/>
          <w:numId w:val="5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Произносить звуки английского языка четко, не допуская ярко выраженного акцента;</w:t>
      </w:r>
    </w:p>
    <w:p w:rsidR="00D77DEC" w:rsidRPr="00F36A77" w:rsidRDefault="00D77DEC" w:rsidP="00906F93">
      <w:pPr>
        <w:numPr>
          <w:ilvl w:val="0"/>
          <w:numId w:val="5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четко и естественно произносить слова английского языка, в том числе применительно к новому языковому материалу.</w:t>
      </w:r>
    </w:p>
    <w:p w:rsidR="00D77DEC" w:rsidRPr="00F36A77"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lastRenderedPageBreak/>
        <w:t>Орфография и пунктуация</w:t>
      </w:r>
    </w:p>
    <w:p w:rsidR="00D77DEC" w:rsidRPr="00F36A77" w:rsidRDefault="00D77DEC" w:rsidP="00906F93">
      <w:pPr>
        <w:numPr>
          <w:ilvl w:val="0"/>
          <w:numId w:val="52"/>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Соблюдать правила орфографии и пунктуации, не допуская ошибок, затрудняющих понимание.</w:t>
      </w:r>
    </w:p>
    <w:p w:rsidR="00D77DEC" w:rsidRPr="00F36A77"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Лексическая сторона речи</w:t>
      </w:r>
    </w:p>
    <w:p w:rsidR="00D77DEC" w:rsidRPr="00F36A77" w:rsidRDefault="00D77DEC" w:rsidP="00906F93">
      <w:pPr>
        <w:numPr>
          <w:ilvl w:val="0"/>
          <w:numId w:val="53"/>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D77DEC" w:rsidRPr="00F36A77" w:rsidRDefault="00D77DEC" w:rsidP="00906F93">
      <w:pPr>
        <w:numPr>
          <w:ilvl w:val="0"/>
          <w:numId w:val="54"/>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узнавать и использовать в речи устойчивые выражения и фразы (collocations);</w:t>
      </w:r>
    </w:p>
    <w:p w:rsidR="00D77DEC" w:rsidRPr="00F36A77" w:rsidRDefault="00D77DEC" w:rsidP="00906F93">
      <w:pPr>
        <w:numPr>
          <w:ilvl w:val="0"/>
          <w:numId w:val="54"/>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D77DEC" w:rsidRPr="00F36A77" w:rsidRDefault="00D77DEC" w:rsidP="00906F93">
      <w:pPr>
        <w:numPr>
          <w:ilvl w:val="0"/>
          <w:numId w:val="54"/>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в пересказе различные глаголы для передачи косвенной речи (reportingverbs — hewasaskedto…; heorderedthemto…).</w:t>
      </w: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Грамматическая сторона речи</w:t>
      </w:r>
    </w:p>
    <w:p w:rsidR="00D77DEC" w:rsidRPr="00113805"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артикли для передачи нюансов;</w:t>
      </w:r>
    </w:p>
    <w:p w:rsidR="00D77DEC" w:rsidRPr="00113805"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в речи широкий спектр прилагательных и глаголов с управлением;</w:t>
      </w:r>
    </w:p>
    <w:p w:rsidR="00D77DEC" w:rsidRPr="00113805"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все формы страдательного залога;</w:t>
      </w:r>
    </w:p>
    <w:p w:rsidR="00D77DEC" w:rsidRPr="00F36A77"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сложное дополнение (Complexobject);</w:t>
      </w:r>
    </w:p>
    <w:p w:rsidR="00D77DEC" w:rsidRPr="00F36A77"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D77DEC" w:rsidRPr="00113805"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в речи местоимения «one» и «ones»;</w:t>
      </w:r>
    </w:p>
    <w:p w:rsidR="00D77DEC" w:rsidRPr="00F36A77"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в речи фразовые глаголы с дополнением, выраженным личным местоимением;</w:t>
      </w:r>
    </w:p>
    <w:p w:rsidR="00D77DEC" w:rsidRPr="00F36A77"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модальные глаголы для выражения догадки и предположения (might, could, may);</w:t>
      </w:r>
    </w:p>
    <w:p w:rsidR="00D77DEC" w:rsidRPr="00113805"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инверсионные конструкции;</w:t>
      </w:r>
    </w:p>
    <w:p w:rsidR="00D77DEC" w:rsidRPr="00113805"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условные предложения смешанного типа (MixedConditionals);</w:t>
      </w:r>
    </w:p>
    <w:p w:rsidR="00D77DEC" w:rsidRPr="00113805"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эллиптические структуры;</w:t>
      </w:r>
    </w:p>
    <w:p w:rsidR="00D77DEC" w:rsidRPr="00113805" w:rsidRDefault="00D77DEC" w:rsidP="00906F93">
      <w:pPr>
        <w:numPr>
          <w:ilvl w:val="0"/>
          <w:numId w:val="55"/>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степени сравнения прилагательных с наречиями, усиливающими их значение</w:t>
      </w:r>
    </w:p>
    <w:p w:rsidR="00D77DEC" w:rsidRPr="00113805" w:rsidRDefault="00D77DEC" w:rsidP="00F36A77">
      <w:pPr>
        <w:tabs>
          <w:tab w:val="left" w:pos="0"/>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(intesifiers, modifiers);</w:t>
      </w:r>
    </w:p>
    <w:p w:rsidR="00D77DEC" w:rsidRPr="00113805" w:rsidRDefault="00D77DEC" w:rsidP="00906F93">
      <w:pPr>
        <w:numPr>
          <w:ilvl w:val="0"/>
          <w:numId w:val="55"/>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употреблять в речи формы действительного залога времен FuturePerfect и FutureContinuous;</w:t>
      </w:r>
    </w:p>
    <w:p w:rsidR="00D77DEC" w:rsidRPr="00113805" w:rsidRDefault="00D77DEC" w:rsidP="00906F93">
      <w:pPr>
        <w:numPr>
          <w:ilvl w:val="0"/>
          <w:numId w:val="55"/>
        </w:numPr>
        <w:tabs>
          <w:tab w:val="left" w:pos="142"/>
          <w:tab w:val="left" w:pos="567"/>
        </w:tabs>
        <w:spacing w:after="0" w:line="240" w:lineRule="auto"/>
        <w:ind w:firstLine="567"/>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sz w:val="24"/>
          <w:szCs w:val="24"/>
        </w:rPr>
        <w:t>употреблятьвречивремена</w:t>
      </w:r>
      <w:r w:rsidRPr="00113805">
        <w:rPr>
          <w:rFonts w:ascii="Times New Roman" w:eastAsia="Times New Roman" w:hAnsi="Times New Roman" w:cs="Times New Roman"/>
          <w:sz w:val="24"/>
          <w:szCs w:val="24"/>
          <w:lang w:val="en-US"/>
        </w:rPr>
        <w:t xml:space="preserve"> Past Perfect </w:t>
      </w:r>
      <w:r w:rsidRPr="00113805">
        <w:rPr>
          <w:rFonts w:ascii="Times New Roman" w:eastAsia="Times New Roman" w:hAnsi="Times New Roman" w:cs="Times New Roman"/>
          <w:sz w:val="24"/>
          <w:szCs w:val="24"/>
        </w:rPr>
        <w:t>и</w:t>
      </w:r>
      <w:r w:rsidRPr="00113805">
        <w:rPr>
          <w:rFonts w:ascii="Times New Roman" w:eastAsia="Times New Roman" w:hAnsi="Times New Roman" w:cs="Times New Roman"/>
          <w:sz w:val="24"/>
          <w:szCs w:val="24"/>
          <w:lang w:val="en-US"/>
        </w:rPr>
        <w:t xml:space="preserve"> Past Perfect Continuous;</w:t>
      </w:r>
    </w:p>
    <w:p w:rsidR="00D77DEC" w:rsidRPr="00F36A77" w:rsidRDefault="00D77DEC" w:rsidP="00906F93">
      <w:pPr>
        <w:numPr>
          <w:ilvl w:val="0"/>
          <w:numId w:val="55"/>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в речи причастные и деепричастные обороты (participleclause);</w:t>
      </w:r>
    </w:p>
    <w:p w:rsidR="00D77DEC" w:rsidRPr="00113805" w:rsidRDefault="00D77DEC" w:rsidP="00906F93">
      <w:pPr>
        <w:numPr>
          <w:ilvl w:val="0"/>
          <w:numId w:val="55"/>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havedone; might + havedone).</w:t>
      </w: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sz w:val="24"/>
          <w:szCs w:val="24"/>
        </w:rPr>
      </w:pP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b/>
          <w:sz w:val="24"/>
          <w:szCs w:val="24"/>
        </w:rPr>
      </w:pPr>
      <w:r w:rsidRPr="00113805">
        <w:rPr>
          <w:rFonts w:ascii="Times New Roman" w:eastAsia="Times New Roman" w:hAnsi="Times New Roman" w:cs="Times New Roman"/>
          <w:b/>
          <w:sz w:val="24"/>
          <w:szCs w:val="24"/>
        </w:rPr>
        <w:t>Выпускник на углубленном уровне получит возможность научиться:</w:t>
      </w: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sz w:val="24"/>
          <w:szCs w:val="24"/>
        </w:rPr>
      </w:pP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Коммуникативные умения</w:t>
      </w: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Говорение, диалогическая речь</w:t>
      </w:r>
    </w:p>
    <w:p w:rsidR="00D77DEC" w:rsidRPr="00113805" w:rsidRDefault="00D77DEC" w:rsidP="00906F93">
      <w:pPr>
        <w:numPr>
          <w:ilvl w:val="0"/>
          <w:numId w:val="56"/>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Бегло говорить на разнообразные темы, четко обозначая взаимосвязь идей;</w:t>
      </w: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sz w:val="24"/>
          <w:szCs w:val="24"/>
        </w:rPr>
      </w:pPr>
    </w:p>
    <w:p w:rsidR="00D77DEC" w:rsidRPr="00F36A77" w:rsidRDefault="00D77DEC" w:rsidP="00906F93">
      <w:pPr>
        <w:numPr>
          <w:ilvl w:val="0"/>
          <w:numId w:val="56"/>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без подготовки вести диалог/полилог в рамках ситуаций официального и неофициального общения;</w:t>
      </w:r>
    </w:p>
    <w:p w:rsidR="00D77DEC" w:rsidRPr="00F36A77" w:rsidRDefault="00D77DEC" w:rsidP="00906F93">
      <w:pPr>
        <w:numPr>
          <w:ilvl w:val="0"/>
          <w:numId w:val="56"/>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аргументированно отвечать на ряд доводов собеседника.</w:t>
      </w:r>
    </w:p>
    <w:p w:rsidR="00D77DEC" w:rsidRPr="00F36A77"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Говорение, монологическая речь</w:t>
      </w:r>
    </w:p>
    <w:p w:rsidR="00D77DEC" w:rsidRPr="00F36A77" w:rsidRDefault="00D77DEC" w:rsidP="00906F93">
      <w:pPr>
        <w:numPr>
          <w:ilvl w:val="0"/>
          <w:numId w:val="57"/>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Высказываться по широкому кругу вопросов, углубляясь в подтемы и заканчивая соответствующим выводом;</w:t>
      </w:r>
    </w:p>
    <w:p w:rsidR="00D77DEC" w:rsidRPr="00F36A77" w:rsidRDefault="00D77DEC" w:rsidP="00906F93">
      <w:pPr>
        <w:numPr>
          <w:ilvl w:val="0"/>
          <w:numId w:val="57"/>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пояснять свою точку зрения по актуальному вопросу, указывая на плюсы и минусы различных позиций;</w:t>
      </w:r>
    </w:p>
    <w:p w:rsidR="00D77DEC" w:rsidRPr="00F36A77" w:rsidRDefault="00D77DEC" w:rsidP="00906F93">
      <w:pPr>
        <w:numPr>
          <w:ilvl w:val="0"/>
          <w:numId w:val="57"/>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делать ясный, логично выстроенный доклад, выделяя важные элементы.</w:t>
      </w: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Аудирование</w:t>
      </w:r>
    </w:p>
    <w:p w:rsidR="00D77DEC" w:rsidRPr="00F36A77" w:rsidRDefault="00D77DEC" w:rsidP="00906F93">
      <w:pPr>
        <w:numPr>
          <w:ilvl w:val="0"/>
          <w:numId w:val="58"/>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Следить за ходом длинного доклада или сложной системы доказательств;</w:t>
      </w:r>
    </w:p>
    <w:p w:rsidR="00D77DEC" w:rsidRPr="00F36A77" w:rsidRDefault="00D77DEC" w:rsidP="00906F93">
      <w:pPr>
        <w:numPr>
          <w:ilvl w:val="0"/>
          <w:numId w:val="58"/>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lastRenderedPageBreak/>
        <w:t>понимать разговорную речь в пределах литературной нормы, в том числе вне изученной тематики.</w:t>
      </w:r>
    </w:p>
    <w:p w:rsidR="00D77DEC" w:rsidRPr="00F36A77"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Чтение</w:t>
      </w:r>
    </w:p>
    <w:p w:rsidR="00D77DEC" w:rsidRPr="00F36A77" w:rsidRDefault="00D77DEC" w:rsidP="00906F93">
      <w:pPr>
        <w:numPr>
          <w:ilvl w:val="0"/>
          <w:numId w:val="59"/>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Детально понимать сложные тексты, включающие средства художественной выразительности;</w:t>
      </w:r>
    </w:p>
    <w:p w:rsidR="00D77DEC" w:rsidRPr="00113805" w:rsidRDefault="00D77DEC" w:rsidP="00906F93">
      <w:pPr>
        <w:numPr>
          <w:ilvl w:val="0"/>
          <w:numId w:val="59"/>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определять временную и причинно-следственную взаимосвязь событий;</w:t>
      </w:r>
    </w:p>
    <w:p w:rsidR="00D77DEC" w:rsidRPr="00113805" w:rsidRDefault="00D77DEC" w:rsidP="00906F93">
      <w:pPr>
        <w:numPr>
          <w:ilvl w:val="0"/>
          <w:numId w:val="59"/>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прогнозировать развитие/результат излагаемых фактов/событий;</w:t>
      </w:r>
    </w:p>
    <w:p w:rsidR="00D77DEC" w:rsidRPr="00F36A77" w:rsidRDefault="00D77DEC" w:rsidP="00906F93">
      <w:pPr>
        <w:numPr>
          <w:ilvl w:val="0"/>
          <w:numId w:val="59"/>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определять замысел автора</w:t>
      </w: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Письмо</w:t>
      </w:r>
    </w:p>
    <w:p w:rsidR="00D77DEC" w:rsidRPr="00F36A77" w:rsidRDefault="00D77DEC" w:rsidP="00906F93">
      <w:pPr>
        <w:numPr>
          <w:ilvl w:val="0"/>
          <w:numId w:val="60"/>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Описывать явления, события; излагать факты в письме делового характера;</w:t>
      </w:r>
    </w:p>
    <w:p w:rsidR="00D77DEC" w:rsidRPr="00F36A77" w:rsidRDefault="00D77DEC" w:rsidP="00906F93">
      <w:pPr>
        <w:numPr>
          <w:ilvl w:val="0"/>
          <w:numId w:val="60"/>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составлять письменные материалы, необходимые для презентации проектной и/или исследовательской деятельности.</w:t>
      </w:r>
    </w:p>
    <w:p w:rsidR="00D77DEC" w:rsidRPr="00113805"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Языковые навыки</w:t>
      </w:r>
    </w:p>
    <w:p w:rsidR="00D77DEC" w:rsidRPr="00F36A77"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Фонетическая сторона речи</w:t>
      </w:r>
    </w:p>
    <w:p w:rsidR="00D77DEC" w:rsidRPr="00F36A77" w:rsidRDefault="00D77DEC" w:rsidP="00906F93">
      <w:pPr>
        <w:numPr>
          <w:ilvl w:val="0"/>
          <w:numId w:val="61"/>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Передавать смысловые нюансы высказывания с помощью соответствующей интонации и логического ударения.</w:t>
      </w:r>
    </w:p>
    <w:p w:rsidR="00D77DEC" w:rsidRPr="00F36A77"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Орфография и пунктуация</w:t>
      </w:r>
    </w:p>
    <w:p w:rsidR="00D77DEC" w:rsidRPr="00F36A77" w:rsidRDefault="00D77DEC" w:rsidP="00906F93">
      <w:pPr>
        <w:numPr>
          <w:ilvl w:val="0"/>
          <w:numId w:val="62"/>
        </w:numPr>
        <w:tabs>
          <w:tab w:val="left" w:pos="142"/>
          <w:tab w:val="left" w:pos="567"/>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Создавать сложные связные тексты, соблюдая правила орфографии и пунктуации, не допуская ошибок, затрудняющих понимание.</w:t>
      </w:r>
    </w:p>
    <w:p w:rsidR="00D77DEC" w:rsidRPr="00F36A77" w:rsidRDefault="00D77DEC" w:rsidP="00F36A77">
      <w:pPr>
        <w:tabs>
          <w:tab w:val="left" w:pos="142"/>
          <w:tab w:val="left" w:pos="567"/>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Лексическая сторона речи</w:t>
      </w:r>
    </w:p>
    <w:p w:rsidR="00D77DEC" w:rsidRPr="00F36A77" w:rsidRDefault="00D77DEC" w:rsidP="00906F93">
      <w:pPr>
        <w:numPr>
          <w:ilvl w:val="0"/>
          <w:numId w:val="63"/>
        </w:numPr>
        <w:tabs>
          <w:tab w:val="left" w:pos="142"/>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Узнавать и употреблять в речи широкий спектр названий и имен собственных в рамках интересующей тематики;</w:t>
      </w:r>
    </w:p>
    <w:p w:rsidR="00D77DEC" w:rsidRPr="00F36A77" w:rsidRDefault="00D77DEC" w:rsidP="00906F93">
      <w:pPr>
        <w:numPr>
          <w:ilvl w:val="0"/>
          <w:numId w:val="63"/>
        </w:numPr>
        <w:tabs>
          <w:tab w:val="left" w:pos="142"/>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использовать термины из области грамматики, лексикологии, синтаксиса;</w:t>
      </w:r>
    </w:p>
    <w:p w:rsidR="00D77DEC" w:rsidRPr="00F36A77" w:rsidRDefault="00D77DEC" w:rsidP="00906F93">
      <w:pPr>
        <w:numPr>
          <w:ilvl w:val="0"/>
          <w:numId w:val="63"/>
        </w:numPr>
        <w:tabs>
          <w:tab w:val="left" w:pos="142"/>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узнавать и употреблять в письменном и звучащем тексте специальную терминологию по интересующей тематике.</w:t>
      </w:r>
    </w:p>
    <w:p w:rsidR="00D77DEC" w:rsidRPr="00F36A77" w:rsidRDefault="00D77DEC" w:rsidP="00F36A77">
      <w:pPr>
        <w:tabs>
          <w:tab w:val="left" w:pos="142"/>
        </w:tabs>
        <w:spacing w:after="0" w:line="240" w:lineRule="auto"/>
        <w:ind w:firstLine="567"/>
        <w:jc w:val="both"/>
        <w:rPr>
          <w:rFonts w:ascii="Times New Roman" w:eastAsia="Times New Roman" w:hAnsi="Times New Roman" w:cs="Times New Roman"/>
          <w:b/>
          <w:i/>
          <w:sz w:val="24"/>
          <w:szCs w:val="24"/>
        </w:rPr>
      </w:pPr>
      <w:r w:rsidRPr="00113805">
        <w:rPr>
          <w:rFonts w:ascii="Times New Roman" w:eastAsia="Times New Roman" w:hAnsi="Times New Roman" w:cs="Times New Roman"/>
          <w:b/>
          <w:i/>
          <w:sz w:val="24"/>
          <w:szCs w:val="24"/>
        </w:rPr>
        <w:t>Грамматическая сторона речи</w:t>
      </w:r>
    </w:p>
    <w:p w:rsidR="00D77DEC" w:rsidRPr="00F36A77" w:rsidRDefault="00D77DEC" w:rsidP="00906F93">
      <w:pPr>
        <w:numPr>
          <w:ilvl w:val="0"/>
          <w:numId w:val="64"/>
        </w:numPr>
        <w:tabs>
          <w:tab w:val="left" w:pos="142"/>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Использовать в речи союзы despite / inspiteof для обозначения контраста, а также наречие nevertheless;</w:t>
      </w:r>
    </w:p>
    <w:p w:rsidR="00D77DEC" w:rsidRPr="00F36A77" w:rsidRDefault="00D77DEC" w:rsidP="00906F93">
      <w:pPr>
        <w:numPr>
          <w:ilvl w:val="0"/>
          <w:numId w:val="64"/>
        </w:numPr>
        <w:tabs>
          <w:tab w:val="left" w:pos="142"/>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распознавать в речи и использовать предложения с asif/asthough;</w:t>
      </w:r>
    </w:p>
    <w:p w:rsidR="00D77DEC" w:rsidRPr="00F36A77" w:rsidRDefault="00D77DEC" w:rsidP="00906F93">
      <w:pPr>
        <w:numPr>
          <w:ilvl w:val="0"/>
          <w:numId w:val="64"/>
        </w:numPr>
        <w:tabs>
          <w:tab w:val="left" w:pos="142"/>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распознавать в речи и использовать структуры для выражения сожаления (It’stimeyoudidit/ I’dratheryoutalkedtoher/ You’dbetter…);</w:t>
      </w:r>
    </w:p>
    <w:p w:rsidR="00D77DEC" w:rsidRPr="00F36A77" w:rsidRDefault="00D77DEC" w:rsidP="00906F93">
      <w:pPr>
        <w:numPr>
          <w:ilvl w:val="0"/>
          <w:numId w:val="64"/>
        </w:numPr>
        <w:tabs>
          <w:tab w:val="left" w:pos="142"/>
        </w:tabs>
        <w:spacing w:after="0" w:line="240" w:lineRule="auto"/>
        <w:ind w:firstLine="567"/>
        <w:jc w:val="both"/>
        <w:rPr>
          <w:rFonts w:ascii="Times New Roman" w:eastAsia="Times New Roman" w:hAnsi="Times New Roman" w:cs="Times New Roman"/>
          <w:sz w:val="24"/>
          <w:szCs w:val="24"/>
        </w:rPr>
      </w:pPr>
      <w:r w:rsidRPr="00113805">
        <w:rPr>
          <w:rFonts w:ascii="Times New Roman" w:eastAsia="Times New Roman" w:hAnsi="Times New Roman" w:cs="Times New Roman"/>
          <w:i/>
          <w:sz w:val="24"/>
          <w:szCs w:val="24"/>
        </w:rPr>
        <w:t>использовать в речи широкий спектр глагольных структур с герундием и инфинитивом;</w:t>
      </w:r>
    </w:p>
    <w:p w:rsidR="00D77DEC" w:rsidRPr="00F36A77" w:rsidRDefault="00D77DEC" w:rsidP="00906F93">
      <w:pPr>
        <w:numPr>
          <w:ilvl w:val="0"/>
          <w:numId w:val="64"/>
        </w:numPr>
        <w:tabs>
          <w:tab w:val="left" w:pos="142"/>
        </w:tabs>
        <w:spacing w:after="0" w:line="240" w:lineRule="auto"/>
        <w:ind w:firstLine="567"/>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i/>
          <w:sz w:val="24"/>
          <w:szCs w:val="24"/>
        </w:rPr>
        <w:t>использоватьвречиинверсиюсотрицательныминаречиями</w:t>
      </w:r>
      <w:r w:rsidRPr="00113805">
        <w:rPr>
          <w:rFonts w:ascii="Times New Roman" w:eastAsia="Times New Roman" w:hAnsi="Times New Roman" w:cs="Times New Roman"/>
          <w:i/>
          <w:sz w:val="24"/>
          <w:szCs w:val="24"/>
          <w:lang w:val="en-US"/>
        </w:rPr>
        <w:t xml:space="preserve"> (Never have I seen… /Barely did I hear what he was saying…);</w:t>
      </w:r>
    </w:p>
    <w:p w:rsidR="00F36A77" w:rsidRPr="00F36A77" w:rsidRDefault="00F36A77" w:rsidP="00906F93">
      <w:pPr>
        <w:numPr>
          <w:ilvl w:val="0"/>
          <w:numId w:val="64"/>
        </w:numPr>
        <w:tabs>
          <w:tab w:val="left" w:pos="142"/>
        </w:tabs>
        <w:spacing w:after="0" w:line="240" w:lineRule="auto"/>
        <w:ind w:firstLine="567"/>
        <w:jc w:val="both"/>
        <w:rPr>
          <w:rFonts w:ascii="Times New Roman" w:eastAsia="Times New Roman" w:hAnsi="Times New Roman" w:cs="Times New Roman"/>
          <w:sz w:val="24"/>
          <w:szCs w:val="24"/>
          <w:lang w:val="en-US"/>
        </w:rPr>
      </w:pPr>
    </w:p>
    <w:p w:rsidR="00D77DEC" w:rsidRPr="00113805" w:rsidRDefault="00D77DEC" w:rsidP="00906F93">
      <w:pPr>
        <w:numPr>
          <w:ilvl w:val="0"/>
          <w:numId w:val="64"/>
        </w:numPr>
        <w:tabs>
          <w:tab w:val="left" w:pos="142"/>
        </w:tabs>
        <w:spacing w:after="0" w:line="240" w:lineRule="auto"/>
        <w:ind w:firstLine="366"/>
        <w:jc w:val="both"/>
        <w:rPr>
          <w:rFonts w:ascii="Times New Roman" w:eastAsia="Times New Roman" w:hAnsi="Times New Roman" w:cs="Times New Roman"/>
          <w:sz w:val="24"/>
          <w:szCs w:val="24"/>
          <w:lang w:val="en-US"/>
        </w:rPr>
      </w:pPr>
      <w:r w:rsidRPr="00113805">
        <w:rPr>
          <w:rFonts w:ascii="Times New Roman" w:eastAsia="Times New Roman" w:hAnsi="Times New Roman" w:cs="Times New Roman"/>
          <w:i/>
          <w:sz w:val="24"/>
          <w:szCs w:val="24"/>
        </w:rPr>
        <w:t>употреблятьвречистрадательныйзалогв</w:t>
      </w:r>
      <w:r w:rsidRPr="00113805">
        <w:rPr>
          <w:rFonts w:ascii="Times New Roman" w:eastAsia="Times New Roman" w:hAnsi="Times New Roman" w:cs="Times New Roman"/>
          <w:i/>
          <w:sz w:val="24"/>
          <w:szCs w:val="24"/>
          <w:lang w:val="en-US"/>
        </w:rPr>
        <w:t xml:space="preserve"> Past Continuous </w:t>
      </w:r>
      <w:r w:rsidRPr="00113805">
        <w:rPr>
          <w:rFonts w:ascii="Times New Roman" w:eastAsia="Times New Roman" w:hAnsi="Times New Roman" w:cs="Times New Roman"/>
          <w:i/>
          <w:sz w:val="24"/>
          <w:szCs w:val="24"/>
        </w:rPr>
        <w:t>и</w:t>
      </w:r>
      <w:r w:rsidRPr="00113805">
        <w:rPr>
          <w:rFonts w:ascii="Times New Roman" w:eastAsia="Times New Roman" w:hAnsi="Times New Roman" w:cs="Times New Roman"/>
          <w:i/>
          <w:sz w:val="24"/>
          <w:szCs w:val="24"/>
          <w:lang w:val="en-US"/>
        </w:rPr>
        <w:t xml:space="preserve"> Past Perfect, Present Continuous,</w:t>
      </w:r>
    </w:p>
    <w:p w:rsidR="000E050B" w:rsidRDefault="00D77DEC" w:rsidP="00F36A77">
      <w:pPr>
        <w:tabs>
          <w:tab w:val="left" w:pos="142"/>
        </w:tabs>
        <w:spacing w:after="0" w:line="240" w:lineRule="auto"/>
        <w:ind w:firstLine="366"/>
        <w:jc w:val="both"/>
        <w:rPr>
          <w:rFonts w:ascii="Times New Roman" w:eastAsia="Times New Roman" w:hAnsi="Times New Roman" w:cs="Times New Roman"/>
          <w:i/>
          <w:sz w:val="24"/>
          <w:szCs w:val="24"/>
        </w:rPr>
      </w:pPr>
      <w:r w:rsidRPr="00113805">
        <w:rPr>
          <w:rFonts w:ascii="Times New Roman" w:eastAsia="Times New Roman" w:hAnsi="Times New Roman" w:cs="Times New Roman"/>
          <w:i/>
          <w:sz w:val="24"/>
          <w:szCs w:val="24"/>
        </w:rPr>
        <w:t>PastSimple, PresentPerfect.</w:t>
      </w:r>
    </w:p>
    <w:p w:rsidR="00F36A77" w:rsidRDefault="00F36A77" w:rsidP="00F36A77">
      <w:pPr>
        <w:tabs>
          <w:tab w:val="left" w:pos="142"/>
        </w:tabs>
        <w:spacing w:after="0" w:line="240" w:lineRule="auto"/>
        <w:ind w:firstLine="366"/>
        <w:jc w:val="both"/>
        <w:rPr>
          <w:rFonts w:ascii="Times New Roman" w:eastAsia="Times New Roman" w:hAnsi="Times New Roman" w:cs="Times New Roman"/>
          <w:i/>
          <w:sz w:val="24"/>
          <w:szCs w:val="24"/>
        </w:rPr>
      </w:pPr>
    </w:p>
    <w:p w:rsidR="00F36A77" w:rsidRDefault="00F36A77" w:rsidP="00F36A77">
      <w:pPr>
        <w:tabs>
          <w:tab w:val="left" w:pos="142"/>
        </w:tabs>
        <w:spacing w:after="0" w:line="240" w:lineRule="auto"/>
        <w:ind w:firstLine="366"/>
        <w:jc w:val="both"/>
        <w:rPr>
          <w:rFonts w:ascii="Times New Roman" w:eastAsia="Times New Roman" w:hAnsi="Times New Roman" w:cs="Times New Roman"/>
          <w:i/>
          <w:sz w:val="24"/>
          <w:szCs w:val="24"/>
        </w:rPr>
      </w:pPr>
    </w:p>
    <w:p w:rsidR="00F36A77" w:rsidRPr="00113805" w:rsidRDefault="00F36A77" w:rsidP="00F36A77">
      <w:pPr>
        <w:tabs>
          <w:tab w:val="left" w:pos="142"/>
        </w:tabs>
        <w:spacing w:after="0" w:line="240" w:lineRule="auto"/>
        <w:ind w:firstLine="366"/>
        <w:jc w:val="both"/>
        <w:rPr>
          <w:rFonts w:ascii="Times New Roman" w:eastAsia="Times New Roman" w:hAnsi="Times New Roman" w:cs="Times New Roman"/>
          <w:i/>
          <w:sz w:val="24"/>
          <w:szCs w:val="24"/>
        </w:rPr>
      </w:pPr>
    </w:p>
    <w:p w:rsidR="00D77DEC" w:rsidRDefault="00D77DEC" w:rsidP="009A741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История</w:t>
      </w:r>
    </w:p>
    <w:p w:rsidR="000E050B" w:rsidRPr="00D757DF" w:rsidRDefault="000E050B" w:rsidP="009A7418">
      <w:pPr>
        <w:tabs>
          <w:tab w:val="left" w:pos="567"/>
        </w:tabs>
        <w:spacing w:after="0" w:line="240" w:lineRule="auto"/>
        <w:ind w:firstLine="567"/>
        <w:jc w:val="both"/>
        <w:rPr>
          <w:rFonts w:ascii="Times New Roman" w:eastAsia="Times New Roman" w:hAnsi="Times New Roman" w:cs="Times New Roman"/>
          <w:b/>
          <w:sz w:val="24"/>
          <w:szCs w:val="24"/>
        </w:rPr>
      </w:pPr>
    </w:p>
    <w:p w:rsidR="00D77DEC" w:rsidRPr="00D757DF" w:rsidRDefault="00D77DEC" w:rsidP="009A741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В результате изучения учебного предмета «История» на уровне среднего общего образования:</w:t>
      </w:r>
    </w:p>
    <w:p w:rsidR="00D77DEC" w:rsidRPr="00D757DF" w:rsidRDefault="00D77DEC" w:rsidP="009A741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Выпускник на базовом уровне научится:</w:t>
      </w:r>
    </w:p>
    <w:p w:rsidR="00D77DEC" w:rsidRPr="009A7418" w:rsidRDefault="00D77DEC" w:rsidP="00906F93">
      <w:pPr>
        <w:numPr>
          <w:ilvl w:val="0"/>
          <w:numId w:val="6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рассматривать историю России как неотъемлемую часть мирового исторического процесса;</w:t>
      </w:r>
    </w:p>
    <w:p w:rsidR="00D77DEC" w:rsidRPr="009A7418" w:rsidRDefault="00D77DEC" w:rsidP="00906F93">
      <w:pPr>
        <w:numPr>
          <w:ilvl w:val="0"/>
          <w:numId w:val="6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знать основные даты и временные периоды всеобщей и отечественной истории из раздела дидактических единиц;</w:t>
      </w:r>
    </w:p>
    <w:p w:rsidR="00D77DEC" w:rsidRPr="009A7418" w:rsidRDefault="00D77DEC" w:rsidP="00906F93">
      <w:pPr>
        <w:numPr>
          <w:ilvl w:val="0"/>
          <w:numId w:val="6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последовательность и длительность исторических событий, явлений, процессов;</w:t>
      </w:r>
    </w:p>
    <w:p w:rsidR="00D77DEC" w:rsidRPr="009A7418" w:rsidRDefault="00D77DEC" w:rsidP="00906F93">
      <w:pPr>
        <w:numPr>
          <w:ilvl w:val="0"/>
          <w:numId w:val="6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lastRenderedPageBreak/>
        <w:t>характеризовать место, обстоятельства, участников, результаты важнейших исторических событий;</w:t>
      </w:r>
    </w:p>
    <w:p w:rsidR="00D77DEC" w:rsidRPr="00D757DF" w:rsidRDefault="00D77DEC" w:rsidP="00906F93">
      <w:pPr>
        <w:numPr>
          <w:ilvl w:val="0"/>
          <w:numId w:val="65"/>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представлять культурное наследие России и других стран;</w:t>
      </w:r>
    </w:p>
    <w:p w:rsidR="00D77DEC" w:rsidRPr="001B45D8" w:rsidRDefault="00D77DEC" w:rsidP="00906F93">
      <w:pPr>
        <w:numPr>
          <w:ilvl w:val="0"/>
          <w:numId w:val="65"/>
        </w:numPr>
        <w:tabs>
          <w:tab w:val="left" w:pos="567"/>
          <w:tab w:val="left" w:pos="720"/>
        </w:tabs>
        <w:spacing w:after="0" w:line="0" w:lineRule="atLeast"/>
        <w:ind w:firstLine="567"/>
        <w:jc w:val="both"/>
        <w:rPr>
          <w:rFonts w:ascii="Times New Roman" w:eastAsia="Times New Roman" w:hAnsi="Times New Roman"/>
          <w:sz w:val="24"/>
          <w:szCs w:val="24"/>
        </w:rPr>
      </w:pPr>
      <w:r w:rsidRPr="001B45D8">
        <w:rPr>
          <w:rFonts w:ascii="Times New Roman" w:eastAsia="Times New Roman" w:hAnsi="Times New Roman"/>
          <w:sz w:val="24"/>
          <w:szCs w:val="24"/>
        </w:rPr>
        <w:t>работать с историческими документами;</w:t>
      </w:r>
    </w:p>
    <w:p w:rsidR="00D77DEC" w:rsidRPr="00D757DF" w:rsidRDefault="00D77DEC" w:rsidP="00906F93">
      <w:pPr>
        <w:numPr>
          <w:ilvl w:val="0"/>
          <w:numId w:val="65"/>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сравнивать различные исторические документы, давать им общую характеристику;</w:t>
      </w:r>
    </w:p>
    <w:p w:rsidR="00D77DEC" w:rsidRPr="009A7418" w:rsidRDefault="00D77DEC" w:rsidP="00906F93">
      <w:pPr>
        <w:numPr>
          <w:ilvl w:val="0"/>
          <w:numId w:val="65"/>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критически анализировать информацию из различных источников;</w:t>
      </w:r>
    </w:p>
    <w:p w:rsidR="00D77DEC" w:rsidRPr="009A7418" w:rsidRDefault="00D77DEC" w:rsidP="00906F93">
      <w:pPr>
        <w:numPr>
          <w:ilvl w:val="0"/>
          <w:numId w:val="65"/>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соотносить иллюстративный материал с историческими событиями, явлениями, процессами, персоналиями;</w:t>
      </w:r>
    </w:p>
    <w:p w:rsidR="00D77DEC" w:rsidRPr="009A7418" w:rsidRDefault="00D77DEC" w:rsidP="00906F93">
      <w:pPr>
        <w:numPr>
          <w:ilvl w:val="0"/>
          <w:numId w:val="65"/>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использовать статистическую (информационную) таблицу, график, диаграмму как источники информации;</w:t>
      </w:r>
    </w:p>
    <w:p w:rsidR="00D77DEC" w:rsidRPr="009A7418" w:rsidRDefault="00D77DEC" w:rsidP="00906F93">
      <w:pPr>
        <w:numPr>
          <w:ilvl w:val="0"/>
          <w:numId w:val="65"/>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использовать аудиовизуальный ряд как источник информации;</w:t>
      </w:r>
    </w:p>
    <w:p w:rsidR="00D77DEC" w:rsidRPr="00D757DF" w:rsidRDefault="00D77DEC" w:rsidP="00906F93">
      <w:pPr>
        <w:numPr>
          <w:ilvl w:val="0"/>
          <w:numId w:val="65"/>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составлять описание исторических объектов и памятников на основе текста, иллюстраций, макетов, интернет-ресурсов;</w:t>
      </w:r>
    </w:p>
    <w:p w:rsidR="00D77DEC" w:rsidRPr="00D757DF" w:rsidRDefault="00D77DEC" w:rsidP="00906F93">
      <w:pPr>
        <w:numPr>
          <w:ilvl w:val="0"/>
          <w:numId w:val="66"/>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работать с хронологическими таблицами, картами и схемами;</w:t>
      </w:r>
    </w:p>
    <w:p w:rsidR="00D77DEC" w:rsidRPr="009A7418" w:rsidRDefault="00D77DEC" w:rsidP="00906F93">
      <w:pPr>
        <w:numPr>
          <w:ilvl w:val="0"/>
          <w:numId w:val="66"/>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читать легенду исторической карты;</w:t>
      </w:r>
    </w:p>
    <w:p w:rsidR="00D77DEC" w:rsidRPr="009A7418" w:rsidRDefault="00D77DEC" w:rsidP="00906F93">
      <w:pPr>
        <w:numPr>
          <w:ilvl w:val="0"/>
          <w:numId w:val="66"/>
        </w:numPr>
        <w:tabs>
          <w:tab w:val="left" w:pos="567"/>
          <w:tab w:val="left" w:pos="709"/>
        </w:tabs>
        <w:spacing w:after="0" w:line="240" w:lineRule="auto"/>
        <w:ind w:hanging="201"/>
        <w:jc w:val="both"/>
        <w:rPr>
          <w:rFonts w:ascii="Times New Roman" w:eastAsia="Times New Roman" w:hAnsi="Times New Roman"/>
          <w:sz w:val="24"/>
          <w:szCs w:val="24"/>
        </w:rPr>
      </w:pPr>
      <w:r w:rsidRPr="00D757DF">
        <w:rPr>
          <w:rFonts w:ascii="Times New Roman" w:eastAsia="Times New Roman" w:hAnsi="Times New Roman"/>
          <w:sz w:val="24"/>
          <w:szCs w:val="24"/>
        </w:rPr>
        <w:t>владеть основной современной терминологией исторической науки, предусмотренной программой;</w:t>
      </w:r>
    </w:p>
    <w:p w:rsidR="00D77DEC" w:rsidRPr="00D757DF" w:rsidRDefault="00D77DEC" w:rsidP="00906F93">
      <w:pPr>
        <w:numPr>
          <w:ilvl w:val="0"/>
          <w:numId w:val="66"/>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демонстрировать умение вести диалог, участвовать в дискуссии по исторической тематике;</w:t>
      </w:r>
    </w:p>
    <w:p w:rsidR="00D77DEC" w:rsidRPr="009A7418" w:rsidRDefault="00D77DEC" w:rsidP="00906F93">
      <w:pPr>
        <w:numPr>
          <w:ilvl w:val="0"/>
          <w:numId w:val="66"/>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оценивать роль личности в отечественной истории ХХ века;</w:t>
      </w:r>
    </w:p>
    <w:p w:rsidR="00D77DEC" w:rsidRPr="00D757DF" w:rsidRDefault="00D77DEC" w:rsidP="00906F93">
      <w:pPr>
        <w:numPr>
          <w:ilvl w:val="0"/>
          <w:numId w:val="66"/>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D77DEC" w:rsidRPr="00D757DF" w:rsidRDefault="00D77DEC" w:rsidP="009A7418">
      <w:pPr>
        <w:tabs>
          <w:tab w:val="left" w:pos="567"/>
          <w:tab w:val="left" w:pos="709"/>
        </w:tabs>
        <w:spacing w:after="0" w:line="240" w:lineRule="auto"/>
        <w:ind w:firstLine="567"/>
        <w:jc w:val="both"/>
        <w:rPr>
          <w:rFonts w:ascii="Times New Roman" w:eastAsia="Times New Roman" w:hAnsi="Times New Roman"/>
          <w:sz w:val="24"/>
          <w:szCs w:val="24"/>
        </w:rPr>
      </w:pPr>
    </w:p>
    <w:p w:rsidR="00D77DEC" w:rsidRPr="009A7418" w:rsidRDefault="00D77DEC" w:rsidP="009A7418">
      <w:pPr>
        <w:tabs>
          <w:tab w:val="left" w:pos="567"/>
          <w:tab w:val="left" w:pos="709"/>
        </w:tabs>
        <w:spacing w:after="0" w:line="240" w:lineRule="auto"/>
        <w:ind w:firstLine="567"/>
        <w:jc w:val="both"/>
        <w:rPr>
          <w:rFonts w:ascii="Times New Roman" w:eastAsia="Times New Roman" w:hAnsi="Times New Roman"/>
          <w:b/>
          <w:sz w:val="24"/>
          <w:szCs w:val="24"/>
        </w:rPr>
      </w:pPr>
      <w:r w:rsidRPr="00D757DF">
        <w:rPr>
          <w:rFonts w:ascii="Times New Roman" w:eastAsia="Times New Roman" w:hAnsi="Times New Roman"/>
          <w:b/>
          <w:sz w:val="24"/>
          <w:szCs w:val="24"/>
        </w:rPr>
        <w:t>Выпускник на базовом уровне получит возможность научиться:</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устанавливать аналогии и оценивать вклад разных стран в сокровищницу мировой культуры;</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определять место и время создания исторических документов;</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характеризовать современные версии и трактовки важнейших проблем отечественной и всемирной истории;</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представлять историческую информацию в виде таблиц, схем, графиков и др., заполнять контурную карту;</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соотносить историческое время, исторические события, действия и поступки исторических личностей ХХ века;</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анализировать и оценивать исторические события местного масштаба в контексте общероссийской и мировой истории ХХ века;</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D77DEC" w:rsidRPr="00D757DF"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приводить аргументы и примеры в защиту своей точки зрения;</w:t>
      </w:r>
    </w:p>
    <w:p w:rsidR="00D77DEC" w:rsidRPr="00D757DF"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применять полученные знания при анализе современной политики России;</w:t>
      </w:r>
    </w:p>
    <w:p w:rsidR="00D77DEC" w:rsidRPr="009A7418" w:rsidRDefault="00D77DEC"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владеть элементами проектной деятельности.</w:t>
      </w:r>
    </w:p>
    <w:p w:rsidR="009A7418" w:rsidRPr="00D757DF" w:rsidRDefault="009A7418"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p>
    <w:p w:rsidR="001656B4" w:rsidRPr="009A7418" w:rsidRDefault="001656B4" w:rsidP="009A7418">
      <w:pPr>
        <w:tabs>
          <w:tab w:val="left" w:pos="567"/>
          <w:tab w:val="left" w:pos="709"/>
        </w:tabs>
        <w:spacing w:after="0" w:line="240" w:lineRule="auto"/>
        <w:ind w:firstLine="567"/>
        <w:jc w:val="both"/>
        <w:rPr>
          <w:rFonts w:ascii="Times New Roman" w:eastAsia="Times New Roman" w:hAnsi="Times New Roman"/>
          <w:b/>
          <w:sz w:val="24"/>
          <w:szCs w:val="24"/>
        </w:rPr>
      </w:pPr>
      <w:r w:rsidRPr="00D757DF">
        <w:rPr>
          <w:rFonts w:ascii="Times New Roman" w:eastAsia="Times New Roman" w:hAnsi="Times New Roman"/>
          <w:b/>
          <w:sz w:val="24"/>
          <w:szCs w:val="24"/>
        </w:rPr>
        <w:t>Выпускник на углубленном уровне научится:</w:t>
      </w:r>
    </w:p>
    <w:p w:rsidR="001656B4" w:rsidRPr="009A7418" w:rsidRDefault="001656B4"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lastRenderedPageBreak/>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1656B4" w:rsidRPr="009A7418" w:rsidRDefault="001656B4"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характеризовать особенности исторического пути России, ее роль в мировом сообществе;</w:t>
      </w:r>
    </w:p>
    <w:p w:rsidR="001656B4" w:rsidRPr="009A7418" w:rsidRDefault="001656B4"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определять исторические предпосылки, условия, место и время создания исторических документов;</w:t>
      </w:r>
    </w:p>
    <w:p w:rsidR="001656B4" w:rsidRPr="009A7418" w:rsidRDefault="001656B4"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1656B4" w:rsidRPr="009A7418" w:rsidRDefault="001656B4" w:rsidP="00906F93">
      <w:pPr>
        <w:numPr>
          <w:ilvl w:val="0"/>
          <w:numId w:val="67"/>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определять причинно-следственные, пространственные, временные связи между важнейшими событиями (явлениями, процессами);</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различать в исторической информации факты и мнения, исторические описания и исторические объяснения;</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презентовать историческую информацию в виде таблиц, схем, графиков;</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соотносить и оценивать исторические события локальной, региональной, общероссийской и мировой истории ХХ в.;</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критически оценивать вклад конкретных личностей в развитие человечества;</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1656B4" w:rsidRPr="009A7418"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1656B4" w:rsidRPr="00D757DF" w:rsidRDefault="001656B4" w:rsidP="00906F93">
      <w:pPr>
        <w:numPr>
          <w:ilvl w:val="0"/>
          <w:numId w:val="68"/>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1656B4" w:rsidRPr="00D757DF" w:rsidRDefault="001656B4" w:rsidP="009A7418">
      <w:pPr>
        <w:tabs>
          <w:tab w:val="left" w:pos="567"/>
          <w:tab w:val="left" w:pos="709"/>
        </w:tabs>
        <w:spacing w:after="0" w:line="240" w:lineRule="auto"/>
        <w:ind w:hanging="201"/>
        <w:jc w:val="both"/>
        <w:rPr>
          <w:rFonts w:ascii="Times New Roman" w:eastAsia="Times New Roman" w:hAnsi="Times New Roman"/>
          <w:sz w:val="24"/>
          <w:szCs w:val="24"/>
        </w:rPr>
      </w:pPr>
    </w:p>
    <w:p w:rsidR="001656B4" w:rsidRPr="00265E72" w:rsidRDefault="001656B4" w:rsidP="00265E72">
      <w:pPr>
        <w:tabs>
          <w:tab w:val="left" w:pos="567"/>
          <w:tab w:val="left" w:pos="709"/>
        </w:tabs>
        <w:spacing w:after="0" w:line="240" w:lineRule="auto"/>
        <w:ind w:firstLine="567"/>
        <w:jc w:val="both"/>
        <w:rPr>
          <w:rFonts w:ascii="Times New Roman" w:eastAsia="Times New Roman" w:hAnsi="Times New Roman"/>
          <w:b/>
          <w:sz w:val="24"/>
          <w:szCs w:val="24"/>
        </w:rPr>
      </w:pPr>
      <w:r w:rsidRPr="00D757DF">
        <w:rPr>
          <w:rFonts w:ascii="Times New Roman" w:eastAsia="Times New Roman" w:hAnsi="Times New Roman"/>
          <w:b/>
          <w:sz w:val="24"/>
          <w:szCs w:val="24"/>
        </w:rPr>
        <w:t>Выпускник на углубленном уровне получит возможность научиться:</w:t>
      </w:r>
    </w:p>
    <w:p w:rsidR="001656B4" w:rsidRPr="00265E72" w:rsidRDefault="001656B4" w:rsidP="00906F93">
      <w:pPr>
        <w:numPr>
          <w:ilvl w:val="0"/>
          <w:numId w:val="69"/>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1656B4" w:rsidRPr="00265E72" w:rsidRDefault="001656B4" w:rsidP="00906F93">
      <w:pPr>
        <w:numPr>
          <w:ilvl w:val="0"/>
          <w:numId w:val="69"/>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1656B4" w:rsidRPr="00265E72" w:rsidRDefault="001656B4" w:rsidP="00906F93">
      <w:pPr>
        <w:numPr>
          <w:ilvl w:val="0"/>
          <w:numId w:val="69"/>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1656B4" w:rsidRPr="00265E72" w:rsidRDefault="001656B4" w:rsidP="00906F93">
      <w:pPr>
        <w:numPr>
          <w:ilvl w:val="0"/>
          <w:numId w:val="69"/>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lastRenderedPageBreak/>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656B4" w:rsidRPr="00265E72" w:rsidRDefault="001656B4" w:rsidP="00906F93">
      <w:pPr>
        <w:numPr>
          <w:ilvl w:val="0"/>
          <w:numId w:val="69"/>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1656B4" w:rsidRPr="00265E72" w:rsidRDefault="001656B4" w:rsidP="00906F93">
      <w:pPr>
        <w:numPr>
          <w:ilvl w:val="0"/>
          <w:numId w:val="69"/>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1656B4" w:rsidRPr="00D757DF" w:rsidRDefault="001656B4" w:rsidP="00906F93">
      <w:pPr>
        <w:numPr>
          <w:ilvl w:val="0"/>
          <w:numId w:val="69"/>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знать основные подходы (концепции) в изучении истории;</w:t>
      </w:r>
    </w:p>
    <w:p w:rsidR="001656B4" w:rsidRPr="00D757DF" w:rsidRDefault="001656B4" w:rsidP="00906F93">
      <w:pPr>
        <w:numPr>
          <w:ilvl w:val="0"/>
          <w:numId w:val="69"/>
        </w:numPr>
        <w:tabs>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знакомиться с оценками «трудных» вопросов истории;</w:t>
      </w:r>
    </w:p>
    <w:p w:rsidR="001656B4" w:rsidRPr="00265E72" w:rsidRDefault="001656B4" w:rsidP="00906F93">
      <w:pPr>
        <w:numPr>
          <w:ilvl w:val="0"/>
          <w:numId w:val="69"/>
        </w:numPr>
        <w:tabs>
          <w:tab w:val="left" w:pos="420"/>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1656B4" w:rsidRPr="00265E72" w:rsidRDefault="001656B4" w:rsidP="00906F93">
      <w:pPr>
        <w:numPr>
          <w:ilvl w:val="0"/>
          <w:numId w:val="69"/>
        </w:numPr>
        <w:tabs>
          <w:tab w:val="left" w:pos="420"/>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1656B4" w:rsidRPr="00265E72" w:rsidRDefault="001656B4" w:rsidP="00906F93">
      <w:pPr>
        <w:numPr>
          <w:ilvl w:val="0"/>
          <w:numId w:val="69"/>
        </w:numPr>
        <w:tabs>
          <w:tab w:val="left" w:pos="420"/>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корректно использовать терминологию исторической науки в ходе выступления, дискуссии и т.д.;</w:t>
      </w:r>
    </w:p>
    <w:p w:rsidR="00D757DF" w:rsidRDefault="001656B4" w:rsidP="00906F93">
      <w:pPr>
        <w:numPr>
          <w:ilvl w:val="0"/>
          <w:numId w:val="69"/>
        </w:numPr>
        <w:tabs>
          <w:tab w:val="left" w:pos="420"/>
          <w:tab w:val="left" w:pos="567"/>
          <w:tab w:val="left" w:pos="709"/>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265E72" w:rsidRPr="00265E72" w:rsidRDefault="00265E72" w:rsidP="00906F93">
      <w:pPr>
        <w:numPr>
          <w:ilvl w:val="0"/>
          <w:numId w:val="69"/>
        </w:numPr>
        <w:tabs>
          <w:tab w:val="left" w:pos="420"/>
          <w:tab w:val="left" w:pos="567"/>
          <w:tab w:val="left" w:pos="709"/>
        </w:tabs>
        <w:spacing w:after="0" w:line="240" w:lineRule="auto"/>
        <w:ind w:firstLine="567"/>
        <w:jc w:val="both"/>
        <w:rPr>
          <w:rFonts w:ascii="Times New Roman" w:eastAsia="Times New Roman" w:hAnsi="Times New Roman"/>
          <w:sz w:val="24"/>
          <w:szCs w:val="24"/>
        </w:rPr>
      </w:pPr>
    </w:p>
    <w:p w:rsidR="001656B4" w:rsidRPr="00D757DF" w:rsidRDefault="001656B4" w:rsidP="00265E72">
      <w:pPr>
        <w:tabs>
          <w:tab w:val="left" w:pos="567"/>
        </w:tabs>
        <w:spacing w:after="0" w:line="240" w:lineRule="auto"/>
        <w:ind w:firstLine="567"/>
        <w:jc w:val="both"/>
        <w:rPr>
          <w:rFonts w:ascii="Times New Roman" w:eastAsia="Times New Roman" w:hAnsi="Times New Roman"/>
          <w:b/>
          <w:sz w:val="24"/>
          <w:szCs w:val="24"/>
        </w:rPr>
      </w:pPr>
      <w:r w:rsidRPr="00D757DF">
        <w:rPr>
          <w:rFonts w:ascii="Times New Roman" w:eastAsia="Times New Roman" w:hAnsi="Times New Roman"/>
          <w:b/>
          <w:sz w:val="24"/>
          <w:szCs w:val="24"/>
        </w:rPr>
        <w:t>География</w:t>
      </w:r>
    </w:p>
    <w:p w:rsidR="001656B4" w:rsidRPr="00D757DF" w:rsidRDefault="001656B4" w:rsidP="00265E72">
      <w:pPr>
        <w:tabs>
          <w:tab w:val="left" w:pos="567"/>
        </w:tabs>
        <w:spacing w:after="0" w:line="240" w:lineRule="auto"/>
        <w:ind w:firstLine="567"/>
        <w:jc w:val="both"/>
        <w:rPr>
          <w:rFonts w:ascii="Times New Roman" w:eastAsia="Times New Roman" w:hAnsi="Times New Roman"/>
          <w:sz w:val="24"/>
          <w:szCs w:val="24"/>
        </w:rPr>
      </w:pPr>
    </w:p>
    <w:p w:rsidR="001656B4" w:rsidRPr="00D757DF" w:rsidRDefault="001656B4" w:rsidP="00906F93">
      <w:pPr>
        <w:numPr>
          <w:ilvl w:val="0"/>
          <w:numId w:val="70"/>
        </w:numPr>
        <w:tabs>
          <w:tab w:val="left" w:pos="420"/>
          <w:tab w:val="left" w:pos="567"/>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b/>
          <w:sz w:val="24"/>
          <w:szCs w:val="24"/>
        </w:rPr>
        <w:t>В результате изучения учебного предмета «География» на уровне среднего общего образования:</w:t>
      </w:r>
    </w:p>
    <w:p w:rsidR="001656B4" w:rsidRPr="00D757DF" w:rsidRDefault="001656B4" w:rsidP="00265E72">
      <w:pPr>
        <w:tabs>
          <w:tab w:val="left" w:pos="567"/>
        </w:tabs>
        <w:spacing w:after="0" w:line="240" w:lineRule="auto"/>
        <w:ind w:firstLine="567"/>
        <w:jc w:val="both"/>
        <w:rPr>
          <w:rFonts w:ascii="Times New Roman" w:eastAsia="Times New Roman" w:hAnsi="Times New Roman"/>
          <w:sz w:val="24"/>
          <w:szCs w:val="24"/>
        </w:rPr>
      </w:pPr>
    </w:p>
    <w:p w:rsidR="001656B4" w:rsidRPr="00265E72" w:rsidRDefault="001656B4" w:rsidP="00265E72">
      <w:pPr>
        <w:tabs>
          <w:tab w:val="left" w:pos="567"/>
        </w:tabs>
        <w:spacing w:after="0" w:line="240" w:lineRule="auto"/>
        <w:ind w:firstLine="567"/>
        <w:jc w:val="both"/>
        <w:rPr>
          <w:rFonts w:ascii="Times New Roman" w:eastAsia="Times New Roman" w:hAnsi="Times New Roman"/>
          <w:b/>
          <w:sz w:val="24"/>
          <w:szCs w:val="24"/>
        </w:rPr>
      </w:pPr>
      <w:r w:rsidRPr="00D757DF">
        <w:rPr>
          <w:rFonts w:ascii="Times New Roman" w:eastAsia="Times New Roman" w:hAnsi="Times New Roman"/>
          <w:b/>
          <w:sz w:val="24"/>
          <w:szCs w:val="24"/>
        </w:rPr>
        <w:t>Выпускник на базовом уровне научится:</w:t>
      </w:r>
    </w:p>
    <w:p w:rsidR="001656B4" w:rsidRPr="00265E72" w:rsidRDefault="001656B4" w:rsidP="00906F93">
      <w:pPr>
        <w:numPr>
          <w:ilvl w:val="0"/>
          <w:numId w:val="71"/>
        </w:numPr>
        <w:tabs>
          <w:tab w:val="left" w:pos="420"/>
          <w:tab w:val="left" w:pos="567"/>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понимать значение географии как науки и объяснять ее роль в решении проблем человечества;</w:t>
      </w:r>
    </w:p>
    <w:p w:rsidR="001656B4" w:rsidRPr="00265E72" w:rsidRDefault="001656B4" w:rsidP="00906F93">
      <w:pPr>
        <w:numPr>
          <w:ilvl w:val="0"/>
          <w:numId w:val="71"/>
        </w:numPr>
        <w:tabs>
          <w:tab w:val="left" w:pos="420"/>
          <w:tab w:val="left" w:pos="567"/>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сравнивать географические объекты между собой по заданным критериям;</w:t>
      </w:r>
    </w:p>
    <w:p w:rsidR="001656B4" w:rsidRPr="00D757DF"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1656B4" w:rsidRPr="00D757DF" w:rsidRDefault="001656B4" w:rsidP="00906F93">
      <w:pPr>
        <w:numPr>
          <w:ilvl w:val="0"/>
          <w:numId w:val="71"/>
        </w:numPr>
        <w:tabs>
          <w:tab w:val="left" w:pos="420"/>
          <w:tab w:val="left" w:pos="567"/>
        </w:tabs>
        <w:spacing w:after="0" w:line="240" w:lineRule="auto"/>
        <w:ind w:firstLine="426"/>
        <w:jc w:val="both"/>
        <w:rPr>
          <w:rFonts w:ascii="Times New Roman" w:eastAsia="Times New Roman" w:hAnsi="Times New Roman"/>
          <w:sz w:val="24"/>
          <w:szCs w:val="24"/>
        </w:rPr>
      </w:pPr>
      <w:r w:rsidRPr="00D757DF">
        <w:rPr>
          <w:rFonts w:ascii="Times New Roman" w:eastAsia="Times New Roman" w:hAnsi="Times New Roman"/>
          <w:sz w:val="24"/>
          <w:szCs w:val="24"/>
        </w:rPr>
        <w:t>раскрывать причинно-следственные связи природно-хозяйственных явлений и процессов;</w:t>
      </w:r>
    </w:p>
    <w:p w:rsidR="001656B4" w:rsidRPr="00D757DF"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выделять и объяснять существенные признаки географических объектов и явлений;</w:t>
      </w:r>
    </w:p>
    <w:p w:rsidR="001656B4" w:rsidRPr="00D757DF"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выявлять и объяснять географические аспекты различных текущих событий и ситуаций;</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описывать изменения геосистем в результате природных и антропогенных воздействий;</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решать задачи по определению состояния окружающей среды, ее пригодности для жизни человека;</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оценивать демографическую ситуацию, процессы урбанизации, миграции в странах и регионах мира;</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lastRenderedPageBreak/>
        <w:t>объяснять состав, структуру и закономерности размещения населения мира, регионов, стран и их частей;</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характеризовать географию рынка труда;</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рассчитывать численность населения с учетом естественного движения и миграции населения стран, регионов мира;</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анализировать факторы и объяснять закономерности размещения отраслей хозяйства отдельных стран и регионов мира;</w:t>
      </w:r>
    </w:p>
    <w:p w:rsidR="001656B4" w:rsidRPr="00D757DF"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характеризовать отраслевую структуру хозяйства отдельных стран и регионов мира;</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приводить примеры, объясняющие географическое разделение труда;</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оценивать место отдельных стран и регионов в мировом хозяйстве;</w:t>
      </w:r>
    </w:p>
    <w:p w:rsidR="001656B4" w:rsidRPr="00265E72"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оценивать роль России в мировом хозяйстве, системе международных финансово-экономических и политических отношений;</w:t>
      </w:r>
    </w:p>
    <w:p w:rsidR="001656B4" w:rsidRDefault="001656B4"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объяснять влияние глобальных проблем человечества на жизнь населения и развитие мирового хозяйства.</w:t>
      </w:r>
    </w:p>
    <w:p w:rsidR="00265E72" w:rsidRPr="00D757DF" w:rsidRDefault="00265E72" w:rsidP="00906F93">
      <w:pPr>
        <w:numPr>
          <w:ilvl w:val="0"/>
          <w:numId w:val="71"/>
        </w:numPr>
        <w:tabs>
          <w:tab w:val="left" w:pos="420"/>
          <w:tab w:val="left" w:pos="567"/>
        </w:tabs>
        <w:spacing w:after="0" w:line="240" w:lineRule="auto"/>
        <w:jc w:val="both"/>
        <w:rPr>
          <w:rFonts w:ascii="Times New Roman" w:eastAsia="Times New Roman" w:hAnsi="Times New Roman"/>
          <w:sz w:val="24"/>
          <w:szCs w:val="24"/>
        </w:rPr>
      </w:pPr>
    </w:p>
    <w:p w:rsidR="00F30A19" w:rsidRPr="00265E72" w:rsidRDefault="00F30A19" w:rsidP="009A7418">
      <w:pPr>
        <w:tabs>
          <w:tab w:val="left" w:pos="567"/>
        </w:tabs>
        <w:spacing w:after="0" w:line="240" w:lineRule="auto"/>
        <w:jc w:val="both"/>
        <w:rPr>
          <w:rFonts w:ascii="Times New Roman" w:eastAsia="Times New Roman" w:hAnsi="Times New Roman"/>
          <w:b/>
          <w:sz w:val="24"/>
          <w:szCs w:val="24"/>
        </w:rPr>
      </w:pPr>
      <w:r w:rsidRPr="00D757DF">
        <w:rPr>
          <w:rFonts w:ascii="Times New Roman" w:eastAsia="Times New Roman" w:hAnsi="Times New Roman"/>
          <w:b/>
          <w:sz w:val="24"/>
          <w:szCs w:val="24"/>
        </w:rPr>
        <w:t>Выпускник на базовом уровне получит возможность научиться:</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составлять географические описания населения, хозяйства и экологической обстановки отдельных стран и регионов мира;</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делать прогнозы развития географических систем и комплексов в результате изменения их компонентов;</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выделять наиболее важные экологические, социально-экономические проблемы;</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давать научное объяснение процессам, явлениям, закономерностям, протекающим в географической оболочке;</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понимать и характеризовать причины возникновения процессов и явлений, влияющих на безопасность окружающей среды;</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раскрывать сущность интеграционных процессов в мировом сообществе;</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прогнозировать и оценивать изменения политической карты мира под влиянием международных отношений;</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оценивать социально-экономические последствия изменения современной политической карты мира;</w:t>
      </w:r>
    </w:p>
    <w:p w:rsidR="00F30A19" w:rsidRPr="00265E72" w:rsidRDefault="00F30A19" w:rsidP="00906F93">
      <w:pPr>
        <w:numPr>
          <w:ilvl w:val="0"/>
          <w:numId w:val="72"/>
        </w:numPr>
        <w:tabs>
          <w:tab w:val="left" w:pos="567"/>
          <w:tab w:val="left" w:pos="720"/>
        </w:tabs>
        <w:spacing w:after="0" w:line="240" w:lineRule="auto"/>
        <w:ind w:firstLine="567"/>
        <w:jc w:val="both"/>
        <w:rPr>
          <w:rFonts w:ascii="Times New Roman" w:eastAsia="Times New Roman" w:hAnsi="Times New Roman"/>
          <w:sz w:val="24"/>
          <w:szCs w:val="24"/>
        </w:rPr>
      </w:pPr>
      <w:r w:rsidRPr="00D757DF">
        <w:rPr>
          <w:rFonts w:ascii="Times New Roman" w:eastAsia="Times New Roman" w:hAnsi="Times New Roman"/>
          <w:i/>
          <w:sz w:val="24"/>
          <w:szCs w:val="24"/>
        </w:rPr>
        <w:t>оценивать геополитические риски, вызванные социально-экономическими и геоэкологическими процессами, происходящими в мире;</w:t>
      </w:r>
    </w:p>
    <w:p w:rsidR="00F30A19" w:rsidRPr="00D757DF"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оценивать изменение отраслевой структуры отдельных стран и регионов мира;</w:t>
      </w:r>
    </w:p>
    <w:p w:rsidR="00F30A19" w:rsidRPr="00D757DF"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оценивать влияние отдельных стран и регионов на мировое хозяйство;</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анализировать региональную политику отдельных стран и регионов;</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анализировать основные направления международных исследований малоизученных территорий;</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30A19" w:rsidRPr="00265E72" w:rsidRDefault="00F30A19"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давать оценку международной деятельности, направленной на решение глобальных проблем человечества.</w:t>
      </w:r>
    </w:p>
    <w:p w:rsidR="00265E72" w:rsidRPr="00D757DF" w:rsidRDefault="00265E72" w:rsidP="00906F93">
      <w:pPr>
        <w:numPr>
          <w:ilvl w:val="0"/>
          <w:numId w:val="72"/>
        </w:numPr>
        <w:tabs>
          <w:tab w:val="left" w:pos="567"/>
          <w:tab w:val="left" w:pos="720"/>
        </w:tabs>
        <w:spacing w:after="0" w:line="240" w:lineRule="auto"/>
        <w:jc w:val="both"/>
        <w:rPr>
          <w:rFonts w:ascii="Times New Roman" w:eastAsia="Times New Roman" w:hAnsi="Times New Roman"/>
          <w:sz w:val="24"/>
          <w:szCs w:val="24"/>
        </w:rPr>
      </w:pPr>
    </w:p>
    <w:p w:rsidR="00F30A19" w:rsidRPr="00265E72" w:rsidRDefault="00F30A19" w:rsidP="00265E72">
      <w:pPr>
        <w:tabs>
          <w:tab w:val="left" w:pos="567"/>
        </w:tabs>
        <w:spacing w:after="0" w:line="240" w:lineRule="auto"/>
        <w:ind w:firstLine="567"/>
        <w:jc w:val="both"/>
        <w:rPr>
          <w:rFonts w:ascii="Times New Roman" w:eastAsia="Times New Roman" w:hAnsi="Times New Roman"/>
          <w:b/>
          <w:sz w:val="24"/>
          <w:szCs w:val="24"/>
        </w:rPr>
      </w:pPr>
      <w:r w:rsidRPr="00D757DF">
        <w:rPr>
          <w:rFonts w:ascii="Times New Roman" w:eastAsia="Times New Roman" w:hAnsi="Times New Roman"/>
          <w:b/>
          <w:sz w:val="24"/>
          <w:szCs w:val="24"/>
        </w:rPr>
        <w:lastRenderedPageBreak/>
        <w:t>Выпускник на углубленном уровне научится:</w:t>
      </w:r>
    </w:p>
    <w:p w:rsidR="00F30A19" w:rsidRPr="00265E72" w:rsidRDefault="00F30A19" w:rsidP="00906F93">
      <w:pPr>
        <w:numPr>
          <w:ilvl w:val="0"/>
          <w:numId w:val="73"/>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определять роль современного комплекса географических наук в решении современных научных и практических задач;</w:t>
      </w:r>
    </w:p>
    <w:p w:rsidR="00F30A19" w:rsidRPr="00265E72" w:rsidRDefault="00F30A19" w:rsidP="00906F93">
      <w:pPr>
        <w:numPr>
          <w:ilvl w:val="0"/>
          <w:numId w:val="73"/>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30A19" w:rsidRPr="00265E72" w:rsidRDefault="00F30A19" w:rsidP="00906F93">
      <w:pPr>
        <w:numPr>
          <w:ilvl w:val="0"/>
          <w:numId w:val="73"/>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F30A19" w:rsidRPr="00265E72" w:rsidRDefault="00F30A19" w:rsidP="00906F93">
      <w:pPr>
        <w:numPr>
          <w:ilvl w:val="0"/>
          <w:numId w:val="73"/>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30A19" w:rsidRPr="00265E72" w:rsidRDefault="00F30A19" w:rsidP="00906F93">
      <w:pPr>
        <w:numPr>
          <w:ilvl w:val="0"/>
          <w:numId w:val="73"/>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30A19" w:rsidRPr="00265E72" w:rsidRDefault="00F30A19" w:rsidP="00906F93">
      <w:pPr>
        <w:numPr>
          <w:ilvl w:val="0"/>
          <w:numId w:val="73"/>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использовать геоинформационные системы для получения, хранения и обработки информации;</w:t>
      </w:r>
    </w:p>
    <w:p w:rsidR="00F30A19" w:rsidRPr="00D757DF" w:rsidRDefault="00F30A19" w:rsidP="00906F93">
      <w:pPr>
        <w:numPr>
          <w:ilvl w:val="0"/>
          <w:numId w:val="73"/>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составлять комплексные географические характеристики природно-хозяйственных систем;</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создавать простейшие модели природных, социально-экономических и геоэкологических объектов, явлений и процессов;</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прогнозировать изменения геосистем под влиянием природных и антропогенных факторов;</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прогнозировать изменение численности и структуры населения мира и отдельных регионов;</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анализировать рынок труда, прогнозировать развитие рынка труда на основе динамики его изменений;</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оценивать вклад отдельных  регионов в мировое хозяйство;</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30A19" w:rsidRPr="00265E72"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30A19" w:rsidRPr="00D757DF" w:rsidRDefault="00F30A19" w:rsidP="00906F93">
      <w:pPr>
        <w:numPr>
          <w:ilvl w:val="0"/>
          <w:numId w:val="74"/>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sz w:val="24"/>
          <w:szCs w:val="24"/>
        </w:rPr>
        <w:t>давать оценку международной деятельности, направленной на решение глобальных проблем человечества.</w:t>
      </w:r>
    </w:p>
    <w:p w:rsidR="00F30A19" w:rsidRPr="00D757DF" w:rsidRDefault="00F30A19" w:rsidP="009A7418">
      <w:pPr>
        <w:tabs>
          <w:tab w:val="left" w:pos="567"/>
        </w:tabs>
        <w:spacing w:after="0" w:line="240" w:lineRule="auto"/>
        <w:jc w:val="both"/>
        <w:rPr>
          <w:rFonts w:ascii="Times New Roman" w:eastAsia="Times New Roman" w:hAnsi="Times New Roman"/>
          <w:sz w:val="24"/>
          <w:szCs w:val="24"/>
        </w:rPr>
      </w:pPr>
    </w:p>
    <w:p w:rsidR="00F30A19" w:rsidRPr="00265E72" w:rsidRDefault="00F30A19" w:rsidP="00265E72">
      <w:pPr>
        <w:tabs>
          <w:tab w:val="left" w:pos="567"/>
        </w:tabs>
        <w:spacing w:after="0" w:line="240" w:lineRule="auto"/>
        <w:ind w:firstLine="567"/>
        <w:jc w:val="both"/>
        <w:rPr>
          <w:rFonts w:ascii="Times New Roman" w:eastAsia="Times New Roman" w:hAnsi="Times New Roman"/>
          <w:b/>
          <w:sz w:val="24"/>
          <w:szCs w:val="24"/>
        </w:rPr>
      </w:pPr>
      <w:r w:rsidRPr="00D757DF">
        <w:rPr>
          <w:rFonts w:ascii="Times New Roman" w:eastAsia="Times New Roman" w:hAnsi="Times New Roman"/>
          <w:b/>
          <w:sz w:val="24"/>
          <w:szCs w:val="24"/>
        </w:rPr>
        <w:t>Выпускник на углубленном уровне получит возможность научиться:</w:t>
      </w:r>
    </w:p>
    <w:p w:rsidR="00F30A19" w:rsidRPr="00265E72" w:rsidRDefault="00F30A19" w:rsidP="00906F93">
      <w:pPr>
        <w:numPr>
          <w:ilvl w:val="0"/>
          <w:numId w:val="75"/>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30A19" w:rsidRPr="00265E72" w:rsidRDefault="00F30A19" w:rsidP="00906F93">
      <w:pPr>
        <w:numPr>
          <w:ilvl w:val="0"/>
          <w:numId w:val="75"/>
        </w:numPr>
        <w:tabs>
          <w:tab w:val="left" w:pos="567"/>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30A19" w:rsidRPr="00265E72" w:rsidRDefault="00F30A19" w:rsidP="00906F93">
      <w:pPr>
        <w:numPr>
          <w:ilvl w:val="0"/>
          <w:numId w:val="75"/>
        </w:numPr>
        <w:tabs>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выявлять и оценивать географические аспекты устойчивого развития территории, региона, страны</w:t>
      </w:r>
    </w:p>
    <w:p w:rsidR="00F30A19" w:rsidRPr="00265E72" w:rsidRDefault="00F30A19" w:rsidP="00906F93">
      <w:pPr>
        <w:numPr>
          <w:ilvl w:val="0"/>
          <w:numId w:val="75"/>
        </w:numPr>
        <w:tabs>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F30A19" w:rsidRPr="000E050B" w:rsidRDefault="00F30A19" w:rsidP="00906F93">
      <w:pPr>
        <w:numPr>
          <w:ilvl w:val="0"/>
          <w:numId w:val="75"/>
        </w:numPr>
        <w:tabs>
          <w:tab w:val="left" w:pos="720"/>
        </w:tabs>
        <w:spacing w:after="0" w:line="240" w:lineRule="auto"/>
        <w:jc w:val="both"/>
        <w:rPr>
          <w:rFonts w:ascii="Times New Roman" w:eastAsia="Times New Roman" w:hAnsi="Times New Roman"/>
          <w:sz w:val="24"/>
          <w:szCs w:val="24"/>
        </w:rPr>
      </w:pPr>
      <w:r w:rsidRPr="00D757DF">
        <w:rPr>
          <w:rFonts w:ascii="Times New Roman" w:eastAsia="Times New Roman" w:hAnsi="Times New Roman"/>
          <w:i/>
          <w:sz w:val="24"/>
          <w:szCs w:val="24"/>
        </w:rPr>
        <w:t>моделировать и проектировать территориальные взаимодействия различных географических явлений и процессов.</w:t>
      </w:r>
    </w:p>
    <w:p w:rsidR="00F30A19" w:rsidRPr="00D757DF" w:rsidRDefault="00F30A19" w:rsidP="00D757DF">
      <w:pPr>
        <w:tabs>
          <w:tab w:val="left" w:pos="720"/>
        </w:tabs>
        <w:spacing w:after="0" w:line="240" w:lineRule="auto"/>
        <w:jc w:val="both"/>
        <w:rPr>
          <w:rFonts w:ascii="Times New Roman" w:eastAsia="Times New Roman" w:hAnsi="Times New Roman"/>
          <w:sz w:val="24"/>
          <w:szCs w:val="24"/>
        </w:rPr>
      </w:pPr>
    </w:p>
    <w:p w:rsidR="00F30A19"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Экономика</w:t>
      </w:r>
    </w:p>
    <w:p w:rsidR="00265E72" w:rsidRPr="00D757DF" w:rsidRDefault="00265E72" w:rsidP="00D46C58">
      <w:pPr>
        <w:tabs>
          <w:tab w:val="left" w:pos="567"/>
        </w:tabs>
        <w:spacing w:after="0" w:line="240" w:lineRule="auto"/>
        <w:ind w:firstLine="567"/>
        <w:jc w:val="both"/>
        <w:rPr>
          <w:rFonts w:ascii="Times New Roman" w:eastAsia="Times New Roman" w:hAnsi="Times New Roman" w:cs="Times New Roman"/>
          <w:b/>
          <w:sz w:val="24"/>
          <w:szCs w:val="24"/>
        </w:rPr>
      </w:pPr>
    </w:p>
    <w:p w:rsidR="00F30A19" w:rsidRPr="00D757DF" w:rsidRDefault="00D46C58" w:rsidP="00906F93">
      <w:pPr>
        <w:numPr>
          <w:ilvl w:val="0"/>
          <w:numId w:val="76"/>
        </w:numPr>
        <w:tabs>
          <w:tab w:val="left" w:pos="221"/>
          <w:tab w:val="left" w:pos="567"/>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 </w:t>
      </w:r>
      <w:r w:rsidR="00F30A19" w:rsidRPr="00D757DF">
        <w:rPr>
          <w:rFonts w:ascii="Times New Roman" w:eastAsia="Times New Roman" w:hAnsi="Times New Roman" w:cs="Times New Roman"/>
          <w:b/>
          <w:sz w:val="24"/>
          <w:szCs w:val="24"/>
        </w:rPr>
        <w:t>результате изучения учебного предмета «Экономика» на уровне среднего общего образования:</w:t>
      </w: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Выпускник на базовом уровне научится:</w:t>
      </w: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Основные концепции экономики</w:t>
      </w:r>
    </w:p>
    <w:p w:rsidR="00F30A19" w:rsidRPr="00D757DF" w:rsidRDefault="00F30A19" w:rsidP="00906F93">
      <w:pPr>
        <w:numPr>
          <w:ilvl w:val="0"/>
          <w:numId w:val="77"/>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Выявлять ограниченность ресурсов по отношению к потребностям;</w:t>
      </w:r>
    </w:p>
    <w:p w:rsidR="00F30A19" w:rsidRPr="00D757DF" w:rsidRDefault="00F30A19" w:rsidP="00906F93">
      <w:pPr>
        <w:numPr>
          <w:ilvl w:val="0"/>
          <w:numId w:val="77"/>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свободное и экономическое благо;</w:t>
      </w:r>
    </w:p>
    <w:p w:rsidR="00F30A19" w:rsidRPr="00D757DF" w:rsidRDefault="00F30A19" w:rsidP="00906F93">
      <w:pPr>
        <w:numPr>
          <w:ilvl w:val="0"/>
          <w:numId w:val="77"/>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характеризовать в виде графика кривую производственных возможностей;</w:t>
      </w:r>
    </w:p>
    <w:p w:rsidR="00F30A19" w:rsidRPr="00D757DF" w:rsidRDefault="00F30A19" w:rsidP="00906F93">
      <w:pPr>
        <w:numPr>
          <w:ilvl w:val="0"/>
          <w:numId w:val="77"/>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выявлять факторы производства;</w:t>
      </w:r>
    </w:p>
    <w:p w:rsidR="00F30A19" w:rsidRPr="00D757DF" w:rsidRDefault="00F30A19" w:rsidP="00906F93">
      <w:pPr>
        <w:numPr>
          <w:ilvl w:val="0"/>
          <w:numId w:val="77"/>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типы экономических систем.</w:t>
      </w: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sz w:val="24"/>
          <w:szCs w:val="24"/>
        </w:rPr>
      </w:pP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Микроэкономика</w:t>
      </w:r>
    </w:p>
    <w:p w:rsidR="00F30A19" w:rsidRPr="00D46C58" w:rsidRDefault="00F30A19" w:rsidP="00906F93">
      <w:pPr>
        <w:numPr>
          <w:ilvl w:val="0"/>
          <w:numId w:val="78"/>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и планировать структуру семейного бюджета собственной семьи;</w:t>
      </w:r>
    </w:p>
    <w:p w:rsidR="00F30A19" w:rsidRPr="00D46C58" w:rsidRDefault="00F30A19" w:rsidP="00906F93">
      <w:pPr>
        <w:numPr>
          <w:ilvl w:val="0"/>
          <w:numId w:val="78"/>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принимать рациональные решения в условиях относительной ограниченности доступных ресурсов;</w:t>
      </w:r>
    </w:p>
    <w:p w:rsidR="00F30A19" w:rsidRPr="00D757DF" w:rsidRDefault="00F30A19" w:rsidP="00906F93">
      <w:pPr>
        <w:numPr>
          <w:ilvl w:val="0"/>
          <w:numId w:val="78"/>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выявлять закономерности и взаимосвязь спроса и предложения;</w:t>
      </w:r>
    </w:p>
    <w:p w:rsidR="00F30A19" w:rsidRPr="00D757DF" w:rsidRDefault="00F30A19" w:rsidP="00906F93">
      <w:pPr>
        <w:numPr>
          <w:ilvl w:val="0"/>
          <w:numId w:val="78"/>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организационно-правовые формы предпринимательской деятельности;</w:t>
      </w:r>
    </w:p>
    <w:p w:rsidR="00F30A19" w:rsidRPr="00D757DF" w:rsidRDefault="00F30A19" w:rsidP="00906F93">
      <w:pPr>
        <w:numPr>
          <w:ilvl w:val="0"/>
          <w:numId w:val="78"/>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российских предприятий разных организационно-правовых форм;</w:t>
      </w:r>
    </w:p>
    <w:p w:rsidR="00F30A19" w:rsidRPr="00D757DF" w:rsidRDefault="00F30A19" w:rsidP="00906F93">
      <w:pPr>
        <w:numPr>
          <w:ilvl w:val="0"/>
          <w:numId w:val="79"/>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выявлять виды ценных бумаг;</w:t>
      </w:r>
    </w:p>
    <w:p w:rsidR="00F30A19" w:rsidRPr="00D757DF" w:rsidRDefault="00F30A19" w:rsidP="00906F93">
      <w:pPr>
        <w:numPr>
          <w:ilvl w:val="0"/>
          <w:numId w:val="79"/>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разницу между постоянными и переменными издержками;</w:t>
      </w:r>
    </w:p>
    <w:p w:rsidR="00F30A19" w:rsidRPr="00D757DF" w:rsidRDefault="00F30A19" w:rsidP="00906F93">
      <w:pPr>
        <w:numPr>
          <w:ilvl w:val="0"/>
          <w:numId w:val="79"/>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взаимосвязь факторов производства и факторов дохода;</w:t>
      </w:r>
    </w:p>
    <w:p w:rsidR="00F30A19" w:rsidRPr="00D757DF" w:rsidRDefault="00F30A19" w:rsidP="00906F93">
      <w:pPr>
        <w:numPr>
          <w:ilvl w:val="0"/>
          <w:numId w:val="79"/>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факторов, влияющих на производительность труда;</w:t>
      </w:r>
    </w:p>
    <w:p w:rsidR="00F30A19" w:rsidRPr="00D46C58" w:rsidRDefault="00F30A19" w:rsidP="00906F93">
      <w:pPr>
        <w:numPr>
          <w:ilvl w:val="0"/>
          <w:numId w:val="79"/>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социально-экономическую роль и функции предпринимательства;</w:t>
      </w:r>
    </w:p>
    <w:p w:rsidR="00F30A19" w:rsidRPr="00D757DF" w:rsidRDefault="00F30A19" w:rsidP="00906F93">
      <w:pPr>
        <w:numPr>
          <w:ilvl w:val="0"/>
          <w:numId w:val="79"/>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решать познавательные и практические задачи, отражающие типичные экономические задачи по микроэкономике.</w:t>
      </w: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sz w:val="24"/>
          <w:szCs w:val="24"/>
        </w:rPr>
      </w:pP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Макроэкономика</w:t>
      </w:r>
    </w:p>
    <w:p w:rsidR="00F30A19" w:rsidRPr="00D757DF" w:rsidRDefault="00F30A19" w:rsidP="00906F93">
      <w:pPr>
        <w:numPr>
          <w:ilvl w:val="0"/>
          <w:numId w:val="80"/>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влияния государства на экономику;</w:t>
      </w:r>
    </w:p>
    <w:p w:rsidR="00F30A19" w:rsidRPr="00D757DF" w:rsidRDefault="00F30A19" w:rsidP="00906F93">
      <w:pPr>
        <w:numPr>
          <w:ilvl w:val="0"/>
          <w:numId w:val="80"/>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выявлять общественно-полезные блага в собственном окружении;</w:t>
      </w:r>
    </w:p>
    <w:p w:rsidR="00F30A19" w:rsidRPr="00D757DF" w:rsidRDefault="00F30A19" w:rsidP="00906F93">
      <w:pPr>
        <w:numPr>
          <w:ilvl w:val="0"/>
          <w:numId w:val="80"/>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факторов, влияющих на производительность труда;</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назначение различных видов налогов;</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результаты и действия монетарной и фискальной политики государства;</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выявлять сферы применения показателя ВВП;</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сфер расходования (статей) государственного бюджета России;</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макроэкономических последствий инфляции;</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факторы, влияющие на экономический рост;</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экономической функции денег в реальной жизни;</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сферы применения различных форм денег;</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практическое назначение основных элементов банковской системы;</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виды кредитов и сферу их использования;</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решать прикладные задачи на расчет процентной ставки по кредиту;</w:t>
      </w:r>
    </w:p>
    <w:p w:rsidR="00F30A19" w:rsidRPr="00D757DF"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причины неравенства доходов;</w:t>
      </w:r>
    </w:p>
    <w:p w:rsidR="00F30A19" w:rsidRPr="00D46C58"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меры государственной политики по снижению безработицы;</w:t>
      </w:r>
    </w:p>
    <w:p w:rsidR="00F30A19" w:rsidRPr="00D46C58" w:rsidRDefault="00F30A19" w:rsidP="00906F93">
      <w:pPr>
        <w:numPr>
          <w:ilvl w:val="0"/>
          <w:numId w:val="80"/>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социальных последствий безработицы.</w:t>
      </w:r>
    </w:p>
    <w:p w:rsidR="00F30A19" w:rsidRPr="00D46C58"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Международная экономика</w:t>
      </w:r>
    </w:p>
    <w:p w:rsidR="00F30A19" w:rsidRPr="00D46C58" w:rsidRDefault="00F30A19" w:rsidP="00906F93">
      <w:pPr>
        <w:numPr>
          <w:ilvl w:val="0"/>
          <w:numId w:val="8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глобальных проблем в современных международных экономических отношениях;</w:t>
      </w:r>
    </w:p>
    <w:p w:rsidR="00F30A19" w:rsidRPr="00D757DF" w:rsidRDefault="00F30A19" w:rsidP="00906F93">
      <w:pPr>
        <w:numPr>
          <w:ilvl w:val="0"/>
          <w:numId w:val="8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назначение международной торговли;</w:t>
      </w:r>
    </w:p>
    <w:p w:rsidR="00F30A19" w:rsidRPr="00D757DF" w:rsidRDefault="00F30A19" w:rsidP="00906F93">
      <w:pPr>
        <w:numPr>
          <w:ilvl w:val="0"/>
          <w:numId w:val="8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обосновывать выбор использования видов валют в различных условиях;</w:t>
      </w:r>
    </w:p>
    <w:p w:rsidR="00F30A19" w:rsidRPr="00D46C58" w:rsidRDefault="00F30A19" w:rsidP="00906F93">
      <w:pPr>
        <w:numPr>
          <w:ilvl w:val="0"/>
          <w:numId w:val="8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глобализации мировой экономики;</w:t>
      </w:r>
    </w:p>
    <w:p w:rsidR="00F30A19" w:rsidRPr="00D46C58" w:rsidRDefault="00F30A19" w:rsidP="00906F93">
      <w:pPr>
        <w:numPr>
          <w:ilvl w:val="0"/>
          <w:numId w:val="8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30A19" w:rsidRPr="00D757DF" w:rsidRDefault="00F30A19" w:rsidP="00906F93">
      <w:pPr>
        <w:numPr>
          <w:ilvl w:val="0"/>
          <w:numId w:val="8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sz w:val="24"/>
          <w:szCs w:val="24"/>
        </w:rPr>
      </w:pP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Выпускник на базовом уровне получит возможность научиться:</w:t>
      </w: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b/>
          <w:i/>
          <w:sz w:val="24"/>
          <w:szCs w:val="24"/>
        </w:rPr>
      </w:pPr>
      <w:r w:rsidRPr="00D757DF">
        <w:rPr>
          <w:rFonts w:ascii="Times New Roman" w:eastAsia="Times New Roman" w:hAnsi="Times New Roman" w:cs="Times New Roman"/>
          <w:b/>
          <w:i/>
          <w:sz w:val="24"/>
          <w:szCs w:val="24"/>
        </w:rPr>
        <w:t>Основные концепции экономики</w:t>
      </w:r>
    </w:p>
    <w:p w:rsidR="00F30A19" w:rsidRPr="00D46C58" w:rsidRDefault="00F30A19" w:rsidP="00906F93">
      <w:pPr>
        <w:numPr>
          <w:ilvl w:val="0"/>
          <w:numId w:val="82"/>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Проводить анализ достоинств и недостатков типов экономических систем;</w:t>
      </w:r>
    </w:p>
    <w:p w:rsidR="00F30A19" w:rsidRPr="00D46C58" w:rsidRDefault="00F30A19" w:rsidP="00906F93">
      <w:pPr>
        <w:numPr>
          <w:ilvl w:val="0"/>
          <w:numId w:val="82"/>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F30A19" w:rsidRPr="00D46C58" w:rsidRDefault="00F30A19" w:rsidP="00906F93">
      <w:pPr>
        <w:numPr>
          <w:ilvl w:val="0"/>
          <w:numId w:val="82"/>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применять теоретические знания по экономике для практической деятельности и повседневной жизни;</w:t>
      </w:r>
    </w:p>
    <w:p w:rsidR="00F30A19" w:rsidRPr="00D46C58" w:rsidRDefault="00F30A19" w:rsidP="00906F93">
      <w:pPr>
        <w:numPr>
          <w:ilvl w:val="0"/>
          <w:numId w:val="82"/>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30A19" w:rsidRPr="00D757DF" w:rsidRDefault="00F30A19" w:rsidP="00906F93">
      <w:pPr>
        <w:numPr>
          <w:ilvl w:val="0"/>
          <w:numId w:val="82"/>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F30A19" w:rsidRPr="00D46C58" w:rsidRDefault="00F30A19" w:rsidP="00906F93">
      <w:pPr>
        <w:numPr>
          <w:ilvl w:val="0"/>
          <w:numId w:val="82"/>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находить информацию по предмету экономической теории из источников различного типа;</w:t>
      </w:r>
    </w:p>
    <w:p w:rsidR="00F30A19" w:rsidRPr="00D46C58" w:rsidRDefault="00F30A19" w:rsidP="00906F93">
      <w:pPr>
        <w:numPr>
          <w:ilvl w:val="0"/>
          <w:numId w:val="82"/>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D46C58" w:rsidRPr="00D757DF" w:rsidRDefault="00D46C58" w:rsidP="00906F93">
      <w:pPr>
        <w:numPr>
          <w:ilvl w:val="0"/>
          <w:numId w:val="82"/>
        </w:numPr>
        <w:tabs>
          <w:tab w:val="left" w:pos="567"/>
        </w:tabs>
        <w:spacing w:after="0" w:line="240" w:lineRule="auto"/>
        <w:ind w:firstLine="567"/>
        <w:jc w:val="both"/>
        <w:rPr>
          <w:rFonts w:ascii="Times New Roman" w:eastAsia="Times New Roman" w:hAnsi="Times New Roman" w:cs="Times New Roman"/>
          <w:sz w:val="24"/>
          <w:szCs w:val="24"/>
        </w:rPr>
      </w:pPr>
    </w:p>
    <w:p w:rsidR="00F30A19" w:rsidRPr="00D46C58" w:rsidRDefault="00F30A19" w:rsidP="00D46C58">
      <w:pPr>
        <w:tabs>
          <w:tab w:val="left" w:pos="567"/>
        </w:tabs>
        <w:spacing w:after="0" w:line="240" w:lineRule="auto"/>
        <w:ind w:firstLine="567"/>
        <w:jc w:val="both"/>
        <w:rPr>
          <w:rFonts w:ascii="Times New Roman" w:eastAsia="Times New Roman" w:hAnsi="Times New Roman" w:cs="Times New Roman"/>
          <w:b/>
          <w:i/>
          <w:sz w:val="24"/>
          <w:szCs w:val="24"/>
        </w:rPr>
      </w:pPr>
      <w:r w:rsidRPr="00D757DF">
        <w:rPr>
          <w:rFonts w:ascii="Times New Roman" w:eastAsia="Times New Roman" w:hAnsi="Times New Roman" w:cs="Times New Roman"/>
          <w:b/>
          <w:i/>
          <w:sz w:val="24"/>
          <w:szCs w:val="24"/>
        </w:rPr>
        <w:t>Микроэкономика</w:t>
      </w:r>
    </w:p>
    <w:p w:rsidR="00F30A19" w:rsidRPr="00D46C58"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Применять полученные теоретические и практические знания для определения экономически рационального поведения;</w:t>
      </w:r>
    </w:p>
    <w:p w:rsidR="00F30A19" w:rsidRPr="00D46C58"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приобретенные знания для экономически грамотного поведения в современном мире;</w:t>
      </w:r>
    </w:p>
    <w:p w:rsidR="00F30A19" w:rsidRPr="00D46C58"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30A19" w:rsidRPr="00D46C58"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F30A19" w:rsidRPr="00D757DF"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объективно оценивать эффективность деятельности предприятия;</w:t>
      </w:r>
    </w:p>
    <w:p w:rsidR="00F30A19" w:rsidRPr="00D757DF"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проводить анализ организационно-правовых форм крупного и малого бизнеса;</w:t>
      </w:r>
    </w:p>
    <w:p w:rsidR="00F30A19" w:rsidRPr="00D757DF"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объяснять практическое назначение франчайзинга и сферы его применения;</w:t>
      </w:r>
    </w:p>
    <w:p w:rsidR="00F30A19" w:rsidRPr="00D757DF"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выявлять и сопоставлять различия между менеджментом и предпринимательством;</w:t>
      </w:r>
    </w:p>
    <w:p w:rsidR="00F30A19" w:rsidRPr="00D757DF"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определять практическое назначение основных функций менеджмента;</w:t>
      </w:r>
    </w:p>
    <w:p w:rsidR="00F30A19" w:rsidRPr="00D757DF" w:rsidRDefault="00F30A19" w:rsidP="00906F93">
      <w:pPr>
        <w:numPr>
          <w:ilvl w:val="0"/>
          <w:numId w:val="83"/>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определять место маркетинга в деятельности организации;</w:t>
      </w:r>
    </w:p>
    <w:p w:rsidR="00F30A19" w:rsidRPr="00D757DF"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определять эффективность рекламы на основе ключевых принципов ее создания;</w:t>
      </w:r>
    </w:p>
    <w:p w:rsidR="00F30A19" w:rsidRPr="00D46C58"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сравнивать рынки с интенсивной и несовершенной конкуренцией;</w:t>
      </w:r>
    </w:p>
    <w:p w:rsidR="00F30A19" w:rsidRPr="00D46C58"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понимать необходимость соблюдения предписаний, предлагаемых в договорах по кредитам, ипотеке и в трудовых договорах;</w:t>
      </w:r>
    </w:p>
    <w:p w:rsidR="00F30A19" w:rsidRPr="00D46C58"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30A19" w:rsidRPr="00D757DF"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знания о формах предпринимательства в реальной жизни;</w:t>
      </w:r>
    </w:p>
    <w:p w:rsidR="00F30A19" w:rsidRPr="00D46C58"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выявлять предпринимательские способности;</w:t>
      </w:r>
    </w:p>
    <w:p w:rsidR="00F30A19" w:rsidRPr="00D46C58"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F30A19" w:rsidRPr="00D46C58"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объективно оценивать и критически относиться к недобросовестной рекламе в средствах массовой информации;</w:t>
      </w:r>
    </w:p>
    <w:p w:rsidR="00F30A19" w:rsidRPr="00D757DF" w:rsidRDefault="00F30A19" w:rsidP="00906F93">
      <w:pPr>
        <w:numPr>
          <w:ilvl w:val="0"/>
          <w:numId w:val="83"/>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sz w:val="24"/>
          <w:szCs w:val="24"/>
        </w:rPr>
      </w:pPr>
    </w:p>
    <w:p w:rsidR="00F30A19" w:rsidRPr="00D46C58" w:rsidRDefault="00F30A19" w:rsidP="00D46C58">
      <w:pPr>
        <w:tabs>
          <w:tab w:val="left" w:pos="567"/>
        </w:tabs>
        <w:spacing w:after="0" w:line="240" w:lineRule="auto"/>
        <w:ind w:firstLine="567"/>
        <w:jc w:val="both"/>
        <w:rPr>
          <w:rFonts w:ascii="Times New Roman" w:eastAsia="Times New Roman" w:hAnsi="Times New Roman" w:cs="Times New Roman"/>
          <w:b/>
          <w:i/>
          <w:sz w:val="24"/>
          <w:szCs w:val="24"/>
        </w:rPr>
      </w:pPr>
      <w:r w:rsidRPr="00D757DF">
        <w:rPr>
          <w:rFonts w:ascii="Times New Roman" w:eastAsia="Times New Roman" w:hAnsi="Times New Roman" w:cs="Times New Roman"/>
          <w:b/>
          <w:i/>
          <w:sz w:val="24"/>
          <w:szCs w:val="24"/>
        </w:rPr>
        <w:t>Макроэкономика</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lastRenderedPageBreak/>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определять на основе различных параметров возможные уровни оплаты труда;</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на примерах объяснять разницу между основными формами заработной платы и стимулирования труда;</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применять теоретические знания по макроэкономике для практической деятельности и повседневной жизни;</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оценивать влияние инфляции и безработицы на экономическое развитие государства;</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грамотно обращаться с деньгами в повседневной жизни;</w:t>
      </w:r>
    </w:p>
    <w:p w:rsidR="00F30A19" w:rsidRPr="00D757DF"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экономические понятия по макроэкономике в проектной деятельности;</w:t>
      </w:r>
    </w:p>
    <w:p w:rsidR="00F30A19" w:rsidRPr="00D757DF"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F30A19" w:rsidRPr="00D757DF" w:rsidRDefault="00F30A19" w:rsidP="00D46C58">
      <w:pPr>
        <w:tabs>
          <w:tab w:val="left" w:pos="567"/>
        </w:tabs>
        <w:spacing w:after="0" w:line="240" w:lineRule="auto"/>
        <w:ind w:firstLine="567"/>
        <w:jc w:val="both"/>
        <w:rPr>
          <w:rFonts w:ascii="Times New Roman" w:eastAsia="Times New Roman" w:hAnsi="Times New Roman" w:cs="Times New Roman"/>
          <w:sz w:val="24"/>
          <w:szCs w:val="24"/>
        </w:rPr>
      </w:pPr>
    </w:p>
    <w:p w:rsidR="00F30A19" w:rsidRPr="00D46C58" w:rsidRDefault="00F30A19" w:rsidP="00D46C58">
      <w:pPr>
        <w:tabs>
          <w:tab w:val="left" w:pos="567"/>
        </w:tabs>
        <w:spacing w:after="0" w:line="240" w:lineRule="auto"/>
        <w:ind w:firstLine="567"/>
        <w:jc w:val="both"/>
        <w:rPr>
          <w:rFonts w:ascii="Times New Roman" w:eastAsia="Times New Roman" w:hAnsi="Times New Roman" w:cs="Times New Roman"/>
          <w:b/>
          <w:i/>
          <w:sz w:val="24"/>
          <w:szCs w:val="24"/>
        </w:rPr>
      </w:pPr>
      <w:r w:rsidRPr="00D757DF">
        <w:rPr>
          <w:rFonts w:ascii="Times New Roman" w:eastAsia="Times New Roman" w:hAnsi="Times New Roman" w:cs="Times New Roman"/>
          <w:b/>
          <w:i/>
          <w:sz w:val="24"/>
          <w:szCs w:val="24"/>
        </w:rPr>
        <w:t>Международная экономика</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применять теоретические знания по международной экономике для практической деятельности и повседневной жизни;</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F30A19" w:rsidRPr="00D757DF"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экономические понятия в проектной деятельности;</w:t>
      </w:r>
    </w:p>
    <w:p w:rsidR="00F30A19" w:rsidRPr="00D757DF"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определять влияние факторов, влияющих на валютный курс;</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приводить примеры использования различных форм международных расчетов;</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F30A19" w:rsidRPr="00D46C58" w:rsidRDefault="00F30A19"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текст экономического содержания по международной экономике.</w:t>
      </w:r>
    </w:p>
    <w:p w:rsidR="00D46C58" w:rsidRPr="00D757DF" w:rsidRDefault="00D46C58"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Выпускник на углубленном уровне научится:</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Основные концепции экономики</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границы применимости методов экономической теории;</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проблему альтернативной стоимости;</w:t>
      </w:r>
    </w:p>
    <w:p w:rsidR="001E2017" w:rsidRPr="00D46C58"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проблему ограниченности экономических ресурсов;</w:t>
      </w:r>
    </w:p>
    <w:p w:rsidR="001E2017" w:rsidRPr="00D46C58"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представлять в виде инфографики кривую производственных возможностей и характеризовать ее;</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иллюстрировать примерами факторы производства;</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характеризовать типы экономических систем;</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абсолютные и сравнительные преимущества в издержках производства.</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lastRenderedPageBreak/>
        <w:t>Микроэкономика</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структуру бюджета собственной семьи;</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строить личный финансовый план;</w:t>
      </w:r>
    </w:p>
    <w:p w:rsidR="001E2017" w:rsidRPr="00D46C58"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ситуацию на реальных рынках с точки зрения продавцов и покупателей;</w:t>
      </w:r>
    </w:p>
    <w:p w:rsidR="001E2017" w:rsidRPr="00D46C58"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принимать рациональные решения в условиях относительной ограниченности доступных ресурсов;</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собственное потребительское поведение;</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роль кредита в современной экономике;</w:t>
      </w:r>
    </w:p>
    <w:p w:rsidR="001E2017" w:rsidRPr="00D757DF" w:rsidRDefault="001E2017" w:rsidP="00D46C58">
      <w:pPr>
        <w:numPr>
          <w:ilvl w:val="0"/>
          <w:numId w:val="1"/>
        </w:numPr>
        <w:tabs>
          <w:tab w:val="left" w:pos="567"/>
          <w:tab w:val="left" w:pos="720"/>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применять навыки расчета сумм кредита и ипотеки в реальной жизни;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на примерах и представлять в виде инфографики законы спроса и предложения;</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значимость и классифицировать условия, влияющие на спрос и предложение;</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товаров Гиффена;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на примерах эластичность спроса и предложения;</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и отличать организационно-правовые формы предпринимательской деятельности;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российских предприятий разных организационно-правовых форм;</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практическое назначение франчайзинга и сферы его применения;</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и представлять посредством инфографики виды издержек производства;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издержки, выручку и прибыль фирмы;</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эффект масштабирования и мультиплицирования для экономики государства;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социально-экономическую роль и функции предпринимательства;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сравнивать виды ценных бумаг;</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страховые услуги;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практическое назначение основных функций менеджмента;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место маркетинга в деятельности организации;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эффективной рекламы;</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разрабатывать бизнес-план;</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сравнивать рынки с интенсивной и несовершенной конкуренцией;</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называть цели антимонопольной политики государства;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взаимосвязь факторов производства и факторов дохода;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факторов, влияющих на производительность труда.</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Макроэкономика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на примерах различные роли государства в рыночной экономике;</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характеризовать доходную и расходную части государственного бюджета;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основные виды налогов для различных субъектов и экономических моделей;</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указывать основные последствия макроэкономических проблем;</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макроэкономическое равновесие в модели «AD-AS»;</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сфер применения показателя ВВП;</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экономической функции денег в реальной жизни;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сферы применения различных форм денег;</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денежные агрегаты и факторы, влияющие на формирование величины денежной массы;</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взаимосвязь основных элементов банковской системы;</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как банки делают деньги;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различных видов инфляции;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находить в реальных ситуациях последствия инфляции;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применять способы анализа индекса потребительских цен;</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характеризовать основные направления антиинфляционной политики государства;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lastRenderedPageBreak/>
        <w:t>различать виды безработицы;</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находить в реальных условиях причины и последствия безработицы;</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определять целесообразность мер государственной политики для снижения уровня безработицы;</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факторов, влияющих на экономический рост;</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приводить примеры экономических циклов в разные исторические эпохи.</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Международная экономика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назначение международной торговли;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систему регулирования внешней торговли на государственном уровне;</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экспорт и импорт;</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курсы мировых валют;</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влияние международных экономических факторов на валютный курс;</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различать виды международных расчетов;</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анализировать глобальные проблемы международных экономических отношений;</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роль экономических организаций в социально-экономическом развитии общества;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sz w:val="24"/>
          <w:szCs w:val="24"/>
        </w:rPr>
        <w:t>объяснять особенности современной экономики России.</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b/>
          <w:sz w:val="24"/>
          <w:szCs w:val="24"/>
        </w:rPr>
      </w:pPr>
      <w:r w:rsidRPr="00D757DF">
        <w:rPr>
          <w:rFonts w:ascii="Times New Roman" w:eastAsia="Times New Roman" w:hAnsi="Times New Roman" w:cs="Times New Roman"/>
          <w:b/>
          <w:sz w:val="24"/>
          <w:szCs w:val="24"/>
        </w:rPr>
        <w:t>Выпускник на углубленном уровне получит возможность научиться:</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b/>
          <w:i/>
          <w:sz w:val="24"/>
          <w:szCs w:val="24"/>
        </w:rPr>
      </w:pPr>
      <w:r w:rsidRPr="00D757DF">
        <w:rPr>
          <w:rFonts w:ascii="Times New Roman" w:eastAsia="Times New Roman" w:hAnsi="Times New Roman" w:cs="Times New Roman"/>
          <w:b/>
          <w:i/>
          <w:sz w:val="24"/>
          <w:szCs w:val="24"/>
        </w:rPr>
        <w:t>Основные концепции экономики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владеть приемами работы с аналитической экономической информацией;</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оценивать происходящие события и поведение людей с экономической точки зрения;</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46C58" w:rsidRDefault="001E2017" w:rsidP="00D46C58">
      <w:pPr>
        <w:tabs>
          <w:tab w:val="left" w:pos="567"/>
        </w:tabs>
        <w:spacing w:after="0" w:line="240" w:lineRule="auto"/>
        <w:ind w:firstLine="567"/>
        <w:jc w:val="both"/>
        <w:rPr>
          <w:rFonts w:ascii="Times New Roman" w:eastAsia="Times New Roman" w:hAnsi="Times New Roman" w:cs="Times New Roman"/>
          <w:b/>
          <w:i/>
          <w:sz w:val="24"/>
          <w:szCs w:val="24"/>
        </w:rPr>
      </w:pPr>
      <w:r w:rsidRPr="00D757DF">
        <w:rPr>
          <w:rFonts w:ascii="Times New Roman" w:eastAsia="Times New Roman" w:hAnsi="Times New Roman" w:cs="Times New Roman"/>
          <w:b/>
          <w:i/>
          <w:sz w:val="24"/>
          <w:szCs w:val="24"/>
        </w:rPr>
        <w:t>Микроэкономика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применять теоретические знания по микроэкономике для практической деятельности и повседневной жизни;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понимать необходимость соблюдения предписаний, предлагаемых в договорах по кредитам, ипотеке, вкладам и др.;</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оценивать происходящие события и поведение людей с экономической точки зрения;</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lastRenderedPageBreak/>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рационально и экономно обращаться с деньгами в повседневной жизни;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решать с опорой на полученные знания практические задачи, отражающие типичные жизненные ситуации;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моделировать и рассчитывать проект индивидуального бизнес-плана.</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46C58" w:rsidRDefault="001E2017" w:rsidP="00D46C58">
      <w:pPr>
        <w:tabs>
          <w:tab w:val="left" w:pos="567"/>
        </w:tabs>
        <w:spacing w:after="0" w:line="240" w:lineRule="auto"/>
        <w:ind w:firstLine="567"/>
        <w:jc w:val="both"/>
        <w:rPr>
          <w:rFonts w:ascii="Times New Roman" w:eastAsia="Times New Roman" w:hAnsi="Times New Roman" w:cs="Times New Roman"/>
          <w:b/>
          <w:i/>
          <w:sz w:val="24"/>
          <w:szCs w:val="24"/>
        </w:rPr>
      </w:pPr>
      <w:r w:rsidRPr="00D757DF">
        <w:rPr>
          <w:rFonts w:ascii="Times New Roman" w:eastAsia="Times New Roman" w:hAnsi="Times New Roman" w:cs="Times New Roman"/>
          <w:b/>
          <w:i/>
          <w:sz w:val="24"/>
          <w:szCs w:val="24"/>
        </w:rPr>
        <w:t>Макроэкономика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осознавать значение теоретических знаний по макроэкономике для практической деятельности и повседневной жизни;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оценивать происходящие мировые события и поведение людей с экономической точки зрения;</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динамику основных макроэкономических показателей и современной ситуации в экономике России;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решать с опорой на полученные знания практические задачи, отражающие типичные макроэкономические ситуации;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46C58" w:rsidRDefault="001E2017" w:rsidP="00D46C58">
      <w:pPr>
        <w:tabs>
          <w:tab w:val="left" w:pos="567"/>
        </w:tabs>
        <w:spacing w:after="0" w:line="240" w:lineRule="auto"/>
        <w:ind w:firstLine="567"/>
        <w:jc w:val="both"/>
        <w:rPr>
          <w:rFonts w:ascii="Times New Roman" w:eastAsia="Times New Roman" w:hAnsi="Times New Roman" w:cs="Times New Roman"/>
          <w:b/>
          <w:i/>
          <w:sz w:val="24"/>
          <w:szCs w:val="24"/>
        </w:rPr>
      </w:pPr>
      <w:r w:rsidRPr="00D757DF">
        <w:rPr>
          <w:rFonts w:ascii="Times New Roman" w:eastAsia="Times New Roman" w:hAnsi="Times New Roman" w:cs="Times New Roman"/>
          <w:b/>
          <w:i/>
          <w:sz w:val="24"/>
          <w:szCs w:val="24"/>
        </w:rPr>
        <w:t>Международная экономика</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1E2017" w:rsidRPr="00D757DF"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оценивать происходящие мировые события с экономической точки зрения;</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создавать алгоритмы для совершенствования собственной познавательной деятельности творческого и поискового характера;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lastRenderedPageBreak/>
        <w:t>решать с опорой на полученные знания практические задачи, отражающие типичные жизненные ситуации;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использовать экономические знания и опыт самостоятельной исследовательской деятельности в области экономики;</w:t>
      </w:r>
    </w:p>
    <w:p w:rsidR="001E2017" w:rsidRPr="00D757DF"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757DF">
        <w:rPr>
          <w:rFonts w:ascii="Times New Roman" w:eastAsia="Times New Roman" w:hAnsi="Times New Roman" w:cs="Times New Roman"/>
          <w:i/>
          <w:sz w:val="24"/>
          <w:szCs w:val="24"/>
        </w:rPr>
        <w:t>владеть пониманием особенностей формирования рыночной экономики и роли государства в современном мире.</w:t>
      </w:r>
    </w:p>
    <w:p w:rsidR="001E2017" w:rsidRPr="001B45D8" w:rsidRDefault="001E2017" w:rsidP="00D46C58">
      <w:pPr>
        <w:tabs>
          <w:tab w:val="left" w:pos="567"/>
        </w:tabs>
        <w:spacing w:after="0" w:line="234" w:lineRule="auto"/>
        <w:ind w:firstLine="567"/>
        <w:jc w:val="both"/>
        <w:rPr>
          <w:rFonts w:ascii="Times New Roman" w:eastAsia="Times New Roman" w:hAnsi="Times New Roman"/>
          <w:sz w:val="24"/>
          <w:szCs w:val="24"/>
        </w:rPr>
      </w:pPr>
    </w:p>
    <w:p w:rsidR="00F30A19" w:rsidRPr="00063091"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Право</w:t>
      </w:r>
    </w:p>
    <w:p w:rsidR="00F30A19" w:rsidRPr="00063091" w:rsidRDefault="00F30A19" w:rsidP="00D46C58">
      <w:pPr>
        <w:tabs>
          <w:tab w:val="left" w:pos="567"/>
        </w:tabs>
        <w:spacing w:after="0" w:line="240" w:lineRule="auto"/>
        <w:ind w:firstLine="567"/>
        <w:jc w:val="both"/>
        <w:rPr>
          <w:rFonts w:ascii="Times New Roman" w:eastAsia="Times New Roman" w:hAnsi="Times New Roman" w:cs="Times New Roman"/>
          <w:sz w:val="24"/>
          <w:szCs w:val="24"/>
        </w:rPr>
      </w:pPr>
    </w:p>
    <w:p w:rsidR="00F30A19" w:rsidRPr="00063091"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В результате изучения учебного предмета «Право» на уровне среднего общего образования:</w:t>
      </w:r>
    </w:p>
    <w:p w:rsidR="00F30A19" w:rsidRPr="00063091" w:rsidRDefault="00F30A19" w:rsidP="00D46C58">
      <w:pPr>
        <w:tabs>
          <w:tab w:val="left" w:pos="567"/>
        </w:tabs>
        <w:spacing w:after="0" w:line="240" w:lineRule="auto"/>
        <w:ind w:firstLine="567"/>
        <w:jc w:val="both"/>
        <w:rPr>
          <w:rFonts w:ascii="Times New Roman" w:eastAsia="Times New Roman" w:hAnsi="Times New Roman" w:cs="Times New Roman"/>
          <w:sz w:val="24"/>
          <w:szCs w:val="24"/>
        </w:rPr>
      </w:pPr>
    </w:p>
    <w:p w:rsidR="00F30A19" w:rsidRPr="00063091" w:rsidRDefault="00F30A19" w:rsidP="00D46C58">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Выпускник на базовом уровне научится:</w:t>
      </w:r>
    </w:p>
    <w:p w:rsidR="00F30A19" w:rsidRPr="00063091" w:rsidRDefault="00F30A19"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опознавать и классифицировать государства по их признакам, функциям и формам;</w:t>
      </w:r>
    </w:p>
    <w:p w:rsidR="00F30A19" w:rsidRPr="00063091" w:rsidRDefault="00F30A19"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элементы системы права и дифференцировать источники права;</w:t>
      </w:r>
    </w:p>
    <w:p w:rsidR="00F30A19" w:rsidRPr="00D46C58" w:rsidRDefault="00F30A19"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нормативно-правовой акт как основу законодательства;</w:t>
      </w:r>
    </w:p>
    <w:p w:rsidR="00F30A19" w:rsidRPr="00D46C58" w:rsidRDefault="00F30A19"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виды социальных и правовых норм, выявлять особенности правовых норм как вида социальных норм;</w:t>
      </w:r>
    </w:p>
    <w:p w:rsidR="00F30A19" w:rsidRPr="00063091" w:rsidRDefault="00F30A19"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субъекты и объекты правоотношений;</w:t>
      </w:r>
    </w:p>
    <w:p w:rsidR="00F30A19" w:rsidRPr="00063091" w:rsidRDefault="00F30A19"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дифференцировать правоспособность, дееспособность;</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возможные последствия правомерного и неправомерного поведения человека, делать соответствующие выводы;</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формулировать особенности гражданства как устойчивой правовой связи между государством и человеком;</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устанавливать взаимосвязь между правами и обязанностями гражданина Российской Федерации;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особенности судебной системы и системы правоохранительных органов в Российской Федерации;</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описывать законодательный процесс как целостный государственный механизм;</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избирательный процесс в Российской Федерации;</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объяснять на конкретном примере структуру и функции органов местного самоуправления в Российской Федерации;</w:t>
      </w:r>
    </w:p>
    <w:p w:rsidR="001E2017" w:rsidRPr="00063091"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и классифицировать права человека;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объяснять основные идеи международных документов, направленных на защиту прав человека;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иллюстрировать примерами нормы законодательства о защите прав потребителя;</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lastRenderedPageBreak/>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иллюстрировать примерами привлечение к гражданско-правовой ответственности;</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права и обязанности членов семьи;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объяснять порядок и условия регистрации и расторжения брака;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трудовые правоотношения и дифференцировать участников этих правоотношений;</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раскрывать содержание трудового договора;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иллюстрировать примерами способы разрешения трудовых споров и привлечение к дисциплинарной ответственности;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дифференцировать виды административных наказаний;</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дифференцировать виды преступлений и наказания за них;</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специфику уголовной ответственности несовершеннолетних;</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права и обязанности налогоплательщика;</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высказывать обоснованные суждения, основываясь на внутренней убежденности в необходимости соблюдения норм права;</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виды юридических профессий.</w:t>
      </w:r>
    </w:p>
    <w:p w:rsidR="001E2017" w:rsidRPr="00063091" w:rsidRDefault="001E2017" w:rsidP="00D46C58">
      <w:pPr>
        <w:tabs>
          <w:tab w:val="left" w:pos="567"/>
        </w:tabs>
        <w:spacing w:after="0" w:line="240" w:lineRule="auto"/>
        <w:ind w:firstLine="567"/>
        <w:jc w:val="both"/>
        <w:rPr>
          <w:rFonts w:ascii="Times New Roman" w:eastAsia="Times New Roman" w:hAnsi="Times New Roman" w:cs="Times New Roman"/>
          <w:sz w:val="24"/>
          <w:szCs w:val="24"/>
        </w:rPr>
      </w:pPr>
    </w:p>
    <w:p w:rsidR="001E2017" w:rsidRPr="00063091" w:rsidRDefault="001E2017" w:rsidP="00D46C58">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Выпускник на базовом уровне получит возможность научиться:</w:t>
      </w:r>
    </w:p>
    <w:p w:rsidR="001E2017" w:rsidRPr="00063091"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различать предмет и метод правового регулирования;</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общественную опасность коррупции для гражданина, общества и государства;</w:t>
      </w:r>
    </w:p>
    <w:p w:rsidR="001E2017" w:rsidRPr="00D46C58" w:rsidRDefault="001E2017"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различать права и обязанности, гарантируемые Конституцией Российской Федерации и в рамках других отраслей права;</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особенности референдума;</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различать основные принципы международного гуманитарного права;</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характеризовать основные категории обязательственного права;</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целостно описывать порядок заключения гражданско-правового договора;</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способы защиты гражданских прав;</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определять ответственность родителей по воспитанию своих детей;</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различать рабочее время и время отдыха, разрешать трудовые споры правовыми способами;</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описывать порядок освобождения от уголовной ответственности;</w:t>
      </w:r>
    </w:p>
    <w:p w:rsidR="001E2017" w:rsidRPr="00D46C58"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соотносить налоговые правонарушения и ответственность за их совершение;</w:t>
      </w:r>
    </w:p>
    <w:p w:rsidR="001E2017" w:rsidRPr="00063091" w:rsidRDefault="001E2017" w:rsidP="00D46C58">
      <w:pPr>
        <w:numPr>
          <w:ilvl w:val="0"/>
          <w:numId w:val="1"/>
        </w:numPr>
        <w:tabs>
          <w:tab w:val="left" w:pos="567"/>
        </w:tabs>
        <w:spacing w:after="0" w:line="240" w:lineRule="auto"/>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042590" w:rsidRPr="00063091" w:rsidRDefault="00042590" w:rsidP="00D46C58">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Выпускник на углубленном уровне научится:</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содержание различных теорий происхождения государства;</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сравнивать различные формы государства;</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приводить примеры различных элементов государственного механизма и их место в общей структуре;</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соотносить основные черты гражданского общества и правового государства;</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lastRenderedPageBreak/>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роль и значение права как важного социального регулятора и элемента культуры общества;</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сравнивать и выделять особенности и достоинства различных правовых систем (семей);</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особенности системы российского права;</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формы реализации права;</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зависимость уровня правосознания от уровня правовой культуры;</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общественную опасность коррупции для гражданина, общества и государства;</w:t>
      </w:r>
    </w:p>
    <w:p w:rsidR="00042590" w:rsidRPr="00D46C58"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сравнивать воинскую обязанность и альтернативную гражданскую службу;</w:t>
      </w:r>
    </w:p>
    <w:p w:rsidR="00042590" w:rsidRPr="00AF0A5D"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систему органов государственной власти Российской Федерации в их единстве и системном взаимодействии;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дифференцировать функции Совета Федерации и Государственной Думы Российской Федерации;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судебную систему и систему правоохранительных органов Российской Федерации;</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этапы законодательного процесса и субъектов законодательной инициативы;</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особенности избирательного процесса в Российской Федерации;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систему органов местного самоуправления как одну из основ конституционного строя Российской Федерации;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определять место международного права в отраслевой системе права; характеризовать субъектов международного права;</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способы мирного разрешения споров;</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социальную значимость соблюдения прав человека;</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042590" w:rsidRPr="00063091" w:rsidRDefault="00042590" w:rsidP="00D46C58">
      <w:pPr>
        <w:tabs>
          <w:tab w:val="left" w:pos="567"/>
        </w:tabs>
        <w:spacing w:after="0" w:line="240" w:lineRule="auto"/>
        <w:ind w:firstLine="567"/>
        <w:jc w:val="both"/>
        <w:rPr>
          <w:rFonts w:ascii="Times New Roman" w:eastAsia="Times New Roman" w:hAnsi="Times New Roman" w:cs="Times New Roman"/>
          <w:sz w:val="24"/>
          <w:szCs w:val="24"/>
        </w:rPr>
      </w:pP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дифференцировать участников вооруженных конфликтов;</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структурные элементы системы российского законодательства;</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lastRenderedPageBreak/>
        <w:t>анализировать различные гражданско-правовые явления, юридические факты и правоотношения в сфере гражданского права;</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целостно описывать порядок заключения гражданско-правового договора;</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формы наследования;</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виды и формы сделок в Российской Федерации;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анализировать условия вступления в брак, характеризовать порядок и условия регистрации и расторжения брака;</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формы воспитания детей, оставшихся без попечения родителей;</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права и обязанности членов семьи;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проводить сравнительный анализ гражданско-правового и трудового договоров;</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рабочее время и время отдыха, разрешать трудовые споры правовыми способами;</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дифференцировать уголовные и административные правонарушения и наказание за них;</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042590" w:rsidRPr="00AF0A5D" w:rsidRDefault="00042590"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целостно описывать структуру банковской системы Российской Федерации;</w:t>
      </w:r>
    </w:p>
    <w:p w:rsidR="00042590" w:rsidRPr="00063091" w:rsidRDefault="00042590"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соотносить виды налоговых правонарушений с ответственностью за их совершение;</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применять нормы жилищного законодательства в процессе осуществления своего права на жилище;</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дифференцировать права и обязанности участников образовательного процесса;</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давать на примерах квалификацию возникающих в сфере процессуального права правоотношений;</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135D84"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особенности и специфику различных юридических профессий.</w:t>
      </w:r>
    </w:p>
    <w:p w:rsidR="00AF0A5D" w:rsidRPr="00AF0A5D" w:rsidRDefault="00AF0A5D"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46C58">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Выпускник на углубленном уровне получит возможность научиться:</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проводить сравнительный анализ различных теорий государства и права;</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дифференцировать теории сущности государства по источнику государственной власти;</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сравнивать достоинства и недостатки различных видов и способов толкования права;</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оценивать тенденции развития государства и права на современном этапе;</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понимать необходимость правового воспитания и противодействия правовому нигилизму;</w:t>
      </w:r>
    </w:p>
    <w:p w:rsidR="00135D84" w:rsidRPr="00063091" w:rsidRDefault="00135D84" w:rsidP="00D46C58">
      <w:pPr>
        <w:tabs>
          <w:tab w:val="left" w:pos="567"/>
        </w:tabs>
        <w:spacing w:after="0" w:line="240" w:lineRule="auto"/>
        <w:ind w:firstLine="567"/>
        <w:jc w:val="both"/>
        <w:rPr>
          <w:rFonts w:ascii="Times New Roman" w:eastAsia="Times New Roman" w:hAnsi="Times New Roman" w:cs="Times New Roman"/>
          <w:sz w:val="24"/>
          <w:szCs w:val="24"/>
        </w:rPr>
      </w:pP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классифицировать виды конституций по форме выражения, по субъектам принятия, по порядку принятия и изменения;</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толковать государственно-правовые явления и процессы;</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проводить сравнительный анализ особенностей российской правовой системы и правовых систем других государств;</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lastRenderedPageBreak/>
        <w:t>различать принципы и виды правотворчества;</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описывать этапы становления парламентаризма в России;</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сравнивать различные виды избирательных систем;</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анализировать с точки зрения международного права проблемы, возникающие в современных международных отношениях;</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анализировать институт международно-правового признания;</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особенности международно-правовой ответственности;</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оценивать роль неправительственных организаций в деятельности по защите прав человека в условиях военного времени;</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формулировать особенности страхования в Российской Федерации, различать виды страхования;</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различать опеку и попечительство;</w:t>
      </w:r>
    </w:p>
    <w:p w:rsidR="00135D84" w:rsidRPr="00AF0A5D" w:rsidRDefault="00135D84" w:rsidP="00AF0A5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находить наиболее оптимальные варианты разрешения правовых споров, возникающих в процессе трудовой деятельности;</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определять применимость норм финансового права в конкретной правовой ситуации;</w:t>
      </w:r>
    </w:p>
    <w:p w:rsidR="00135D84" w:rsidRPr="00063091"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характеризовать аудит как деятельность по проведению проверки финансовой отчетности;</w:t>
      </w:r>
    </w:p>
    <w:p w:rsidR="00135D84" w:rsidRPr="00AF0A5D" w:rsidRDefault="00135D84" w:rsidP="00D46C5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определять судебную компетенцию, стратегию и тактику ведения процесса.</w:t>
      </w:r>
    </w:p>
    <w:p w:rsidR="00AF0A5D" w:rsidRPr="00063091" w:rsidRDefault="00AF0A5D"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pStyle w:val="a3"/>
        <w:numPr>
          <w:ilvl w:val="0"/>
          <w:numId w:val="1"/>
        </w:numPr>
        <w:tabs>
          <w:tab w:val="left" w:pos="567"/>
        </w:tabs>
        <w:spacing w:after="0" w:line="240" w:lineRule="auto"/>
        <w:ind w:left="0"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Обществознание</w:t>
      </w:r>
    </w:p>
    <w:p w:rsidR="00135D84" w:rsidRPr="00063091" w:rsidRDefault="00135D84" w:rsidP="00DA38C9">
      <w:pPr>
        <w:pStyle w:val="a3"/>
        <w:numPr>
          <w:ilvl w:val="0"/>
          <w:numId w:val="1"/>
        </w:numPr>
        <w:tabs>
          <w:tab w:val="left" w:pos="567"/>
        </w:tabs>
        <w:spacing w:after="0" w:line="240" w:lineRule="auto"/>
        <w:ind w:left="0" w:firstLine="567"/>
        <w:jc w:val="both"/>
        <w:rPr>
          <w:rFonts w:ascii="Times New Roman" w:eastAsia="Times New Roman" w:hAnsi="Times New Roman" w:cs="Times New Roman"/>
          <w:sz w:val="24"/>
          <w:szCs w:val="24"/>
        </w:rPr>
      </w:pPr>
    </w:p>
    <w:p w:rsidR="00135D84" w:rsidRPr="00063091" w:rsidRDefault="00135D84" w:rsidP="00DA38C9">
      <w:pPr>
        <w:pStyle w:val="a3"/>
        <w:numPr>
          <w:ilvl w:val="0"/>
          <w:numId w:val="1"/>
        </w:numPr>
        <w:tabs>
          <w:tab w:val="left" w:pos="567"/>
        </w:tabs>
        <w:spacing w:after="0" w:line="240" w:lineRule="auto"/>
        <w:ind w:left="0"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В результате изучения учебного предмета «Обществознание» на уровне среднего общего образования:</w:t>
      </w:r>
    </w:p>
    <w:p w:rsidR="00135D84" w:rsidRPr="00063091" w:rsidRDefault="00135D84" w:rsidP="00DA38C9">
      <w:pPr>
        <w:pStyle w:val="a3"/>
        <w:numPr>
          <w:ilvl w:val="0"/>
          <w:numId w:val="1"/>
        </w:numPr>
        <w:tabs>
          <w:tab w:val="left" w:pos="567"/>
        </w:tabs>
        <w:spacing w:after="0" w:line="240" w:lineRule="auto"/>
        <w:ind w:left="0" w:firstLine="567"/>
        <w:jc w:val="both"/>
        <w:rPr>
          <w:rFonts w:ascii="Times New Roman" w:eastAsia="Times New Roman" w:hAnsi="Times New Roman" w:cs="Times New Roman"/>
          <w:sz w:val="24"/>
          <w:szCs w:val="24"/>
        </w:rPr>
      </w:pPr>
    </w:p>
    <w:p w:rsidR="00135D84" w:rsidRPr="00063091" w:rsidRDefault="00135D84" w:rsidP="00DA38C9">
      <w:pPr>
        <w:pStyle w:val="a3"/>
        <w:numPr>
          <w:ilvl w:val="0"/>
          <w:numId w:val="1"/>
        </w:numPr>
        <w:tabs>
          <w:tab w:val="left" w:pos="567"/>
        </w:tabs>
        <w:spacing w:after="0" w:line="240" w:lineRule="auto"/>
        <w:ind w:left="0"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Выпускник на базовом уровне научится:</w:t>
      </w:r>
    </w:p>
    <w:p w:rsidR="00135D84" w:rsidRPr="00063091" w:rsidRDefault="00135D84" w:rsidP="00DA38C9">
      <w:pPr>
        <w:pStyle w:val="a3"/>
        <w:tabs>
          <w:tab w:val="left" w:pos="567"/>
        </w:tabs>
        <w:spacing w:after="0" w:line="240" w:lineRule="auto"/>
        <w:ind w:left="0" w:firstLine="567"/>
        <w:jc w:val="both"/>
        <w:rPr>
          <w:rFonts w:ascii="Times New Roman" w:eastAsia="Times New Roman" w:hAnsi="Times New Roman" w:cs="Times New Roman"/>
          <w:b/>
          <w:sz w:val="24"/>
          <w:szCs w:val="24"/>
        </w:rPr>
      </w:pP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b/>
          <w:sz w:val="24"/>
          <w:szCs w:val="24"/>
        </w:rPr>
        <w:t>Человек. Человек в системе общественных отношений</w:t>
      </w:r>
    </w:p>
    <w:p w:rsidR="00135D84" w:rsidRPr="00AF0A5D"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черты социальной сущности человека;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определять роль духовных ценностей в обществе;</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распознавать формы культуры по их признакам, иллюстрировать их примерами;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виды искусства;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соотносить поступки и отношения с принятыми нормами морали;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сущностные характеристики религии и ее роль в культурной жизни;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роль агентов социализации на основных этапах социализации индивида;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раскрывать связь между мышлением и деятельностью;</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виды деятельности, приводить примеры основных видов деятельности;</w:t>
      </w:r>
    </w:p>
    <w:p w:rsidR="00135D84" w:rsidRPr="00AF0A5D"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и соотносить цели, средства и результаты деятельности;</w:t>
      </w:r>
    </w:p>
    <w:p w:rsidR="00135D84" w:rsidRPr="00AF0A5D"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анализировать различные ситуации свободного выбора, выявлять его основания и последствия;</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формы чувственного и рационального познания, поясняя их примерами;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особенности научного познания;</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абсолютную и относительную истины;</w:t>
      </w:r>
    </w:p>
    <w:p w:rsidR="00135D84" w:rsidRPr="00AF0A5D"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иллюстрировать конкретными примерами роль мировоззрения в жизни человека;</w:t>
      </w:r>
    </w:p>
    <w:p w:rsidR="00135D84" w:rsidRPr="00AF0A5D"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выражать и аргументировать собственное отношение к роли образования и самообразования в жизни человека.</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AF0A5D" w:rsidRDefault="00135D84" w:rsidP="00DA38C9">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Общество как сложная динамическая система</w:t>
      </w:r>
    </w:p>
    <w:p w:rsidR="00135D84" w:rsidRPr="00AF0A5D"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135D84" w:rsidRPr="00AF0A5D"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lastRenderedPageBreak/>
        <w:t>выявлять, анализировать, систематизировать и оценивать информацию, иллюстрирующую многообразие и противоречивость социального развития;</w:t>
      </w:r>
    </w:p>
    <w:p w:rsidR="00135D84" w:rsidRPr="00AF0A5D"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приводить примеры прогрессивных и регрессивных общественных изменений, аргументировать свои суждения, выводы;</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Экономика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Раскрывать взаимосвязь экономики с другими сферами жизни общества;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конкретизировать примерами основные факторы производства и факторные доходы;</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объяснять механизм свободного ценообразования, приводить примеры действия законов спроса и предложения;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влияние конкуренции и монополии на экономическую жизнь, поведение основных участников экономики;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формы бизнеса;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экономические и бухгалтерские издержки;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приводить примеры постоянных и переменных издержек производства;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объекты спроса и предложения на рынке труда, описывать механизм их взаимодействия;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определять причины безработицы, различать ее виды;</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высказывать обоснованные суждения о направлениях государственной политики в области занятости;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анализировать практические ситуации, связанные с реализацией гражданами своих экономических интересов;</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приводить примеры участия государства в регулировании рыночной экономики;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35D84"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и сравнивать пути достижения экономического роста.</w:t>
      </w:r>
    </w:p>
    <w:p w:rsidR="00DA38C9" w:rsidRPr="00063091" w:rsidRDefault="00DA38C9"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Социальные отношения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критерии социальной стратификации;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выявлять причины социальных конфликтов, моделировать ситуации разрешения конфликтов;</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конкретизировать примерами виды социальных норм;</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виды социального контроля и их социальную роль, различать санкции социального контроля;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lastRenderedPageBreak/>
        <w:t>определять и оценивать возможную модель собственного поведения в конкретной ситуации с точки зрения социальных норм;</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виды социальной мобильности, конкретизировать примерами;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причины и последствия этносоциальных конфликтов, приводить примеры способов их разрешения;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основные принципы национальной политики России на современном этапе;</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социальные институты семьи и брака; раскрывать факторы, влияющие на формирование института современной семьи;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семью как социальный институт, раскрывать роль семьи в современном обществе;</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высказывать обоснованные суждения о факторах, влияющих на демографическую ситуацию в стране;</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собственные отношения и взаимодействие с другими людьми с позиций толерантности.</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Политика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субъектов политической деятельности и объекты политического воздействия;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политическую власть и другие виды власти;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устанавливать связи между социальными интересами, целями и методами политической деятельности;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высказывать аргументированные суждения о соотношении средств и целей в политике;</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раскрывать роль и функции политической системы;</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государство как центральный институт политической системы;</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демократическую избирательную систему;</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мажоритарную, пропорциональную, смешанную избирательные системы;</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определять роль политической элиты и политического лидера в современном обществе;</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конкретизировать примерами роль политической идеологии;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раскрывать на примерах функционирование различных партийных систем;</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формулировать суждение о значении многопартийности и идеологического плюрализма в современном обществе;</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оценивать роль СМИ в современной политической жизни;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иллюстрировать примерами основные этапы политического процесса;</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Правовое регулирование общественных отношений</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Сравнивать правовые нормы с другими социальными нормами;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основные элементы системы права;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lastRenderedPageBreak/>
        <w:t>выстраивать иерархию нормативных актов;</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выделять основные стадии законотворческого процесса в Российской Федерации;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раскрывать содержание гражданских правоотношений;</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различать организационно-правовые формы предприятий;</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порядок рассмотрения гражданских споров;</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характеризовать условия заключения, изменения и расторжения трудового договора;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иллюстрировать примерами виды социальной защиты и социального обеспечения;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135D84"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sz w:val="24"/>
          <w:szCs w:val="24"/>
        </w:rPr>
        <w:t>объяснять основные идеи международных документов, направленных на защиту прав человека.</w:t>
      </w:r>
    </w:p>
    <w:p w:rsidR="00DA38C9" w:rsidRPr="00063091" w:rsidRDefault="00DA38C9"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sz w:val="24"/>
          <w:szCs w:val="24"/>
        </w:rPr>
      </w:pPr>
      <w:r w:rsidRPr="00063091">
        <w:rPr>
          <w:rFonts w:ascii="Times New Roman" w:eastAsia="Times New Roman" w:hAnsi="Times New Roman" w:cs="Times New Roman"/>
          <w:b/>
          <w:sz w:val="24"/>
          <w:szCs w:val="24"/>
        </w:rPr>
        <w:t>Выпускник на базовом уровне получит возможность научиться:</w:t>
      </w:r>
    </w:p>
    <w:p w:rsidR="00135D84" w:rsidRPr="00DA38C9" w:rsidRDefault="00135D84" w:rsidP="00DA38C9">
      <w:pPr>
        <w:tabs>
          <w:tab w:val="left" w:pos="567"/>
        </w:tabs>
        <w:spacing w:after="0" w:line="240" w:lineRule="auto"/>
        <w:ind w:firstLine="567"/>
        <w:jc w:val="both"/>
        <w:rPr>
          <w:rFonts w:ascii="Times New Roman" w:eastAsia="Times New Roman" w:hAnsi="Times New Roman" w:cs="Times New Roman"/>
          <w:b/>
          <w:i/>
          <w:sz w:val="24"/>
          <w:szCs w:val="24"/>
        </w:rPr>
      </w:pPr>
      <w:r w:rsidRPr="00063091">
        <w:rPr>
          <w:rFonts w:ascii="Times New Roman" w:eastAsia="Times New Roman" w:hAnsi="Times New Roman" w:cs="Times New Roman"/>
          <w:b/>
          <w:i/>
          <w:sz w:val="24"/>
          <w:szCs w:val="24"/>
        </w:rPr>
        <w:t>Человек. Человек в системе общественных отношений</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применять знания о методах познания социальных явлений и процессов в учебной деятельности и повседневной жизни;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оценивать разнообразные явления и процессы общественного развития;</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характеризовать основные методы научного познания;</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особенности социального познания;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различать типы мировоззрений;</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объяснять специфику взаимовлияния двух миров социального и природного в понимании природы человека и его мировоззрения;</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выражать собственную позицию по вопросу познаваемости мира и аргументировать ее.</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i/>
          <w:sz w:val="24"/>
          <w:szCs w:val="24"/>
        </w:rPr>
      </w:pPr>
      <w:r w:rsidRPr="00063091">
        <w:rPr>
          <w:rFonts w:ascii="Times New Roman" w:eastAsia="Times New Roman" w:hAnsi="Times New Roman" w:cs="Times New Roman"/>
          <w:b/>
          <w:i/>
          <w:sz w:val="24"/>
          <w:szCs w:val="24"/>
        </w:rPr>
        <w:t>Общество как сложная динамическая система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опираясь на теоретические положения и материалы СМИ, тенденции и перспективы общественного развития;</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i/>
          <w:sz w:val="24"/>
          <w:szCs w:val="24"/>
        </w:rPr>
      </w:pPr>
      <w:r w:rsidRPr="00063091">
        <w:rPr>
          <w:rFonts w:ascii="Times New Roman" w:eastAsia="Times New Roman" w:hAnsi="Times New Roman" w:cs="Times New Roman"/>
          <w:b/>
          <w:i/>
          <w:sz w:val="24"/>
          <w:szCs w:val="24"/>
        </w:rPr>
        <w:t>Экономика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Выделять и формулировать характерные особенности рыночных структур;</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противоречия рынка;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lastRenderedPageBreak/>
        <w:t>раскрывать роль и место фондового рынка в рыночных структурах;</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раскрывать возможности финансирования малых и крупных фирм;</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обосновывать выбор форм бизнеса в конкретных ситуациях;</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различать источники финансирования малых и крупных предприятий;</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определять практическое назначение основных функций менеджмента;</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определять место маркетинга в деятельности организации;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применять полученные знания для выполнения социальных ролей работника и производителя;</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оценивать свои возможности трудоустройства в условиях рынка труда;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раскрывать фазы экономического цикла;</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135D84" w:rsidRPr="00063091"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i/>
          <w:sz w:val="24"/>
          <w:szCs w:val="24"/>
        </w:rPr>
      </w:pPr>
      <w:r w:rsidRPr="00063091">
        <w:rPr>
          <w:rFonts w:ascii="Times New Roman" w:eastAsia="Times New Roman" w:hAnsi="Times New Roman" w:cs="Times New Roman"/>
          <w:b/>
          <w:i/>
          <w:sz w:val="24"/>
          <w:szCs w:val="24"/>
        </w:rPr>
        <w:t>Социальные отношения</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Выделять причины социального неравенства в истории и современном обществе;</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высказывать обоснованное суждение о факторах, обеспечивающих успешность самореализации молодежи в современных условиях;</w:t>
      </w:r>
    </w:p>
    <w:p w:rsidR="00135D84"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анализировать ситуации, связанные с различными способами разрешения социальных конфликтов;</w:t>
      </w:r>
    </w:p>
    <w:p w:rsidR="002C5D45" w:rsidRPr="00DA38C9" w:rsidRDefault="00135D84" w:rsidP="00DA38C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выражать собственное отношение к различным способам разрешения социальных конфликтов;</w:t>
      </w:r>
    </w:p>
    <w:p w:rsidR="00135D84" w:rsidRPr="00063091" w:rsidRDefault="00135D84" w:rsidP="00DA38C9">
      <w:p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135D84" w:rsidRPr="00063091" w:rsidRDefault="00135D84" w:rsidP="00DA38C9">
      <w:p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находить и анализировать социальную информацию о тенденциях развития семьи в современном обществе;</w:t>
      </w:r>
    </w:p>
    <w:p w:rsidR="00135D84" w:rsidRPr="00063091" w:rsidRDefault="00135D84" w:rsidP="00DA38C9">
      <w:p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135D84" w:rsidRPr="00063091" w:rsidRDefault="00135D84" w:rsidP="00DA38C9">
      <w:p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135D84" w:rsidRPr="00063091" w:rsidRDefault="00135D84" w:rsidP="00DA38C9">
      <w:p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анализировать численность населения и динамику ее изменений в мире и в России.</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b/>
          <w:i/>
          <w:sz w:val="24"/>
          <w:szCs w:val="24"/>
        </w:rPr>
      </w:pPr>
      <w:r w:rsidRPr="00063091">
        <w:rPr>
          <w:rFonts w:ascii="Times New Roman" w:eastAsia="Times New Roman" w:hAnsi="Times New Roman" w:cs="Times New Roman"/>
          <w:b/>
          <w:i/>
          <w:sz w:val="24"/>
          <w:szCs w:val="24"/>
        </w:rPr>
        <w:t>Политика</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DA38C9" w:rsidRDefault="00135D84" w:rsidP="00DA38C9">
      <w:pPr>
        <w:numPr>
          <w:ilvl w:val="0"/>
          <w:numId w:val="1"/>
        </w:num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Находить, анализировать инфо</w:t>
      </w:r>
      <w:r w:rsidR="00844825" w:rsidRPr="00063091">
        <w:rPr>
          <w:rFonts w:ascii="Times New Roman" w:eastAsia="Times New Roman" w:hAnsi="Times New Roman" w:cs="Times New Roman"/>
          <w:i/>
          <w:sz w:val="24"/>
          <w:szCs w:val="24"/>
        </w:rPr>
        <w:t xml:space="preserve">рмацию о формировании правового </w:t>
      </w:r>
      <w:r w:rsidRPr="00063091">
        <w:rPr>
          <w:rFonts w:ascii="Times New Roman" w:eastAsia="Times New Roman" w:hAnsi="Times New Roman" w:cs="Times New Roman"/>
          <w:i/>
          <w:sz w:val="24"/>
          <w:szCs w:val="24"/>
        </w:rPr>
        <w:t>государства и гражданского общества в Российской Федерации, выделять проблемы;</w:t>
      </w:r>
    </w:p>
    <w:p w:rsidR="00135D84" w:rsidRPr="00063091" w:rsidRDefault="00135D84" w:rsidP="00DA38C9">
      <w:pPr>
        <w:numPr>
          <w:ilvl w:val="0"/>
          <w:numId w:val="1"/>
        </w:num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выделять основные этапы избирательной кампании;</w:t>
      </w:r>
    </w:p>
    <w:p w:rsidR="00135D84" w:rsidRPr="00DA38C9" w:rsidRDefault="00135D84" w:rsidP="00DA38C9">
      <w:pPr>
        <w:numPr>
          <w:ilvl w:val="0"/>
          <w:numId w:val="1"/>
        </w:num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в перспективе осознанно участвовать в избирательных кампаниях;</w:t>
      </w:r>
    </w:p>
    <w:p w:rsidR="00135D84" w:rsidRPr="00DA38C9" w:rsidRDefault="00135D84" w:rsidP="00DA38C9">
      <w:pPr>
        <w:numPr>
          <w:ilvl w:val="0"/>
          <w:numId w:val="1"/>
        </w:num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отбирать и систематизировать информацию СМИ о функциях и значении местного самоуправления;</w:t>
      </w:r>
    </w:p>
    <w:p w:rsidR="00135D84" w:rsidRPr="00DA38C9" w:rsidRDefault="00135D84" w:rsidP="00DA38C9">
      <w:pPr>
        <w:numPr>
          <w:ilvl w:val="0"/>
          <w:numId w:val="1"/>
        </w:num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самостоятельно давать аргументированную оценку личных качеств и деятельности политических лидеров;</w:t>
      </w:r>
    </w:p>
    <w:p w:rsidR="00135D84" w:rsidRPr="00063091" w:rsidRDefault="00135D84" w:rsidP="00DA38C9">
      <w:pPr>
        <w:numPr>
          <w:ilvl w:val="0"/>
          <w:numId w:val="1"/>
        </w:num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характеризовать особенности политического процесса в России;</w:t>
      </w:r>
    </w:p>
    <w:p w:rsidR="00135D84" w:rsidRPr="00063091" w:rsidRDefault="00135D84" w:rsidP="00DA38C9">
      <w:pPr>
        <w:numPr>
          <w:ilvl w:val="0"/>
          <w:numId w:val="1"/>
        </w:numPr>
        <w:tabs>
          <w:tab w:val="left" w:pos="426"/>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анализировать основные тенденции современного политического процесса.</w:t>
      </w:r>
    </w:p>
    <w:p w:rsidR="00135D84" w:rsidRPr="00063091" w:rsidRDefault="00135D84" w:rsidP="00DA38C9">
      <w:pPr>
        <w:tabs>
          <w:tab w:val="left" w:pos="567"/>
        </w:tabs>
        <w:spacing w:after="0" w:line="240" w:lineRule="auto"/>
        <w:ind w:firstLine="567"/>
        <w:jc w:val="both"/>
        <w:rPr>
          <w:rFonts w:ascii="Times New Roman" w:eastAsia="Times New Roman" w:hAnsi="Times New Roman" w:cs="Times New Roman"/>
          <w:sz w:val="24"/>
          <w:szCs w:val="24"/>
        </w:rPr>
      </w:pPr>
    </w:p>
    <w:p w:rsidR="00135D84" w:rsidRPr="00063091" w:rsidRDefault="00135D84" w:rsidP="00DA38C9">
      <w:pPr>
        <w:tabs>
          <w:tab w:val="left" w:pos="142"/>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b/>
          <w:i/>
          <w:sz w:val="24"/>
          <w:szCs w:val="24"/>
        </w:rPr>
        <w:t>Правовое регулирование общественных отношений</w:t>
      </w:r>
    </w:p>
    <w:p w:rsidR="00135D84" w:rsidRPr="00063091" w:rsidRDefault="00135D84" w:rsidP="00DA38C9">
      <w:pPr>
        <w:tabs>
          <w:tab w:val="left" w:pos="284"/>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Действовать в пределах правовых норм для успешного решения жизненных задач в разных сферах общественных отношений;</w:t>
      </w:r>
    </w:p>
    <w:p w:rsidR="00135D84" w:rsidRPr="00063091" w:rsidRDefault="00135D84" w:rsidP="00DA38C9">
      <w:pPr>
        <w:tabs>
          <w:tab w:val="left" w:pos="284"/>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перечислять участников законотворческого процесса и раскрывать их функции;</w:t>
      </w:r>
    </w:p>
    <w:p w:rsidR="00135D84" w:rsidRPr="00063091" w:rsidRDefault="00135D84" w:rsidP="00DA38C9">
      <w:pPr>
        <w:tabs>
          <w:tab w:val="left" w:pos="284"/>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характеризовать механизм судебной защиты прав человека и гражданина в РФ;</w:t>
      </w:r>
    </w:p>
    <w:p w:rsidR="00135D84" w:rsidRPr="00063091" w:rsidRDefault="00135D84" w:rsidP="00DA38C9">
      <w:pPr>
        <w:tabs>
          <w:tab w:val="left" w:pos="284"/>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ориентироваться в предпринимательских правоотношениях;</w:t>
      </w:r>
    </w:p>
    <w:p w:rsidR="00135D84" w:rsidRPr="00063091" w:rsidRDefault="00135D84" w:rsidP="00DA38C9">
      <w:pPr>
        <w:tabs>
          <w:tab w:val="left" w:pos="284"/>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lastRenderedPageBreak/>
        <w:t>выявлять общественную опасность коррупции для гражданина, общества и государства;</w:t>
      </w:r>
    </w:p>
    <w:p w:rsidR="00135D84" w:rsidRPr="00063091" w:rsidRDefault="00135D84" w:rsidP="00DA38C9">
      <w:pPr>
        <w:tabs>
          <w:tab w:val="left" w:pos="284"/>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применять знание основных норм права в ситуациях повседневной жизни, прогнозировать последствия принимаемых решений;</w:t>
      </w:r>
    </w:p>
    <w:p w:rsidR="00135D84" w:rsidRPr="00063091" w:rsidRDefault="00135D84" w:rsidP="00DA38C9">
      <w:pPr>
        <w:tabs>
          <w:tab w:val="left" w:pos="284"/>
          <w:tab w:val="left" w:pos="567"/>
        </w:tabs>
        <w:spacing w:after="0" w:line="240" w:lineRule="auto"/>
        <w:ind w:firstLine="567"/>
        <w:jc w:val="both"/>
        <w:rPr>
          <w:rFonts w:ascii="Times New Roman" w:eastAsia="Times New Roman" w:hAnsi="Times New Roman" w:cs="Times New Roman"/>
          <w:sz w:val="24"/>
          <w:szCs w:val="24"/>
        </w:rPr>
      </w:pPr>
      <w:r w:rsidRPr="00063091">
        <w:rPr>
          <w:rFonts w:ascii="Times New Roman" w:eastAsia="Times New Roman" w:hAnsi="Times New Roman" w:cs="Times New Roman"/>
          <w:i/>
          <w:sz w:val="24"/>
          <w:szCs w:val="24"/>
        </w:rPr>
        <w:t>оценивать происходящие события и поведение людей с точки зрения соответствия закону;</w:t>
      </w:r>
    </w:p>
    <w:p w:rsidR="000E050B" w:rsidRDefault="00135D84" w:rsidP="00DA38C9">
      <w:pPr>
        <w:tabs>
          <w:tab w:val="left" w:pos="284"/>
          <w:tab w:val="left" w:pos="567"/>
        </w:tabs>
        <w:spacing w:after="0" w:line="240" w:lineRule="auto"/>
        <w:ind w:firstLine="567"/>
        <w:jc w:val="both"/>
        <w:rPr>
          <w:rFonts w:ascii="Times New Roman" w:eastAsia="Times New Roman" w:hAnsi="Times New Roman" w:cs="Times New Roman"/>
          <w:i/>
          <w:sz w:val="24"/>
          <w:szCs w:val="24"/>
        </w:rPr>
      </w:pPr>
      <w:r w:rsidRPr="00063091">
        <w:rPr>
          <w:rFonts w:ascii="Times New Roman" w:eastAsia="Times New Roman" w:hAnsi="Times New Roman" w:cs="Times New Roman"/>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DA38C9" w:rsidRPr="000E050B" w:rsidRDefault="00DA38C9" w:rsidP="00DA38C9">
      <w:pPr>
        <w:tabs>
          <w:tab w:val="left" w:pos="284"/>
          <w:tab w:val="left" w:pos="567"/>
        </w:tabs>
        <w:spacing w:after="0" w:line="240" w:lineRule="auto"/>
        <w:ind w:firstLine="567"/>
        <w:jc w:val="both"/>
        <w:rPr>
          <w:rFonts w:ascii="Times New Roman" w:eastAsia="Times New Roman" w:hAnsi="Times New Roman" w:cs="Times New Roman"/>
          <w:i/>
          <w:sz w:val="24"/>
          <w:szCs w:val="24"/>
        </w:rPr>
      </w:pPr>
    </w:p>
    <w:p w:rsidR="00C376AA" w:rsidRPr="001B45D8" w:rsidRDefault="00EA505A" w:rsidP="006D0225">
      <w:pPr>
        <w:spacing w:line="0" w:lineRule="atLeast"/>
        <w:jc w:val="both"/>
        <w:rPr>
          <w:rFonts w:ascii="Times New Roman" w:eastAsia="Times New Roman" w:hAnsi="Times New Roman"/>
          <w:b/>
          <w:sz w:val="24"/>
          <w:szCs w:val="24"/>
        </w:rPr>
      </w:pPr>
      <w:r w:rsidRPr="001B45D8">
        <w:rPr>
          <w:rFonts w:ascii="Times New Roman" w:eastAsia="Times New Roman" w:hAnsi="Times New Roman"/>
          <w:b/>
          <w:sz w:val="24"/>
          <w:szCs w:val="24"/>
        </w:rPr>
        <w:t>Математика: алгебра и начала математического анализа, геометрия</w:t>
      </w:r>
    </w:p>
    <w:tbl>
      <w:tblPr>
        <w:tblW w:w="5163" w:type="pct"/>
        <w:tblLayout w:type="fixed"/>
        <w:tblCellMar>
          <w:left w:w="0" w:type="dxa"/>
          <w:right w:w="0" w:type="dxa"/>
        </w:tblCellMar>
        <w:tblLook w:val="0000" w:firstRow="0" w:lastRow="0" w:firstColumn="0" w:lastColumn="0" w:noHBand="0" w:noVBand="0"/>
      </w:tblPr>
      <w:tblGrid>
        <w:gridCol w:w="1096"/>
        <w:gridCol w:w="2589"/>
        <w:gridCol w:w="2314"/>
        <w:gridCol w:w="1948"/>
        <w:gridCol w:w="1881"/>
      </w:tblGrid>
      <w:tr w:rsidR="00D561E3" w:rsidTr="0010432B">
        <w:trPr>
          <w:trHeight w:val="795"/>
        </w:trPr>
        <w:tc>
          <w:tcPr>
            <w:tcW w:w="558" w:type="pct"/>
            <w:tcBorders>
              <w:top w:val="single" w:sz="8" w:space="0" w:color="auto"/>
              <w:left w:val="single" w:sz="8" w:space="0" w:color="auto"/>
              <w:bottom w:val="single" w:sz="4" w:space="0" w:color="auto"/>
              <w:right w:val="single" w:sz="8" w:space="0" w:color="auto"/>
            </w:tcBorders>
            <w:shd w:val="clear" w:color="auto" w:fill="auto"/>
          </w:tcPr>
          <w:p w:rsidR="00A0474D" w:rsidRDefault="00A0474D" w:rsidP="00DA38C9">
            <w:pPr>
              <w:tabs>
                <w:tab w:val="left" w:pos="567"/>
              </w:tabs>
              <w:spacing w:line="0" w:lineRule="atLeast"/>
              <w:ind w:firstLine="10"/>
              <w:jc w:val="center"/>
              <w:rPr>
                <w:rFonts w:ascii="Times New Roman" w:eastAsia="Times New Roman" w:hAnsi="Times New Roman"/>
              </w:rPr>
            </w:pPr>
          </w:p>
        </w:tc>
        <w:tc>
          <w:tcPr>
            <w:tcW w:w="2494" w:type="pct"/>
            <w:gridSpan w:val="2"/>
            <w:tcBorders>
              <w:top w:val="single" w:sz="8" w:space="0" w:color="auto"/>
              <w:bottom w:val="single" w:sz="4" w:space="0" w:color="auto"/>
              <w:right w:val="single" w:sz="8" w:space="0" w:color="auto"/>
            </w:tcBorders>
            <w:shd w:val="clear" w:color="auto" w:fill="auto"/>
          </w:tcPr>
          <w:p w:rsidR="00A0474D" w:rsidRDefault="00A0474D" w:rsidP="00DA38C9">
            <w:pPr>
              <w:tabs>
                <w:tab w:val="left" w:pos="567"/>
              </w:tabs>
              <w:spacing w:line="0" w:lineRule="atLeast"/>
              <w:ind w:firstLine="567"/>
              <w:jc w:val="center"/>
              <w:rPr>
                <w:rFonts w:ascii="Times New Roman" w:eastAsia="Times New Roman" w:hAnsi="Times New Roman"/>
                <w:b/>
              </w:rPr>
            </w:pPr>
            <w:r>
              <w:rPr>
                <w:rFonts w:ascii="Times New Roman" w:eastAsia="Times New Roman" w:hAnsi="Times New Roman"/>
                <w:b/>
              </w:rPr>
              <w:t>Базовый уровень</w:t>
            </w:r>
          </w:p>
          <w:p w:rsidR="00A0474D" w:rsidRDefault="00A0474D" w:rsidP="00DA38C9">
            <w:pPr>
              <w:tabs>
                <w:tab w:val="left" w:pos="567"/>
              </w:tabs>
              <w:spacing w:line="0" w:lineRule="atLeast"/>
              <w:ind w:firstLine="567"/>
              <w:jc w:val="center"/>
              <w:rPr>
                <w:rFonts w:ascii="Times New Roman" w:eastAsia="Times New Roman" w:hAnsi="Times New Roman"/>
                <w:b/>
              </w:rPr>
            </w:pPr>
            <w:r>
              <w:rPr>
                <w:rFonts w:ascii="Times New Roman" w:eastAsia="Times New Roman" w:hAnsi="Times New Roman"/>
                <w:b/>
              </w:rPr>
              <w:t>«Проблемно-функциональные результаты»</w:t>
            </w:r>
          </w:p>
        </w:tc>
        <w:tc>
          <w:tcPr>
            <w:tcW w:w="1948" w:type="pct"/>
            <w:gridSpan w:val="2"/>
            <w:tcBorders>
              <w:top w:val="single" w:sz="8" w:space="0" w:color="auto"/>
              <w:bottom w:val="single" w:sz="4" w:space="0" w:color="auto"/>
              <w:right w:val="single" w:sz="8" w:space="0" w:color="auto"/>
            </w:tcBorders>
            <w:shd w:val="clear" w:color="auto" w:fill="auto"/>
          </w:tcPr>
          <w:p w:rsidR="00A0474D" w:rsidRDefault="00A0474D" w:rsidP="00DA38C9">
            <w:pPr>
              <w:tabs>
                <w:tab w:val="left" w:pos="567"/>
              </w:tabs>
              <w:spacing w:line="0" w:lineRule="atLeast"/>
              <w:ind w:firstLine="567"/>
              <w:jc w:val="center"/>
              <w:rPr>
                <w:rFonts w:ascii="Times New Roman" w:eastAsia="Times New Roman" w:hAnsi="Times New Roman"/>
                <w:b/>
              </w:rPr>
            </w:pPr>
            <w:r>
              <w:rPr>
                <w:rFonts w:ascii="Times New Roman" w:eastAsia="Times New Roman" w:hAnsi="Times New Roman"/>
                <w:b/>
              </w:rPr>
              <w:t>Углубленный уровень</w:t>
            </w:r>
          </w:p>
          <w:p w:rsidR="00A0474D" w:rsidRDefault="00A0474D" w:rsidP="00DA38C9">
            <w:pPr>
              <w:tabs>
                <w:tab w:val="left" w:pos="567"/>
              </w:tabs>
              <w:spacing w:line="0" w:lineRule="atLeast"/>
              <w:ind w:firstLine="567"/>
              <w:jc w:val="center"/>
              <w:rPr>
                <w:rFonts w:ascii="Times New Roman" w:eastAsia="Times New Roman" w:hAnsi="Times New Roman"/>
                <w:b/>
              </w:rPr>
            </w:pPr>
            <w:r>
              <w:rPr>
                <w:rFonts w:ascii="Times New Roman" w:eastAsia="Times New Roman" w:hAnsi="Times New Roman"/>
                <w:b/>
                <w:w w:val="99"/>
              </w:rPr>
              <w:t>«Системно-теоретические результаты»</w:t>
            </w:r>
          </w:p>
        </w:tc>
      </w:tr>
      <w:tr w:rsidR="00063091" w:rsidTr="0010432B">
        <w:trPr>
          <w:trHeight w:val="1330"/>
        </w:trPr>
        <w:tc>
          <w:tcPr>
            <w:tcW w:w="558" w:type="pct"/>
            <w:tcBorders>
              <w:top w:val="single" w:sz="4" w:space="0" w:color="auto"/>
              <w:left w:val="single" w:sz="8" w:space="0" w:color="auto"/>
              <w:right w:val="single" w:sz="8" w:space="0" w:color="auto"/>
            </w:tcBorders>
            <w:shd w:val="clear" w:color="auto" w:fill="auto"/>
          </w:tcPr>
          <w:p w:rsidR="00A0474D" w:rsidRDefault="00A0474D" w:rsidP="00DA38C9">
            <w:pPr>
              <w:tabs>
                <w:tab w:val="left" w:pos="152"/>
              </w:tabs>
              <w:spacing w:line="0" w:lineRule="atLeast"/>
              <w:ind w:firstLine="152"/>
              <w:jc w:val="center"/>
              <w:rPr>
                <w:rFonts w:ascii="Times New Roman" w:eastAsia="Times New Roman" w:hAnsi="Times New Roman"/>
              </w:rPr>
            </w:pPr>
            <w:r>
              <w:rPr>
                <w:rFonts w:ascii="Times New Roman" w:eastAsia="Times New Roman" w:hAnsi="Times New Roman"/>
                <w:b/>
              </w:rPr>
              <w:t>Раздел</w:t>
            </w:r>
          </w:p>
        </w:tc>
        <w:tc>
          <w:tcPr>
            <w:tcW w:w="1317" w:type="pct"/>
            <w:tcBorders>
              <w:top w:val="single" w:sz="4" w:space="0" w:color="auto"/>
              <w:right w:val="single" w:sz="4" w:space="0" w:color="auto"/>
            </w:tcBorders>
            <w:shd w:val="clear" w:color="auto" w:fill="auto"/>
          </w:tcPr>
          <w:p w:rsidR="00A0474D" w:rsidRDefault="00A0474D" w:rsidP="00EE6D6A">
            <w:pPr>
              <w:tabs>
                <w:tab w:val="left" w:pos="567"/>
              </w:tabs>
              <w:spacing w:line="0" w:lineRule="atLeast"/>
              <w:rPr>
                <w:rFonts w:ascii="Times New Roman" w:eastAsia="Times New Roman" w:hAnsi="Times New Roman"/>
                <w:b/>
              </w:rPr>
            </w:pPr>
            <w:r>
              <w:rPr>
                <w:rFonts w:ascii="Times New Roman" w:eastAsia="Times New Roman" w:hAnsi="Times New Roman"/>
                <w:b/>
              </w:rPr>
              <w:t>I. Выпускник научится</w:t>
            </w:r>
          </w:p>
        </w:tc>
        <w:tc>
          <w:tcPr>
            <w:tcW w:w="1177" w:type="pct"/>
            <w:tcBorders>
              <w:top w:val="single" w:sz="4" w:space="0" w:color="auto"/>
              <w:right w:val="single" w:sz="4" w:space="0" w:color="auto"/>
            </w:tcBorders>
            <w:shd w:val="clear" w:color="auto" w:fill="auto"/>
          </w:tcPr>
          <w:p w:rsidR="00A0474D" w:rsidRDefault="00A0474D" w:rsidP="00EE6D6A">
            <w:pPr>
              <w:tabs>
                <w:tab w:val="left" w:pos="567"/>
              </w:tabs>
              <w:spacing w:line="0" w:lineRule="atLeast"/>
              <w:rPr>
                <w:rFonts w:ascii="Times New Roman" w:eastAsia="Times New Roman" w:hAnsi="Times New Roman"/>
                <w:b/>
              </w:rPr>
            </w:pPr>
            <w:r>
              <w:rPr>
                <w:rFonts w:ascii="Times New Roman" w:eastAsia="Times New Roman" w:hAnsi="Times New Roman"/>
                <w:b/>
              </w:rPr>
              <w:t>III. Выпускник получит возможность научиться</w:t>
            </w:r>
          </w:p>
        </w:tc>
        <w:tc>
          <w:tcPr>
            <w:tcW w:w="991" w:type="pct"/>
            <w:tcBorders>
              <w:top w:val="single" w:sz="4" w:space="0" w:color="auto"/>
              <w:left w:val="single" w:sz="4" w:space="0" w:color="auto"/>
              <w:right w:val="single" w:sz="4" w:space="0" w:color="auto"/>
            </w:tcBorders>
            <w:shd w:val="clear" w:color="auto" w:fill="auto"/>
          </w:tcPr>
          <w:p w:rsidR="00A0474D" w:rsidRDefault="00A0474D" w:rsidP="00EE6D6A">
            <w:pPr>
              <w:tabs>
                <w:tab w:val="left" w:pos="567"/>
              </w:tabs>
              <w:spacing w:line="0" w:lineRule="atLeast"/>
              <w:ind w:firstLine="567"/>
              <w:rPr>
                <w:rFonts w:ascii="Times New Roman" w:eastAsia="Times New Roman" w:hAnsi="Times New Roman"/>
                <w:b/>
              </w:rPr>
            </w:pPr>
            <w:r>
              <w:rPr>
                <w:rFonts w:ascii="Times New Roman" w:eastAsia="Times New Roman" w:hAnsi="Times New Roman"/>
                <w:b/>
              </w:rPr>
              <w:t>II. Выпускник научится</w:t>
            </w:r>
          </w:p>
        </w:tc>
        <w:tc>
          <w:tcPr>
            <w:tcW w:w="957" w:type="pct"/>
            <w:tcBorders>
              <w:top w:val="single" w:sz="4" w:space="0" w:color="auto"/>
              <w:left w:val="single" w:sz="4" w:space="0" w:color="auto"/>
              <w:right w:val="single" w:sz="8" w:space="0" w:color="auto"/>
            </w:tcBorders>
            <w:shd w:val="clear" w:color="auto" w:fill="auto"/>
          </w:tcPr>
          <w:p w:rsidR="00A0474D" w:rsidRDefault="00A0474D" w:rsidP="00EE6D6A">
            <w:pPr>
              <w:tabs>
                <w:tab w:val="left" w:pos="567"/>
              </w:tabs>
              <w:spacing w:line="219" w:lineRule="exact"/>
              <w:ind w:firstLine="39"/>
              <w:jc w:val="center"/>
              <w:rPr>
                <w:rFonts w:ascii="Times New Roman" w:eastAsia="Times New Roman" w:hAnsi="Times New Roman"/>
                <w:b/>
              </w:rPr>
            </w:pPr>
            <w:r>
              <w:rPr>
                <w:rFonts w:ascii="Times New Roman" w:eastAsia="Times New Roman" w:hAnsi="Times New Roman"/>
                <w:b/>
              </w:rPr>
              <w:t>IV. Выпускник</w:t>
            </w:r>
            <w:r w:rsidR="00EE6D6A">
              <w:rPr>
                <w:rFonts w:ascii="Times New Roman" w:eastAsia="Times New Roman" w:hAnsi="Times New Roman"/>
                <w:b/>
              </w:rPr>
              <w:t xml:space="preserve"> </w:t>
            </w:r>
            <w:r>
              <w:rPr>
                <w:rFonts w:ascii="Times New Roman" w:eastAsia="Times New Roman" w:hAnsi="Times New Roman"/>
                <w:b/>
              </w:rPr>
              <w:t>получит возможность научиться</w:t>
            </w:r>
          </w:p>
        </w:tc>
      </w:tr>
      <w:tr w:rsidR="00063091" w:rsidTr="0010432B">
        <w:trPr>
          <w:trHeight w:val="3594"/>
        </w:trPr>
        <w:tc>
          <w:tcPr>
            <w:tcW w:w="558" w:type="pct"/>
            <w:tcBorders>
              <w:top w:val="single" w:sz="4" w:space="0" w:color="auto"/>
              <w:left w:val="single" w:sz="8" w:space="0" w:color="auto"/>
              <w:bottom w:val="single" w:sz="4" w:space="0" w:color="auto"/>
              <w:right w:val="single" w:sz="8" w:space="0" w:color="auto"/>
            </w:tcBorders>
            <w:shd w:val="clear" w:color="auto" w:fill="auto"/>
          </w:tcPr>
          <w:p w:rsidR="00EA505A" w:rsidRPr="00DD71FD" w:rsidRDefault="00EA505A" w:rsidP="00DA38C9">
            <w:pPr>
              <w:tabs>
                <w:tab w:val="left" w:pos="152"/>
              </w:tabs>
              <w:spacing w:after="0" w:line="240" w:lineRule="auto"/>
              <w:ind w:firstLine="152"/>
              <w:jc w:val="center"/>
              <w:rPr>
                <w:rFonts w:ascii="Times New Roman" w:eastAsia="Times New Roman" w:hAnsi="Times New Roman"/>
                <w:b/>
              </w:rPr>
            </w:pPr>
            <w:r w:rsidRPr="00DD71FD">
              <w:rPr>
                <w:rFonts w:ascii="Times New Roman" w:eastAsia="Times New Roman" w:hAnsi="Times New Roman"/>
                <w:b/>
              </w:rPr>
              <w:t>Цели</w:t>
            </w:r>
          </w:p>
          <w:p w:rsidR="00EA505A" w:rsidRPr="00DD71FD" w:rsidRDefault="00EA505A" w:rsidP="00DA38C9">
            <w:pPr>
              <w:tabs>
                <w:tab w:val="left" w:pos="152"/>
              </w:tabs>
              <w:spacing w:after="0" w:line="240" w:lineRule="auto"/>
              <w:ind w:firstLine="152"/>
              <w:jc w:val="center"/>
              <w:rPr>
                <w:rFonts w:ascii="Times New Roman" w:eastAsia="Times New Roman" w:hAnsi="Times New Roman"/>
                <w:b/>
              </w:rPr>
            </w:pPr>
            <w:r w:rsidRPr="00DD71FD">
              <w:rPr>
                <w:rFonts w:ascii="Times New Roman" w:eastAsia="Times New Roman" w:hAnsi="Times New Roman"/>
                <w:b/>
              </w:rPr>
              <w:t>освоения</w:t>
            </w:r>
          </w:p>
          <w:p w:rsidR="00EA505A" w:rsidRPr="00DD71FD" w:rsidRDefault="00EA505A" w:rsidP="00DA38C9">
            <w:pPr>
              <w:tabs>
                <w:tab w:val="left" w:pos="152"/>
              </w:tabs>
              <w:spacing w:after="0" w:line="240" w:lineRule="auto"/>
              <w:ind w:firstLine="152"/>
              <w:jc w:val="center"/>
              <w:rPr>
                <w:rFonts w:ascii="Times New Roman" w:eastAsia="Times New Roman" w:hAnsi="Times New Roman"/>
                <w:b/>
              </w:rPr>
            </w:pPr>
            <w:r w:rsidRPr="00DD71FD">
              <w:rPr>
                <w:rFonts w:ascii="Times New Roman" w:eastAsia="Times New Roman" w:hAnsi="Times New Roman"/>
                <w:b/>
              </w:rPr>
              <w:t>предмета</w:t>
            </w:r>
          </w:p>
        </w:tc>
        <w:tc>
          <w:tcPr>
            <w:tcW w:w="1317" w:type="pct"/>
            <w:tcBorders>
              <w:top w:val="single" w:sz="4" w:space="0" w:color="auto"/>
              <w:bottom w:val="single" w:sz="4" w:space="0" w:color="auto"/>
              <w:right w:val="single" w:sz="8" w:space="0" w:color="auto"/>
            </w:tcBorders>
            <w:shd w:val="clear" w:color="auto" w:fill="auto"/>
          </w:tcPr>
          <w:p w:rsidR="00EA505A" w:rsidRPr="00DD71FD" w:rsidRDefault="00EA505A" w:rsidP="00C376AA">
            <w:pPr>
              <w:tabs>
                <w:tab w:val="left" w:pos="45"/>
              </w:tabs>
              <w:spacing w:after="0" w:line="240" w:lineRule="auto"/>
              <w:rPr>
                <w:rFonts w:ascii="Times New Roman" w:eastAsia="Times New Roman" w:hAnsi="Times New Roman"/>
              </w:rPr>
            </w:pPr>
            <w:r w:rsidRPr="00DD71FD">
              <w:rPr>
                <w:rFonts w:ascii="Times New Roman" w:eastAsia="Times New Roman" w:hAnsi="Times New Roman"/>
              </w:rPr>
              <w:t>Для</w:t>
            </w:r>
            <w:r w:rsidR="00C376AA">
              <w:rPr>
                <w:rFonts w:ascii="Times New Roman" w:eastAsia="Times New Roman" w:hAnsi="Times New Roman"/>
              </w:rPr>
              <w:t xml:space="preserve"> </w:t>
            </w:r>
            <w:r w:rsidRPr="00DD71FD">
              <w:rPr>
                <w:rFonts w:ascii="Times New Roman" w:eastAsia="Times New Roman" w:hAnsi="Times New Roman"/>
              </w:rPr>
              <w:t>использования в</w:t>
            </w:r>
          </w:p>
          <w:p w:rsidR="00EA505A" w:rsidRPr="00DD71FD" w:rsidRDefault="00C376AA" w:rsidP="00C376AA">
            <w:pPr>
              <w:tabs>
                <w:tab w:val="left" w:pos="567"/>
              </w:tabs>
              <w:spacing w:after="0" w:line="240" w:lineRule="auto"/>
              <w:rPr>
                <w:rFonts w:ascii="Times New Roman" w:eastAsia="Times New Roman" w:hAnsi="Times New Roman"/>
              </w:rPr>
            </w:pPr>
            <w:r>
              <w:rPr>
                <w:rFonts w:ascii="Times New Roman" w:eastAsia="Times New Roman" w:hAnsi="Times New Roman"/>
              </w:rPr>
              <w:t xml:space="preserve"> </w:t>
            </w:r>
            <w:r w:rsidR="00EA505A" w:rsidRPr="00DD71FD">
              <w:rPr>
                <w:rFonts w:ascii="Times New Roman" w:eastAsia="Times New Roman" w:hAnsi="Times New Roman"/>
              </w:rPr>
              <w:t>повседневной жизни и</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обеспечения</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возможности</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успешного</w:t>
            </w:r>
            <w:r w:rsidR="00C376AA">
              <w:rPr>
                <w:rFonts w:ascii="Times New Roman" w:eastAsia="Times New Roman" w:hAnsi="Times New Roman"/>
              </w:rPr>
              <w:t xml:space="preserve"> </w:t>
            </w:r>
            <w:r w:rsidRPr="00DD71FD">
              <w:rPr>
                <w:rFonts w:ascii="Times New Roman" w:eastAsia="Times New Roman" w:hAnsi="Times New Roman"/>
              </w:rPr>
              <w:t>продолжения</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образования по</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специальностям, не</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связанным с</w:t>
            </w:r>
            <w:r w:rsidR="00C376AA">
              <w:rPr>
                <w:rFonts w:ascii="Times New Roman" w:eastAsia="Times New Roman" w:hAnsi="Times New Roman"/>
              </w:rPr>
              <w:t xml:space="preserve"> </w:t>
            </w:r>
            <w:r w:rsidRPr="00DD71FD">
              <w:rPr>
                <w:rFonts w:ascii="Times New Roman" w:eastAsia="Times New Roman" w:hAnsi="Times New Roman"/>
              </w:rPr>
              <w:t>прикладным использованием</w:t>
            </w:r>
          </w:p>
          <w:p w:rsidR="00EA505A" w:rsidRPr="00DD71FD" w:rsidRDefault="00EA505A" w:rsidP="00C376AA">
            <w:pPr>
              <w:tabs>
                <w:tab w:val="left" w:pos="567"/>
              </w:tabs>
              <w:spacing w:after="0" w:line="240" w:lineRule="auto"/>
              <w:ind w:firstLine="45"/>
              <w:rPr>
                <w:rFonts w:ascii="Times New Roman" w:eastAsia="Times New Roman" w:hAnsi="Times New Roman"/>
              </w:rPr>
            </w:pPr>
            <w:r w:rsidRPr="00DD71FD">
              <w:rPr>
                <w:rFonts w:ascii="Times New Roman" w:eastAsia="Times New Roman" w:hAnsi="Times New Roman"/>
              </w:rPr>
              <w:t>математики</w:t>
            </w:r>
          </w:p>
        </w:tc>
        <w:tc>
          <w:tcPr>
            <w:tcW w:w="1177" w:type="pct"/>
            <w:tcBorders>
              <w:top w:val="single" w:sz="4" w:space="0" w:color="auto"/>
              <w:bottom w:val="single" w:sz="4" w:space="0" w:color="auto"/>
              <w:right w:val="single" w:sz="8" w:space="0" w:color="auto"/>
            </w:tcBorders>
            <w:shd w:val="clear" w:color="auto" w:fill="auto"/>
          </w:tcPr>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 xml:space="preserve">Для </w:t>
            </w:r>
            <w:r w:rsidR="00C376AA">
              <w:rPr>
                <w:rFonts w:ascii="Times New Roman" w:eastAsia="Times New Roman" w:hAnsi="Times New Roman"/>
                <w:i/>
              </w:rPr>
              <w:t xml:space="preserve">развитии </w:t>
            </w:r>
            <w:r w:rsidRPr="00DD71FD">
              <w:rPr>
                <w:rFonts w:ascii="Times New Roman" w:eastAsia="Times New Roman" w:hAnsi="Times New Roman"/>
                <w:i/>
              </w:rPr>
              <w:t>мышления,</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использования в</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повседневной жизни  и обеспечения</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возможности успешного</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продолжения</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образования по</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специальностям, не</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связанным с прикладным</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использованием</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i/>
              </w:rPr>
              <w:t>математики</w:t>
            </w:r>
          </w:p>
        </w:tc>
        <w:tc>
          <w:tcPr>
            <w:tcW w:w="991" w:type="pct"/>
            <w:tcBorders>
              <w:top w:val="single" w:sz="4" w:space="0" w:color="auto"/>
              <w:bottom w:val="single" w:sz="4" w:space="0" w:color="auto"/>
              <w:right w:val="single" w:sz="8" w:space="0" w:color="auto"/>
            </w:tcBorders>
            <w:shd w:val="clear" w:color="auto" w:fill="auto"/>
          </w:tcPr>
          <w:p w:rsidR="00EA505A" w:rsidRPr="00DD71FD" w:rsidRDefault="00063091" w:rsidP="00C376AA">
            <w:pPr>
              <w:tabs>
                <w:tab w:val="left" w:pos="106"/>
              </w:tabs>
              <w:spacing w:after="0" w:line="240" w:lineRule="auto"/>
              <w:ind w:firstLine="106"/>
              <w:jc w:val="center"/>
              <w:rPr>
                <w:rFonts w:ascii="Times New Roman" w:eastAsia="Times New Roman" w:hAnsi="Times New Roman"/>
              </w:rPr>
            </w:pPr>
            <w:r>
              <w:rPr>
                <w:rFonts w:ascii="Times New Roman" w:eastAsia="Times New Roman" w:hAnsi="Times New Roman"/>
              </w:rPr>
              <w:t>Для</w:t>
            </w:r>
            <w:r w:rsidR="00C376AA">
              <w:rPr>
                <w:rFonts w:ascii="Times New Roman" w:eastAsia="Times New Roman" w:hAnsi="Times New Roman"/>
              </w:rPr>
              <w:t xml:space="preserve"> </w:t>
            </w:r>
            <w:r>
              <w:rPr>
                <w:rFonts w:ascii="Times New Roman" w:eastAsia="Times New Roman" w:hAnsi="Times New Roman"/>
              </w:rPr>
              <w:t>усп</w:t>
            </w:r>
            <w:r w:rsidR="003636A8">
              <w:rPr>
                <w:rFonts w:ascii="Times New Roman" w:eastAsia="Times New Roman" w:hAnsi="Times New Roman"/>
              </w:rPr>
              <w:t>ешного</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образования по специальностям,</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связанным с прикладным</w:t>
            </w:r>
          </w:p>
          <w:p w:rsidR="00EA505A" w:rsidRPr="00DD71FD" w:rsidRDefault="00C376AA" w:rsidP="00C376AA">
            <w:pPr>
              <w:tabs>
                <w:tab w:val="left" w:pos="567"/>
              </w:tabs>
              <w:spacing w:after="0" w:line="240" w:lineRule="auto"/>
              <w:rPr>
                <w:rFonts w:ascii="Times New Roman" w:eastAsia="Times New Roman" w:hAnsi="Times New Roman"/>
              </w:rPr>
            </w:pPr>
            <w:r>
              <w:rPr>
                <w:rFonts w:ascii="Times New Roman" w:eastAsia="Times New Roman" w:hAnsi="Times New Roman"/>
              </w:rPr>
              <w:t xml:space="preserve"> </w:t>
            </w:r>
            <w:r w:rsidR="00EA505A" w:rsidRPr="00DD71FD">
              <w:rPr>
                <w:rFonts w:ascii="Times New Roman" w:eastAsia="Times New Roman" w:hAnsi="Times New Roman"/>
              </w:rPr>
              <w:t>использованием</w:t>
            </w:r>
          </w:p>
          <w:p w:rsidR="00EA505A" w:rsidRPr="00DD71FD" w:rsidRDefault="00EA505A" w:rsidP="00C376AA">
            <w:pPr>
              <w:tabs>
                <w:tab w:val="left" w:pos="567"/>
              </w:tabs>
              <w:spacing w:after="0" w:line="240" w:lineRule="auto"/>
              <w:rPr>
                <w:rFonts w:ascii="Times New Roman" w:eastAsia="Times New Roman" w:hAnsi="Times New Roman"/>
              </w:rPr>
            </w:pPr>
            <w:r w:rsidRPr="00DD71FD">
              <w:rPr>
                <w:rFonts w:ascii="Times New Roman" w:eastAsia="Times New Roman" w:hAnsi="Times New Roman"/>
              </w:rPr>
              <w:t>математики</w:t>
            </w:r>
          </w:p>
        </w:tc>
        <w:tc>
          <w:tcPr>
            <w:tcW w:w="957" w:type="pct"/>
            <w:tcBorders>
              <w:top w:val="single" w:sz="4" w:space="0" w:color="auto"/>
              <w:bottom w:val="single" w:sz="4" w:space="0" w:color="auto"/>
              <w:right w:val="single" w:sz="8" w:space="0" w:color="auto"/>
            </w:tcBorders>
            <w:shd w:val="clear" w:color="auto" w:fill="auto"/>
          </w:tcPr>
          <w:p w:rsidR="00EA505A" w:rsidRPr="00DD71FD" w:rsidRDefault="00EA505A" w:rsidP="00C376AA">
            <w:pPr>
              <w:tabs>
                <w:tab w:val="left" w:pos="567"/>
              </w:tabs>
              <w:spacing w:after="0" w:line="240" w:lineRule="auto"/>
              <w:rPr>
                <w:rFonts w:ascii="Times New Roman" w:eastAsia="Times New Roman" w:hAnsi="Times New Roman"/>
                <w:i/>
                <w:w w:val="99"/>
              </w:rPr>
            </w:pPr>
            <w:r w:rsidRPr="00DD71FD">
              <w:rPr>
                <w:rFonts w:ascii="Times New Roman" w:eastAsia="Times New Roman" w:hAnsi="Times New Roman"/>
                <w:i/>
                <w:w w:val="99"/>
              </w:rPr>
              <w:t>Для обеспечения</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возможности успешного</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продолжения образования</w:t>
            </w:r>
            <w:r w:rsidR="00C376AA">
              <w:rPr>
                <w:rFonts w:ascii="Times New Roman" w:eastAsia="Times New Roman" w:hAnsi="Times New Roman"/>
                <w:i/>
              </w:rPr>
              <w:t xml:space="preserve"> </w:t>
            </w:r>
            <w:r w:rsidRPr="00DD71FD">
              <w:rPr>
                <w:rFonts w:ascii="Times New Roman" w:eastAsia="Times New Roman" w:hAnsi="Times New Roman"/>
                <w:i/>
              </w:rPr>
              <w:t>по специальностям,</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связанным с</w:t>
            </w:r>
          </w:p>
          <w:p w:rsidR="00EA505A" w:rsidRPr="00DD71FD"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осуществлением научной и</w:t>
            </w:r>
          </w:p>
          <w:p w:rsidR="00EA505A" w:rsidRPr="00C376AA" w:rsidRDefault="00EA505A"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исследовательской</w:t>
            </w:r>
            <w:r w:rsidR="00C376AA">
              <w:rPr>
                <w:rFonts w:ascii="Times New Roman" w:eastAsia="Times New Roman" w:hAnsi="Times New Roman"/>
                <w:i/>
              </w:rPr>
              <w:t xml:space="preserve"> </w:t>
            </w:r>
            <w:r w:rsidRPr="00DD71FD">
              <w:rPr>
                <w:rFonts w:ascii="Times New Roman" w:eastAsia="Times New Roman" w:hAnsi="Times New Roman"/>
                <w:i/>
              </w:rPr>
              <w:t>деятельности в области</w:t>
            </w:r>
            <w:r w:rsidR="00C376AA">
              <w:rPr>
                <w:rFonts w:ascii="Times New Roman" w:eastAsia="Times New Roman" w:hAnsi="Times New Roman"/>
                <w:i/>
              </w:rPr>
              <w:t xml:space="preserve"> </w:t>
            </w:r>
            <w:r w:rsidRPr="00DD71FD">
              <w:rPr>
                <w:rFonts w:ascii="Times New Roman" w:eastAsia="Times New Roman" w:hAnsi="Times New Roman"/>
                <w:i/>
              </w:rPr>
              <w:t>математики и смежных</w:t>
            </w:r>
            <w:r w:rsidR="00C376AA">
              <w:rPr>
                <w:rFonts w:ascii="Times New Roman" w:eastAsia="Times New Roman" w:hAnsi="Times New Roman"/>
                <w:i/>
              </w:rPr>
              <w:t xml:space="preserve"> </w:t>
            </w:r>
            <w:r w:rsidRPr="00DD71FD">
              <w:rPr>
                <w:rFonts w:ascii="Times New Roman" w:eastAsia="Times New Roman" w:hAnsi="Times New Roman"/>
                <w:i/>
              </w:rPr>
              <w:t>наук</w:t>
            </w:r>
          </w:p>
        </w:tc>
      </w:tr>
      <w:tr w:rsidR="00DD71FD" w:rsidTr="0010432B">
        <w:trPr>
          <w:trHeight w:val="465"/>
        </w:trPr>
        <w:tc>
          <w:tcPr>
            <w:tcW w:w="5000" w:type="pct"/>
            <w:gridSpan w:val="5"/>
            <w:tcBorders>
              <w:top w:val="single" w:sz="4" w:space="0" w:color="auto"/>
              <w:left w:val="single" w:sz="8" w:space="0" w:color="auto"/>
              <w:bottom w:val="single" w:sz="4" w:space="0" w:color="auto"/>
              <w:right w:val="single" w:sz="8" w:space="0" w:color="auto"/>
            </w:tcBorders>
            <w:shd w:val="clear" w:color="auto" w:fill="auto"/>
          </w:tcPr>
          <w:p w:rsidR="00DD71FD" w:rsidRPr="00DD71FD" w:rsidRDefault="00DD71FD" w:rsidP="00DA38C9">
            <w:pPr>
              <w:tabs>
                <w:tab w:val="left" w:pos="567"/>
              </w:tabs>
              <w:spacing w:after="0" w:line="240" w:lineRule="auto"/>
              <w:ind w:firstLine="567"/>
              <w:jc w:val="center"/>
              <w:rPr>
                <w:rFonts w:ascii="Times New Roman" w:eastAsia="Times New Roman" w:hAnsi="Times New Roman"/>
                <w:i/>
                <w:w w:val="99"/>
              </w:rPr>
            </w:pPr>
            <w:r>
              <w:rPr>
                <w:rFonts w:ascii="Times New Roman" w:eastAsia="Times New Roman" w:hAnsi="Times New Roman"/>
                <w:b/>
                <w:sz w:val="28"/>
              </w:rPr>
              <w:t>Требования к результатам</w:t>
            </w:r>
          </w:p>
        </w:tc>
      </w:tr>
      <w:tr w:rsidR="00063091" w:rsidTr="0010432B">
        <w:trPr>
          <w:trHeight w:val="555"/>
        </w:trPr>
        <w:tc>
          <w:tcPr>
            <w:tcW w:w="558" w:type="pct"/>
            <w:tcBorders>
              <w:top w:val="single" w:sz="4" w:space="0" w:color="auto"/>
              <w:left w:val="single" w:sz="8" w:space="0" w:color="auto"/>
              <w:bottom w:val="single" w:sz="4" w:space="0" w:color="auto"/>
              <w:right w:val="single" w:sz="8" w:space="0" w:color="auto"/>
            </w:tcBorders>
            <w:shd w:val="clear" w:color="auto" w:fill="auto"/>
          </w:tcPr>
          <w:p w:rsidR="00DD71FD" w:rsidRPr="00DD71FD" w:rsidRDefault="00DD71FD" w:rsidP="00DA38C9">
            <w:pPr>
              <w:tabs>
                <w:tab w:val="left" w:pos="567"/>
              </w:tabs>
              <w:spacing w:after="0" w:line="240" w:lineRule="auto"/>
              <w:ind w:firstLine="152"/>
              <w:jc w:val="center"/>
              <w:rPr>
                <w:rFonts w:ascii="Times New Roman" w:eastAsia="Times New Roman" w:hAnsi="Times New Roman"/>
                <w:b/>
                <w:i/>
              </w:rPr>
            </w:pPr>
            <w:r w:rsidRPr="00DD71FD">
              <w:rPr>
                <w:rFonts w:ascii="Times New Roman" w:eastAsia="Times New Roman" w:hAnsi="Times New Roman"/>
                <w:b/>
                <w:i/>
              </w:rPr>
              <w:t>Элементы теории</w:t>
            </w:r>
          </w:p>
          <w:p w:rsidR="00DD71FD" w:rsidRPr="00DD71FD" w:rsidRDefault="00DD71FD" w:rsidP="00DA38C9">
            <w:pPr>
              <w:tabs>
                <w:tab w:val="left" w:pos="567"/>
              </w:tabs>
              <w:spacing w:after="0" w:line="240" w:lineRule="auto"/>
              <w:ind w:firstLine="152"/>
              <w:jc w:val="center"/>
              <w:rPr>
                <w:rFonts w:ascii="Times New Roman" w:eastAsia="Times New Roman" w:hAnsi="Times New Roman"/>
                <w:b/>
                <w:i/>
              </w:rPr>
            </w:pPr>
            <w:r w:rsidRPr="00DD71FD">
              <w:rPr>
                <w:rFonts w:ascii="Times New Roman" w:eastAsia="Times New Roman" w:hAnsi="Times New Roman"/>
                <w:b/>
                <w:i/>
              </w:rPr>
              <w:t>множеств и</w:t>
            </w:r>
          </w:p>
          <w:p w:rsidR="00DD71FD" w:rsidRPr="00DD71FD" w:rsidRDefault="00DD71FD" w:rsidP="00DA38C9">
            <w:pPr>
              <w:tabs>
                <w:tab w:val="left" w:pos="567"/>
              </w:tabs>
              <w:spacing w:after="0" w:line="240" w:lineRule="auto"/>
              <w:ind w:firstLine="152"/>
              <w:jc w:val="center"/>
              <w:rPr>
                <w:rFonts w:ascii="Times New Roman" w:eastAsia="Times New Roman" w:hAnsi="Times New Roman"/>
                <w:b/>
                <w:i/>
              </w:rPr>
            </w:pPr>
            <w:r w:rsidRPr="00DD71FD">
              <w:rPr>
                <w:rFonts w:ascii="Times New Roman" w:eastAsia="Times New Roman" w:hAnsi="Times New Roman"/>
                <w:b/>
                <w:i/>
              </w:rPr>
              <w:t>математич</w:t>
            </w:r>
          </w:p>
          <w:p w:rsidR="00DD71FD" w:rsidRPr="00DD71FD" w:rsidRDefault="00DD71FD" w:rsidP="00DA38C9">
            <w:pPr>
              <w:tabs>
                <w:tab w:val="left" w:pos="567"/>
              </w:tabs>
              <w:spacing w:after="0" w:line="240" w:lineRule="auto"/>
              <w:ind w:firstLine="152"/>
              <w:jc w:val="center"/>
              <w:rPr>
                <w:rFonts w:ascii="Times New Roman" w:eastAsia="Times New Roman" w:hAnsi="Times New Roman"/>
                <w:b/>
                <w:i/>
              </w:rPr>
            </w:pPr>
            <w:r w:rsidRPr="00DD71FD">
              <w:rPr>
                <w:rFonts w:ascii="Times New Roman" w:eastAsia="Times New Roman" w:hAnsi="Times New Roman"/>
                <w:b/>
                <w:i/>
              </w:rPr>
              <w:t>еской</w:t>
            </w:r>
          </w:p>
          <w:p w:rsidR="00DD71FD" w:rsidRPr="00DD71FD" w:rsidRDefault="00DD71FD" w:rsidP="00DA38C9">
            <w:pPr>
              <w:tabs>
                <w:tab w:val="left" w:pos="567"/>
              </w:tabs>
              <w:spacing w:after="0" w:line="240" w:lineRule="auto"/>
              <w:ind w:firstLine="152"/>
              <w:jc w:val="center"/>
              <w:rPr>
                <w:rFonts w:ascii="Times New Roman" w:eastAsia="Times New Roman" w:hAnsi="Times New Roman"/>
                <w:b/>
              </w:rPr>
            </w:pPr>
            <w:r w:rsidRPr="00DD71FD">
              <w:rPr>
                <w:rFonts w:ascii="Times New Roman" w:eastAsia="Times New Roman" w:hAnsi="Times New Roman"/>
                <w:b/>
                <w:i/>
              </w:rPr>
              <w:t>логики</w:t>
            </w:r>
          </w:p>
        </w:tc>
        <w:tc>
          <w:tcPr>
            <w:tcW w:w="1317" w:type="pct"/>
            <w:tcBorders>
              <w:top w:val="single" w:sz="4" w:space="0" w:color="auto"/>
              <w:bottom w:val="single" w:sz="4" w:space="0" w:color="auto"/>
              <w:right w:val="single" w:sz="8" w:space="0" w:color="auto"/>
            </w:tcBorders>
            <w:shd w:val="clear" w:color="auto" w:fill="auto"/>
          </w:tcPr>
          <w:p w:rsidR="006D0225" w:rsidRPr="006D0225" w:rsidRDefault="00DD71FD"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 xml:space="preserve"> Оперировать на базовом уровне</w:t>
            </w:r>
            <w:r w:rsidRPr="006D0225">
              <w:rPr>
                <w:rFonts w:ascii="Times New Roman" w:eastAsia="Times New Roman" w:hAnsi="Times New Roman" w:cs="Times New Roman"/>
                <w:vertAlign w:val="superscript"/>
              </w:rPr>
              <w:t>1</w:t>
            </w:r>
            <w:r w:rsidRPr="006D0225">
              <w:rPr>
                <w:rFonts w:ascii="Times New Roman" w:eastAsia="Times New Roman" w:hAnsi="Times New Roman" w:cs="Times New Roman"/>
              </w:rPr>
              <w:t>понятиями:конечноемножество,элементмножества,подмножество,пересечение и</w:t>
            </w:r>
            <w:r w:rsidR="006D0225" w:rsidRPr="006D0225">
              <w:rPr>
                <w:rFonts w:ascii="Times New Roman" w:eastAsia="Times New Roman" w:hAnsi="Times New Roman" w:cs="Times New Roman"/>
              </w:rPr>
              <w:t xml:space="preserve"> объединение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множеств,</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числовые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множества на</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координатной</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прямой, отрезок,</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интервал;</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Symbol" w:hAnsi="Times New Roman" w:cs="Times New Roman"/>
              </w:rPr>
              <w:t></w:t>
            </w:r>
            <w:r w:rsidRPr="006D0225">
              <w:rPr>
                <w:rFonts w:ascii="Times New Roman" w:eastAsia="Times New Roman" w:hAnsi="Times New Roman" w:cs="Times New Roman"/>
              </w:rPr>
              <w:t>оперировать на базовом</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уровне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понятиями:</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утверждение,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отрицание</w:t>
            </w:r>
            <w:r>
              <w:rPr>
                <w:rFonts w:ascii="Times New Roman" w:eastAsia="Times New Roman" w:hAnsi="Times New Roman" w:cs="Times New Roman"/>
              </w:rPr>
              <w:t xml:space="preserve"> </w:t>
            </w:r>
            <w:r w:rsidRPr="006D0225">
              <w:rPr>
                <w:rFonts w:ascii="Times New Roman" w:eastAsia="Times New Roman" w:hAnsi="Times New Roman" w:cs="Times New Roman"/>
              </w:rPr>
              <w:t>утверждения,</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истинные и</w:t>
            </w:r>
            <w:r>
              <w:rPr>
                <w:rFonts w:ascii="Times New Roman" w:eastAsia="Times New Roman" w:hAnsi="Times New Roman" w:cs="Times New Roman"/>
              </w:rPr>
              <w:t xml:space="preserve"> </w:t>
            </w:r>
            <w:r w:rsidRPr="006D0225">
              <w:rPr>
                <w:rFonts w:ascii="Times New Roman" w:eastAsia="Times New Roman" w:hAnsi="Times New Roman" w:cs="Times New Roman"/>
              </w:rPr>
              <w:t>ложные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утверждения,</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причина,следствие,</w:t>
            </w:r>
          </w:p>
          <w:p w:rsidR="006D0225" w:rsidRPr="006D0225" w:rsidRDefault="006D0225" w:rsidP="006D0225">
            <w:pPr>
              <w:tabs>
                <w:tab w:val="left" w:pos="2019"/>
              </w:tabs>
              <w:spacing w:after="0" w:line="240" w:lineRule="auto"/>
              <w:ind w:right="34"/>
              <w:rPr>
                <w:rFonts w:ascii="Times New Roman" w:eastAsia="Times New Roman" w:hAnsi="Times New Roman" w:cs="Times New Roman"/>
              </w:rPr>
            </w:pPr>
            <w:r w:rsidRPr="006D0225">
              <w:rPr>
                <w:rFonts w:ascii="Times New Roman" w:eastAsia="Times New Roman" w:hAnsi="Times New Roman" w:cs="Times New Roman"/>
              </w:rPr>
              <w:t>частный случай</w:t>
            </w:r>
          </w:p>
          <w:p w:rsidR="006D0225" w:rsidRPr="006D0225" w:rsidRDefault="006D0225" w:rsidP="006D0225">
            <w:pPr>
              <w:tabs>
                <w:tab w:val="left" w:pos="2019"/>
              </w:tabs>
              <w:spacing w:after="0" w:line="240" w:lineRule="auto"/>
              <w:ind w:right="34"/>
              <w:rPr>
                <w:rFonts w:ascii="Times New Roman" w:eastAsia="Times New Roman" w:hAnsi="Times New Roman" w:cs="Times New Roman"/>
              </w:rPr>
            </w:pPr>
            <w:r w:rsidRPr="006D0225">
              <w:rPr>
                <w:rFonts w:ascii="Times New Roman" w:eastAsia="Times New Roman" w:hAnsi="Times New Roman" w:cs="Times New Roman"/>
              </w:rPr>
              <w:lastRenderedPageBreak/>
              <w:t>общегоутверждения,</w:t>
            </w:r>
          </w:p>
          <w:p w:rsidR="006D0225" w:rsidRPr="006D0225" w:rsidRDefault="006D0225" w:rsidP="006D0225">
            <w:pPr>
              <w:tabs>
                <w:tab w:val="left" w:pos="2019"/>
              </w:tabs>
              <w:spacing w:after="0" w:line="240" w:lineRule="auto"/>
              <w:ind w:right="34"/>
              <w:rPr>
                <w:rFonts w:ascii="Times New Roman" w:eastAsia="Times New Roman" w:hAnsi="Times New Roman" w:cs="Times New Roman"/>
              </w:rPr>
            </w:pPr>
            <w:r w:rsidRPr="006D0225">
              <w:rPr>
                <w:rFonts w:ascii="Times New Roman" w:eastAsia="Times New Roman" w:hAnsi="Times New Roman" w:cs="Times New Roman"/>
              </w:rPr>
              <w:t>контрпример;</w:t>
            </w:r>
          </w:p>
          <w:p w:rsidR="006D0225" w:rsidRPr="006D0225" w:rsidRDefault="006D0225" w:rsidP="006D0225">
            <w:pPr>
              <w:tabs>
                <w:tab w:val="left" w:pos="2019"/>
                <w:tab w:val="left" w:pos="2920"/>
              </w:tabs>
              <w:spacing w:after="0" w:line="240" w:lineRule="auto"/>
              <w:ind w:right="34"/>
              <w:rPr>
                <w:rFonts w:ascii="Times New Roman" w:eastAsia="Symbol" w:hAnsi="Times New Roman" w:cs="Times New Roman"/>
              </w:rPr>
            </w:pPr>
            <w:r w:rsidRPr="006D0225">
              <w:rPr>
                <w:rFonts w:ascii="Times New Roman" w:eastAsia="Times New Roman" w:hAnsi="Times New Roman" w:cs="Times New Roman"/>
              </w:rPr>
              <w:t>находить</w:t>
            </w:r>
            <w:r>
              <w:rPr>
                <w:rFonts w:ascii="Times New Roman" w:eastAsia="Symbol" w:hAnsi="Times New Roman" w:cs="Times New Roman"/>
              </w:rPr>
              <w:t xml:space="preserve"> </w:t>
            </w:r>
            <w:r w:rsidRPr="006D0225">
              <w:rPr>
                <w:rFonts w:ascii="Times New Roman" w:eastAsia="Times New Roman" w:hAnsi="Times New Roman" w:cs="Times New Roman"/>
              </w:rPr>
              <w:t>пересечение и объединение двух множеств,</w:t>
            </w:r>
          </w:p>
          <w:p w:rsidR="006D0225" w:rsidRPr="006D0225" w:rsidRDefault="006D0225" w:rsidP="006D0225">
            <w:pPr>
              <w:tabs>
                <w:tab w:val="left" w:pos="2019"/>
              </w:tabs>
              <w:spacing w:after="0" w:line="240" w:lineRule="auto"/>
              <w:ind w:right="34"/>
              <w:rPr>
                <w:rFonts w:ascii="Times New Roman" w:eastAsia="Times New Roman" w:hAnsi="Times New Roman" w:cs="Times New Roman"/>
              </w:rPr>
            </w:pPr>
            <w:r w:rsidRPr="006D0225">
              <w:rPr>
                <w:rFonts w:ascii="Times New Roman" w:eastAsia="Times New Roman" w:hAnsi="Times New Roman" w:cs="Times New Roman"/>
              </w:rPr>
              <w:t>представленных</w:t>
            </w:r>
          </w:p>
          <w:p w:rsidR="006D0225" w:rsidRPr="006D0225" w:rsidRDefault="006D0225" w:rsidP="006D0225">
            <w:pPr>
              <w:tabs>
                <w:tab w:val="left" w:pos="2019"/>
              </w:tabs>
              <w:spacing w:after="0" w:line="240" w:lineRule="auto"/>
              <w:ind w:right="34"/>
              <w:rPr>
                <w:rFonts w:ascii="Times New Roman" w:eastAsia="Times New Roman" w:hAnsi="Times New Roman" w:cs="Times New Roman"/>
              </w:rPr>
            </w:pPr>
            <w:r w:rsidRPr="006D0225">
              <w:rPr>
                <w:rFonts w:ascii="Times New Roman" w:eastAsia="Times New Roman" w:hAnsi="Times New Roman" w:cs="Times New Roman"/>
              </w:rPr>
              <w:t>графически на</w:t>
            </w:r>
          </w:p>
          <w:p w:rsidR="006D0225" w:rsidRPr="006D0225" w:rsidRDefault="006D0225" w:rsidP="006D0225">
            <w:pPr>
              <w:tabs>
                <w:tab w:val="left" w:pos="2019"/>
              </w:tabs>
              <w:spacing w:after="0" w:line="240" w:lineRule="auto"/>
              <w:ind w:right="34"/>
              <w:rPr>
                <w:rFonts w:ascii="Times New Roman" w:eastAsia="Times New Roman" w:hAnsi="Times New Roman" w:cs="Times New Roman"/>
              </w:rPr>
            </w:pPr>
            <w:r w:rsidRPr="006D0225">
              <w:rPr>
                <w:rFonts w:ascii="Times New Roman" w:eastAsia="Times New Roman" w:hAnsi="Times New Roman" w:cs="Times New Roman"/>
              </w:rPr>
              <w:t>числовой прямой;</w:t>
            </w:r>
          </w:p>
          <w:p w:rsidR="006D0225" w:rsidRPr="006D0225" w:rsidRDefault="006D0225" w:rsidP="006D0225">
            <w:pPr>
              <w:tabs>
                <w:tab w:val="left" w:pos="2019"/>
                <w:tab w:val="left" w:pos="2920"/>
              </w:tabs>
              <w:spacing w:after="0" w:line="240" w:lineRule="auto"/>
              <w:ind w:right="34"/>
              <w:rPr>
                <w:rFonts w:ascii="Times New Roman" w:eastAsia="Symbol" w:hAnsi="Times New Roman" w:cs="Times New Roman"/>
              </w:rPr>
            </w:pPr>
            <w:r w:rsidRPr="006D0225">
              <w:rPr>
                <w:rFonts w:ascii="Times New Roman" w:eastAsia="Times New Roman" w:hAnsi="Times New Roman" w:cs="Times New Roman"/>
              </w:rPr>
              <w:t>строить</w:t>
            </w:r>
            <w:r>
              <w:rPr>
                <w:rFonts w:ascii="Times New Roman" w:eastAsia="Symbol" w:hAnsi="Times New Roman" w:cs="Times New Roman"/>
              </w:rPr>
              <w:t xml:space="preserve"> </w:t>
            </w:r>
            <w:r w:rsidRPr="006D0225">
              <w:rPr>
                <w:rFonts w:ascii="Times New Roman" w:eastAsia="Times New Roman" w:hAnsi="Times New Roman" w:cs="Times New Roman"/>
              </w:rPr>
              <w:t>на числовой прямой подмножество числового множества,</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заданное</w:t>
            </w:r>
            <w:r>
              <w:rPr>
                <w:rFonts w:ascii="Times New Roman" w:eastAsia="Times New Roman" w:hAnsi="Times New Roman" w:cs="Times New Roman"/>
              </w:rPr>
              <w:t xml:space="preserve"> </w:t>
            </w:r>
            <w:r w:rsidRPr="006D0225">
              <w:rPr>
                <w:rFonts w:ascii="Times New Roman" w:eastAsia="Times New Roman" w:hAnsi="Times New Roman" w:cs="Times New Roman"/>
              </w:rPr>
              <w:t>простейшими</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условиями;</w:t>
            </w:r>
          </w:p>
          <w:p w:rsidR="00B31E3E" w:rsidRPr="00B31E3E" w:rsidRDefault="00B31E3E" w:rsidP="00B31E3E">
            <w:pPr>
              <w:spacing w:after="0" w:line="240" w:lineRule="auto"/>
              <w:ind w:left="120"/>
              <w:rPr>
                <w:rFonts w:ascii="Times New Roman" w:eastAsia="Times New Roman" w:hAnsi="Times New Roman" w:cs="Times New Roman"/>
              </w:rPr>
            </w:pPr>
            <w:r>
              <w:rPr>
                <w:rFonts w:ascii="Times New Roman" w:eastAsia="Times New Roman" w:hAnsi="Times New Roman"/>
                <w:sz w:val="23"/>
              </w:rPr>
              <w:t xml:space="preserve">распознавать ложные утверждения, ошибки в </w:t>
            </w:r>
            <w:r w:rsidRPr="00B31E3E">
              <w:rPr>
                <w:rFonts w:ascii="Times New Roman" w:eastAsia="Times New Roman" w:hAnsi="Times New Roman" w:cs="Times New Roman"/>
              </w:rPr>
              <w:t>рассуждениях, в том числе с</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использованием</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контрпримеров.</w:t>
            </w:r>
          </w:p>
          <w:p w:rsidR="00B31E3E" w:rsidRPr="00B31E3E" w:rsidRDefault="00B31E3E" w:rsidP="00B31E3E">
            <w:pPr>
              <w:spacing w:after="0" w:line="240" w:lineRule="auto"/>
              <w:ind w:left="100"/>
              <w:rPr>
                <w:rFonts w:ascii="Times New Roman" w:eastAsia="Times New Roman" w:hAnsi="Times New Roman" w:cs="Times New Roman"/>
                <w:i/>
              </w:rPr>
            </w:pPr>
            <w:r w:rsidRPr="00B31E3E">
              <w:rPr>
                <w:rFonts w:ascii="Times New Roman" w:eastAsia="Times New Roman" w:hAnsi="Times New Roman" w:cs="Times New Roman"/>
                <w:i/>
              </w:rPr>
              <w:t>В повседневной жизни и</w:t>
            </w:r>
          </w:p>
          <w:p w:rsidR="00B31E3E" w:rsidRPr="00B31E3E" w:rsidRDefault="00B31E3E" w:rsidP="00B31E3E">
            <w:pPr>
              <w:spacing w:after="0" w:line="240" w:lineRule="auto"/>
              <w:ind w:left="120"/>
              <w:rPr>
                <w:rFonts w:ascii="Times New Roman" w:eastAsia="Times New Roman" w:hAnsi="Times New Roman" w:cs="Times New Roman"/>
                <w:i/>
              </w:rPr>
            </w:pPr>
            <w:r w:rsidRPr="00B31E3E">
              <w:rPr>
                <w:rFonts w:ascii="Times New Roman" w:eastAsia="Times New Roman" w:hAnsi="Times New Roman" w:cs="Times New Roman"/>
                <w:i/>
              </w:rPr>
              <w:t>при изучении других</w:t>
            </w:r>
          </w:p>
          <w:p w:rsidR="00B31E3E" w:rsidRPr="00B31E3E" w:rsidRDefault="00B31E3E" w:rsidP="00B31E3E">
            <w:pPr>
              <w:spacing w:after="0" w:line="240" w:lineRule="auto"/>
              <w:ind w:left="100"/>
              <w:rPr>
                <w:rFonts w:ascii="Times New Roman" w:eastAsia="Symbol" w:hAnsi="Times New Roman" w:cs="Times New Roman"/>
                <w:color w:val="404040"/>
              </w:rPr>
            </w:pPr>
            <w:r w:rsidRPr="00B31E3E">
              <w:rPr>
                <w:rFonts w:ascii="Times New Roman" w:eastAsia="Symbol" w:hAnsi="Times New Roman" w:cs="Times New Roman"/>
                <w:color w:val="404040"/>
              </w:rPr>
              <w:t></w:t>
            </w:r>
          </w:p>
          <w:p w:rsidR="00B31E3E" w:rsidRPr="00B31E3E" w:rsidRDefault="00B31E3E" w:rsidP="00B31E3E">
            <w:pPr>
              <w:spacing w:after="0" w:line="240" w:lineRule="auto"/>
              <w:ind w:left="120"/>
              <w:rPr>
                <w:rFonts w:ascii="Times New Roman" w:eastAsia="Times New Roman" w:hAnsi="Times New Roman" w:cs="Times New Roman"/>
                <w:i/>
              </w:rPr>
            </w:pPr>
            <w:r w:rsidRPr="00B31E3E">
              <w:rPr>
                <w:rFonts w:ascii="Times New Roman" w:eastAsia="Times New Roman" w:hAnsi="Times New Roman" w:cs="Times New Roman"/>
                <w:i/>
              </w:rPr>
              <w:t>предметов:</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использовать</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числовые множества</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на координатной</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прямой для описания</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реальных процессов</w:t>
            </w:r>
          </w:p>
          <w:p w:rsidR="00B31E3E" w:rsidRPr="00B31E3E" w:rsidRDefault="00B31E3E" w:rsidP="00B31E3E">
            <w:pPr>
              <w:spacing w:after="0" w:line="240" w:lineRule="auto"/>
              <w:ind w:left="100"/>
              <w:rPr>
                <w:rFonts w:ascii="Times New Roman" w:eastAsia="Symbol" w:hAnsi="Times New Roman" w:cs="Times New Roman"/>
                <w:color w:val="404040"/>
              </w:rPr>
            </w:pPr>
            <w:r w:rsidRPr="00B31E3E">
              <w:rPr>
                <w:rFonts w:ascii="Times New Roman" w:eastAsia="Symbol" w:hAnsi="Times New Roman" w:cs="Times New Roman"/>
                <w:color w:val="404040"/>
              </w:rPr>
              <w:t></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и явлений;</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проводить</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логические</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рассуждения в</w:t>
            </w:r>
          </w:p>
          <w:p w:rsidR="00B31E3E" w:rsidRPr="00B31E3E" w:rsidRDefault="00B31E3E" w:rsidP="00B31E3E">
            <w:pPr>
              <w:spacing w:after="0" w:line="240" w:lineRule="auto"/>
              <w:ind w:left="120"/>
              <w:rPr>
                <w:rFonts w:ascii="Times New Roman" w:eastAsia="Times New Roman" w:hAnsi="Times New Roman" w:cs="Times New Roman"/>
              </w:rPr>
            </w:pPr>
            <w:r w:rsidRPr="00B31E3E">
              <w:rPr>
                <w:rFonts w:ascii="Times New Roman" w:eastAsia="Times New Roman" w:hAnsi="Times New Roman" w:cs="Times New Roman"/>
              </w:rPr>
              <w:t>ситуациях</w:t>
            </w:r>
          </w:p>
          <w:p w:rsidR="00B31E3E" w:rsidRPr="00B31E3E" w:rsidRDefault="00B31E3E" w:rsidP="00B31E3E">
            <w:pPr>
              <w:tabs>
                <w:tab w:val="left" w:pos="1860"/>
              </w:tabs>
              <w:spacing w:after="0" w:line="240" w:lineRule="auto"/>
              <w:jc w:val="both"/>
              <w:rPr>
                <w:rFonts w:ascii="Times New Roman" w:eastAsia="Symbol" w:hAnsi="Times New Roman" w:cs="Times New Roman"/>
                <w:color w:val="404040"/>
              </w:rPr>
            </w:pPr>
            <w:r w:rsidRPr="00B31E3E">
              <w:rPr>
                <w:rFonts w:ascii="Times New Roman" w:eastAsia="Times New Roman" w:hAnsi="Times New Roman" w:cs="Times New Roman"/>
              </w:rPr>
              <w:t>повседневной жизни</w:t>
            </w:r>
          </w:p>
          <w:p w:rsidR="00DD71FD" w:rsidRPr="006D0225" w:rsidRDefault="00DD71FD" w:rsidP="006D0225">
            <w:pPr>
              <w:tabs>
                <w:tab w:val="left" w:pos="567"/>
              </w:tabs>
              <w:spacing w:after="0" w:line="240" w:lineRule="auto"/>
              <w:rPr>
                <w:rFonts w:ascii="Times New Roman" w:eastAsia="Times New Roman" w:hAnsi="Times New Roman" w:cs="Times New Roman"/>
              </w:rPr>
            </w:pPr>
          </w:p>
        </w:tc>
        <w:tc>
          <w:tcPr>
            <w:tcW w:w="1177" w:type="pct"/>
            <w:tcBorders>
              <w:top w:val="single" w:sz="4" w:space="0" w:color="auto"/>
              <w:bottom w:val="single" w:sz="4" w:space="0" w:color="auto"/>
              <w:right w:val="single" w:sz="8" w:space="0" w:color="auto"/>
            </w:tcBorders>
            <w:shd w:val="clear" w:color="auto" w:fill="auto"/>
          </w:tcPr>
          <w:p w:rsidR="00DD71FD" w:rsidRPr="006D0225" w:rsidRDefault="00DD71FD" w:rsidP="006D0225">
            <w:pPr>
              <w:tabs>
                <w:tab w:val="left" w:pos="567"/>
              </w:tabs>
              <w:spacing w:after="0" w:line="240" w:lineRule="auto"/>
              <w:rPr>
                <w:rFonts w:ascii="Times New Roman" w:eastAsia="Times New Roman" w:hAnsi="Times New Roman" w:cs="Times New Roman"/>
                <w:i/>
                <w:vertAlign w:val="superscript"/>
              </w:rPr>
            </w:pPr>
            <w:r w:rsidRPr="006D0225">
              <w:rPr>
                <w:rFonts w:ascii="Times New Roman" w:eastAsia="Times New Roman" w:hAnsi="Times New Roman" w:cs="Times New Roman"/>
                <w:i/>
              </w:rPr>
              <w:lastRenderedPageBreak/>
              <w:t xml:space="preserve"> Оперировать</w:t>
            </w:r>
            <w:r w:rsidRPr="006D0225">
              <w:rPr>
                <w:rFonts w:ascii="Times New Roman" w:eastAsia="Times New Roman" w:hAnsi="Times New Roman" w:cs="Times New Roman"/>
                <w:i/>
                <w:vertAlign w:val="superscript"/>
              </w:rPr>
              <w:t>2</w:t>
            </w:r>
            <w:r w:rsidR="00DA38C9" w:rsidRPr="006D0225">
              <w:rPr>
                <w:rFonts w:ascii="Times New Roman" w:eastAsia="Times New Roman" w:hAnsi="Times New Roman" w:cs="Times New Roman"/>
                <w:i/>
                <w:vertAlign w:val="superscript"/>
              </w:rPr>
              <w:t xml:space="preserve"> </w:t>
            </w:r>
            <w:r w:rsidRPr="006D0225">
              <w:rPr>
                <w:rFonts w:ascii="Times New Roman" w:eastAsia="Times New Roman" w:hAnsi="Times New Roman" w:cs="Times New Roman"/>
                <w:i/>
              </w:rPr>
              <w:t>понятиями: конечное</w:t>
            </w:r>
          </w:p>
          <w:p w:rsidR="00DD71FD" w:rsidRPr="006D0225" w:rsidRDefault="00DD71FD" w:rsidP="006D0225">
            <w:pPr>
              <w:tabs>
                <w:tab w:val="left" w:pos="567"/>
              </w:tabs>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множество, элемент</w:t>
            </w:r>
          </w:p>
          <w:p w:rsidR="00DD71FD" w:rsidRPr="006D0225" w:rsidRDefault="00DD71FD" w:rsidP="006D0225">
            <w:pPr>
              <w:tabs>
                <w:tab w:val="left" w:pos="567"/>
              </w:tabs>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множества,</w:t>
            </w:r>
          </w:p>
          <w:p w:rsidR="00DD71FD" w:rsidRPr="006D0225" w:rsidRDefault="00DD71FD" w:rsidP="006D0225">
            <w:pPr>
              <w:tabs>
                <w:tab w:val="left" w:pos="567"/>
              </w:tabs>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подмножество,</w:t>
            </w:r>
            <w:r w:rsidR="00C376AA" w:rsidRPr="006D0225">
              <w:rPr>
                <w:rFonts w:ascii="Times New Roman" w:eastAsia="Times New Roman" w:hAnsi="Times New Roman" w:cs="Times New Roman"/>
                <w:i/>
              </w:rPr>
              <w:t xml:space="preserve"> </w:t>
            </w:r>
            <w:r w:rsidRPr="006D0225">
              <w:rPr>
                <w:rFonts w:ascii="Times New Roman" w:eastAsia="Times New Roman" w:hAnsi="Times New Roman" w:cs="Times New Roman"/>
                <w:i/>
              </w:rPr>
              <w:t>пересечение и</w:t>
            </w:r>
          </w:p>
          <w:p w:rsidR="00DD71FD" w:rsidRPr="006D0225" w:rsidRDefault="00DD71FD" w:rsidP="006D0225">
            <w:pPr>
              <w:tabs>
                <w:tab w:val="left" w:pos="567"/>
              </w:tabs>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объединение множеств,</w:t>
            </w:r>
          </w:p>
          <w:p w:rsidR="006D0225" w:rsidRPr="006D0225" w:rsidRDefault="00DD71FD" w:rsidP="006D0225">
            <w:pPr>
              <w:spacing w:after="0" w:line="240" w:lineRule="auto"/>
              <w:ind w:left="-108"/>
              <w:rPr>
                <w:rFonts w:ascii="Times New Roman" w:eastAsia="Times New Roman" w:hAnsi="Times New Roman" w:cs="Times New Roman"/>
                <w:i/>
              </w:rPr>
            </w:pPr>
            <w:r w:rsidRPr="006D0225">
              <w:rPr>
                <w:rFonts w:ascii="Times New Roman" w:eastAsia="Times New Roman" w:hAnsi="Times New Roman" w:cs="Times New Roman"/>
                <w:i/>
              </w:rPr>
              <w:t>числовые множества на</w:t>
            </w:r>
            <w:r w:rsidR="00C376AA" w:rsidRPr="006D0225">
              <w:rPr>
                <w:rFonts w:ascii="Times New Roman" w:eastAsia="Times New Roman" w:hAnsi="Times New Roman" w:cs="Times New Roman"/>
                <w:i/>
              </w:rPr>
              <w:t xml:space="preserve"> </w:t>
            </w:r>
            <w:r w:rsidRPr="006D0225">
              <w:rPr>
                <w:rFonts w:ascii="Times New Roman" w:eastAsia="Times New Roman" w:hAnsi="Times New Roman" w:cs="Times New Roman"/>
                <w:i/>
              </w:rPr>
              <w:t>координатной прямой,</w:t>
            </w:r>
            <w:r w:rsidR="00C376AA" w:rsidRPr="006D0225">
              <w:rPr>
                <w:rFonts w:ascii="Times New Roman" w:eastAsia="Times New Roman" w:hAnsi="Times New Roman" w:cs="Times New Roman"/>
                <w:i/>
              </w:rPr>
              <w:t xml:space="preserve"> </w:t>
            </w:r>
            <w:r w:rsidRPr="006D0225">
              <w:rPr>
                <w:rFonts w:ascii="Times New Roman" w:eastAsia="Times New Roman" w:hAnsi="Times New Roman" w:cs="Times New Roman"/>
                <w:i/>
              </w:rPr>
              <w:t>отрезок, интервал,</w:t>
            </w:r>
            <w:r w:rsidR="006D0225" w:rsidRPr="006D0225">
              <w:rPr>
                <w:rFonts w:ascii="Times New Roman" w:eastAsia="Times New Roman" w:hAnsi="Times New Roman" w:cs="Times New Roman"/>
                <w:i/>
              </w:rPr>
              <w:t xml:space="preserve"> полуинтервал,</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промежуток с</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выколотой точкой,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графическое</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представление</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множеств на</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координатной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плоскости;</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Symbol" w:hAnsi="Times New Roman" w:cs="Times New Roman"/>
                <w:color w:val="404040"/>
              </w:rPr>
              <w:t></w:t>
            </w:r>
            <w:r w:rsidRPr="006D0225">
              <w:rPr>
                <w:rFonts w:ascii="Times New Roman" w:eastAsia="Times New Roman" w:hAnsi="Times New Roman" w:cs="Times New Roman"/>
                <w:i/>
              </w:rPr>
              <w:t xml:space="preserve"> оперировать</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lastRenderedPageBreak/>
              <w:t>понятиями:</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утверждение,</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отрицание</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утверждения, истинные</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и ложные утверждения,</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причина, следствие,</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частный случай общего</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утверждения,контрпример;</w:t>
            </w:r>
          </w:p>
          <w:p w:rsidR="006D0225" w:rsidRPr="006D0225" w:rsidRDefault="006D0225" w:rsidP="006D0225">
            <w:pPr>
              <w:numPr>
                <w:ilvl w:val="1"/>
                <w:numId w:val="1"/>
              </w:numPr>
              <w:tabs>
                <w:tab w:val="left" w:pos="34"/>
              </w:tabs>
              <w:spacing w:after="0" w:line="240" w:lineRule="auto"/>
              <w:ind w:left="1065" w:hanging="1031"/>
              <w:rPr>
                <w:rFonts w:ascii="Times New Roman" w:eastAsia="Symbol" w:hAnsi="Times New Roman" w:cs="Times New Roman"/>
                <w:color w:val="404040"/>
              </w:rPr>
            </w:pPr>
            <w:r w:rsidRPr="006D0225">
              <w:rPr>
                <w:rFonts w:ascii="Times New Roman" w:eastAsia="Times New Roman" w:hAnsi="Times New Roman" w:cs="Times New Roman"/>
                <w:i/>
              </w:rPr>
              <w:t>проверять</w:t>
            </w:r>
          </w:p>
          <w:p w:rsidR="006D0225" w:rsidRPr="006D0225" w:rsidRDefault="006D0225" w:rsidP="006D0225">
            <w:pPr>
              <w:spacing w:after="0" w:line="240" w:lineRule="auto"/>
              <w:ind w:left="5" w:right="200"/>
              <w:rPr>
                <w:rFonts w:ascii="Times New Roman" w:eastAsia="Times New Roman" w:hAnsi="Times New Roman" w:cs="Times New Roman"/>
                <w:i/>
              </w:rPr>
            </w:pPr>
            <w:r w:rsidRPr="006D0225">
              <w:rPr>
                <w:rFonts w:ascii="Times New Roman" w:eastAsia="Times New Roman" w:hAnsi="Times New Roman" w:cs="Times New Roman"/>
                <w:i/>
              </w:rPr>
              <w:t>принадлежность элемента множеству;</w:t>
            </w:r>
          </w:p>
          <w:p w:rsidR="006D0225" w:rsidRPr="006D0225" w:rsidRDefault="006D0225" w:rsidP="006D0225">
            <w:pPr>
              <w:tabs>
                <w:tab w:val="left" w:pos="0"/>
              </w:tabs>
              <w:spacing w:after="0" w:line="240" w:lineRule="auto"/>
              <w:rPr>
                <w:rFonts w:ascii="Times New Roman" w:eastAsia="Symbol" w:hAnsi="Times New Roman" w:cs="Times New Roman"/>
                <w:color w:val="404040"/>
              </w:rPr>
            </w:pPr>
            <w:r w:rsidRPr="006D0225">
              <w:rPr>
                <w:rFonts w:ascii="Times New Roman" w:eastAsia="Times New Roman" w:hAnsi="Times New Roman" w:cs="Times New Roman"/>
                <w:i/>
              </w:rPr>
              <w:t>находить</w:t>
            </w:r>
          </w:p>
          <w:p w:rsidR="006D0225" w:rsidRPr="006D0225" w:rsidRDefault="006D0225" w:rsidP="006D0225">
            <w:pPr>
              <w:spacing w:after="0" w:line="240" w:lineRule="auto"/>
              <w:ind w:left="5"/>
              <w:rPr>
                <w:rFonts w:ascii="Times New Roman" w:eastAsia="Times New Roman" w:hAnsi="Times New Roman" w:cs="Times New Roman"/>
                <w:i/>
              </w:rPr>
            </w:pPr>
            <w:r w:rsidRPr="006D0225">
              <w:rPr>
                <w:rFonts w:ascii="Times New Roman" w:eastAsia="Times New Roman" w:hAnsi="Times New Roman" w:cs="Times New Roman"/>
                <w:i/>
              </w:rPr>
              <w:t>пересечение и объединение множеств,</w:t>
            </w:r>
          </w:p>
          <w:p w:rsidR="006D0225" w:rsidRPr="006D0225" w:rsidRDefault="006D0225" w:rsidP="006D0225">
            <w:pPr>
              <w:numPr>
                <w:ilvl w:val="0"/>
                <w:numId w:val="1"/>
              </w:numPr>
              <w:tabs>
                <w:tab w:val="left" w:pos="197"/>
              </w:tabs>
              <w:spacing w:after="0" w:line="240" w:lineRule="auto"/>
              <w:ind w:left="5" w:right="60" w:hanging="5"/>
              <w:rPr>
                <w:rFonts w:ascii="Times New Roman" w:eastAsia="Times New Roman" w:hAnsi="Times New Roman" w:cs="Times New Roman"/>
                <w:i/>
              </w:rPr>
            </w:pPr>
            <w:r w:rsidRPr="006D0225">
              <w:rPr>
                <w:rFonts w:ascii="Times New Roman" w:eastAsia="Times New Roman" w:hAnsi="Times New Roman" w:cs="Times New Roman"/>
                <w:i/>
              </w:rPr>
              <w:t>том числе представленных графически на числовой прямой и на координатной плоскости;</w:t>
            </w:r>
          </w:p>
          <w:p w:rsidR="006D0225" w:rsidRPr="006D0225" w:rsidRDefault="006D0225" w:rsidP="006D0225">
            <w:pPr>
              <w:tabs>
                <w:tab w:val="left" w:pos="1065"/>
              </w:tabs>
              <w:spacing w:after="0" w:line="240" w:lineRule="auto"/>
              <w:rPr>
                <w:rFonts w:ascii="Times New Roman" w:eastAsia="Symbol" w:hAnsi="Times New Roman" w:cs="Times New Roman"/>
                <w:color w:val="404040"/>
              </w:rPr>
            </w:pPr>
            <w:r w:rsidRPr="006D0225">
              <w:rPr>
                <w:rFonts w:ascii="Times New Roman" w:eastAsia="Times New Roman" w:hAnsi="Times New Roman" w:cs="Times New Roman"/>
                <w:i/>
              </w:rPr>
              <w:t>проводить</w:t>
            </w:r>
          </w:p>
          <w:p w:rsidR="006D0225" w:rsidRPr="006D0225" w:rsidRDefault="006D0225" w:rsidP="006D0225">
            <w:pPr>
              <w:spacing w:after="0" w:line="240" w:lineRule="auto"/>
              <w:ind w:left="5" w:right="-108"/>
              <w:rPr>
                <w:rFonts w:ascii="Times New Roman" w:eastAsia="Times New Roman" w:hAnsi="Times New Roman" w:cs="Times New Roman"/>
                <w:i/>
              </w:rPr>
            </w:pPr>
            <w:r w:rsidRPr="006D0225">
              <w:rPr>
                <w:rFonts w:ascii="Times New Roman" w:eastAsia="Times New Roman" w:hAnsi="Times New Roman" w:cs="Times New Roman"/>
                <w:i/>
              </w:rPr>
              <w:t>доказательные рассуждения для обоснования истинности утверждений.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В повседневной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жизни и при изучении</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других предметов:</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Symbol" w:hAnsi="Times New Roman" w:cs="Times New Roman"/>
                <w:color w:val="404040"/>
              </w:rPr>
              <w:t></w:t>
            </w:r>
            <w:r w:rsidRPr="006D0225">
              <w:rPr>
                <w:rFonts w:ascii="Times New Roman" w:eastAsia="Times New Roman" w:hAnsi="Times New Roman" w:cs="Times New Roman"/>
                <w:i/>
              </w:rPr>
              <w:t xml:space="preserve"> использовать</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числовые множества на координатной прямой и на координатной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плоскости для описания процессов и</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явлений;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 проводить</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доказательные</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рассуждения в</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ситуациях повседневной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жизни, при решении</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задач из других</w:t>
            </w:r>
          </w:p>
          <w:p w:rsidR="00DD71FD" w:rsidRPr="006D0225" w:rsidRDefault="006D0225" w:rsidP="006D0225">
            <w:pPr>
              <w:tabs>
                <w:tab w:val="left" w:pos="567"/>
              </w:tabs>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предметов</w:t>
            </w:r>
          </w:p>
        </w:tc>
        <w:tc>
          <w:tcPr>
            <w:tcW w:w="991" w:type="pct"/>
            <w:tcBorders>
              <w:top w:val="single" w:sz="4" w:space="0" w:color="auto"/>
              <w:bottom w:val="single" w:sz="4" w:space="0" w:color="auto"/>
              <w:right w:val="single" w:sz="8" w:space="0" w:color="auto"/>
            </w:tcBorders>
            <w:shd w:val="clear" w:color="auto" w:fill="auto"/>
          </w:tcPr>
          <w:p w:rsidR="00DD71FD" w:rsidRPr="006D0225" w:rsidRDefault="00DD71FD" w:rsidP="006D0225">
            <w:pPr>
              <w:tabs>
                <w:tab w:val="left" w:pos="106"/>
              </w:tabs>
              <w:spacing w:after="0" w:line="240" w:lineRule="auto"/>
              <w:ind w:firstLine="106"/>
              <w:rPr>
                <w:rFonts w:ascii="Times New Roman" w:eastAsia="Times New Roman" w:hAnsi="Times New Roman" w:cs="Times New Roman"/>
              </w:rPr>
            </w:pPr>
            <w:r w:rsidRPr="006D0225">
              <w:rPr>
                <w:rFonts w:ascii="Times New Roman" w:eastAsia="Times New Roman" w:hAnsi="Times New Roman" w:cs="Times New Roman"/>
              </w:rPr>
              <w:lastRenderedPageBreak/>
              <w:t xml:space="preserve"> Свободно</w:t>
            </w:r>
            <w:r w:rsidR="00DA38C9" w:rsidRPr="006D0225">
              <w:rPr>
                <w:rFonts w:ascii="Times New Roman" w:eastAsia="Times New Roman" w:hAnsi="Times New Roman" w:cs="Times New Roman"/>
              </w:rPr>
              <w:t xml:space="preserve"> </w:t>
            </w:r>
            <w:r w:rsidRPr="006D0225">
              <w:rPr>
                <w:rFonts w:ascii="Times New Roman" w:eastAsia="Times New Roman" w:hAnsi="Times New Roman" w:cs="Times New Roman"/>
              </w:rPr>
              <w:t>оперировать</w:t>
            </w:r>
            <w:r w:rsidRPr="006D0225">
              <w:rPr>
                <w:rFonts w:ascii="Times New Roman" w:eastAsia="Times New Roman" w:hAnsi="Times New Roman" w:cs="Times New Roman"/>
                <w:vertAlign w:val="superscript"/>
              </w:rPr>
              <w:t>3</w:t>
            </w:r>
          </w:p>
          <w:p w:rsidR="00DD71FD" w:rsidRPr="006D0225" w:rsidRDefault="00DD71FD" w:rsidP="006D0225">
            <w:pPr>
              <w:tabs>
                <w:tab w:val="left" w:pos="567"/>
              </w:tabs>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понятиями: конечное</w:t>
            </w:r>
            <w:r w:rsidR="0010432B">
              <w:rPr>
                <w:rFonts w:ascii="Times New Roman" w:eastAsia="Times New Roman" w:hAnsi="Times New Roman" w:cs="Times New Roman"/>
              </w:rPr>
              <w:t xml:space="preserve"> </w:t>
            </w:r>
            <w:r w:rsidRPr="006D0225">
              <w:rPr>
                <w:rFonts w:ascii="Times New Roman" w:eastAsia="Times New Roman" w:hAnsi="Times New Roman" w:cs="Times New Roman"/>
              </w:rPr>
              <w:t>множество, элемент</w:t>
            </w:r>
          </w:p>
          <w:p w:rsidR="00DD71FD" w:rsidRPr="006D0225" w:rsidRDefault="00DD71FD" w:rsidP="006D0225">
            <w:pPr>
              <w:tabs>
                <w:tab w:val="left" w:pos="567"/>
              </w:tabs>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множества,</w:t>
            </w:r>
          </w:p>
          <w:p w:rsidR="00DD71FD" w:rsidRPr="006D0225" w:rsidRDefault="00DD71FD" w:rsidP="006D0225">
            <w:pPr>
              <w:tabs>
                <w:tab w:val="left" w:pos="567"/>
              </w:tabs>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подмножество,</w:t>
            </w:r>
          </w:p>
          <w:p w:rsidR="00DD71FD" w:rsidRPr="006D0225" w:rsidRDefault="00DD71FD" w:rsidP="006D0225">
            <w:pPr>
              <w:tabs>
                <w:tab w:val="left" w:pos="567"/>
              </w:tabs>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пересечение,</w:t>
            </w:r>
          </w:p>
          <w:p w:rsidR="00DD71FD" w:rsidRPr="006D0225" w:rsidRDefault="00DD71FD" w:rsidP="006D0225">
            <w:pPr>
              <w:tabs>
                <w:tab w:val="left" w:pos="567"/>
              </w:tabs>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объединение и</w:t>
            </w:r>
          </w:p>
          <w:p w:rsidR="00DD71FD" w:rsidRPr="006D0225" w:rsidRDefault="00DD71FD" w:rsidP="006D0225">
            <w:pPr>
              <w:tabs>
                <w:tab w:val="left" w:pos="567"/>
              </w:tabs>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разность множеств,</w:t>
            </w:r>
          </w:p>
          <w:p w:rsidR="006D0225" w:rsidRPr="006D0225" w:rsidRDefault="00DD71FD"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числовые множества</w:t>
            </w:r>
            <w:r w:rsidR="006D0225" w:rsidRPr="006D0225">
              <w:rPr>
                <w:rFonts w:ascii="Times New Roman" w:eastAsia="Times New Roman" w:hAnsi="Times New Roman" w:cs="Times New Roman"/>
              </w:rPr>
              <w:t xml:space="preserve"> на координатной</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прямой, отрезок,</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интервал,</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полуинтервал,</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промежуток с</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выколотой точкой,</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графическое</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представление</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lastRenderedPageBreak/>
              <w:t>множеств на</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координатной</w:t>
            </w:r>
          </w:p>
          <w:p w:rsidR="006D0225" w:rsidRPr="006D0225" w:rsidRDefault="006D0225" w:rsidP="0010432B">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плоскости;</w:t>
            </w:r>
            <w:r w:rsidR="0010432B">
              <w:rPr>
                <w:rFonts w:ascii="Times New Roman" w:eastAsia="Times New Roman" w:hAnsi="Times New Roman" w:cs="Times New Roman"/>
              </w:rPr>
              <w:t xml:space="preserve"> </w:t>
            </w:r>
            <w:r w:rsidRPr="006D0225">
              <w:rPr>
                <w:rFonts w:ascii="Times New Roman" w:eastAsia="Times New Roman" w:hAnsi="Times New Roman" w:cs="Times New Roman"/>
              </w:rPr>
              <w:t xml:space="preserve"> задавать</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множества</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перечислением и</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характеристическим свойством;</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 xml:space="preserve"> оперировать</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понятиями:утверждение,отрицание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утверждения,</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истинные и ложные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утверждения,</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причина, следствие,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частный случай</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общего утверждения,</w:t>
            </w:r>
          </w:p>
          <w:p w:rsidR="006D0225" w:rsidRPr="006D0225" w:rsidRDefault="006D0225" w:rsidP="006D0225">
            <w:pPr>
              <w:spacing w:after="0" w:line="240" w:lineRule="auto"/>
              <w:ind w:left="33" w:hanging="33"/>
              <w:rPr>
                <w:rFonts w:ascii="Times New Roman" w:eastAsia="Times New Roman" w:hAnsi="Times New Roman" w:cs="Times New Roman"/>
              </w:rPr>
            </w:pPr>
            <w:r w:rsidRPr="006D0225">
              <w:rPr>
                <w:rFonts w:ascii="Times New Roman" w:eastAsia="Times New Roman" w:hAnsi="Times New Roman" w:cs="Times New Roman"/>
              </w:rPr>
              <w:t xml:space="preserve">контрпример; </w:t>
            </w:r>
          </w:p>
          <w:p w:rsidR="006D0225" w:rsidRPr="006D0225" w:rsidRDefault="006D0225" w:rsidP="006D0225">
            <w:pPr>
              <w:tabs>
                <w:tab w:val="left" w:pos="14"/>
              </w:tabs>
              <w:spacing w:after="0" w:line="240" w:lineRule="auto"/>
              <w:rPr>
                <w:rFonts w:ascii="Times New Roman" w:eastAsia="Symbol" w:hAnsi="Times New Roman" w:cs="Times New Roman"/>
                <w:color w:val="404040"/>
              </w:rPr>
            </w:pPr>
            <w:r w:rsidRPr="006D0225">
              <w:rPr>
                <w:rFonts w:ascii="Times New Roman" w:eastAsia="Times New Roman" w:hAnsi="Times New Roman" w:cs="Times New Roman"/>
              </w:rPr>
              <w:t>проверять</w:t>
            </w:r>
            <w:r w:rsidR="0010432B">
              <w:rPr>
                <w:rFonts w:ascii="Times New Roman" w:eastAsia="Symbol" w:hAnsi="Times New Roman" w:cs="Times New Roman"/>
                <w:color w:val="404040"/>
              </w:rPr>
              <w:t xml:space="preserve"> п</w:t>
            </w:r>
            <w:r w:rsidR="0010432B">
              <w:rPr>
                <w:rFonts w:ascii="Times New Roman" w:eastAsia="Times New Roman" w:hAnsi="Times New Roman" w:cs="Times New Roman"/>
              </w:rPr>
              <w:t xml:space="preserve">ринадлежность элемент </w:t>
            </w:r>
            <w:r w:rsidRPr="006D0225">
              <w:rPr>
                <w:rFonts w:ascii="Times New Roman" w:eastAsia="Times New Roman" w:hAnsi="Times New Roman" w:cs="Times New Roman"/>
              </w:rPr>
              <w:t>множеству;</w:t>
            </w:r>
          </w:p>
          <w:p w:rsidR="006D0225" w:rsidRPr="0010432B" w:rsidRDefault="006D0225" w:rsidP="006D0225">
            <w:pPr>
              <w:spacing w:after="0" w:line="240" w:lineRule="auto"/>
              <w:rPr>
                <w:rFonts w:ascii="Times New Roman" w:eastAsia="Symbol" w:hAnsi="Times New Roman" w:cs="Times New Roman"/>
                <w:color w:val="404040"/>
              </w:rPr>
            </w:pPr>
            <w:r w:rsidRPr="006D0225">
              <w:rPr>
                <w:rFonts w:ascii="Times New Roman" w:eastAsia="Times New Roman" w:hAnsi="Times New Roman" w:cs="Times New Roman"/>
              </w:rPr>
              <w:t>находить</w:t>
            </w:r>
            <w:r w:rsidR="0010432B">
              <w:rPr>
                <w:rFonts w:ascii="Times New Roman" w:eastAsia="Symbol" w:hAnsi="Times New Roman" w:cs="Times New Roman"/>
                <w:color w:val="404040"/>
              </w:rPr>
              <w:t xml:space="preserve"> </w:t>
            </w:r>
            <w:r w:rsidRPr="006D0225">
              <w:rPr>
                <w:rFonts w:ascii="Times New Roman" w:eastAsia="Times New Roman" w:hAnsi="Times New Roman" w:cs="Times New Roman"/>
              </w:rPr>
              <w:t>пересечение и объединение множеств, в том числе представленных графически начисловой прямой и накоординатной</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плоскости;</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 xml:space="preserve"> проводить</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доказательные</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рассуждения для</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обоснования</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истинности</w:t>
            </w:r>
          </w:p>
          <w:p w:rsidR="006D0225" w:rsidRPr="006D0225" w:rsidRDefault="006D0225" w:rsidP="006D0225">
            <w:pPr>
              <w:spacing w:after="0" w:line="240" w:lineRule="auto"/>
              <w:rPr>
                <w:rFonts w:ascii="Times New Roman" w:eastAsia="Times New Roman" w:hAnsi="Times New Roman" w:cs="Times New Roman"/>
              </w:rPr>
            </w:pPr>
            <w:r w:rsidRPr="006D0225">
              <w:rPr>
                <w:rFonts w:ascii="Times New Roman" w:eastAsia="Times New Roman" w:hAnsi="Times New Roman" w:cs="Times New Roman"/>
              </w:rPr>
              <w:t>утверждений.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В повседневной</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жизни и при изучении</w:t>
            </w:r>
          </w:p>
          <w:p w:rsidR="006D0225" w:rsidRPr="006D0225" w:rsidRDefault="006D0225" w:rsidP="006D0225">
            <w:pPr>
              <w:spacing w:after="0" w:line="240" w:lineRule="auto"/>
              <w:rPr>
                <w:rFonts w:ascii="Times New Roman" w:eastAsia="Times New Roman" w:hAnsi="Times New Roman" w:cs="Times New Roman"/>
                <w:i/>
              </w:rPr>
            </w:pPr>
            <w:r w:rsidRPr="006D0225">
              <w:rPr>
                <w:rFonts w:ascii="Times New Roman" w:eastAsia="Times New Roman" w:hAnsi="Times New Roman" w:cs="Times New Roman"/>
                <w:i/>
              </w:rPr>
              <w:t>других предметов:</w:t>
            </w:r>
          </w:p>
          <w:p w:rsidR="006D0225" w:rsidRPr="006D0225" w:rsidRDefault="006D0225" w:rsidP="006D0225">
            <w:pPr>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 использовать числовые</w:t>
            </w:r>
          </w:p>
          <w:p w:rsidR="006D0225" w:rsidRPr="006D0225" w:rsidRDefault="006D0225" w:rsidP="006D0225">
            <w:pPr>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множества на</w:t>
            </w:r>
          </w:p>
          <w:p w:rsidR="006D0225" w:rsidRPr="006D0225" w:rsidRDefault="006D0225" w:rsidP="0010432B">
            <w:pPr>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координатной прямой и</w:t>
            </w:r>
            <w:r w:rsidR="0010432B">
              <w:rPr>
                <w:rFonts w:ascii="Times New Roman" w:eastAsia="Times New Roman" w:hAnsi="Times New Roman" w:cs="Times New Roman"/>
              </w:rPr>
              <w:t xml:space="preserve"> </w:t>
            </w:r>
            <w:r w:rsidRPr="006D0225">
              <w:rPr>
                <w:rFonts w:ascii="Times New Roman" w:eastAsia="Times New Roman" w:hAnsi="Times New Roman" w:cs="Times New Roman"/>
              </w:rPr>
              <w:t>на координатной</w:t>
            </w:r>
          </w:p>
          <w:p w:rsidR="006D0225" w:rsidRPr="006D0225" w:rsidRDefault="006D0225" w:rsidP="0010432B">
            <w:pPr>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 xml:space="preserve">плоскости для описания </w:t>
            </w:r>
            <w:r w:rsidR="0010432B">
              <w:rPr>
                <w:rFonts w:ascii="Times New Roman" w:eastAsia="Times New Roman" w:hAnsi="Times New Roman" w:cs="Times New Roman"/>
              </w:rPr>
              <w:t xml:space="preserve">реальных процессов </w:t>
            </w:r>
            <w:r w:rsidRPr="006D0225">
              <w:rPr>
                <w:rFonts w:ascii="Times New Roman" w:eastAsia="Times New Roman" w:hAnsi="Times New Roman" w:cs="Times New Roman"/>
              </w:rPr>
              <w:t>иявлений;</w:t>
            </w:r>
          </w:p>
          <w:p w:rsidR="006D0225" w:rsidRPr="006D0225" w:rsidRDefault="006D0225" w:rsidP="006D0225">
            <w:pPr>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 проводить</w:t>
            </w:r>
          </w:p>
          <w:p w:rsidR="006D0225" w:rsidRPr="006D0225" w:rsidRDefault="006D0225" w:rsidP="006D0225">
            <w:pPr>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доказательные</w:t>
            </w:r>
          </w:p>
          <w:p w:rsidR="006D0225" w:rsidRPr="006D0225" w:rsidRDefault="006D0225" w:rsidP="006D0225">
            <w:pPr>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рассуждения в ситуациях</w:t>
            </w:r>
          </w:p>
          <w:p w:rsidR="006D0225" w:rsidRPr="006D0225" w:rsidRDefault="006D0225" w:rsidP="006D0225">
            <w:pPr>
              <w:tabs>
                <w:tab w:val="left" w:pos="2112"/>
              </w:tabs>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повседневной жизни, при</w:t>
            </w:r>
          </w:p>
          <w:p w:rsidR="006D0225" w:rsidRPr="006D0225" w:rsidRDefault="006D0225" w:rsidP="006D0225">
            <w:pPr>
              <w:spacing w:after="0" w:line="240" w:lineRule="auto"/>
              <w:ind w:left="100"/>
              <w:rPr>
                <w:rFonts w:ascii="Times New Roman" w:eastAsia="Times New Roman" w:hAnsi="Times New Roman" w:cs="Times New Roman"/>
              </w:rPr>
            </w:pPr>
            <w:r w:rsidRPr="006D0225">
              <w:rPr>
                <w:rFonts w:ascii="Times New Roman" w:eastAsia="Times New Roman" w:hAnsi="Times New Roman" w:cs="Times New Roman"/>
              </w:rPr>
              <w:t>решении задач из других</w:t>
            </w:r>
          </w:p>
          <w:p w:rsidR="00DD71FD" w:rsidRPr="006D0225" w:rsidRDefault="006D0225" w:rsidP="006D0225">
            <w:pPr>
              <w:tabs>
                <w:tab w:val="left" w:pos="567"/>
              </w:tabs>
              <w:spacing w:after="0" w:line="240" w:lineRule="auto"/>
              <w:rPr>
                <w:rFonts w:ascii="Times New Roman" w:eastAsia="Times New Roman" w:hAnsi="Times New Roman" w:cs="Times New Roman"/>
              </w:rPr>
            </w:pPr>
            <w:r w:rsidRPr="006D0225">
              <w:rPr>
                <w:rFonts w:ascii="Times New Roman" w:eastAsia="Times New Roman" w:hAnsi="Times New Roman" w:cs="Times New Roman"/>
              </w:rPr>
              <w:lastRenderedPageBreak/>
              <w:t>предметов</w:t>
            </w:r>
          </w:p>
        </w:tc>
        <w:tc>
          <w:tcPr>
            <w:tcW w:w="957" w:type="pct"/>
            <w:tcBorders>
              <w:top w:val="single" w:sz="4" w:space="0" w:color="auto"/>
              <w:bottom w:val="single" w:sz="4" w:space="0" w:color="auto"/>
              <w:right w:val="single" w:sz="8" w:space="0" w:color="auto"/>
            </w:tcBorders>
            <w:shd w:val="clear" w:color="auto" w:fill="auto"/>
          </w:tcPr>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Symbol" w:eastAsia="Symbol" w:hAnsi="Symbol"/>
              </w:rPr>
              <w:lastRenderedPageBreak/>
              <w:t></w:t>
            </w:r>
            <w:r w:rsidRPr="00DD71FD">
              <w:rPr>
                <w:rFonts w:ascii="Times New Roman" w:eastAsia="Times New Roman" w:hAnsi="Times New Roman"/>
                <w:i/>
              </w:rPr>
              <w:t xml:space="preserve"> Достижение</w:t>
            </w:r>
          </w:p>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результатов раздела II;</w:t>
            </w:r>
          </w:p>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Symbol" w:eastAsia="Symbol" w:hAnsi="Symbol"/>
              </w:rPr>
              <w:t></w:t>
            </w:r>
            <w:r w:rsidRPr="00DD71FD">
              <w:rPr>
                <w:rFonts w:ascii="Times New Roman" w:eastAsia="Times New Roman" w:hAnsi="Times New Roman"/>
                <w:i/>
              </w:rPr>
              <w:t xml:space="preserve"> оперировать</w:t>
            </w:r>
          </w:p>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понятием определения,</w:t>
            </w:r>
          </w:p>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основными видами</w:t>
            </w:r>
          </w:p>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определений, основными</w:t>
            </w:r>
          </w:p>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видами теорем;</w:t>
            </w:r>
          </w:p>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Symbol" w:eastAsia="Symbol" w:hAnsi="Symbol"/>
              </w:rPr>
              <w:t></w:t>
            </w:r>
            <w:r w:rsidRPr="00DD71FD">
              <w:rPr>
                <w:rFonts w:ascii="Times New Roman" w:eastAsia="Times New Roman" w:hAnsi="Times New Roman"/>
                <w:i/>
              </w:rPr>
              <w:t xml:space="preserve"> понимать суть</w:t>
            </w:r>
          </w:p>
          <w:p w:rsidR="00DD71FD" w:rsidRPr="00DD71FD" w:rsidRDefault="00DD71FD" w:rsidP="00C376AA">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косвенного</w:t>
            </w:r>
          </w:p>
          <w:p w:rsidR="00DD71FD" w:rsidRDefault="00DD71FD" w:rsidP="006D0225">
            <w:pPr>
              <w:tabs>
                <w:tab w:val="left" w:pos="567"/>
              </w:tabs>
              <w:spacing w:after="0" w:line="240" w:lineRule="auto"/>
              <w:rPr>
                <w:rFonts w:ascii="Times New Roman" w:eastAsia="Times New Roman" w:hAnsi="Times New Roman"/>
                <w:i/>
              </w:rPr>
            </w:pPr>
            <w:r w:rsidRPr="00DD71FD">
              <w:rPr>
                <w:rFonts w:ascii="Times New Roman" w:eastAsia="Times New Roman" w:hAnsi="Times New Roman"/>
                <w:i/>
              </w:rPr>
              <w:t>доказательства;</w:t>
            </w:r>
          </w:p>
          <w:p w:rsidR="006D0225" w:rsidRPr="00552936" w:rsidRDefault="002B4243" w:rsidP="006D0225">
            <w:pPr>
              <w:tabs>
                <w:tab w:val="left" w:pos="0"/>
              </w:tabs>
              <w:ind w:left="34"/>
              <w:rPr>
                <w:rFonts w:ascii="Symbol" w:eastAsia="Symbol" w:hAnsi="Symbol"/>
              </w:rPr>
            </w:pPr>
            <w:r>
              <w:rPr>
                <w:rFonts w:ascii="Times New Roman" w:eastAsia="Times New Roman" w:hAnsi="Times New Roman"/>
                <w:i/>
              </w:rPr>
              <w:pict>
                <v:line id="_x0000_s1118" style="position:absolute;left:0;text-align:left;z-index:-251577344" from="170.8pt,-43.85pt" to="170.8pt,393.8pt" o:userdrawn="t" strokeweight=".48pt"/>
              </w:pict>
            </w:r>
            <w:r w:rsidR="006D0225" w:rsidRPr="00552936">
              <w:rPr>
                <w:rFonts w:ascii="Times New Roman" w:eastAsia="Times New Roman" w:hAnsi="Times New Roman"/>
                <w:i/>
              </w:rPr>
              <w:t>оперировать</w:t>
            </w:r>
          </w:p>
          <w:p w:rsidR="006D0225" w:rsidRPr="00552936" w:rsidRDefault="006D0225" w:rsidP="006D0225">
            <w:pPr>
              <w:tabs>
                <w:tab w:val="left" w:pos="0"/>
              </w:tabs>
              <w:rPr>
                <w:rFonts w:ascii="Times New Roman" w:eastAsia="Times New Roman" w:hAnsi="Times New Roman"/>
                <w:i/>
              </w:rPr>
            </w:pPr>
            <w:r w:rsidRPr="00552936">
              <w:rPr>
                <w:rFonts w:ascii="Times New Roman" w:eastAsia="Times New Roman" w:hAnsi="Times New Roman"/>
                <w:i/>
              </w:rPr>
              <w:t>понятиями счетного и несчетного множества;</w:t>
            </w:r>
          </w:p>
          <w:p w:rsidR="006D0225" w:rsidRPr="00552936" w:rsidRDefault="006D0225" w:rsidP="006D0225">
            <w:pPr>
              <w:tabs>
                <w:tab w:val="left" w:pos="0"/>
              </w:tabs>
              <w:ind w:left="34"/>
              <w:rPr>
                <w:rFonts w:ascii="Symbol" w:eastAsia="Symbol" w:hAnsi="Symbol"/>
              </w:rPr>
            </w:pPr>
            <w:r w:rsidRPr="00552936">
              <w:rPr>
                <w:rFonts w:ascii="Times New Roman" w:eastAsia="Times New Roman" w:hAnsi="Times New Roman"/>
                <w:i/>
              </w:rPr>
              <w:lastRenderedPageBreak/>
              <w:t>применять</w:t>
            </w:r>
          </w:p>
          <w:p w:rsidR="006D0225" w:rsidRPr="00552936" w:rsidRDefault="006D0225" w:rsidP="006D0225">
            <w:pPr>
              <w:tabs>
                <w:tab w:val="left" w:pos="0"/>
              </w:tabs>
              <w:rPr>
                <w:rFonts w:ascii="Times New Roman" w:eastAsia="Times New Roman" w:hAnsi="Times New Roman"/>
                <w:i/>
              </w:rPr>
            </w:pPr>
            <w:r w:rsidRPr="00552936">
              <w:rPr>
                <w:rFonts w:ascii="Times New Roman" w:eastAsia="Times New Roman" w:hAnsi="Times New Roman"/>
                <w:i/>
              </w:rPr>
              <w:t>метод математической индукции для проведения рассуждений и доказательств и при решении задач.</w:t>
            </w:r>
          </w:p>
          <w:p w:rsidR="006D0225" w:rsidRPr="00552936" w:rsidRDefault="002B4243" w:rsidP="006D0225">
            <w:pPr>
              <w:tabs>
                <w:tab w:val="left" w:pos="0"/>
              </w:tabs>
              <w:ind w:left="34"/>
              <w:rPr>
                <w:rFonts w:ascii="Times New Roman" w:eastAsia="Times New Roman" w:hAnsi="Times New Roman"/>
              </w:rPr>
            </w:pPr>
            <w:r>
              <w:rPr>
                <w:rFonts w:ascii="Times New Roman" w:eastAsia="Times New Roman" w:hAnsi="Times New Roman"/>
                <w:i/>
              </w:rPr>
              <w:pict>
                <v:rect id="_x0000_s1117" style="position:absolute;left:0;text-align:left;margin-left:155.55pt;margin-top:-220pt;width:1pt;height:1pt;z-index:-251578368" o:userdrawn="t" fillcolor="black" strokecolor="none"/>
              </w:pict>
            </w:r>
            <w:r w:rsidR="0010432B">
              <w:rPr>
                <w:rFonts w:ascii="Times New Roman" w:eastAsia="Times New Roman" w:hAnsi="Times New Roman"/>
                <w:i/>
              </w:rPr>
              <w:t xml:space="preserve">В </w:t>
            </w:r>
            <w:r w:rsidR="006D0225" w:rsidRPr="00552936">
              <w:rPr>
                <w:rFonts w:ascii="Times New Roman" w:eastAsia="Times New Roman" w:hAnsi="Times New Roman"/>
                <w:i/>
              </w:rPr>
              <w:t>повседневной жизни и при изучении других предметов:</w:t>
            </w:r>
          </w:p>
          <w:p w:rsidR="006D0225" w:rsidRPr="00552936" w:rsidRDefault="006D0225" w:rsidP="006D0225">
            <w:pPr>
              <w:tabs>
                <w:tab w:val="left" w:pos="0"/>
              </w:tabs>
              <w:ind w:right="280"/>
              <w:rPr>
                <w:rFonts w:ascii="Symbol" w:eastAsia="Symbol" w:hAnsi="Symbol"/>
              </w:rPr>
            </w:pPr>
            <w:r w:rsidRPr="00552936">
              <w:rPr>
                <w:rFonts w:ascii="Times New Roman" w:eastAsia="Times New Roman" w:hAnsi="Times New Roman"/>
                <w:i/>
              </w:rPr>
              <w:t>использовать теоретико-</w:t>
            </w:r>
          </w:p>
          <w:p w:rsidR="0010432B" w:rsidRDefault="006D0225" w:rsidP="0010432B">
            <w:pPr>
              <w:spacing w:after="0" w:line="240" w:lineRule="auto"/>
              <w:ind w:left="100"/>
              <w:rPr>
                <w:rFonts w:ascii="Times New Roman" w:eastAsia="Times New Roman" w:hAnsi="Times New Roman"/>
                <w:i/>
                <w:w w:val="99"/>
                <w:sz w:val="24"/>
              </w:rPr>
            </w:pPr>
            <w:r w:rsidRPr="00552936">
              <w:rPr>
                <w:rFonts w:ascii="Times New Roman" w:eastAsia="Times New Roman" w:hAnsi="Times New Roman"/>
                <w:i/>
              </w:rPr>
              <w:t>множественный язык и язык логики для описания реальных процессов и явлений, при</w:t>
            </w:r>
            <w:r w:rsidR="0010432B">
              <w:rPr>
                <w:rFonts w:ascii="Times New Roman" w:eastAsia="Times New Roman" w:hAnsi="Times New Roman"/>
                <w:i/>
                <w:w w:val="99"/>
                <w:sz w:val="24"/>
              </w:rPr>
              <w:t xml:space="preserve"> решении задач</w:t>
            </w:r>
          </w:p>
          <w:p w:rsidR="006D0225" w:rsidRDefault="0010432B" w:rsidP="0010432B">
            <w:pPr>
              <w:tabs>
                <w:tab w:val="left" w:pos="0"/>
              </w:tabs>
              <w:spacing w:after="0" w:line="240" w:lineRule="auto"/>
              <w:ind w:right="20"/>
              <w:rPr>
                <w:rFonts w:ascii="Times New Roman" w:eastAsia="Times New Roman" w:hAnsi="Times New Roman"/>
                <w:i/>
              </w:rPr>
            </w:pPr>
            <w:r>
              <w:rPr>
                <w:rFonts w:ascii="Times New Roman" w:eastAsia="Times New Roman" w:hAnsi="Times New Roman"/>
                <w:i/>
                <w:sz w:val="24"/>
              </w:rPr>
              <w:t>других учебных предметов</w:t>
            </w:r>
          </w:p>
          <w:p w:rsidR="006D0225" w:rsidRPr="00DD71FD" w:rsidRDefault="006D0225" w:rsidP="006D0225">
            <w:pPr>
              <w:tabs>
                <w:tab w:val="left" w:pos="567"/>
              </w:tabs>
              <w:spacing w:after="0" w:line="240" w:lineRule="auto"/>
              <w:rPr>
                <w:rFonts w:ascii="Times New Roman" w:eastAsia="Times New Roman" w:hAnsi="Times New Roman"/>
                <w:i/>
                <w:w w:val="99"/>
              </w:rPr>
            </w:pPr>
          </w:p>
        </w:tc>
      </w:tr>
    </w:tbl>
    <w:p w:rsidR="00EA505A" w:rsidRDefault="0057474B" w:rsidP="00D46C58">
      <w:pPr>
        <w:tabs>
          <w:tab w:val="left" w:pos="567"/>
        </w:tabs>
        <w:spacing w:line="362" w:lineRule="exact"/>
        <w:ind w:firstLine="567"/>
        <w:rPr>
          <w:rFonts w:ascii="Times New Roman" w:eastAsia="Times New Roman" w:hAnsi="Times New Roman"/>
        </w:rPr>
      </w:pPr>
      <w:r>
        <w:rPr>
          <w:rFonts w:ascii="Times New Roman" w:eastAsia="Times New Roman" w:hAnsi="Times New Roman"/>
        </w:rPr>
        <w:lastRenderedPageBreak/>
        <w:t>____________________________</w:t>
      </w:r>
    </w:p>
    <w:p w:rsidR="0057474B" w:rsidRPr="00A0474D" w:rsidRDefault="00063091" w:rsidP="00906F93">
      <w:pPr>
        <w:numPr>
          <w:ilvl w:val="0"/>
          <w:numId w:val="84"/>
        </w:numPr>
        <w:tabs>
          <w:tab w:val="left" w:pos="235"/>
          <w:tab w:val="left" w:pos="567"/>
        </w:tabs>
        <w:spacing w:after="0" w:line="203" w:lineRule="auto"/>
        <w:ind w:right="1000" w:firstLine="567"/>
        <w:rPr>
          <w:rFonts w:ascii="Times New Roman" w:eastAsia="Times New Roman" w:hAnsi="Times New Roman"/>
          <w:sz w:val="20"/>
          <w:szCs w:val="20"/>
          <w:vertAlign w:val="superscript"/>
        </w:rPr>
      </w:pPr>
      <w:r>
        <w:rPr>
          <w:rFonts w:ascii="Times New Roman" w:eastAsia="Times New Roman" w:hAnsi="Times New Roman"/>
          <w:sz w:val="20"/>
          <w:szCs w:val="20"/>
          <w:vertAlign w:val="superscript"/>
        </w:rPr>
        <w:t>1</w:t>
      </w:r>
      <w:r w:rsidR="0057474B" w:rsidRPr="00A0474D">
        <w:rPr>
          <w:rFonts w:ascii="Times New Roman" w:eastAsia="Times New Roman" w:hAnsi="Times New Roman"/>
          <w:sz w:val="20"/>
          <w:szCs w:val="20"/>
        </w:rPr>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57474B" w:rsidRPr="00A0474D" w:rsidRDefault="0057474B" w:rsidP="00D46C58">
      <w:pPr>
        <w:tabs>
          <w:tab w:val="left" w:pos="567"/>
        </w:tabs>
        <w:spacing w:line="2" w:lineRule="exact"/>
        <w:ind w:firstLine="567"/>
        <w:rPr>
          <w:rFonts w:ascii="Times New Roman" w:eastAsia="Times New Roman" w:hAnsi="Times New Roman"/>
          <w:sz w:val="20"/>
          <w:szCs w:val="20"/>
          <w:vertAlign w:val="superscript"/>
        </w:rPr>
      </w:pPr>
    </w:p>
    <w:p w:rsidR="0057474B" w:rsidRPr="00A0474D" w:rsidRDefault="00063091" w:rsidP="00906F93">
      <w:pPr>
        <w:numPr>
          <w:ilvl w:val="0"/>
          <w:numId w:val="84"/>
        </w:numPr>
        <w:tabs>
          <w:tab w:val="left" w:pos="220"/>
          <w:tab w:val="left" w:pos="567"/>
        </w:tabs>
        <w:spacing w:after="0" w:line="184" w:lineRule="auto"/>
        <w:ind w:firstLine="567"/>
        <w:rPr>
          <w:rFonts w:ascii="Times New Roman" w:eastAsia="Times New Roman" w:hAnsi="Times New Roman"/>
          <w:sz w:val="20"/>
          <w:szCs w:val="20"/>
          <w:vertAlign w:val="superscript"/>
        </w:rPr>
      </w:pPr>
      <w:r>
        <w:rPr>
          <w:rFonts w:ascii="Times New Roman" w:eastAsia="Times New Roman" w:hAnsi="Times New Roman"/>
          <w:sz w:val="20"/>
          <w:szCs w:val="20"/>
          <w:vertAlign w:val="superscript"/>
        </w:rPr>
        <w:t>2</w:t>
      </w:r>
      <w:r w:rsidR="0057474B" w:rsidRPr="00A0474D">
        <w:rPr>
          <w:rFonts w:ascii="Times New Roman" w:eastAsia="Times New Roman" w:hAnsi="Times New Roman"/>
          <w:sz w:val="20"/>
          <w:szCs w:val="20"/>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57474B" w:rsidRPr="00A0474D" w:rsidRDefault="0057474B" w:rsidP="0057474B">
      <w:pPr>
        <w:tabs>
          <w:tab w:val="left" w:pos="1455"/>
        </w:tabs>
        <w:spacing w:line="20" w:lineRule="exact"/>
        <w:rPr>
          <w:rFonts w:ascii="Times New Roman" w:eastAsia="Times New Roman" w:hAnsi="Times New Roman"/>
          <w:sz w:val="20"/>
          <w:szCs w:val="20"/>
          <w:vertAlign w:val="superscript"/>
        </w:rPr>
      </w:pPr>
      <w:r w:rsidRPr="00A0474D">
        <w:rPr>
          <w:rFonts w:ascii="Times New Roman" w:eastAsia="Times New Roman" w:hAnsi="Times New Roman"/>
          <w:sz w:val="20"/>
          <w:szCs w:val="20"/>
          <w:vertAlign w:val="superscript"/>
        </w:rPr>
        <w:tab/>
      </w:r>
    </w:p>
    <w:p w:rsidR="0057474B" w:rsidRPr="00C376AA" w:rsidRDefault="00063091" w:rsidP="00906F93">
      <w:pPr>
        <w:numPr>
          <w:ilvl w:val="0"/>
          <w:numId w:val="84"/>
        </w:numPr>
        <w:tabs>
          <w:tab w:val="left" w:pos="235"/>
        </w:tabs>
        <w:spacing w:after="0" w:line="208" w:lineRule="auto"/>
        <w:ind w:left="120" w:right="1842" w:hanging="7"/>
        <w:rPr>
          <w:rFonts w:ascii="Times New Roman" w:eastAsia="Times New Roman" w:hAnsi="Times New Roman"/>
          <w:sz w:val="20"/>
          <w:szCs w:val="20"/>
          <w:vertAlign w:val="superscript"/>
        </w:rPr>
      </w:pPr>
      <w:r>
        <w:rPr>
          <w:rFonts w:ascii="Times New Roman" w:eastAsia="Times New Roman" w:hAnsi="Times New Roman"/>
          <w:sz w:val="20"/>
          <w:szCs w:val="20"/>
          <w:vertAlign w:val="superscript"/>
        </w:rPr>
        <w:t>3</w:t>
      </w:r>
      <w:r w:rsidR="0057474B" w:rsidRPr="00A0474D">
        <w:rPr>
          <w:rFonts w:ascii="Times New Roman" w:eastAsia="Times New Roman" w:hAnsi="Times New Roman"/>
          <w:sz w:val="20"/>
          <w:szCs w:val="20"/>
        </w:rPr>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C376AA" w:rsidRPr="00A0474D" w:rsidRDefault="002B4243" w:rsidP="00C376AA">
      <w:pPr>
        <w:tabs>
          <w:tab w:val="left" w:pos="235"/>
        </w:tabs>
        <w:spacing w:after="0" w:line="208" w:lineRule="auto"/>
        <w:ind w:right="1842"/>
        <w:rPr>
          <w:rFonts w:ascii="Times New Roman" w:eastAsia="Times New Roman" w:hAnsi="Times New Roman"/>
          <w:sz w:val="20"/>
          <w:szCs w:val="20"/>
          <w:vertAlign w:val="superscript"/>
        </w:rPr>
      </w:pPr>
      <w:r>
        <w:rPr>
          <w:rFonts w:ascii="Times New Roman" w:eastAsia="Times New Roman" w:hAnsi="Times New Roman"/>
          <w:i/>
        </w:rPr>
        <w:pict>
          <v:line id="_x0000_s1082" style="position:absolute;z-index:-251622400" from="352.95pt,8.15pt" to="352.95pt,412.85pt" o:userdrawn="t" strokeweight=".48pt"/>
        </w:pict>
      </w:r>
    </w:p>
    <w:tbl>
      <w:tblPr>
        <w:tblStyle w:val="a5"/>
        <w:tblpPr w:leftFromText="180" w:rightFromText="180" w:vertAnchor="text" w:tblpX="-176" w:tblpY="1"/>
        <w:tblOverlap w:val="never"/>
        <w:tblW w:w="5003" w:type="pct"/>
        <w:tblLayout w:type="fixed"/>
        <w:tblLook w:val="04A0" w:firstRow="1" w:lastRow="0" w:firstColumn="1" w:lastColumn="0" w:noHBand="0" w:noVBand="1"/>
      </w:tblPr>
      <w:tblGrid>
        <w:gridCol w:w="1196"/>
        <w:gridCol w:w="1769"/>
        <w:gridCol w:w="2315"/>
        <w:gridCol w:w="19"/>
        <w:gridCol w:w="2024"/>
        <w:gridCol w:w="2397"/>
      </w:tblGrid>
      <w:tr w:rsidR="003636A8" w:rsidTr="00C975E3">
        <w:trPr>
          <w:trHeight w:val="2117"/>
        </w:trPr>
        <w:tc>
          <w:tcPr>
            <w:tcW w:w="615" w:type="pct"/>
            <w:tcBorders>
              <w:top w:val="single" w:sz="4" w:space="0" w:color="auto"/>
            </w:tcBorders>
          </w:tcPr>
          <w:p w:rsidR="00DC78C0" w:rsidRPr="006C084D" w:rsidRDefault="00DC78C0" w:rsidP="00C975E3">
            <w:pPr>
              <w:spacing w:line="310" w:lineRule="exact"/>
              <w:rPr>
                <w:rFonts w:ascii="Times New Roman" w:eastAsia="Times New Roman" w:hAnsi="Times New Roman"/>
                <w:b/>
                <w:i/>
              </w:rPr>
            </w:pPr>
            <w:r w:rsidRPr="006C084D">
              <w:rPr>
                <w:rFonts w:ascii="Times New Roman" w:eastAsia="Times New Roman" w:hAnsi="Times New Roman"/>
                <w:b/>
                <w:i/>
              </w:rPr>
              <w:t>Числа</w:t>
            </w:r>
          </w:p>
          <w:p w:rsidR="00DC78C0" w:rsidRPr="006C084D" w:rsidRDefault="00DC78C0" w:rsidP="00C975E3">
            <w:pPr>
              <w:spacing w:line="0" w:lineRule="atLeast"/>
              <w:ind w:left="120"/>
              <w:rPr>
                <w:rFonts w:ascii="Times New Roman" w:eastAsia="Times New Roman" w:hAnsi="Times New Roman"/>
                <w:b/>
                <w:i/>
              </w:rPr>
            </w:pPr>
            <w:r w:rsidRPr="006C084D">
              <w:rPr>
                <w:rFonts w:ascii="Times New Roman" w:eastAsia="Times New Roman" w:hAnsi="Times New Roman"/>
                <w:b/>
                <w:i/>
              </w:rPr>
              <w:t>и</w:t>
            </w:r>
          </w:p>
          <w:p w:rsidR="00DC78C0" w:rsidRPr="00552936" w:rsidRDefault="00DC78C0" w:rsidP="00C975E3">
            <w:pPr>
              <w:spacing w:line="362" w:lineRule="exact"/>
              <w:rPr>
                <w:rFonts w:ascii="Times New Roman" w:eastAsia="Times New Roman" w:hAnsi="Times New Roman"/>
              </w:rPr>
            </w:pPr>
            <w:r w:rsidRPr="006C084D">
              <w:rPr>
                <w:rFonts w:ascii="Times New Roman" w:eastAsia="Times New Roman" w:hAnsi="Times New Roman"/>
                <w:b/>
                <w:i/>
              </w:rPr>
              <w:t>выражения</w:t>
            </w:r>
          </w:p>
        </w:tc>
        <w:tc>
          <w:tcPr>
            <w:tcW w:w="910" w:type="pct"/>
            <w:tcBorders>
              <w:top w:val="single" w:sz="4" w:space="0" w:color="auto"/>
              <w:bottom w:val="single" w:sz="4" w:space="0" w:color="auto"/>
            </w:tcBorders>
          </w:tcPr>
          <w:p w:rsidR="00DC78C0" w:rsidRPr="006C084D" w:rsidRDefault="00DC78C0" w:rsidP="00C975E3">
            <w:pPr>
              <w:spacing w:line="331" w:lineRule="exact"/>
              <w:rPr>
                <w:rFonts w:ascii="Times New Roman" w:eastAsia="Times New Roman" w:hAnsi="Times New Roman"/>
              </w:rPr>
            </w:pPr>
            <w:r w:rsidRPr="006C084D">
              <w:rPr>
                <w:rFonts w:ascii="Symbol" w:eastAsia="Symbol" w:hAnsi="Symbol"/>
              </w:rPr>
              <w:t></w:t>
            </w:r>
            <w:r w:rsidRPr="006C084D">
              <w:rPr>
                <w:rFonts w:ascii="Times New Roman" w:eastAsia="Times New Roman" w:hAnsi="Times New Roman"/>
              </w:rPr>
              <w:t>Опериров</w:t>
            </w:r>
          </w:p>
          <w:p w:rsidR="00DC78C0" w:rsidRPr="006C084D" w:rsidRDefault="00DC78C0" w:rsidP="00C975E3">
            <w:pPr>
              <w:spacing w:line="0" w:lineRule="atLeast"/>
              <w:rPr>
                <w:rFonts w:ascii="Times New Roman" w:eastAsia="Times New Roman" w:hAnsi="Times New Roman"/>
              </w:rPr>
            </w:pPr>
            <w:r w:rsidRPr="006C084D">
              <w:rPr>
                <w:rFonts w:ascii="Times New Roman" w:eastAsia="Times New Roman" w:hAnsi="Times New Roman"/>
              </w:rPr>
              <w:t>ать на базовом</w:t>
            </w:r>
          </w:p>
          <w:p w:rsidR="00DC78C0" w:rsidRPr="006C084D" w:rsidRDefault="00DC78C0" w:rsidP="00C975E3">
            <w:pPr>
              <w:spacing w:line="0" w:lineRule="atLeast"/>
              <w:rPr>
                <w:rFonts w:ascii="Times New Roman" w:eastAsia="Times New Roman" w:hAnsi="Times New Roman"/>
              </w:rPr>
            </w:pPr>
            <w:r w:rsidRPr="006C084D">
              <w:rPr>
                <w:rFonts w:ascii="Times New Roman" w:eastAsia="Times New Roman" w:hAnsi="Times New Roman"/>
              </w:rPr>
              <w:t>уровне</w:t>
            </w:r>
          </w:p>
          <w:p w:rsidR="00DC78C0" w:rsidRPr="00E56828" w:rsidRDefault="00DC78C0" w:rsidP="00C975E3">
            <w:pPr>
              <w:ind w:left="34"/>
              <w:rPr>
                <w:rFonts w:ascii="Times New Roman" w:eastAsia="Times New Roman" w:hAnsi="Times New Roman"/>
              </w:rPr>
            </w:pPr>
            <w:r w:rsidRPr="006C084D">
              <w:rPr>
                <w:rFonts w:ascii="Times New Roman" w:eastAsia="Times New Roman" w:hAnsi="Times New Roman"/>
              </w:rPr>
              <w:t>понятиями: целое число, делимость</w:t>
            </w:r>
            <w:r w:rsidRPr="00E56828">
              <w:rPr>
                <w:rFonts w:ascii="Times New Roman" w:eastAsia="Times New Roman" w:hAnsi="Times New Roman"/>
              </w:rPr>
              <w:t>чисел,</w:t>
            </w:r>
          </w:p>
          <w:p w:rsidR="00DC78C0" w:rsidRPr="00E56828" w:rsidRDefault="00DC78C0" w:rsidP="00C975E3">
            <w:pPr>
              <w:rPr>
                <w:rFonts w:ascii="Times New Roman" w:eastAsia="Times New Roman" w:hAnsi="Times New Roman"/>
              </w:rPr>
            </w:pPr>
            <w:r>
              <w:rPr>
                <w:rFonts w:ascii="Times New Roman" w:eastAsia="Times New Roman" w:hAnsi="Times New Roman"/>
              </w:rPr>
              <w:t>обыкновенная</w:t>
            </w:r>
          </w:p>
          <w:p w:rsidR="00DC78C0" w:rsidRPr="00E56828" w:rsidRDefault="00DC78C0" w:rsidP="00C975E3">
            <w:pPr>
              <w:rPr>
                <w:rFonts w:ascii="Times New Roman" w:eastAsia="Times New Roman" w:hAnsi="Times New Roman"/>
              </w:rPr>
            </w:pPr>
            <w:r w:rsidRPr="00E56828">
              <w:rPr>
                <w:rFonts w:ascii="Times New Roman" w:eastAsia="Times New Roman" w:hAnsi="Times New Roman"/>
              </w:rPr>
              <w:t>дробь, десятичная</w:t>
            </w:r>
          </w:p>
          <w:p w:rsidR="00DC78C0" w:rsidRPr="00E56828" w:rsidRDefault="00DC78C0" w:rsidP="00C975E3">
            <w:pPr>
              <w:rPr>
                <w:rFonts w:ascii="Times New Roman" w:eastAsia="Times New Roman" w:hAnsi="Times New Roman"/>
              </w:rPr>
            </w:pPr>
            <w:r>
              <w:rPr>
                <w:rFonts w:ascii="Times New Roman" w:eastAsia="Times New Roman" w:hAnsi="Times New Roman"/>
              </w:rPr>
              <w:t>дробь,</w:t>
            </w:r>
          </w:p>
          <w:p w:rsidR="00DC78C0" w:rsidRPr="00E56828" w:rsidRDefault="00DC78C0" w:rsidP="00C975E3">
            <w:pPr>
              <w:rPr>
                <w:rFonts w:ascii="Times New Roman" w:eastAsia="Times New Roman" w:hAnsi="Times New Roman"/>
              </w:rPr>
            </w:pPr>
            <w:r w:rsidRPr="00E56828">
              <w:rPr>
                <w:rFonts w:ascii="Times New Roman" w:eastAsia="Times New Roman" w:hAnsi="Times New Roman"/>
              </w:rPr>
              <w:t>рациональное</w:t>
            </w:r>
          </w:p>
          <w:p w:rsidR="00DC78C0" w:rsidRPr="00E56828" w:rsidRDefault="00DC78C0" w:rsidP="00C975E3">
            <w:pPr>
              <w:rPr>
                <w:rFonts w:ascii="Times New Roman" w:eastAsia="Times New Roman" w:hAnsi="Times New Roman"/>
              </w:rPr>
            </w:pPr>
            <w:r>
              <w:rPr>
                <w:rFonts w:ascii="Times New Roman" w:eastAsia="Times New Roman" w:hAnsi="Times New Roman"/>
              </w:rPr>
              <w:t>число,</w:t>
            </w:r>
          </w:p>
          <w:p w:rsidR="00DC78C0" w:rsidRPr="00E56828" w:rsidRDefault="00DC78C0" w:rsidP="00C975E3">
            <w:pPr>
              <w:rPr>
                <w:rFonts w:ascii="Times New Roman" w:eastAsia="Times New Roman" w:hAnsi="Times New Roman"/>
              </w:rPr>
            </w:pPr>
            <w:r w:rsidRPr="00E56828">
              <w:rPr>
                <w:rFonts w:ascii="Times New Roman" w:eastAsia="Times New Roman" w:hAnsi="Times New Roman"/>
              </w:rPr>
              <w:t>приближённое</w:t>
            </w:r>
          </w:p>
          <w:p w:rsidR="00DC78C0" w:rsidRPr="00E56828" w:rsidRDefault="00DC78C0" w:rsidP="00C975E3">
            <w:pPr>
              <w:rPr>
                <w:rFonts w:ascii="Times New Roman" w:eastAsia="Times New Roman" w:hAnsi="Times New Roman"/>
              </w:rPr>
            </w:pPr>
            <w:r>
              <w:rPr>
                <w:rFonts w:ascii="Times New Roman" w:eastAsia="Times New Roman" w:hAnsi="Times New Roman"/>
              </w:rPr>
              <w:t>значение числа,</w:t>
            </w:r>
          </w:p>
          <w:p w:rsidR="00DC78C0" w:rsidRPr="00E56828" w:rsidRDefault="00DC78C0" w:rsidP="00C975E3">
            <w:pPr>
              <w:rPr>
                <w:rFonts w:ascii="Times New Roman" w:eastAsia="Times New Roman" w:hAnsi="Times New Roman"/>
              </w:rPr>
            </w:pPr>
            <w:r w:rsidRPr="00E56828">
              <w:rPr>
                <w:rFonts w:ascii="Times New Roman" w:eastAsia="Times New Roman" w:hAnsi="Times New Roman"/>
              </w:rPr>
              <w:t>часть, доля,</w:t>
            </w:r>
          </w:p>
          <w:p w:rsidR="00DC78C0" w:rsidRPr="00E56828" w:rsidRDefault="00DC78C0" w:rsidP="00C975E3">
            <w:pPr>
              <w:rPr>
                <w:rFonts w:ascii="Times New Roman" w:eastAsia="Times New Roman" w:hAnsi="Times New Roman"/>
              </w:rPr>
            </w:pPr>
            <w:r w:rsidRPr="00E56828">
              <w:rPr>
                <w:rFonts w:ascii="Times New Roman" w:eastAsia="Times New Roman" w:hAnsi="Times New Roman"/>
              </w:rPr>
              <w:t>отношение,</w:t>
            </w:r>
          </w:p>
          <w:p w:rsidR="00DC78C0" w:rsidRPr="00E56828" w:rsidRDefault="00DC78C0" w:rsidP="00C975E3">
            <w:pPr>
              <w:rPr>
                <w:rFonts w:ascii="Times New Roman" w:eastAsia="Times New Roman" w:hAnsi="Times New Roman"/>
              </w:rPr>
            </w:pPr>
            <w:r>
              <w:rPr>
                <w:rFonts w:ascii="Times New Roman" w:eastAsia="Times New Roman" w:hAnsi="Times New Roman"/>
              </w:rPr>
              <w:t>процент,</w:t>
            </w:r>
          </w:p>
          <w:p w:rsidR="00DC78C0" w:rsidRPr="00E56828" w:rsidRDefault="00DC78C0" w:rsidP="00C975E3">
            <w:pPr>
              <w:rPr>
                <w:rFonts w:ascii="Times New Roman" w:eastAsia="Times New Roman" w:hAnsi="Times New Roman"/>
              </w:rPr>
            </w:pPr>
            <w:r w:rsidRPr="00E56828">
              <w:rPr>
                <w:rFonts w:ascii="Times New Roman" w:eastAsia="Times New Roman" w:hAnsi="Times New Roman"/>
              </w:rPr>
              <w:t>повышение и</w:t>
            </w:r>
          </w:p>
          <w:p w:rsidR="00DC78C0" w:rsidRPr="00E56828" w:rsidRDefault="00DC78C0" w:rsidP="00C975E3">
            <w:pPr>
              <w:rPr>
                <w:rFonts w:ascii="Times New Roman" w:eastAsia="Times New Roman" w:hAnsi="Times New Roman"/>
              </w:rPr>
            </w:pPr>
            <w:r>
              <w:rPr>
                <w:rFonts w:ascii="Times New Roman" w:eastAsia="Times New Roman" w:hAnsi="Times New Roman"/>
              </w:rPr>
              <w:t>понижение на</w:t>
            </w:r>
          </w:p>
          <w:p w:rsidR="00DC78C0" w:rsidRPr="00E56828" w:rsidRDefault="00DC78C0" w:rsidP="00C975E3">
            <w:pPr>
              <w:rPr>
                <w:rFonts w:ascii="Times New Roman" w:eastAsia="Times New Roman" w:hAnsi="Times New Roman"/>
              </w:rPr>
            </w:pPr>
            <w:r w:rsidRPr="00E56828">
              <w:rPr>
                <w:rFonts w:ascii="Times New Roman" w:eastAsia="Times New Roman" w:hAnsi="Times New Roman"/>
              </w:rPr>
              <w:t>заданное число</w:t>
            </w:r>
          </w:p>
          <w:p w:rsidR="00DC78C0" w:rsidRPr="00E56828" w:rsidRDefault="00DC78C0" w:rsidP="00C975E3">
            <w:pPr>
              <w:rPr>
                <w:rFonts w:ascii="Times New Roman" w:eastAsia="Times New Roman" w:hAnsi="Times New Roman"/>
              </w:rPr>
            </w:pPr>
            <w:r>
              <w:rPr>
                <w:rFonts w:ascii="Times New Roman" w:eastAsia="Times New Roman" w:hAnsi="Times New Roman"/>
              </w:rPr>
              <w:t>процентов,</w:t>
            </w:r>
          </w:p>
          <w:p w:rsidR="00DC78C0" w:rsidRPr="00E56828" w:rsidRDefault="00DC78C0" w:rsidP="00C975E3">
            <w:pPr>
              <w:rPr>
                <w:rFonts w:ascii="Times New Roman" w:eastAsia="Times New Roman" w:hAnsi="Times New Roman"/>
              </w:rPr>
            </w:pPr>
            <w:r w:rsidRPr="00E56828">
              <w:rPr>
                <w:rFonts w:ascii="Times New Roman" w:eastAsia="Times New Roman" w:hAnsi="Times New Roman"/>
              </w:rPr>
              <w:t>масштаб;</w:t>
            </w:r>
          </w:p>
          <w:p w:rsidR="00DC78C0" w:rsidRPr="00E56828" w:rsidRDefault="00DC78C0" w:rsidP="00C975E3">
            <w:pPr>
              <w:tabs>
                <w:tab w:val="left" w:pos="2920"/>
              </w:tabs>
              <w:rPr>
                <w:rFonts w:ascii="Symbol" w:eastAsia="Symbol" w:hAnsi="Symbol"/>
              </w:rPr>
            </w:pPr>
            <w:r w:rsidRPr="00E56828">
              <w:rPr>
                <w:rFonts w:ascii="Times New Roman" w:eastAsia="Times New Roman" w:hAnsi="Times New Roman"/>
              </w:rPr>
              <w:t>оперровать на базовом</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уровне</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понятиями:</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логарифм числа,</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тригонометрическая окружность,</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градусная мера</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угла, величина</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угла, заданного</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точкой на</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тригонометрической окружности,</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синус, косинус,</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тангенс и</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котангенс углов,</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имеющих</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t>произвольную</w:t>
            </w:r>
          </w:p>
          <w:p w:rsidR="00DC78C0" w:rsidRPr="00943220" w:rsidRDefault="00DC78C0" w:rsidP="00C975E3">
            <w:pPr>
              <w:spacing w:line="0" w:lineRule="atLeast"/>
              <w:rPr>
                <w:rFonts w:ascii="Times New Roman" w:eastAsia="Times New Roman" w:hAnsi="Times New Roman"/>
              </w:rPr>
            </w:pPr>
            <w:r w:rsidRPr="00943220">
              <w:rPr>
                <w:rFonts w:ascii="Times New Roman" w:eastAsia="Times New Roman" w:hAnsi="Times New Roman"/>
              </w:rPr>
              <w:lastRenderedPageBreak/>
              <w:t>величину;</w:t>
            </w:r>
          </w:p>
          <w:p w:rsidR="00DC78C0" w:rsidRPr="00F23BCB" w:rsidRDefault="00DC78C0" w:rsidP="00C975E3">
            <w:pPr>
              <w:spacing w:line="0" w:lineRule="atLeast"/>
              <w:rPr>
                <w:rFonts w:ascii="Times New Roman" w:eastAsia="Times New Roman" w:hAnsi="Times New Roman"/>
              </w:rPr>
            </w:pPr>
            <w:r w:rsidRPr="00943220">
              <w:rPr>
                <w:rFonts w:ascii="Symbol" w:eastAsia="Symbol" w:hAnsi="Symbol"/>
              </w:rPr>
              <w:t></w:t>
            </w:r>
            <w:r w:rsidRPr="00943220">
              <w:rPr>
                <w:rFonts w:ascii="Times New Roman" w:eastAsia="Times New Roman" w:hAnsi="Times New Roman"/>
              </w:rPr>
              <w:t xml:space="preserve"> выполнят</w:t>
            </w:r>
            <w:r w:rsidRPr="00F23BCB">
              <w:rPr>
                <w:rFonts w:ascii="Times New Roman" w:eastAsia="Times New Roman" w:hAnsi="Times New Roman"/>
              </w:rPr>
              <w:t>ь арифметическиедействия с</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целыми и</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рациональными</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числами;</w:t>
            </w:r>
          </w:p>
          <w:p w:rsidR="00DC78C0" w:rsidRPr="00F23BCB" w:rsidRDefault="00DC78C0" w:rsidP="00C975E3">
            <w:pPr>
              <w:spacing w:line="0" w:lineRule="atLeast"/>
              <w:rPr>
                <w:rFonts w:ascii="Times New Roman" w:eastAsia="Times New Roman" w:hAnsi="Times New Roman"/>
              </w:rPr>
            </w:pPr>
            <w:r w:rsidRPr="00F23BCB">
              <w:rPr>
                <w:rFonts w:ascii="Symbol" w:eastAsia="Symbol" w:hAnsi="Symbol"/>
              </w:rPr>
              <w:t></w:t>
            </w:r>
            <w:r w:rsidRPr="00F23BCB">
              <w:rPr>
                <w:rFonts w:ascii="Times New Roman" w:eastAsia="Times New Roman" w:hAnsi="Times New Roman"/>
              </w:rPr>
              <w:t xml:space="preserve"> выполнять несложные</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преобразования</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числовых</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выражений,</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содержащих</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степени чисел,</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либо корни из</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чисел, либо</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логарифмы чисел;</w:t>
            </w:r>
          </w:p>
          <w:p w:rsidR="00DC78C0" w:rsidRPr="00F23BCB" w:rsidRDefault="00DC78C0" w:rsidP="00C975E3">
            <w:pPr>
              <w:spacing w:line="0" w:lineRule="atLeast"/>
              <w:rPr>
                <w:rFonts w:ascii="Times New Roman" w:eastAsia="Times New Roman" w:hAnsi="Times New Roman"/>
              </w:rPr>
            </w:pPr>
            <w:r w:rsidRPr="00F23BCB">
              <w:rPr>
                <w:rFonts w:ascii="Symbol" w:eastAsia="Symbol" w:hAnsi="Symbol"/>
              </w:rPr>
              <w:t></w:t>
            </w:r>
            <w:r w:rsidRPr="00F23BCB">
              <w:rPr>
                <w:rFonts w:ascii="Times New Roman" w:eastAsia="Times New Roman" w:hAnsi="Times New Roman"/>
              </w:rPr>
              <w:t xml:space="preserve"> сравнивать рациональные</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числа междусобой;</w:t>
            </w:r>
          </w:p>
          <w:p w:rsidR="00DC78C0" w:rsidRPr="00F23BCB" w:rsidRDefault="00DC78C0" w:rsidP="00C975E3">
            <w:pPr>
              <w:rPr>
                <w:rFonts w:ascii="Times New Roman" w:eastAsia="Times New Roman" w:hAnsi="Times New Roman"/>
              </w:rPr>
            </w:pPr>
            <w:r w:rsidRPr="00F23BCB">
              <w:rPr>
                <w:rFonts w:ascii="Symbol" w:eastAsia="Symbol" w:hAnsi="Symbol"/>
              </w:rPr>
              <w:t></w:t>
            </w:r>
            <w:r w:rsidRPr="00F23BCB">
              <w:rPr>
                <w:rFonts w:ascii="Times New Roman" w:eastAsia="Times New Roman" w:hAnsi="Times New Roman"/>
              </w:rPr>
              <w:t xml:space="preserve"> оценивать и сравнивать с</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рациональными</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числами значения</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целых степеней</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чисел, корней</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натуральнойстепени из чисел,</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логарифмов чисел</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в простыхслучаях;</w:t>
            </w:r>
          </w:p>
          <w:p w:rsidR="00DC78C0" w:rsidRPr="00F23BCB" w:rsidRDefault="00DC78C0" w:rsidP="00C975E3">
            <w:pPr>
              <w:rPr>
                <w:rFonts w:ascii="Times New Roman" w:eastAsia="Times New Roman" w:hAnsi="Times New Roman"/>
              </w:rPr>
            </w:pPr>
            <w:r w:rsidRPr="00F23BCB">
              <w:rPr>
                <w:rFonts w:ascii="Symbol" w:eastAsia="Symbol" w:hAnsi="Symbol"/>
              </w:rPr>
              <w:t></w:t>
            </w:r>
            <w:r w:rsidRPr="00F23BCB">
              <w:rPr>
                <w:rFonts w:ascii="Times New Roman" w:eastAsia="Times New Roman" w:hAnsi="Times New Roman"/>
              </w:rPr>
              <w:t xml:space="preserve"> изображать точками начисловой прямой</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целые и</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рациональные</w:t>
            </w:r>
          </w:p>
          <w:p w:rsidR="00DC78C0" w:rsidRDefault="00DC78C0" w:rsidP="00C975E3">
            <w:pPr>
              <w:spacing w:line="0" w:lineRule="atLeast"/>
              <w:rPr>
                <w:rFonts w:ascii="Times New Roman" w:eastAsia="Times New Roman" w:hAnsi="Times New Roman"/>
              </w:rPr>
            </w:pPr>
            <w:r w:rsidRPr="00F23BCB">
              <w:rPr>
                <w:rFonts w:ascii="Times New Roman" w:eastAsia="Times New Roman" w:hAnsi="Times New Roman"/>
              </w:rPr>
              <w:t>числа;</w:t>
            </w:r>
          </w:p>
          <w:p w:rsidR="00DC78C0" w:rsidRPr="00AD5B85" w:rsidRDefault="00DC78C0" w:rsidP="00C975E3">
            <w:pPr>
              <w:rPr>
                <w:rFonts w:ascii="Times New Roman" w:eastAsia="Times New Roman" w:hAnsi="Times New Roman"/>
              </w:rPr>
            </w:pPr>
            <w:r w:rsidRPr="00AD5B85">
              <w:rPr>
                <w:rFonts w:ascii="Symbol" w:eastAsia="Symbol" w:hAnsi="Symbol"/>
              </w:rPr>
              <w:t></w:t>
            </w:r>
            <w:r w:rsidRPr="00AD5B85">
              <w:rPr>
                <w:rFonts w:ascii="Times New Roman" w:eastAsia="Times New Roman" w:hAnsi="Times New Roman"/>
              </w:rPr>
              <w:t xml:space="preserve"> изображать точками на</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числовой прямой</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целые степени</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чисел, корни</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натуральной</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степени из чисел,</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логарифмы чисел</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в простыхслучаях;</w:t>
            </w:r>
          </w:p>
          <w:p w:rsidR="00DC78C0" w:rsidRPr="00AD5B85" w:rsidRDefault="00DC78C0" w:rsidP="00C975E3">
            <w:pPr>
              <w:rPr>
                <w:rFonts w:ascii="Times New Roman" w:eastAsia="Times New Roman" w:hAnsi="Times New Roman"/>
              </w:rPr>
            </w:pPr>
            <w:r w:rsidRPr="00AD5B85">
              <w:rPr>
                <w:rFonts w:ascii="Symbol" w:eastAsia="Symbol" w:hAnsi="Symbol"/>
                <w:color w:val="FF0000"/>
              </w:rPr>
              <w:t></w:t>
            </w:r>
            <w:r w:rsidRPr="00AD5B85">
              <w:rPr>
                <w:rFonts w:ascii="Times New Roman" w:eastAsia="Times New Roman" w:hAnsi="Times New Roman"/>
              </w:rPr>
              <w:t xml:space="preserve"> выполнять </w:t>
            </w:r>
            <w:r w:rsidRPr="00AD5B85">
              <w:rPr>
                <w:rFonts w:ascii="Times New Roman" w:eastAsia="Times New Roman" w:hAnsi="Times New Roman"/>
              </w:rPr>
              <w:lastRenderedPageBreak/>
              <w:t>несложныепреобразования</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целых и дробно-</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рациональных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буквенных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выражений;</w:t>
            </w:r>
          </w:p>
          <w:p w:rsidR="00DC78C0" w:rsidRDefault="00DC78C0" w:rsidP="00C975E3">
            <w:pPr>
              <w:spacing w:line="0" w:lineRule="atLeast"/>
              <w:rPr>
                <w:rFonts w:ascii="Times New Roman" w:eastAsia="Times New Roman" w:hAnsi="Times New Roman"/>
              </w:rPr>
            </w:pPr>
            <w:r w:rsidRPr="00AD5B85">
              <w:rPr>
                <w:rFonts w:ascii="Symbol" w:eastAsia="Symbol" w:hAnsi="Symbol"/>
              </w:rPr>
              <w:t></w:t>
            </w:r>
            <w:r w:rsidRPr="00AD5B85">
              <w:rPr>
                <w:rFonts w:ascii="Times New Roman" w:eastAsia="Times New Roman" w:hAnsi="Times New Roman"/>
              </w:rPr>
              <w:t xml:space="preserve"> выражать</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в простейших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случаях из</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равенства одну</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переменную через</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другие;</w:t>
            </w:r>
          </w:p>
          <w:p w:rsidR="00DC78C0" w:rsidRPr="00AD5B85" w:rsidRDefault="00DC78C0" w:rsidP="00C975E3">
            <w:pPr>
              <w:rPr>
                <w:rFonts w:ascii="Times New Roman" w:eastAsia="Times New Roman" w:hAnsi="Times New Roman"/>
              </w:rPr>
            </w:pPr>
            <w:r w:rsidRPr="00AD5B85">
              <w:rPr>
                <w:rFonts w:ascii="Symbol" w:eastAsia="Symbol" w:hAnsi="Symbol"/>
              </w:rPr>
              <w:t></w:t>
            </w:r>
            <w:r w:rsidRPr="00AD5B85">
              <w:rPr>
                <w:rFonts w:ascii="Times New Roman" w:eastAsia="Times New Roman" w:hAnsi="Times New Roman"/>
              </w:rPr>
              <w:t xml:space="preserve"> вычислять в простыхслучаях значениячисловых ибуквенных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выражений,</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осуществляя</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необходимые</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подстановки и</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преобразования;</w:t>
            </w:r>
          </w:p>
          <w:p w:rsidR="00DC78C0" w:rsidRPr="00AD5B85" w:rsidRDefault="00DC78C0" w:rsidP="00C975E3">
            <w:pPr>
              <w:rPr>
                <w:rFonts w:ascii="Times New Roman" w:eastAsia="Times New Roman" w:hAnsi="Times New Roman"/>
              </w:rPr>
            </w:pPr>
            <w:r w:rsidRPr="00AD5B85">
              <w:rPr>
                <w:rFonts w:ascii="Symbol" w:eastAsia="Symbol" w:hAnsi="Symbol"/>
              </w:rPr>
              <w:t></w:t>
            </w:r>
            <w:r w:rsidRPr="00AD5B85">
              <w:rPr>
                <w:rFonts w:ascii="Times New Roman" w:eastAsia="Times New Roman" w:hAnsi="Times New Roman"/>
              </w:rPr>
              <w:t xml:space="preserve"> изображать схематически</w:t>
            </w:r>
          </w:p>
          <w:p w:rsidR="00DC78C0" w:rsidRPr="00A029B6" w:rsidRDefault="00DC78C0" w:rsidP="00C975E3">
            <w:pPr>
              <w:spacing w:line="0" w:lineRule="atLeast"/>
              <w:rPr>
                <w:rFonts w:ascii="Times New Roman" w:eastAsia="Times New Roman" w:hAnsi="Times New Roman"/>
              </w:rPr>
            </w:pPr>
            <w:r w:rsidRPr="00AD5B85">
              <w:rPr>
                <w:rFonts w:ascii="Times New Roman" w:eastAsia="Times New Roman" w:hAnsi="Times New Roman"/>
              </w:rPr>
              <w:t>угол, величина</w:t>
            </w:r>
            <w:r w:rsidRPr="00A029B6">
              <w:rPr>
                <w:rFonts w:ascii="Times New Roman" w:eastAsia="Times New Roman" w:hAnsi="Times New Roman"/>
              </w:rPr>
              <w:t xml:space="preserve"> которого</w:t>
            </w:r>
          </w:p>
          <w:p w:rsidR="00DC78C0" w:rsidRPr="00A029B6" w:rsidRDefault="00DC78C0" w:rsidP="00C975E3">
            <w:pPr>
              <w:spacing w:line="0" w:lineRule="atLeast"/>
              <w:rPr>
                <w:rFonts w:ascii="Times New Roman" w:eastAsia="Times New Roman" w:hAnsi="Times New Roman"/>
              </w:rPr>
            </w:pPr>
            <w:r w:rsidRPr="00A029B6">
              <w:rPr>
                <w:rFonts w:ascii="Times New Roman" w:eastAsia="Times New Roman" w:hAnsi="Times New Roman"/>
              </w:rPr>
              <w:t>выражена в</w:t>
            </w:r>
            <w:r>
              <w:rPr>
                <w:rFonts w:ascii="Times New Roman" w:eastAsia="Times New Roman" w:hAnsi="Times New Roman"/>
              </w:rPr>
              <w:t>градусах , оценивает знаки синуса</w:t>
            </w:r>
            <w:r w:rsidRPr="002505BB">
              <w:rPr>
                <w:rFonts w:ascii="Times New Roman" w:eastAsia="Times New Roman" w:hAnsi="Times New Roman"/>
              </w:rPr>
              <w:t>,</w:t>
            </w:r>
            <w:r w:rsidRPr="00A029B6">
              <w:rPr>
                <w:rFonts w:ascii="Times New Roman" w:eastAsia="Times New Roman" w:hAnsi="Times New Roman"/>
              </w:rPr>
              <w:t>косинуса,</w:t>
            </w:r>
          </w:p>
          <w:p w:rsidR="00DC78C0" w:rsidRPr="00A029B6" w:rsidRDefault="00DC78C0" w:rsidP="00C975E3">
            <w:pPr>
              <w:rPr>
                <w:rFonts w:ascii="Times New Roman" w:eastAsia="Times New Roman" w:hAnsi="Times New Roman"/>
              </w:rPr>
            </w:pPr>
            <w:r w:rsidRPr="00A029B6">
              <w:rPr>
                <w:rFonts w:ascii="Times New Roman" w:eastAsia="Times New Roman" w:hAnsi="Times New Roman"/>
              </w:rPr>
              <w:t>тангенса,котангенса</w:t>
            </w:r>
          </w:p>
          <w:p w:rsidR="00DC78C0" w:rsidRPr="00A029B6" w:rsidRDefault="00DC78C0" w:rsidP="00C975E3">
            <w:pPr>
              <w:rPr>
                <w:rFonts w:ascii="Times New Roman" w:eastAsia="Times New Roman" w:hAnsi="Times New Roman"/>
              </w:rPr>
            </w:pPr>
            <w:r w:rsidRPr="00A029B6">
              <w:rPr>
                <w:rFonts w:ascii="Times New Roman" w:eastAsia="Times New Roman" w:hAnsi="Times New Roman"/>
              </w:rPr>
              <w:t>конкретных углов.</w:t>
            </w:r>
          </w:p>
          <w:p w:rsidR="00DC78C0" w:rsidRPr="00A029B6" w:rsidRDefault="00DC78C0" w:rsidP="00C975E3">
            <w:pPr>
              <w:rPr>
                <w:rFonts w:ascii="Times New Roman" w:eastAsia="Times New Roman" w:hAnsi="Times New Roman"/>
                <w:i/>
              </w:rPr>
            </w:pPr>
            <w:r w:rsidRPr="00A029B6">
              <w:rPr>
                <w:rFonts w:ascii="Times New Roman" w:eastAsia="Times New Roman" w:hAnsi="Times New Roman"/>
                <w:i/>
              </w:rPr>
              <w:t>В повседневной</w:t>
            </w:r>
          </w:p>
          <w:p w:rsidR="00DC78C0" w:rsidRPr="00A029B6" w:rsidRDefault="00DC78C0" w:rsidP="00C975E3">
            <w:pPr>
              <w:rPr>
                <w:rFonts w:ascii="Times New Roman" w:eastAsia="Times New Roman" w:hAnsi="Times New Roman"/>
                <w:i/>
              </w:rPr>
            </w:pPr>
            <w:r w:rsidRPr="00A029B6">
              <w:rPr>
                <w:rFonts w:ascii="Times New Roman" w:eastAsia="Times New Roman" w:hAnsi="Times New Roman"/>
                <w:i/>
              </w:rPr>
              <w:t>жизни и при</w:t>
            </w:r>
          </w:p>
          <w:p w:rsidR="00DC78C0" w:rsidRPr="00A029B6" w:rsidRDefault="00DC78C0" w:rsidP="00C975E3">
            <w:pPr>
              <w:rPr>
                <w:rFonts w:ascii="Times New Roman" w:eastAsia="Times New Roman" w:hAnsi="Times New Roman"/>
                <w:i/>
              </w:rPr>
            </w:pPr>
            <w:r w:rsidRPr="00A029B6">
              <w:rPr>
                <w:rFonts w:ascii="Times New Roman" w:eastAsia="Times New Roman" w:hAnsi="Times New Roman"/>
                <w:i/>
              </w:rPr>
              <w:t>изучении других</w:t>
            </w:r>
          </w:p>
          <w:p w:rsidR="00DC78C0" w:rsidRPr="002505BB" w:rsidRDefault="00DC78C0" w:rsidP="00C975E3">
            <w:pPr>
              <w:rPr>
                <w:rFonts w:ascii="Times New Roman" w:eastAsia="Times New Roman" w:hAnsi="Times New Roman"/>
                <w:i/>
              </w:rPr>
            </w:pPr>
            <w:r w:rsidRPr="00A029B6">
              <w:rPr>
                <w:rFonts w:ascii="Times New Roman" w:eastAsia="Times New Roman" w:hAnsi="Times New Roman"/>
                <w:i/>
              </w:rPr>
              <w:t>учебных</w:t>
            </w:r>
          </w:p>
          <w:p w:rsidR="00DC78C0" w:rsidRDefault="00DC78C0" w:rsidP="00C975E3">
            <w:pPr>
              <w:rPr>
                <w:rFonts w:ascii="Times New Roman" w:eastAsia="Times New Roman" w:hAnsi="Times New Roman"/>
                <w:i/>
              </w:rPr>
            </w:pPr>
            <w:r>
              <w:rPr>
                <w:rFonts w:ascii="Times New Roman" w:eastAsia="Times New Roman" w:hAnsi="Times New Roman"/>
                <w:i/>
              </w:rPr>
              <w:t>предметов.</w:t>
            </w:r>
          </w:p>
          <w:p w:rsidR="00DC78C0" w:rsidRPr="00D52DE9" w:rsidRDefault="00DC78C0" w:rsidP="00C975E3">
            <w:pPr>
              <w:rPr>
                <w:rFonts w:ascii="Times New Roman" w:eastAsia="Times New Roman" w:hAnsi="Times New Roman"/>
              </w:rPr>
            </w:pPr>
            <w:r>
              <w:rPr>
                <w:rFonts w:ascii="Times New Roman" w:eastAsia="Times New Roman" w:hAnsi="Times New Roman"/>
                <w:i/>
              </w:rPr>
              <w:t xml:space="preserve">Выполняет вычисления при </w:t>
            </w:r>
            <w:r w:rsidRPr="00D52DE9">
              <w:rPr>
                <w:rFonts w:ascii="Times New Roman" w:eastAsia="Times New Roman" w:hAnsi="Times New Roman"/>
              </w:rPr>
              <w:t>решении задач</w:t>
            </w:r>
          </w:p>
          <w:p w:rsidR="00DC78C0" w:rsidRPr="00D52DE9" w:rsidRDefault="00DC78C0" w:rsidP="00C975E3">
            <w:pPr>
              <w:rPr>
                <w:rFonts w:ascii="Times New Roman" w:eastAsia="Times New Roman" w:hAnsi="Times New Roman"/>
              </w:rPr>
            </w:pPr>
            <w:r w:rsidRPr="00D52DE9">
              <w:rPr>
                <w:rFonts w:ascii="Times New Roman" w:eastAsia="Times New Roman" w:hAnsi="Times New Roman"/>
              </w:rPr>
              <w:t>практического</w:t>
            </w:r>
          </w:p>
          <w:p w:rsidR="00DC78C0" w:rsidRDefault="00DC78C0" w:rsidP="00C975E3">
            <w:pPr>
              <w:rPr>
                <w:rFonts w:ascii="Times New Roman" w:eastAsia="Times New Roman" w:hAnsi="Times New Roman"/>
              </w:rPr>
            </w:pPr>
            <w:r w:rsidRPr="00D52DE9">
              <w:rPr>
                <w:rFonts w:ascii="Times New Roman" w:eastAsia="Times New Roman" w:hAnsi="Times New Roman"/>
              </w:rPr>
              <w:t>характера;</w:t>
            </w:r>
          </w:p>
          <w:p w:rsidR="00DC78C0" w:rsidRDefault="00DC78C0" w:rsidP="00C975E3">
            <w:pPr>
              <w:rPr>
                <w:rFonts w:ascii="Times New Roman" w:eastAsia="Times New Roman" w:hAnsi="Times New Roman"/>
              </w:rPr>
            </w:pPr>
            <w:r>
              <w:rPr>
                <w:rFonts w:ascii="Times New Roman" w:eastAsia="Times New Roman" w:hAnsi="Times New Roman"/>
              </w:rPr>
              <w:t>Вы</w:t>
            </w:r>
            <w:r w:rsidRPr="00D52DE9">
              <w:rPr>
                <w:rFonts w:ascii="Times New Roman" w:eastAsia="Times New Roman" w:hAnsi="Times New Roman"/>
              </w:rPr>
              <w:t>полнят</w:t>
            </w:r>
            <w:r w:rsidR="002C6F0A">
              <w:rPr>
                <w:rFonts w:ascii="Times New Roman" w:eastAsia="Times New Roman" w:hAnsi="Times New Roman"/>
              </w:rPr>
              <w:t xml:space="preserve">ь </w:t>
            </w:r>
            <w:r w:rsidRPr="00D52DE9">
              <w:rPr>
                <w:rFonts w:ascii="Times New Roman" w:eastAsia="Times New Roman" w:hAnsi="Times New Roman"/>
              </w:rPr>
              <w:t>практические расчеты с использованием при необходимости справочных материалов и вычислительных устройств;</w:t>
            </w:r>
          </w:p>
          <w:p w:rsidR="00DC78C0" w:rsidRPr="00754E52" w:rsidRDefault="00DC78C0" w:rsidP="00C975E3">
            <w:pPr>
              <w:rPr>
                <w:rFonts w:ascii="Times New Roman" w:eastAsia="Times New Roman" w:hAnsi="Times New Roman"/>
              </w:rPr>
            </w:pPr>
            <w:r>
              <w:rPr>
                <w:rFonts w:ascii="Times New Roman" w:eastAsia="Times New Roman" w:hAnsi="Times New Roman"/>
              </w:rPr>
              <w:t>Соотноси</w:t>
            </w:r>
            <w:r w:rsidRPr="00754E52">
              <w:rPr>
                <w:rFonts w:ascii="Times New Roman" w:eastAsia="Times New Roman" w:hAnsi="Times New Roman"/>
              </w:rPr>
              <w:t xml:space="preserve">ть реальные </w:t>
            </w:r>
            <w:r w:rsidRPr="00754E52">
              <w:rPr>
                <w:rFonts w:ascii="Times New Roman" w:eastAsia="Times New Roman" w:hAnsi="Times New Roman"/>
              </w:rPr>
              <w:lastRenderedPageBreak/>
              <w:t>величины,</w:t>
            </w:r>
          </w:p>
          <w:p w:rsidR="00DC78C0" w:rsidRPr="00D52DE9" w:rsidRDefault="00DC78C0" w:rsidP="00C975E3">
            <w:pPr>
              <w:rPr>
                <w:rFonts w:ascii="Times New Roman" w:eastAsia="Times New Roman" w:hAnsi="Times New Roman"/>
              </w:rPr>
            </w:pPr>
            <w:r w:rsidRPr="00D52DE9">
              <w:rPr>
                <w:rFonts w:ascii="Times New Roman" w:eastAsia="Times New Roman" w:hAnsi="Times New Roman"/>
              </w:rPr>
              <w:t>характеристики</w:t>
            </w:r>
          </w:p>
          <w:p w:rsidR="00DC78C0" w:rsidRPr="00821DDE" w:rsidRDefault="00DC78C0" w:rsidP="00C975E3">
            <w:pPr>
              <w:spacing w:line="0" w:lineRule="atLeast"/>
              <w:rPr>
                <w:rFonts w:ascii="Times New Roman" w:eastAsia="Times New Roman" w:hAnsi="Times New Roman"/>
              </w:rPr>
            </w:pPr>
            <w:r w:rsidRPr="00D52DE9">
              <w:rPr>
                <w:rFonts w:ascii="Times New Roman" w:eastAsia="Times New Roman" w:hAnsi="Times New Roman"/>
              </w:rPr>
              <w:t>объектов</w:t>
            </w:r>
            <w:r w:rsidRPr="00821DDE">
              <w:rPr>
                <w:rFonts w:ascii="Times New Roman" w:eastAsia="Times New Roman" w:hAnsi="Times New Roman"/>
              </w:rPr>
              <w:t>окружающего</w:t>
            </w:r>
          </w:p>
          <w:p w:rsidR="00DC78C0" w:rsidRPr="00821DDE" w:rsidRDefault="00DC78C0" w:rsidP="00C975E3">
            <w:pPr>
              <w:spacing w:line="0" w:lineRule="atLeast"/>
              <w:rPr>
                <w:rFonts w:ascii="Times New Roman" w:eastAsia="Times New Roman" w:hAnsi="Times New Roman"/>
              </w:rPr>
            </w:pPr>
            <w:r w:rsidRPr="00821DDE">
              <w:rPr>
                <w:rFonts w:ascii="Times New Roman" w:eastAsia="Times New Roman" w:hAnsi="Times New Roman"/>
              </w:rPr>
              <w:t>мира с их</w:t>
            </w:r>
          </w:p>
          <w:p w:rsidR="00DC78C0" w:rsidRPr="00821DDE" w:rsidRDefault="00DC78C0" w:rsidP="00C975E3">
            <w:pPr>
              <w:spacing w:line="0" w:lineRule="atLeast"/>
              <w:rPr>
                <w:rFonts w:ascii="Times New Roman" w:eastAsia="Times New Roman" w:hAnsi="Times New Roman"/>
              </w:rPr>
            </w:pPr>
            <w:r w:rsidRPr="00821DDE">
              <w:rPr>
                <w:rFonts w:ascii="Times New Roman" w:eastAsia="Times New Roman" w:hAnsi="Times New Roman"/>
              </w:rPr>
              <w:t>конкретными</w:t>
            </w:r>
          </w:p>
          <w:p w:rsidR="00DC78C0" w:rsidRPr="00821DDE" w:rsidRDefault="00DC78C0" w:rsidP="00C975E3">
            <w:pPr>
              <w:spacing w:line="0" w:lineRule="atLeast"/>
              <w:rPr>
                <w:rFonts w:ascii="Times New Roman" w:eastAsia="Times New Roman" w:hAnsi="Times New Roman"/>
              </w:rPr>
            </w:pPr>
            <w:r w:rsidRPr="00821DDE">
              <w:rPr>
                <w:rFonts w:ascii="Times New Roman" w:eastAsia="Times New Roman" w:hAnsi="Times New Roman"/>
              </w:rPr>
              <w:t>числовымизначениями;</w:t>
            </w:r>
          </w:p>
          <w:p w:rsidR="00DC78C0" w:rsidRPr="00821DDE" w:rsidRDefault="00DC78C0" w:rsidP="00C975E3">
            <w:pPr>
              <w:spacing w:line="0" w:lineRule="atLeast"/>
              <w:rPr>
                <w:rFonts w:ascii="Times New Roman" w:eastAsia="Times New Roman" w:hAnsi="Times New Roman"/>
              </w:rPr>
            </w:pPr>
            <w:r w:rsidRPr="00821DDE">
              <w:rPr>
                <w:rFonts w:ascii="Symbol" w:eastAsia="Symbol" w:hAnsi="Symbol"/>
              </w:rPr>
              <w:t></w:t>
            </w:r>
            <w:r w:rsidRPr="00821DDE">
              <w:rPr>
                <w:rFonts w:ascii="Times New Roman" w:eastAsia="Times New Roman" w:hAnsi="Times New Roman"/>
              </w:rPr>
              <w:t xml:space="preserve"> использовать методы</w:t>
            </w:r>
          </w:p>
          <w:p w:rsidR="00DC78C0" w:rsidRPr="00821DDE" w:rsidRDefault="00DC78C0" w:rsidP="00C975E3">
            <w:pPr>
              <w:spacing w:line="0" w:lineRule="atLeast"/>
              <w:rPr>
                <w:rFonts w:ascii="Times New Roman" w:eastAsia="Times New Roman" w:hAnsi="Times New Roman"/>
              </w:rPr>
            </w:pPr>
            <w:r w:rsidRPr="00821DDE">
              <w:rPr>
                <w:rFonts w:ascii="Times New Roman" w:eastAsia="Times New Roman" w:hAnsi="Times New Roman"/>
              </w:rPr>
              <w:t>округления,приближения и</w:t>
            </w:r>
          </w:p>
          <w:p w:rsidR="00DC78C0" w:rsidRPr="00821DDE" w:rsidRDefault="00DC78C0" w:rsidP="00C975E3">
            <w:pPr>
              <w:spacing w:line="0" w:lineRule="atLeast"/>
              <w:rPr>
                <w:rFonts w:ascii="Times New Roman" w:eastAsia="Times New Roman" w:hAnsi="Times New Roman"/>
              </w:rPr>
            </w:pPr>
            <w:r w:rsidRPr="00821DDE">
              <w:rPr>
                <w:rFonts w:ascii="Times New Roman" w:eastAsia="Times New Roman" w:hAnsi="Times New Roman"/>
              </w:rPr>
              <w:t>прикидки прирешении</w:t>
            </w:r>
          </w:p>
          <w:p w:rsidR="00DC78C0" w:rsidRPr="00821DDE" w:rsidRDefault="00DC78C0" w:rsidP="00C975E3">
            <w:pPr>
              <w:spacing w:line="0" w:lineRule="atLeast"/>
              <w:rPr>
                <w:rFonts w:ascii="Times New Roman" w:eastAsia="Times New Roman" w:hAnsi="Times New Roman"/>
              </w:rPr>
            </w:pPr>
            <w:r w:rsidRPr="00821DDE">
              <w:rPr>
                <w:rFonts w:ascii="Times New Roman" w:eastAsia="Times New Roman" w:hAnsi="Times New Roman"/>
              </w:rPr>
              <w:t>практических</w:t>
            </w:r>
          </w:p>
          <w:p w:rsidR="00DC78C0" w:rsidRPr="00821DDE" w:rsidRDefault="00DC78C0" w:rsidP="00C975E3">
            <w:pPr>
              <w:spacing w:line="0" w:lineRule="atLeast"/>
              <w:rPr>
                <w:rFonts w:ascii="Times New Roman" w:eastAsia="Times New Roman" w:hAnsi="Times New Roman"/>
              </w:rPr>
            </w:pPr>
            <w:r w:rsidRPr="00821DDE">
              <w:rPr>
                <w:rFonts w:ascii="Times New Roman" w:eastAsia="Times New Roman" w:hAnsi="Times New Roman"/>
              </w:rPr>
              <w:t>задачповседневной</w:t>
            </w:r>
          </w:p>
          <w:p w:rsidR="00DC78C0" w:rsidRPr="002C6F0A" w:rsidRDefault="00DC78C0" w:rsidP="00C975E3">
            <w:pPr>
              <w:rPr>
                <w:rFonts w:ascii="Times New Roman" w:eastAsia="Times New Roman" w:hAnsi="Times New Roman"/>
              </w:rPr>
            </w:pPr>
            <w:r w:rsidRPr="00821DDE">
              <w:rPr>
                <w:rFonts w:ascii="Times New Roman" w:eastAsia="Times New Roman" w:hAnsi="Times New Roman"/>
              </w:rPr>
              <w:t>жизни</w:t>
            </w:r>
          </w:p>
        </w:tc>
        <w:tc>
          <w:tcPr>
            <w:tcW w:w="1201" w:type="pct"/>
            <w:gridSpan w:val="2"/>
            <w:tcBorders>
              <w:top w:val="single" w:sz="4" w:space="0" w:color="auto"/>
              <w:bottom w:val="single" w:sz="4" w:space="0" w:color="auto"/>
            </w:tcBorders>
          </w:tcPr>
          <w:p w:rsidR="00DC78C0" w:rsidRPr="006C084D" w:rsidRDefault="00DC78C0" w:rsidP="00C975E3">
            <w:pPr>
              <w:spacing w:line="331" w:lineRule="exact"/>
              <w:rPr>
                <w:rFonts w:ascii="Times New Roman" w:eastAsia="Times New Roman" w:hAnsi="Times New Roman"/>
                <w:i/>
              </w:rPr>
            </w:pPr>
            <w:r w:rsidRPr="006C084D">
              <w:rPr>
                <w:rFonts w:ascii="Symbol" w:eastAsia="Symbol" w:hAnsi="Symbol"/>
              </w:rPr>
              <w:lastRenderedPageBreak/>
              <w:t></w:t>
            </w:r>
            <w:r w:rsidRPr="006C084D">
              <w:rPr>
                <w:rFonts w:ascii="Times New Roman" w:eastAsia="Times New Roman" w:hAnsi="Times New Roman"/>
                <w:i/>
              </w:rPr>
              <w:t xml:space="preserve"> Свободно</w:t>
            </w:r>
          </w:p>
          <w:p w:rsidR="00DC78C0" w:rsidRPr="006C084D" w:rsidRDefault="00DC78C0" w:rsidP="00C975E3">
            <w:pPr>
              <w:spacing w:line="0" w:lineRule="atLeast"/>
              <w:rPr>
                <w:rFonts w:ascii="Times New Roman" w:eastAsia="Times New Roman" w:hAnsi="Times New Roman"/>
                <w:i/>
              </w:rPr>
            </w:pPr>
            <w:r w:rsidRPr="006C084D">
              <w:rPr>
                <w:rFonts w:ascii="Times New Roman" w:eastAsia="Times New Roman" w:hAnsi="Times New Roman"/>
                <w:i/>
              </w:rPr>
              <w:t>оперировать</w:t>
            </w:r>
          </w:p>
          <w:p w:rsidR="00DC78C0" w:rsidRPr="006C084D" w:rsidRDefault="00DC78C0" w:rsidP="00C975E3">
            <w:pPr>
              <w:spacing w:line="0" w:lineRule="atLeast"/>
              <w:rPr>
                <w:rFonts w:ascii="Times New Roman" w:eastAsia="Times New Roman" w:hAnsi="Times New Roman"/>
                <w:i/>
              </w:rPr>
            </w:pPr>
            <w:r w:rsidRPr="006C084D">
              <w:rPr>
                <w:rFonts w:ascii="Times New Roman" w:eastAsia="Times New Roman" w:hAnsi="Times New Roman"/>
                <w:i/>
              </w:rPr>
              <w:t>понятиями: целое число,</w:t>
            </w:r>
          </w:p>
          <w:p w:rsidR="00DC78C0" w:rsidRPr="006C084D" w:rsidRDefault="00DC78C0" w:rsidP="00C975E3">
            <w:pPr>
              <w:spacing w:line="0" w:lineRule="atLeast"/>
              <w:rPr>
                <w:rFonts w:ascii="Times New Roman" w:eastAsia="Times New Roman" w:hAnsi="Times New Roman"/>
                <w:i/>
              </w:rPr>
            </w:pPr>
            <w:r w:rsidRPr="006C084D">
              <w:rPr>
                <w:rFonts w:ascii="Times New Roman" w:eastAsia="Times New Roman" w:hAnsi="Times New Roman"/>
                <w:i/>
              </w:rPr>
              <w:t>делимость чисел,</w:t>
            </w:r>
          </w:p>
          <w:p w:rsidR="00DC78C0" w:rsidRDefault="00DC78C0" w:rsidP="00C975E3">
            <w:pPr>
              <w:spacing w:line="0" w:lineRule="atLeast"/>
              <w:ind w:left="-108"/>
              <w:rPr>
                <w:rFonts w:ascii="Times New Roman" w:eastAsia="Times New Roman" w:hAnsi="Times New Roman"/>
                <w:i/>
              </w:rPr>
            </w:pPr>
            <w:r w:rsidRPr="006C084D">
              <w:rPr>
                <w:rFonts w:ascii="Times New Roman" w:eastAsia="Times New Roman" w:hAnsi="Times New Roman"/>
                <w:i/>
              </w:rPr>
              <w:t>обыкновенная дробь,</w:t>
            </w:r>
          </w:p>
          <w:p w:rsidR="00DC78C0" w:rsidRPr="00E56828" w:rsidRDefault="00DC78C0" w:rsidP="00C975E3">
            <w:pPr>
              <w:rPr>
                <w:rFonts w:ascii="Times New Roman" w:eastAsia="Times New Roman" w:hAnsi="Times New Roman"/>
                <w:i/>
              </w:rPr>
            </w:pPr>
            <w:r w:rsidRPr="00E56828">
              <w:rPr>
                <w:rFonts w:ascii="Times New Roman" w:eastAsia="Times New Roman" w:hAnsi="Times New Roman"/>
                <w:i/>
              </w:rPr>
              <w:t>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DC78C0" w:rsidRPr="00E56828" w:rsidRDefault="00DC78C0" w:rsidP="00C975E3">
            <w:pPr>
              <w:tabs>
                <w:tab w:val="left" w:pos="1060"/>
              </w:tabs>
              <w:rPr>
                <w:rFonts w:ascii="Symbol" w:eastAsia="Symbol" w:hAnsi="Symbol"/>
              </w:rPr>
            </w:pPr>
            <w:r w:rsidRPr="00E56828">
              <w:rPr>
                <w:rFonts w:ascii="Times New Roman" w:eastAsia="Times New Roman" w:hAnsi="Times New Roman"/>
                <w:i/>
              </w:rPr>
              <w:t>приводить</w:t>
            </w:r>
          </w:p>
          <w:p w:rsidR="00DC78C0" w:rsidRPr="00E56828" w:rsidRDefault="00DC78C0" w:rsidP="00C975E3">
            <w:pPr>
              <w:ind w:right="140"/>
              <w:rPr>
                <w:rFonts w:ascii="Times New Roman" w:eastAsia="Times New Roman" w:hAnsi="Times New Roman"/>
                <w:i/>
              </w:rPr>
            </w:pPr>
            <w:r w:rsidRPr="00E56828">
              <w:rPr>
                <w:rFonts w:ascii="Times New Roman" w:eastAsia="Times New Roman" w:hAnsi="Times New Roman"/>
                <w:i/>
              </w:rPr>
              <w:t>примеры чисел с заданными свойствами делимости;</w:t>
            </w:r>
          </w:p>
          <w:p w:rsidR="00DC78C0" w:rsidRPr="00E56828" w:rsidRDefault="00DC78C0" w:rsidP="00C975E3">
            <w:pPr>
              <w:tabs>
                <w:tab w:val="left" w:pos="1058"/>
              </w:tabs>
              <w:ind w:right="300"/>
              <w:jc w:val="both"/>
              <w:rPr>
                <w:rFonts w:ascii="Symbol" w:eastAsia="Symbol" w:hAnsi="Symbol"/>
              </w:rPr>
            </w:pPr>
            <w:r w:rsidRPr="00E56828">
              <w:rPr>
                <w:rFonts w:ascii="Times New Roman" w:eastAsia="Times New Roman" w:hAnsi="Times New Roman"/>
                <w:i/>
              </w:rPr>
              <w:t>оперировать понятиями: логарифм числа,</w:t>
            </w:r>
          </w:p>
          <w:p w:rsidR="00DC78C0" w:rsidRPr="00943220" w:rsidRDefault="00DC78C0" w:rsidP="00C975E3">
            <w:pPr>
              <w:spacing w:line="0" w:lineRule="atLeast"/>
              <w:rPr>
                <w:rFonts w:ascii="Times New Roman" w:eastAsia="Times New Roman" w:hAnsi="Times New Roman"/>
                <w:i/>
                <w:w w:val="99"/>
              </w:rPr>
            </w:pPr>
            <w:r w:rsidRPr="00E56828">
              <w:rPr>
                <w:rFonts w:ascii="Times New Roman" w:eastAsia="Times New Roman" w:hAnsi="Times New Roman"/>
                <w:i/>
              </w:rPr>
              <w:t>тригонометрическая окружность, радианная и градусная мера угла,</w:t>
            </w:r>
            <w:r w:rsidRPr="00943220">
              <w:rPr>
                <w:rFonts w:ascii="Times New Roman" w:eastAsia="Times New Roman" w:hAnsi="Times New Roman"/>
                <w:i/>
                <w:w w:val="99"/>
              </w:rPr>
              <w:t>величина угла, заданного</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точкой на</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тригонометрической</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окружности, синус,</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косинус, тангенс и</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котангенсуглов,</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имеющих произвольную</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величину, числа е и π;</w:t>
            </w:r>
          </w:p>
          <w:p w:rsidR="00DC78C0" w:rsidRPr="00943220" w:rsidRDefault="00DC78C0" w:rsidP="00C975E3">
            <w:pPr>
              <w:spacing w:line="0" w:lineRule="atLeast"/>
              <w:rPr>
                <w:rFonts w:ascii="Times New Roman" w:eastAsia="Times New Roman" w:hAnsi="Times New Roman"/>
                <w:i/>
              </w:rPr>
            </w:pPr>
            <w:r w:rsidRPr="00943220">
              <w:rPr>
                <w:rFonts w:ascii="Symbol" w:eastAsia="Symbol" w:hAnsi="Symbol"/>
              </w:rPr>
              <w:t></w:t>
            </w:r>
            <w:r w:rsidRPr="00943220">
              <w:rPr>
                <w:rFonts w:ascii="Times New Roman" w:eastAsia="Times New Roman" w:hAnsi="Times New Roman"/>
                <w:i/>
              </w:rPr>
              <w:t xml:space="preserve"> выполнять</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арифметические</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действия, сочетая</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устные и письменные</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приемы, применяя при</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необходимости</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lastRenderedPageBreak/>
              <w:t>вычислительные</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устройства;</w:t>
            </w:r>
          </w:p>
          <w:p w:rsidR="00DC78C0" w:rsidRPr="00F23BCB" w:rsidRDefault="00DC78C0" w:rsidP="00C975E3">
            <w:pPr>
              <w:spacing w:line="0" w:lineRule="atLeast"/>
              <w:rPr>
                <w:rFonts w:ascii="Times New Roman" w:eastAsia="Times New Roman" w:hAnsi="Times New Roman"/>
                <w:i/>
              </w:rPr>
            </w:pPr>
            <w:r w:rsidRPr="00943220">
              <w:rPr>
                <w:rFonts w:ascii="Symbol" w:eastAsia="Symbol" w:hAnsi="Symbol"/>
              </w:rPr>
              <w:t></w:t>
            </w:r>
            <w:r w:rsidRPr="00943220">
              <w:rPr>
                <w:rFonts w:ascii="Times New Roman" w:eastAsia="Times New Roman" w:hAnsi="Times New Roman"/>
                <w:i/>
              </w:rPr>
              <w:t>находитьзначениякорня</w:t>
            </w:r>
            <w:r w:rsidRPr="00F23BCB">
              <w:rPr>
                <w:rFonts w:ascii="Times New Roman" w:eastAsia="Times New Roman" w:hAnsi="Times New Roman"/>
                <w:i/>
              </w:rPr>
              <w:t>натуральнойстепени,степени с рациональнымпоказателем,</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логарифма, используя</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при необходимости</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вычислительные</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устройства;</w:t>
            </w:r>
          </w:p>
          <w:p w:rsidR="00DC78C0" w:rsidRPr="00F23BCB" w:rsidRDefault="00DC78C0" w:rsidP="00C975E3">
            <w:pPr>
              <w:spacing w:line="0" w:lineRule="atLeast"/>
              <w:rPr>
                <w:rFonts w:ascii="Times New Roman" w:eastAsia="Times New Roman" w:hAnsi="Times New Roman"/>
                <w:i/>
              </w:rPr>
            </w:pPr>
            <w:r w:rsidRPr="00F23BCB">
              <w:rPr>
                <w:rFonts w:ascii="Symbol" w:eastAsia="Symbol" w:hAnsi="Symbol"/>
              </w:rPr>
              <w:t></w:t>
            </w:r>
            <w:r w:rsidRPr="00F23BCB">
              <w:rPr>
                <w:rFonts w:ascii="Times New Roman" w:eastAsia="Times New Roman" w:hAnsi="Times New Roman"/>
                <w:i/>
              </w:rPr>
              <w:t xml:space="preserve"> пользоваться</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оценкой и прикидкой припрактических расчетах;</w:t>
            </w:r>
          </w:p>
          <w:p w:rsidR="00DC78C0" w:rsidRPr="00F23BCB" w:rsidRDefault="00DC78C0" w:rsidP="00C975E3">
            <w:pPr>
              <w:spacing w:line="0" w:lineRule="atLeast"/>
              <w:rPr>
                <w:rFonts w:ascii="Times New Roman" w:eastAsia="Times New Roman" w:hAnsi="Times New Roman"/>
                <w:i/>
              </w:rPr>
            </w:pPr>
            <w:r w:rsidRPr="00F23BCB">
              <w:rPr>
                <w:rFonts w:ascii="Symbol" w:eastAsia="Symbol" w:hAnsi="Symbol"/>
              </w:rPr>
              <w:t></w:t>
            </w:r>
            <w:r w:rsidRPr="00F23BCB">
              <w:rPr>
                <w:rFonts w:ascii="Times New Roman" w:eastAsia="Times New Roman" w:hAnsi="Times New Roman"/>
                <w:i/>
              </w:rPr>
              <w:t xml:space="preserve"> проводить по</w:t>
            </w:r>
          </w:p>
          <w:p w:rsidR="00DC78C0" w:rsidRPr="00F23BCB" w:rsidRDefault="00DC78C0" w:rsidP="00C975E3">
            <w:pPr>
              <w:spacing w:line="0" w:lineRule="atLeast"/>
              <w:rPr>
                <w:rFonts w:ascii="Times New Roman" w:eastAsia="Times New Roman" w:hAnsi="Times New Roman"/>
                <w:i/>
              </w:rPr>
            </w:pPr>
            <w:r>
              <w:rPr>
                <w:rFonts w:ascii="Times New Roman" w:eastAsia="Times New Roman" w:hAnsi="Times New Roman"/>
                <w:i/>
              </w:rPr>
              <w:t xml:space="preserve">известным </w:t>
            </w:r>
            <w:r w:rsidRPr="00F23BCB">
              <w:rPr>
                <w:rFonts w:ascii="Times New Roman" w:eastAsia="Times New Roman" w:hAnsi="Times New Roman"/>
                <w:i/>
              </w:rPr>
              <w:t>формулам и</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правилам</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преобразования</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буквенных выражений,</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включающих степени,корни, логарифмы и</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тригонометрическиефункции;</w:t>
            </w:r>
          </w:p>
          <w:p w:rsidR="00DC78C0" w:rsidRPr="00F23BCB" w:rsidRDefault="00DC78C0" w:rsidP="00C975E3">
            <w:pPr>
              <w:rPr>
                <w:rFonts w:ascii="Times New Roman" w:eastAsia="Times New Roman" w:hAnsi="Times New Roman"/>
                <w:i/>
              </w:rPr>
            </w:pPr>
            <w:r w:rsidRPr="00F23BCB">
              <w:rPr>
                <w:rFonts w:ascii="Symbol" w:eastAsia="Symbol" w:hAnsi="Symbol"/>
              </w:rPr>
              <w:t></w:t>
            </w:r>
            <w:r w:rsidRPr="00F23BCB">
              <w:rPr>
                <w:rFonts w:ascii="Times New Roman" w:eastAsia="Times New Roman" w:hAnsi="Times New Roman"/>
                <w:i/>
              </w:rPr>
              <w:t xml:space="preserve"> находить</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значения числовых и</w:t>
            </w:r>
          </w:p>
          <w:p w:rsidR="00DC78C0" w:rsidRPr="00F23BCB" w:rsidRDefault="00DC78C0" w:rsidP="00C975E3">
            <w:pPr>
              <w:rPr>
                <w:rFonts w:ascii="Times New Roman" w:eastAsia="Times New Roman" w:hAnsi="Times New Roman"/>
                <w:i/>
              </w:rPr>
            </w:pPr>
            <w:r>
              <w:rPr>
                <w:rFonts w:ascii="Times New Roman" w:eastAsia="Times New Roman" w:hAnsi="Times New Roman"/>
                <w:i/>
              </w:rPr>
              <w:t xml:space="preserve">буквенных </w:t>
            </w:r>
            <w:r w:rsidRPr="00F23BCB">
              <w:rPr>
                <w:rFonts w:ascii="Times New Roman" w:eastAsia="Times New Roman" w:hAnsi="Times New Roman"/>
                <w:i/>
              </w:rPr>
              <w:t>выражений,</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осуществляя</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необходимые</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подстановки и</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преобразования;</w:t>
            </w:r>
          </w:p>
          <w:p w:rsidR="00DC78C0" w:rsidRPr="00F23BCB" w:rsidRDefault="00DC78C0" w:rsidP="00C975E3">
            <w:pPr>
              <w:rPr>
                <w:rFonts w:ascii="Times New Roman" w:eastAsia="Times New Roman" w:hAnsi="Times New Roman"/>
                <w:i/>
              </w:rPr>
            </w:pPr>
            <w:r w:rsidRPr="00F23BCB">
              <w:rPr>
                <w:rFonts w:ascii="Symbol" w:eastAsia="Symbol" w:hAnsi="Symbol"/>
                <w:color w:val="404040"/>
              </w:rPr>
              <w:t></w:t>
            </w:r>
            <w:r w:rsidRPr="00F23BCB">
              <w:rPr>
                <w:rFonts w:ascii="Times New Roman" w:eastAsia="Times New Roman" w:hAnsi="Times New Roman"/>
                <w:i/>
              </w:rPr>
              <w:t xml:space="preserve"> изображать</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схематически угол,</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величина которого</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выражена в градусах</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или радианах;</w:t>
            </w:r>
          </w:p>
          <w:p w:rsidR="00DC78C0" w:rsidRPr="00F23BCB" w:rsidRDefault="00DC78C0" w:rsidP="00C975E3">
            <w:pPr>
              <w:rPr>
                <w:rFonts w:ascii="Times New Roman" w:eastAsia="Times New Roman" w:hAnsi="Times New Roman"/>
                <w:i/>
              </w:rPr>
            </w:pPr>
            <w:r w:rsidRPr="00F23BCB">
              <w:rPr>
                <w:rFonts w:ascii="Symbol" w:eastAsia="Symbol" w:hAnsi="Symbol"/>
                <w:color w:val="404040"/>
              </w:rPr>
              <w:t></w:t>
            </w:r>
            <w:r w:rsidRPr="00F23BCB">
              <w:rPr>
                <w:rFonts w:ascii="Times New Roman" w:eastAsia="Times New Roman" w:hAnsi="Times New Roman"/>
                <w:i/>
              </w:rPr>
              <w:t xml:space="preserve"> использовать</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при решении задач</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табличные значения</w:t>
            </w:r>
          </w:p>
          <w:p w:rsidR="00DC78C0" w:rsidRPr="00F23BCB" w:rsidRDefault="00DC78C0" w:rsidP="00C975E3">
            <w:pPr>
              <w:rPr>
                <w:rFonts w:ascii="Times New Roman" w:eastAsia="Times New Roman" w:hAnsi="Times New Roman"/>
                <w:i/>
              </w:rPr>
            </w:pPr>
            <w:r w:rsidRPr="00F23BCB">
              <w:rPr>
                <w:rFonts w:ascii="Times New Roman" w:eastAsia="Times New Roman" w:hAnsi="Times New Roman"/>
                <w:i/>
              </w:rPr>
              <w:t>тригонометрических</w:t>
            </w:r>
          </w:p>
          <w:p w:rsidR="00DC78C0" w:rsidRDefault="00DC78C0" w:rsidP="00C975E3">
            <w:pPr>
              <w:ind w:left="-108"/>
              <w:rPr>
                <w:rFonts w:ascii="Times New Roman" w:eastAsia="Times New Roman" w:hAnsi="Times New Roman"/>
                <w:i/>
              </w:rPr>
            </w:pPr>
            <w:r w:rsidRPr="00F23BCB">
              <w:rPr>
                <w:rFonts w:ascii="Times New Roman" w:eastAsia="Times New Roman" w:hAnsi="Times New Roman"/>
                <w:i/>
              </w:rPr>
              <w:t>функций углов;</w:t>
            </w:r>
          </w:p>
          <w:p w:rsidR="00DC78C0" w:rsidRPr="00AD5B85" w:rsidRDefault="00DC78C0" w:rsidP="00C975E3">
            <w:pPr>
              <w:rPr>
                <w:rFonts w:ascii="Times New Roman" w:eastAsia="Times New Roman" w:hAnsi="Times New Roman"/>
                <w:i/>
              </w:rPr>
            </w:pPr>
            <w:r w:rsidRPr="00AD5B85">
              <w:rPr>
                <w:rFonts w:ascii="Symbol" w:eastAsia="Symbol" w:hAnsi="Symbol"/>
                <w:color w:val="404040"/>
              </w:rPr>
              <w:t></w:t>
            </w:r>
            <w:r w:rsidRPr="00AD5B85">
              <w:rPr>
                <w:rFonts w:ascii="Times New Roman" w:eastAsia="Times New Roman" w:hAnsi="Times New Roman"/>
                <w:i/>
              </w:rPr>
              <w:t xml:space="preserve"> выполнятьперевод величины угла из</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радианной меры в</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градусную и обратно.</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В повседневной</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жизни и при изучении</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других учебных</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предметов:</w:t>
            </w:r>
          </w:p>
          <w:p w:rsidR="00DC78C0" w:rsidRPr="00AD5B85" w:rsidRDefault="00DC78C0" w:rsidP="00C975E3">
            <w:pPr>
              <w:rPr>
                <w:rFonts w:ascii="Times New Roman" w:eastAsia="Times New Roman" w:hAnsi="Times New Roman"/>
                <w:i/>
              </w:rPr>
            </w:pPr>
            <w:r w:rsidRPr="00AD5B85">
              <w:rPr>
                <w:rFonts w:ascii="Symbol" w:eastAsia="Symbol" w:hAnsi="Symbol"/>
              </w:rPr>
              <w:t></w:t>
            </w:r>
            <w:r w:rsidRPr="00AD5B85">
              <w:rPr>
                <w:rFonts w:ascii="Times New Roman" w:eastAsia="Times New Roman" w:hAnsi="Times New Roman"/>
                <w:i/>
              </w:rPr>
              <w:t xml:space="preserve"> выполнятьдействия с числовымиданными при решении</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задач практического</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характера и задач из</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lastRenderedPageBreak/>
              <w:t>различных областей</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знаний, используя при</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необходимости</w:t>
            </w:r>
          </w:p>
          <w:p w:rsidR="00DC78C0" w:rsidRPr="00AD5B85" w:rsidRDefault="00DC78C0" w:rsidP="00C975E3">
            <w:pPr>
              <w:rPr>
                <w:rFonts w:ascii="Times New Roman" w:eastAsia="Times New Roman" w:hAnsi="Times New Roman"/>
                <w:i/>
              </w:rPr>
            </w:pPr>
            <w:r>
              <w:rPr>
                <w:rFonts w:ascii="Times New Roman" w:eastAsia="Times New Roman" w:hAnsi="Times New Roman"/>
                <w:i/>
              </w:rPr>
              <w:t xml:space="preserve">справочные </w:t>
            </w:r>
            <w:r w:rsidRPr="00AD5B85">
              <w:rPr>
                <w:rFonts w:ascii="Times New Roman" w:eastAsia="Times New Roman" w:hAnsi="Times New Roman"/>
                <w:i/>
              </w:rPr>
              <w:t>материалы и вычислительные</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устройства;</w:t>
            </w:r>
          </w:p>
          <w:p w:rsidR="00DC78C0" w:rsidRPr="00AD5B85" w:rsidRDefault="00DC78C0" w:rsidP="00C975E3">
            <w:pPr>
              <w:rPr>
                <w:rFonts w:ascii="Times New Roman" w:eastAsia="Times New Roman" w:hAnsi="Times New Roman"/>
                <w:i/>
              </w:rPr>
            </w:pPr>
            <w:r w:rsidRPr="00AD5B85">
              <w:rPr>
                <w:rFonts w:ascii="Symbol" w:eastAsia="Symbol" w:hAnsi="Symbol"/>
              </w:rPr>
              <w:t></w:t>
            </w:r>
            <w:r w:rsidRPr="00AD5B85">
              <w:rPr>
                <w:rFonts w:ascii="Times New Roman" w:eastAsia="Times New Roman" w:hAnsi="Times New Roman"/>
                <w:i/>
              </w:rPr>
              <w:t xml:space="preserve"> оценивать,</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сравнивать и</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использовать при</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решении практических</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задач числовые значения</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реальных величин,</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конкретные числовые</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характеристики</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объектов окружающего</w:t>
            </w:r>
          </w:p>
          <w:p w:rsidR="00DC78C0" w:rsidRPr="00552936" w:rsidRDefault="00DC78C0" w:rsidP="00C975E3">
            <w:pPr>
              <w:ind w:left="-108"/>
              <w:rPr>
                <w:rFonts w:ascii="Times New Roman" w:eastAsia="Times New Roman" w:hAnsi="Times New Roman"/>
                <w:i/>
              </w:rPr>
            </w:pPr>
            <w:r w:rsidRPr="00AD5B85">
              <w:rPr>
                <w:rFonts w:ascii="Times New Roman" w:eastAsia="Times New Roman" w:hAnsi="Times New Roman"/>
                <w:i/>
              </w:rPr>
              <w:t>мира</w:t>
            </w:r>
          </w:p>
        </w:tc>
        <w:tc>
          <w:tcPr>
            <w:tcW w:w="1041" w:type="pct"/>
            <w:tcBorders>
              <w:top w:val="single" w:sz="4" w:space="0" w:color="auto"/>
              <w:bottom w:val="single" w:sz="4" w:space="0" w:color="auto"/>
            </w:tcBorders>
          </w:tcPr>
          <w:p w:rsidR="00DC78C0" w:rsidRPr="00E56828" w:rsidRDefault="00DC78C0" w:rsidP="00C975E3">
            <w:pPr>
              <w:spacing w:line="331" w:lineRule="exact"/>
              <w:rPr>
                <w:rFonts w:ascii="Times New Roman" w:eastAsia="Times New Roman" w:hAnsi="Times New Roman"/>
              </w:rPr>
            </w:pPr>
            <w:r w:rsidRPr="00E56828">
              <w:rPr>
                <w:rFonts w:ascii="Symbol" w:eastAsia="Symbol" w:hAnsi="Symbol"/>
                <w:color w:val="404040"/>
              </w:rPr>
              <w:lastRenderedPageBreak/>
              <w:t></w:t>
            </w:r>
            <w:r w:rsidRPr="00E56828">
              <w:rPr>
                <w:rFonts w:ascii="Times New Roman" w:eastAsia="Times New Roman" w:hAnsi="Times New Roman"/>
              </w:rPr>
              <w:t xml:space="preserve"> Свободно</w:t>
            </w:r>
          </w:p>
          <w:p w:rsidR="00DC78C0" w:rsidRPr="00E56828" w:rsidRDefault="00DC78C0" w:rsidP="00C975E3">
            <w:pPr>
              <w:spacing w:line="0" w:lineRule="atLeast"/>
              <w:rPr>
                <w:rFonts w:ascii="Times New Roman" w:eastAsia="Times New Roman" w:hAnsi="Times New Roman"/>
              </w:rPr>
            </w:pPr>
            <w:r w:rsidRPr="00E56828">
              <w:rPr>
                <w:rFonts w:ascii="Times New Roman" w:eastAsia="Times New Roman" w:hAnsi="Times New Roman"/>
              </w:rPr>
              <w:t>оперировать</w:t>
            </w:r>
          </w:p>
          <w:p w:rsidR="00DC78C0" w:rsidRPr="00E56828" w:rsidRDefault="00DC78C0" w:rsidP="00C975E3">
            <w:pPr>
              <w:spacing w:line="0" w:lineRule="atLeast"/>
              <w:rPr>
                <w:rFonts w:ascii="Times New Roman" w:eastAsia="Times New Roman" w:hAnsi="Times New Roman"/>
              </w:rPr>
            </w:pPr>
            <w:r w:rsidRPr="00E56828">
              <w:rPr>
                <w:rFonts w:ascii="Times New Roman" w:eastAsia="Times New Roman" w:hAnsi="Times New Roman"/>
              </w:rPr>
              <w:t>понятиями:</w:t>
            </w:r>
          </w:p>
          <w:p w:rsidR="00DC78C0" w:rsidRPr="00943220" w:rsidRDefault="00DC78C0" w:rsidP="00C975E3">
            <w:pPr>
              <w:spacing w:line="0" w:lineRule="atLeast"/>
              <w:rPr>
                <w:rFonts w:ascii="Times New Roman" w:eastAsia="Times New Roman" w:hAnsi="Times New Roman"/>
              </w:rPr>
            </w:pPr>
            <w:r w:rsidRPr="00E56828">
              <w:rPr>
                <w:rFonts w:ascii="Times New Roman" w:eastAsia="Times New Roman" w:hAnsi="Times New Roman"/>
              </w:rPr>
              <w:t>натуральное число, множество</w:t>
            </w:r>
            <w:r w:rsidRPr="00943220">
              <w:rPr>
                <w:rFonts w:ascii="Times New Roman" w:eastAsia="Times New Roman" w:hAnsi="Times New Roman"/>
              </w:rPr>
              <w:t>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w:t>
            </w:r>
            <w:r>
              <w:rPr>
                <w:rFonts w:ascii="Times New Roman" w:eastAsia="Times New Roman" w:hAnsi="Times New Roman"/>
                <w:sz w:val="28"/>
              </w:rPr>
              <w:t xml:space="preserve">, </w:t>
            </w:r>
            <w:r w:rsidRPr="00943220">
              <w:rPr>
                <w:rFonts w:ascii="Times New Roman" w:eastAsia="Times New Roman" w:hAnsi="Times New Roman"/>
              </w:rPr>
              <w:t>действительных</w:t>
            </w:r>
          </w:p>
          <w:p w:rsidR="00DC78C0" w:rsidRPr="00943220" w:rsidRDefault="00DC78C0" w:rsidP="00C975E3">
            <w:pPr>
              <w:rPr>
                <w:rFonts w:ascii="Times New Roman" w:eastAsia="Times New Roman" w:hAnsi="Times New Roman"/>
              </w:rPr>
            </w:pPr>
            <w:r w:rsidRPr="00943220">
              <w:rPr>
                <w:rFonts w:ascii="Times New Roman" w:eastAsia="Times New Roman" w:hAnsi="Times New Roman"/>
              </w:rPr>
              <w:t>чисел;</w:t>
            </w:r>
          </w:p>
          <w:p w:rsidR="00DC78C0" w:rsidRPr="00943220" w:rsidRDefault="00DC78C0" w:rsidP="00C975E3">
            <w:pPr>
              <w:tabs>
                <w:tab w:val="left" w:pos="1060"/>
              </w:tabs>
              <w:rPr>
                <w:rFonts w:ascii="Symbol" w:eastAsia="Symbol" w:hAnsi="Symbol"/>
                <w:color w:val="404040"/>
              </w:rPr>
            </w:pPr>
            <w:r w:rsidRPr="00943220">
              <w:rPr>
                <w:rFonts w:ascii="Times New Roman" w:eastAsia="Times New Roman" w:hAnsi="Times New Roman"/>
              </w:rPr>
              <w:t>понимать и</w:t>
            </w:r>
          </w:p>
          <w:p w:rsidR="00DC78C0" w:rsidRPr="00943220" w:rsidRDefault="00DC78C0" w:rsidP="00C975E3">
            <w:pPr>
              <w:ind w:right="60"/>
              <w:rPr>
                <w:rFonts w:ascii="Times New Roman" w:eastAsia="Times New Roman" w:hAnsi="Times New Roman"/>
              </w:rPr>
            </w:pPr>
            <w:r>
              <w:rPr>
                <w:rFonts w:ascii="Times New Roman" w:eastAsia="Times New Roman" w:hAnsi="Times New Roman"/>
              </w:rPr>
              <w:t xml:space="preserve">объяснять разницу между </w:t>
            </w:r>
            <w:r w:rsidRPr="00943220">
              <w:rPr>
                <w:rFonts w:ascii="Times New Roman" w:eastAsia="Times New Roman" w:hAnsi="Times New Roman"/>
              </w:rPr>
              <w:t>позиционной и непозиционной системами записи чисел;переводить</w:t>
            </w:r>
          </w:p>
          <w:p w:rsidR="00DC78C0" w:rsidRPr="00943220" w:rsidRDefault="00DC78C0" w:rsidP="00C975E3">
            <w:pPr>
              <w:rPr>
                <w:rFonts w:ascii="Times New Roman" w:eastAsia="Times New Roman" w:hAnsi="Times New Roman"/>
              </w:rPr>
            </w:pPr>
            <w:r>
              <w:rPr>
                <w:rFonts w:ascii="Times New Roman" w:eastAsia="Times New Roman" w:hAnsi="Times New Roman"/>
              </w:rPr>
              <w:t xml:space="preserve">числа из одной </w:t>
            </w:r>
            <w:r w:rsidRPr="00943220">
              <w:rPr>
                <w:rFonts w:ascii="Times New Roman" w:eastAsia="Times New Roman" w:hAnsi="Times New Roman"/>
              </w:rPr>
              <w:t>системы записи</w:t>
            </w:r>
          </w:p>
          <w:p w:rsidR="00DC78C0" w:rsidRPr="00943220" w:rsidRDefault="00DC78C0" w:rsidP="00C975E3">
            <w:pPr>
              <w:rPr>
                <w:rFonts w:ascii="Times New Roman" w:eastAsia="Times New Roman" w:hAnsi="Times New Roman"/>
              </w:rPr>
            </w:pPr>
            <w:r>
              <w:rPr>
                <w:rFonts w:ascii="Times New Roman" w:eastAsia="Times New Roman" w:hAnsi="Times New Roman"/>
              </w:rPr>
              <w:t xml:space="preserve">(системы </w:t>
            </w:r>
            <w:r w:rsidRPr="00943220">
              <w:rPr>
                <w:rFonts w:ascii="Times New Roman" w:eastAsia="Times New Roman" w:hAnsi="Times New Roman"/>
              </w:rPr>
              <w:t>счисления) в другую;</w:t>
            </w:r>
          </w:p>
          <w:p w:rsidR="00DC78C0" w:rsidRPr="00943220" w:rsidRDefault="00DC78C0" w:rsidP="00C975E3">
            <w:pPr>
              <w:tabs>
                <w:tab w:val="left" w:pos="1060"/>
              </w:tabs>
              <w:rPr>
                <w:rFonts w:ascii="Symbol" w:eastAsia="Symbol" w:hAnsi="Symbol"/>
                <w:color w:val="404040"/>
              </w:rPr>
            </w:pPr>
            <w:r w:rsidRPr="00943220">
              <w:rPr>
                <w:rFonts w:ascii="Times New Roman" w:eastAsia="Times New Roman" w:hAnsi="Times New Roman"/>
              </w:rPr>
              <w:t>доказывать и</w:t>
            </w:r>
          </w:p>
          <w:p w:rsidR="00DC78C0" w:rsidRPr="00F23BCB" w:rsidRDefault="00DC78C0" w:rsidP="00C975E3">
            <w:pPr>
              <w:spacing w:line="0" w:lineRule="atLeast"/>
              <w:rPr>
                <w:rFonts w:ascii="Times New Roman" w:eastAsia="Times New Roman" w:hAnsi="Times New Roman"/>
              </w:rPr>
            </w:pPr>
            <w:r w:rsidRPr="00943220">
              <w:rPr>
                <w:rFonts w:ascii="Times New Roman" w:eastAsia="Times New Roman" w:hAnsi="Times New Roman"/>
              </w:rPr>
              <w:lastRenderedPageBreak/>
              <w:t>использовать признаки делимости суммы и произведения при</w:t>
            </w:r>
            <w:r w:rsidRPr="00F23BCB">
              <w:rPr>
                <w:rFonts w:ascii="Times New Roman" w:eastAsia="Times New Roman" w:hAnsi="Times New Roman"/>
              </w:rPr>
              <w:t>выполнении</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вычислений и</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решении задач;</w:t>
            </w:r>
          </w:p>
          <w:p w:rsidR="00DC78C0" w:rsidRPr="00F23BCB" w:rsidRDefault="00DC78C0" w:rsidP="00C975E3">
            <w:pPr>
              <w:spacing w:line="0" w:lineRule="atLeast"/>
              <w:rPr>
                <w:rFonts w:ascii="Times New Roman" w:eastAsia="Times New Roman" w:hAnsi="Times New Roman"/>
              </w:rPr>
            </w:pPr>
            <w:r w:rsidRPr="00F23BCB">
              <w:rPr>
                <w:rFonts w:ascii="Symbol" w:eastAsia="Symbol" w:hAnsi="Symbol"/>
                <w:color w:val="404040"/>
              </w:rPr>
              <w:t></w:t>
            </w:r>
            <w:r w:rsidRPr="00F23BCB">
              <w:rPr>
                <w:rFonts w:ascii="Times New Roman" w:eastAsia="Times New Roman" w:hAnsi="Times New Roman"/>
              </w:rPr>
              <w:t xml:space="preserve"> выполнять</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округление</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рациональных и</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иррациональных</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чисел с заданной</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точностью;</w:t>
            </w:r>
          </w:p>
          <w:p w:rsidR="00DC78C0" w:rsidRPr="00F23BCB" w:rsidRDefault="00DC78C0" w:rsidP="00C975E3">
            <w:pPr>
              <w:spacing w:line="0" w:lineRule="atLeast"/>
              <w:rPr>
                <w:rFonts w:ascii="Times New Roman" w:eastAsia="Times New Roman" w:hAnsi="Times New Roman"/>
              </w:rPr>
            </w:pPr>
            <w:r w:rsidRPr="00F23BCB">
              <w:rPr>
                <w:rFonts w:ascii="Symbol" w:eastAsia="Symbol" w:hAnsi="Symbol"/>
                <w:color w:val="404040"/>
              </w:rPr>
              <w:t></w:t>
            </w:r>
            <w:r w:rsidRPr="00F23BCB">
              <w:rPr>
                <w:rFonts w:ascii="Times New Roman" w:eastAsia="Times New Roman" w:hAnsi="Times New Roman"/>
              </w:rPr>
              <w:t xml:space="preserve"> сравнивать</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действительные числаразными способами;</w:t>
            </w:r>
          </w:p>
          <w:p w:rsidR="00DC78C0" w:rsidRPr="00F23BCB" w:rsidRDefault="00DC78C0" w:rsidP="00C975E3">
            <w:pPr>
              <w:spacing w:line="0" w:lineRule="atLeast"/>
              <w:rPr>
                <w:rFonts w:ascii="Times New Roman" w:eastAsia="Times New Roman" w:hAnsi="Times New Roman"/>
              </w:rPr>
            </w:pPr>
            <w:r w:rsidRPr="00F23BCB">
              <w:rPr>
                <w:rFonts w:ascii="Symbol" w:eastAsia="Symbol" w:hAnsi="Symbol"/>
                <w:color w:val="404040"/>
              </w:rPr>
              <w:t></w:t>
            </w:r>
            <w:r w:rsidRPr="00F23BCB">
              <w:rPr>
                <w:rFonts w:ascii="Times New Roman" w:eastAsia="Times New Roman" w:hAnsi="Times New Roman"/>
              </w:rPr>
              <w:t xml:space="preserve"> упорядочивать числа, записанные в</w:t>
            </w:r>
          </w:p>
          <w:p w:rsidR="00DC78C0" w:rsidRPr="00F23BCB" w:rsidRDefault="00DC78C0" w:rsidP="00C975E3">
            <w:pPr>
              <w:spacing w:line="0" w:lineRule="atLeast"/>
              <w:rPr>
                <w:rFonts w:ascii="Times New Roman" w:eastAsia="Times New Roman" w:hAnsi="Times New Roman"/>
              </w:rPr>
            </w:pPr>
            <w:r w:rsidRPr="00F23BCB">
              <w:rPr>
                <w:rFonts w:ascii="Times New Roman" w:eastAsia="Times New Roman" w:hAnsi="Times New Roman"/>
              </w:rPr>
              <w:t>виде обыкновенной идесятичной дроби,числа, записанные с</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использованиемарифметического</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квадратного корня,</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корней степени</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больше 2;</w:t>
            </w:r>
          </w:p>
          <w:p w:rsidR="00DC78C0" w:rsidRPr="00F23BCB" w:rsidRDefault="00DC78C0" w:rsidP="00C975E3">
            <w:pPr>
              <w:rPr>
                <w:rFonts w:ascii="Times New Roman" w:eastAsia="Times New Roman" w:hAnsi="Times New Roman"/>
              </w:rPr>
            </w:pPr>
            <w:r w:rsidRPr="00F23BCB">
              <w:rPr>
                <w:rFonts w:ascii="Symbol" w:eastAsia="Symbol" w:hAnsi="Symbol"/>
                <w:color w:val="404040"/>
              </w:rPr>
              <w:t></w:t>
            </w:r>
            <w:r w:rsidRPr="00F23BCB">
              <w:rPr>
                <w:rFonts w:ascii="Times New Roman" w:eastAsia="Times New Roman" w:hAnsi="Times New Roman"/>
              </w:rPr>
              <w:t xml:space="preserve"> находить</w:t>
            </w:r>
          </w:p>
          <w:p w:rsidR="00DC78C0" w:rsidRPr="00F23BCB" w:rsidRDefault="00DC78C0" w:rsidP="00C975E3">
            <w:pPr>
              <w:rPr>
                <w:rFonts w:ascii="Times New Roman" w:eastAsia="Times New Roman" w:hAnsi="Times New Roman"/>
                <w:w w:val="98"/>
              </w:rPr>
            </w:pPr>
            <w:r>
              <w:rPr>
                <w:rFonts w:ascii="Times New Roman" w:eastAsia="Times New Roman" w:hAnsi="Times New Roman"/>
                <w:w w:val="98"/>
              </w:rPr>
              <w:t xml:space="preserve">НОД и НОК </w:t>
            </w:r>
            <w:r w:rsidRPr="00F23BCB">
              <w:rPr>
                <w:rFonts w:ascii="Times New Roman" w:eastAsia="Times New Roman" w:hAnsi="Times New Roman"/>
                <w:w w:val="98"/>
              </w:rPr>
              <w:t>разными</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способами и</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использовать их прирешении задач;</w:t>
            </w:r>
          </w:p>
          <w:p w:rsidR="00DC78C0" w:rsidRPr="00F23BCB" w:rsidRDefault="00DC78C0" w:rsidP="00C975E3">
            <w:pPr>
              <w:rPr>
                <w:rFonts w:ascii="Times New Roman" w:eastAsia="Times New Roman" w:hAnsi="Times New Roman"/>
              </w:rPr>
            </w:pPr>
            <w:r w:rsidRPr="00F23BCB">
              <w:rPr>
                <w:rFonts w:ascii="Symbol" w:eastAsia="Symbol" w:hAnsi="Symbol"/>
                <w:color w:val="404040"/>
              </w:rPr>
              <w:t></w:t>
            </w:r>
            <w:r w:rsidRPr="00F23BCB">
              <w:rPr>
                <w:rFonts w:ascii="Times New Roman" w:eastAsia="Times New Roman" w:hAnsi="Times New Roman"/>
              </w:rPr>
              <w:t xml:space="preserve"> выполнять</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вычисления и</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преобразования</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выражений,</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содержащих</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действительные</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числа, в том числе</w:t>
            </w:r>
          </w:p>
          <w:p w:rsidR="00DC78C0" w:rsidRPr="00F23BCB" w:rsidRDefault="00DC78C0" w:rsidP="00C975E3">
            <w:pPr>
              <w:rPr>
                <w:rFonts w:ascii="Times New Roman" w:eastAsia="Times New Roman" w:hAnsi="Times New Roman"/>
              </w:rPr>
            </w:pPr>
            <w:r w:rsidRPr="00F23BCB">
              <w:rPr>
                <w:rFonts w:ascii="Times New Roman" w:eastAsia="Times New Roman" w:hAnsi="Times New Roman"/>
              </w:rPr>
              <w:t>корни натуральных</w:t>
            </w:r>
          </w:p>
          <w:p w:rsidR="00DC78C0" w:rsidRDefault="00DC78C0" w:rsidP="00C975E3">
            <w:pPr>
              <w:ind w:right="240"/>
              <w:rPr>
                <w:rFonts w:ascii="Times New Roman" w:eastAsia="Times New Roman" w:hAnsi="Times New Roman"/>
              </w:rPr>
            </w:pPr>
            <w:r w:rsidRPr="00F23BCB">
              <w:rPr>
                <w:rFonts w:ascii="Times New Roman" w:eastAsia="Times New Roman" w:hAnsi="Times New Roman"/>
              </w:rPr>
              <w:t>степеней;</w:t>
            </w:r>
          </w:p>
          <w:p w:rsidR="00DC78C0" w:rsidRPr="00AD5B85" w:rsidRDefault="00DC78C0" w:rsidP="00C975E3">
            <w:pPr>
              <w:rPr>
                <w:rFonts w:ascii="Times New Roman" w:eastAsia="Times New Roman" w:hAnsi="Times New Roman"/>
              </w:rPr>
            </w:pPr>
            <w:r w:rsidRPr="00AD5B85">
              <w:rPr>
                <w:rFonts w:ascii="Symbol" w:eastAsia="Symbol" w:hAnsi="Symbol"/>
                <w:color w:val="404040"/>
              </w:rPr>
              <w:t></w:t>
            </w:r>
            <w:r w:rsidRPr="00AD5B85">
              <w:rPr>
                <w:rFonts w:ascii="Times New Roman" w:eastAsia="Times New Roman" w:hAnsi="Times New Roman"/>
              </w:rPr>
              <w:t xml:space="preserve"> выполнять</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стандартные</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тождественные</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преобразования</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тригонометрических,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логарифмических,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степенных,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иррациональных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выражений.</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В повседневной</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 xml:space="preserve">жизни и при </w:t>
            </w:r>
            <w:r w:rsidRPr="00AD5B85">
              <w:rPr>
                <w:rFonts w:ascii="Times New Roman" w:eastAsia="Times New Roman" w:hAnsi="Times New Roman"/>
                <w:i/>
              </w:rPr>
              <w:lastRenderedPageBreak/>
              <w:t>изучении</w:t>
            </w:r>
          </w:p>
          <w:p w:rsidR="00DC78C0" w:rsidRPr="00AD5B85" w:rsidRDefault="00DC78C0" w:rsidP="00C975E3">
            <w:pPr>
              <w:rPr>
                <w:rFonts w:ascii="Times New Roman" w:eastAsia="Times New Roman" w:hAnsi="Times New Roman"/>
                <w:i/>
              </w:rPr>
            </w:pPr>
            <w:r w:rsidRPr="00AD5B85">
              <w:rPr>
                <w:rFonts w:ascii="Times New Roman" w:eastAsia="Times New Roman" w:hAnsi="Times New Roman"/>
                <w:i/>
              </w:rPr>
              <w:t>других предметов:</w:t>
            </w:r>
          </w:p>
          <w:p w:rsidR="00DC78C0" w:rsidRPr="00AD5B85" w:rsidRDefault="00DC78C0" w:rsidP="00C975E3">
            <w:pPr>
              <w:rPr>
                <w:rFonts w:ascii="Times New Roman" w:eastAsia="Times New Roman" w:hAnsi="Times New Roman"/>
              </w:rPr>
            </w:pPr>
            <w:r>
              <w:rPr>
                <w:rFonts w:ascii="Symbol" w:eastAsia="Symbol" w:hAnsi="Symbol"/>
                <w:color w:val="404040"/>
              </w:rPr>
              <w:t></w:t>
            </w:r>
            <w:r w:rsidRPr="00AD5B85">
              <w:rPr>
                <w:rFonts w:ascii="Symbol" w:eastAsia="Symbol" w:hAnsi="Symbol"/>
                <w:color w:val="404040"/>
              </w:rPr>
              <w:t></w:t>
            </w:r>
            <w:r w:rsidRPr="00AD5B85">
              <w:rPr>
                <w:rFonts w:ascii="Times New Roman" w:eastAsia="Times New Roman" w:hAnsi="Times New Roman"/>
              </w:rPr>
              <w:t xml:space="preserve"> выполнять и</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объяснять сравнение</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результатов</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вычислений при</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решениипрактических задач, втом числеприближенных</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вычислений,</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используя разные</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способы сравнений;</w:t>
            </w:r>
          </w:p>
          <w:p w:rsidR="00DC78C0" w:rsidRPr="00AD5B85" w:rsidRDefault="00DC78C0" w:rsidP="00C975E3">
            <w:pPr>
              <w:rPr>
                <w:rFonts w:ascii="Times New Roman" w:eastAsia="Times New Roman" w:hAnsi="Times New Roman"/>
              </w:rPr>
            </w:pPr>
            <w:r w:rsidRPr="00AD5B85">
              <w:rPr>
                <w:rFonts w:ascii="Symbol" w:eastAsia="Symbol" w:hAnsi="Symbol"/>
                <w:color w:val="404040"/>
              </w:rPr>
              <w:t></w:t>
            </w:r>
            <w:r w:rsidRPr="00AD5B85">
              <w:rPr>
                <w:rFonts w:ascii="Times New Roman" w:eastAsia="Times New Roman" w:hAnsi="Times New Roman"/>
              </w:rPr>
              <w:t xml:space="preserve"> записывать,</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сравнивать, округлятьчисловые данныереальных величин сиспользованием</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разных систем</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измерения;</w:t>
            </w:r>
          </w:p>
          <w:p w:rsidR="00DC78C0" w:rsidRPr="00AD5B85" w:rsidRDefault="00DC78C0" w:rsidP="00C975E3">
            <w:pPr>
              <w:rPr>
                <w:rFonts w:ascii="Times New Roman" w:eastAsia="Times New Roman" w:hAnsi="Times New Roman"/>
              </w:rPr>
            </w:pPr>
            <w:r w:rsidRPr="00AD5B85">
              <w:rPr>
                <w:rFonts w:ascii="Symbol" w:eastAsia="Symbol" w:hAnsi="Symbol"/>
              </w:rPr>
              <w:t></w:t>
            </w:r>
            <w:r w:rsidRPr="00AD5B85">
              <w:rPr>
                <w:rFonts w:ascii="Times New Roman" w:eastAsia="Times New Roman" w:hAnsi="Times New Roman"/>
              </w:rPr>
              <w:t xml:space="preserve"> составлять и</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оценивать разными</w:t>
            </w:r>
          </w:p>
          <w:p w:rsidR="00DC78C0" w:rsidRPr="00AD5B85" w:rsidRDefault="00DC78C0" w:rsidP="00C975E3">
            <w:pPr>
              <w:rPr>
                <w:rFonts w:ascii="Times New Roman" w:eastAsia="Times New Roman" w:hAnsi="Times New Roman"/>
              </w:rPr>
            </w:pPr>
            <w:r w:rsidRPr="00AD5B85">
              <w:rPr>
                <w:rFonts w:ascii="Times New Roman" w:eastAsia="Times New Roman" w:hAnsi="Times New Roman"/>
              </w:rPr>
              <w:t>способами числовыевыражения при</w:t>
            </w:r>
          </w:p>
          <w:p w:rsidR="00DC78C0" w:rsidRDefault="00DC78C0" w:rsidP="00C975E3">
            <w:pPr>
              <w:rPr>
                <w:rFonts w:ascii="Times New Roman" w:eastAsia="Times New Roman" w:hAnsi="Times New Roman"/>
              </w:rPr>
            </w:pPr>
            <w:r w:rsidRPr="00AD5B85">
              <w:rPr>
                <w:rFonts w:ascii="Times New Roman" w:eastAsia="Times New Roman" w:hAnsi="Times New Roman"/>
              </w:rPr>
              <w:t>решении</w:t>
            </w:r>
            <w:r>
              <w:rPr>
                <w:rFonts w:ascii="Times New Roman" w:eastAsia="Times New Roman" w:hAnsi="Times New Roman"/>
              </w:rPr>
              <w:t xml:space="preserve"> практических задач и задач из других учебных предметов.</w:t>
            </w:r>
          </w:p>
          <w:p w:rsidR="00DC78C0" w:rsidRDefault="00DC78C0" w:rsidP="00C975E3">
            <w:pPr>
              <w:rPr>
                <w:rFonts w:ascii="Times New Roman" w:eastAsia="Times New Roman" w:hAnsi="Times New Roman"/>
              </w:rPr>
            </w:pPr>
          </w:p>
          <w:p w:rsidR="00DC78C0" w:rsidRPr="00A41F1D" w:rsidRDefault="00DC78C0" w:rsidP="00C975E3">
            <w:pPr>
              <w:jc w:val="center"/>
              <w:rPr>
                <w:rFonts w:ascii="Times New Roman" w:eastAsia="Times New Roman" w:hAnsi="Times New Roman"/>
              </w:rPr>
            </w:pPr>
          </w:p>
        </w:tc>
        <w:tc>
          <w:tcPr>
            <w:tcW w:w="1233" w:type="pct"/>
            <w:tcBorders>
              <w:top w:val="single" w:sz="4" w:space="0" w:color="auto"/>
              <w:bottom w:val="single" w:sz="4" w:space="0" w:color="auto"/>
            </w:tcBorders>
          </w:tcPr>
          <w:p w:rsidR="00DC78C0" w:rsidRPr="00E56828" w:rsidRDefault="00DC78C0" w:rsidP="00C975E3">
            <w:pPr>
              <w:spacing w:line="331" w:lineRule="exact"/>
              <w:rPr>
                <w:rFonts w:ascii="Times New Roman" w:eastAsia="Times New Roman" w:hAnsi="Times New Roman"/>
                <w:i/>
              </w:rPr>
            </w:pPr>
            <w:r w:rsidRPr="00E56828">
              <w:rPr>
                <w:rFonts w:ascii="Symbol" w:eastAsia="Symbol" w:hAnsi="Symbol"/>
              </w:rPr>
              <w:lastRenderedPageBreak/>
              <w:t></w:t>
            </w:r>
            <w:r w:rsidRPr="00E56828">
              <w:rPr>
                <w:rFonts w:ascii="Times New Roman" w:eastAsia="Times New Roman" w:hAnsi="Times New Roman"/>
                <w:i/>
              </w:rPr>
              <w:t xml:space="preserve"> Достижение</w:t>
            </w:r>
          </w:p>
          <w:p w:rsidR="00DC78C0" w:rsidRPr="00E56828" w:rsidRDefault="00DC78C0" w:rsidP="00C975E3">
            <w:pPr>
              <w:spacing w:line="0" w:lineRule="atLeast"/>
              <w:rPr>
                <w:rFonts w:ascii="Times New Roman" w:eastAsia="Times New Roman" w:hAnsi="Times New Roman"/>
                <w:i/>
              </w:rPr>
            </w:pPr>
            <w:r w:rsidRPr="00E56828">
              <w:rPr>
                <w:rFonts w:ascii="Times New Roman" w:eastAsia="Times New Roman" w:hAnsi="Times New Roman"/>
                <w:i/>
              </w:rPr>
              <w:t>результатов раздела II;</w:t>
            </w:r>
          </w:p>
          <w:p w:rsidR="00DC78C0" w:rsidRPr="00E56828" w:rsidRDefault="00DC78C0" w:rsidP="00C975E3">
            <w:pPr>
              <w:spacing w:line="0" w:lineRule="atLeast"/>
              <w:rPr>
                <w:rFonts w:ascii="Times New Roman" w:eastAsia="Times New Roman" w:hAnsi="Times New Roman"/>
                <w:i/>
              </w:rPr>
            </w:pPr>
            <w:r w:rsidRPr="00E56828">
              <w:rPr>
                <w:rFonts w:ascii="Symbol" w:eastAsia="Symbol" w:hAnsi="Symbol"/>
              </w:rPr>
              <w:t></w:t>
            </w:r>
            <w:r w:rsidRPr="00E56828">
              <w:rPr>
                <w:rFonts w:ascii="Times New Roman" w:eastAsia="Times New Roman" w:hAnsi="Times New Roman"/>
                <w:i/>
              </w:rPr>
              <w:t xml:space="preserve"> свободно</w:t>
            </w:r>
          </w:p>
          <w:p w:rsidR="00DC78C0" w:rsidRPr="00E56828" w:rsidRDefault="00DC78C0" w:rsidP="00C975E3">
            <w:pPr>
              <w:spacing w:line="0" w:lineRule="atLeast"/>
              <w:rPr>
                <w:rFonts w:ascii="Times New Roman" w:eastAsia="Times New Roman" w:hAnsi="Times New Roman"/>
                <w:i/>
              </w:rPr>
            </w:pPr>
            <w:r w:rsidRPr="00E56828">
              <w:rPr>
                <w:rFonts w:ascii="Times New Roman" w:eastAsia="Times New Roman" w:hAnsi="Times New Roman"/>
                <w:i/>
              </w:rPr>
              <w:t>оперировать числовыми</w:t>
            </w:r>
          </w:p>
          <w:p w:rsidR="00DC78C0" w:rsidRDefault="00DC78C0" w:rsidP="00C975E3">
            <w:pPr>
              <w:tabs>
                <w:tab w:val="left" w:pos="0"/>
              </w:tabs>
              <w:ind w:left="34"/>
              <w:rPr>
                <w:rFonts w:ascii="Times New Roman" w:eastAsia="Times New Roman" w:hAnsi="Times New Roman"/>
                <w:i/>
              </w:rPr>
            </w:pPr>
            <w:r w:rsidRPr="00E56828">
              <w:rPr>
                <w:rFonts w:ascii="Times New Roman" w:eastAsia="Times New Roman" w:hAnsi="Times New Roman"/>
                <w:i/>
              </w:rPr>
              <w:t>множествами при</w:t>
            </w:r>
          </w:p>
          <w:p w:rsidR="00DC78C0" w:rsidRPr="00943220"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решении задач;</w:t>
            </w:r>
          </w:p>
          <w:p w:rsidR="00DC78C0" w:rsidRPr="00943220" w:rsidRDefault="002B4243" w:rsidP="00C975E3">
            <w:pPr>
              <w:spacing w:line="20" w:lineRule="exact"/>
              <w:rPr>
                <w:rFonts w:ascii="Times New Roman" w:eastAsia="Times New Roman" w:hAnsi="Times New Roman"/>
              </w:rPr>
            </w:pPr>
            <w:r>
              <w:rPr>
                <w:rFonts w:ascii="Times New Roman" w:eastAsia="Times New Roman" w:hAnsi="Times New Roman"/>
                <w:i/>
              </w:rPr>
              <w:pict>
                <v:rect id="_x0000_s1083" style="position:absolute;margin-left:155.55pt;margin-top:-16.45pt;width:1pt;height:1pt;z-index:-251621376" o:userdrawn="t" fillcolor="black" strokecolor="none"/>
              </w:pict>
            </w:r>
            <w:r>
              <w:rPr>
                <w:rFonts w:ascii="Times New Roman" w:eastAsia="Times New Roman" w:hAnsi="Times New Roman"/>
                <w:i/>
              </w:rPr>
              <w:pict>
                <v:line id="_x0000_s1084" style="position:absolute;z-index:-251620352" from="156.05pt,-15.7pt" to="156.05pt,423.55pt" o:userdrawn="t" strokeweight=".48pt"/>
              </w:pict>
            </w:r>
          </w:p>
          <w:p w:rsidR="00DC78C0" w:rsidRPr="00943220" w:rsidRDefault="00DC78C0" w:rsidP="00C975E3">
            <w:pPr>
              <w:tabs>
                <w:tab w:val="left" w:pos="1060"/>
              </w:tabs>
              <w:spacing w:line="0" w:lineRule="atLeast"/>
              <w:rPr>
                <w:rFonts w:ascii="Symbol" w:eastAsia="Symbol" w:hAnsi="Symbol"/>
              </w:rPr>
            </w:pPr>
            <w:r w:rsidRPr="00943220">
              <w:rPr>
                <w:rFonts w:ascii="Times New Roman" w:eastAsia="Times New Roman" w:hAnsi="Times New Roman"/>
                <w:i/>
              </w:rPr>
              <w:t>понимать</w:t>
            </w:r>
            <w:r>
              <w:rPr>
                <w:rFonts w:ascii="Symbol" w:eastAsia="Symbol" w:hAnsi="Symbol"/>
              </w:rPr>
              <w:t></w:t>
            </w:r>
            <w:r w:rsidRPr="00943220">
              <w:rPr>
                <w:rFonts w:ascii="Times New Roman" w:eastAsia="Times New Roman" w:hAnsi="Times New Roman"/>
                <w:i/>
              </w:rPr>
              <w:t>причины и ос</w:t>
            </w:r>
            <w:r>
              <w:rPr>
                <w:rFonts w:ascii="Times New Roman" w:eastAsia="Times New Roman" w:hAnsi="Times New Roman"/>
                <w:i/>
              </w:rPr>
              <w:t xml:space="preserve">новные идеи расширения числовых </w:t>
            </w:r>
            <w:r w:rsidRPr="00943220">
              <w:rPr>
                <w:rFonts w:ascii="Times New Roman" w:eastAsia="Times New Roman" w:hAnsi="Times New Roman"/>
                <w:i/>
              </w:rPr>
              <w:t>множеств;владеть</w:t>
            </w:r>
          </w:p>
          <w:p w:rsidR="00DC78C0" w:rsidRPr="00943220" w:rsidRDefault="00DC78C0" w:rsidP="00C975E3">
            <w:pPr>
              <w:ind w:right="100"/>
              <w:jc w:val="both"/>
              <w:rPr>
                <w:rFonts w:ascii="Times New Roman" w:eastAsia="Times New Roman" w:hAnsi="Times New Roman"/>
                <w:i/>
              </w:rPr>
            </w:pPr>
            <w:r>
              <w:rPr>
                <w:rFonts w:ascii="Times New Roman" w:eastAsia="Times New Roman" w:hAnsi="Times New Roman"/>
                <w:i/>
              </w:rPr>
              <w:t xml:space="preserve">основными понятиями теории делимости при решении </w:t>
            </w:r>
            <w:r w:rsidRPr="00943220">
              <w:rPr>
                <w:rFonts w:ascii="Times New Roman" w:eastAsia="Times New Roman" w:hAnsi="Times New Roman"/>
                <w:i/>
              </w:rPr>
              <w:t>стандартных задач</w:t>
            </w:r>
          </w:p>
          <w:p w:rsidR="00DC78C0" w:rsidRPr="00943220" w:rsidRDefault="00DC78C0" w:rsidP="00C975E3">
            <w:pPr>
              <w:tabs>
                <w:tab w:val="left" w:pos="1060"/>
              </w:tabs>
              <w:rPr>
                <w:rFonts w:ascii="Symbol" w:eastAsia="Symbol" w:hAnsi="Symbol"/>
              </w:rPr>
            </w:pPr>
            <w:r w:rsidRPr="00943220">
              <w:rPr>
                <w:rFonts w:ascii="Times New Roman" w:eastAsia="Times New Roman" w:hAnsi="Times New Roman"/>
                <w:i/>
              </w:rPr>
              <w:t>иметь базовые</w:t>
            </w:r>
          </w:p>
          <w:p w:rsidR="00DC78C0" w:rsidRPr="00943220" w:rsidRDefault="00DC78C0" w:rsidP="00C975E3">
            <w:pPr>
              <w:ind w:right="520"/>
              <w:rPr>
                <w:rFonts w:ascii="Times New Roman" w:eastAsia="Times New Roman" w:hAnsi="Times New Roman"/>
                <w:i/>
              </w:rPr>
            </w:pPr>
            <w:r w:rsidRPr="00943220">
              <w:rPr>
                <w:rFonts w:ascii="Times New Roman" w:eastAsia="Times New Roman" w:hAnsi="Times New Roman"/>
                <w:i/>
              </w:rPr>
              <w:t>предст</w:t>
            </w:r>
            <w:r>
              <w:rPr>
                <w:rFonts w:ascii="Times New Roman" w:eastAsia="Times New Roman" w:hAnsi="Times New Roman"/>
                <w:i/>
              </w:rPr>
              <w:t xml:space="preserve">авления о множестве комплексных </w:t>
            </w:r>
            <w:r w:rsidRPr="00943220">
              <w:rPr>
                <w:rFonts w:ascii="Times New Roman" w:eastAsia="Times New Roman" w:hAnsi="Times New Roman"/>
                <w:i/>
              </w:rPr>
              <w:t>чисел;</w:t>
            </w:r>
          </w:p>
          <w:p w:rsidR="00DC78C0" w:rsidRPr="00943220" w:rsidRDefault="00DC78C0" w:rsidP="00C975E3">
            <w:pPr>
              <w:tabs>
                <w:tab w:val="left" w:pos="1060"/>
              </w:tabs>
              <w:rPr>
                <w:rFonts w:ascii="Symbol" w:eastAsia="Symbol" w:hAnsi="Symbol"/>
              </w:rPr>
            </w:pPr>
            <w:r w:rsidRPr="00943220">
              <w:rPr>
                <w:rFonts w:ascii="Times New Roman" w:eastAsia="Times New Roman" w:hAnsi="Times New Roman"/>
                <w:i/>
              </w:rPr>
              <w:t>свободно</w:t>
            </w:r>
            <w:r>
              <w:rPr>
                <w:rFonts w:ascii="Symbol" w:eastAsia="Symbol" w:hAnsi="Symbol"/>
              </w:rPr>
              <w:t></w:t>
            </w:r>
            <w:r w:rsidRPr="00943220">
              <w:rPr>
                <w:rFonts w:ascii="Times New Roman" w:eastAsia="Times New Roman" w:hAnsi="Times New Roman"/>
                <w:i/>
              </w:rPr>
              <w:t>выполнять</w:t>
            </w:r>
          </w:p>
          <w:p w:rsidR="00DC78C0" w:rsidRPr="00943220" w:rsidRDefault="00DC78C0" w:rsidP="00C975E3">
            <w:pPr>
              <w:rPr>
                <w:rFonts w:ascii="Times New Roman" w:eastAsia="Times New Roman" w:hAnsi="Times New Roman"/>
                <w:i/>
              </w:rPr>
            </w:pPr>
            <w:r w:rsidRPr="00943220">
              <w:rPr>
                <w:rFonts w:ascii="Times New Roman" w:eastAsia="Times New Roman" w:hAnsi="Times New Roman"/>
                <w:i/>
              </w:rPr>
              <w:t>тождественные</w:t>
            </w:r>
          </w:p>
          <w:p w:rsidR="00DC78C0" w:rsidRPr="00943220" w:rsidRDefault="00DC78C0" w:rsidP="00C975E3">
            <w:pPr>
              <w:ind w:left="9"/>
              <w:rPr>
                <w:rFonts w:ascii="Times New Roman" w:eastAsia="Times New Roman" w:hAnsi="Times New Roman"/>
                <w:i/>
              </w:rPr>
            </w:pPr>
            <w:r w:rsidRPr="00943220">
              <w:rPr>
                <w:rFonts w:ascii="Times New Roman" w:eastAsia="Times New Roman" w:hAnsi="Times New Roman"/>
                <w:i/>
              </w:rPr>
              <w:t>преобразования</w:t>
            </w:r>
            <w:r>
              <w:rPr>
                <w:rFonts w:ascii="Times New Roman" w:eastAsia="Times New Roman" w:hAnsi="Times New Roman"/>
                <w:i/>
              </w:rPr>
              <w:t xml:space="preserve">тригонометрических,логарифмических, степенных </w:t>
            </w:r>
            <w:r w:rsidRPr="00943220">
              <w:rPr>
                <w:rFonts w:ascii="Times New Roman" w:eastAsia="Times New Roman" w:hAnsi="Times New Roman"/>
                <w:i/>
              </w:rPr>
              <w:t>выражений;</w:t>
            </w:r>
          </w:p>
          <w:p w:rsidR="00DC78C0" w:rsidRPr="00E224D5" w:rsidRDefault="002B4243" w:rsidP="00C975E3">
            <w:pPr>
              <w:rPr>
                <w:rFonts w:ascii="Times New Roman" w:eastAsia="Times New Roman" w:hAnsi="Times New Roman"/>
              </w:rPr>
            </w:pPr>
            <w:r>
              <w:rPr>
                <w:rFonts w:ascii="Times New Roman" w:eastAsia="Times New Roman" w:hAnsi="Times New Roman"/>
                <w:i/>
              </w:rPr>
              <w:pict>
                <v:rect id="_x0000_s1085" style="position:absolute;margin-left:156pt;margin-top:-72.6pt;width:1pt;height:.95pt;z-index:-251619328" o:userdrawn="t" fillcolor="black" strokecolor="none"/>
              </w:pict>
            </w:r>
            <w:r>
              <w:rPr>
                <w:rFonts w:ascii="Times New Roman" w:eastAsia="Times New Roman" w:hAnsi="Times New Roman"/>
                <w:i/>
              </w:rPr>
              <w:pict>
                <v:line id="_x0000_s1086" style="position:absolute;z-index:-251618304" from="156.5pt,-71.85pt" to="156.5pt,367.85pt" o:userdrawn="t" strokeweight=".48pt"/>
              </w:pict>
            </w:r>
            <w:r w:rsidR="00DC78C0">
              <w:rPr>
                <w:rFonts w:ascii="Times New Roman" w:eastAsia="Times New Roman" w:hAnsi="Times New Roman"/>
                <w:i/>
              </w:rPr>
              <w:t xml:space="preserve">владеть формулой </w:t>
            </w:r>
            <w:r w:rsidR="00DC78C0" w:rsidRPr="00943220">
              <w:rPr>
                <w:rFonts w:ascii="Times New Roman" w:eastAsia="Times New Roman" w:hAnsi="Times New Roman"/>
                <w:i/>
              </w:rPr>
              <w:t>бинома Ньютона;</w:t>
            </w:r>
          </w:p>
          <w:p w:rsidR="00DC78C0" w:rsidRPr="00E224D5" w:rsidRDefault="003636A8" w:rsidP="00C975E3">
            <w:pPr>
              <w:tabs>
                <w:tab w:val="left" w:pos="1068"/>
              </w:tabs>
              <w:jc w:val="both"/>
              <w:rPr>
                <w:rFonts w:ascii="Symbol" w:eastAsia="Symbol" w:hAnsi="Symbol"/>
              </w:rPr>
            </w:pPr>
            <w:r>
              <w:rPr>
                <w:rFonts w:ascii="Times New Roman" w:eastAsia="Times New Roman" w:hAnsi="Times New Roman"/>
                <w:i/>
              </w:rPr>
              <w:t xml:space="preserve">применять при решении задач </w:t>
            </w:r>
            <w:r w:rsidR="00DC78C0" w:rsidRPr="00943220">
              <w:rPr>
                <w:rFonts w:ascii="Times New Roman" w:eastAsia="Times New Roman" w:hAnsi="Times New Roman"/>
                <w:i/>
              </w:rPr>
              <w:t>теорему</w:t>
            </w:r>
            <w:r w:rsidR="00DC78C0">
              <w:rPr>
                <w:rFonts w:ascii="Symbol" w:eastAsia="Symbol" w:hAnsi="Symbol"/>
              </w:rPr>
              <w:t></w:t>
            </w:r>
            <w:r>
              <w:rPr>
                <w:rFonts w:ascii="Symbol" w:eastAsia="Symbol" w:hAnsi="Symbol"/>
              </w:rPr>
              <w:t></w:t>
            </w:r>
            <w:r w:rsidR="00DC78C0" w:rsidRPr="00943220">
              <w:rPr>
                <w:rFonts w:ascii="Times New Roman" w:eastAsia="Times New Roman" w:hAnsi="Times New Roman"/>
                <w:i/>
              </w:rPr>
              <w:t>линейном представлении НОД;</w:t>
            </w:r>
          </w:p>
          <w:p w:rsidR="00DC78C0" w:rsidRPr="00943220" w:rsidRDefault="00DC78C0" w:rsidP="00C975E3">
            <w:pPr>
              <w:tabs>
                <w:tab w:val="left" w:pos="1068"/>
              </w:tabs>
              <w:rPr>
                <w:rFonts w:ascii="Symbol" w:eastAsia="Symbol" w:hAnsi="Symbol"/>
              </w:rPr>
            </w:pPr>
            <w:r w:rsidRPr="00943220">
              <w:rPr>
                <w:rFonts w:ascii="Times New Roman" w:eastAsia="Times New Roman" w:hAnsi="Times New Roman"/>
                <w:i/>
              </w:rPr>
              <w:t>применять при решении задач Китайскую теорему об остатках;</w:t>
            </w:r>
          </w:p>
          <w:p w:rsidR="00DC78C0" w:rsidRPr="00943220" w:rsidRDefault="00DC78C0" w:rsidP="00C975E3">
            <w:pPr>
              <w:tabs>
                <w:tab w:val="left" w:pos="1069"/>
              </w:tabs>
              <w:rPr>
                <w:rFonts w:ascii="Symbol" w:eastAsia="Symbol" w:hAnsi="Symbol"/>
              </w:rPr>
            </w:pPr>
            <w:r w:rsidRPr="00943220">
              <w:rPr>
                <w:rFonts w:ascii="Times New Roman" w:eastAsia="Times New Roman" w:hAnsi="Times New Roman"/>
                <w:i/>
              </w:rPr>
              <w:t>применять при</w:t>
            </w:r>
          </w:p>
          <w:p w:rsidR="00DC78C0" w:rsidRPr="00943220" w:rsidRDefault="00DC78C0" w:rsidP="00C975E3">
            <w:pPr>
              <w:ind w:left="9" w:right="240"/>
              <w:rPr>
                <w:rFonts w:ascii="Times New Roman" w:eastAsia="Times New Roman" w:hAnsi="Times New Roman"/>
                <w:i/>
              </w:rPr>
            </w:pPr>
            <w:r w:rsidRPr="00943220">
              <w:rPr>
                <w:rFonts w:ascii="Times New Roman" w:eastAsia="Times New Roman" w:hAnsi="Times New Roman"/>
                <w:i/>
              </w:rPr>
              <w:t>решении задач Малую теорему Ферма;</w:t>
            </w:r>
          </w:p>
          <w:p w:rsidR="00DC78C0" w:rsidRPr="00F23BCB" w:rsidRDefault="00DC78C0" w:rsidP="00C975E3">
            <w:pPr>
              <w:spacing w:line="0" w:lineRule="atLeast"/>
              <w:rPr>
                <w:rFonts w:ascii="Times New Roman" w:eastAsia="Times New Roman" w:hAnsi="Times New Roman"/>
                <w:i/>
              </w:rPr>
            </w:pPr>
            <w:r w:rsidRPr="00943220">
              <w:rPr>
                <w:rFonts w:ascii="Times New Roman" w:eastAsia="Times New Roman" w:hAnsi="Times New Roman"/>
                <w:i/>
              </w:rPr>
              <w:t>уметь</w:t>
            </w:r>
            <w:r w:rsidRPr="00F23BCB">
              <w:rPr>
                <w:rFonts w:ascii="Times New Roman" w:eastAsia="Times New Roman" w:hAnsi="Times New Roman"/>
                <w:i/>
              </w:rPr>
              <w:t xml:space="preserve"> выполнять запись числа</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lastRenderedPageBreak/>
              <w:t>в позиционной системесчисления;</w:t>
            </w:r>
          </w:p>
          <w:p w:rsidR="00DC78C0" w:rsidRPr="00F23BCB" w:rsidRDefault="00DC78C0" w:rsidP="00C975E3">
            <w:pPr>
              <w:spacing w:line="0" w:lineRule="atLeast"/>
              <w:rPr>
                <w:rFonts w:ascii="Times New Roman" w:eastAsia="Times New Roman" w:hAnsi="Times New Roman"/>
                <w:i/>
              </w:rPr>
            </w:pPr>
            <w:r w:rsidRPr="00F23BCB">
              <w:rPr>
                <w:rFonts w:ascii="Symbol" w:eastAsia="Symbol" w:hAnsi="Symbol"/>
              </w:rPr>
              <w:t></w:t>
            </w:r>
            <w:r w:rsidRPr="00F23BCB">
              <w:rPr>
                <w:rFonts w:ascii="Times New Roman" w:eastAsia="Times New Roman" w:hAnsi="Times New Roman"/>
                <w:i/>
              </w:rPr>
              <w:t xml:space="preserve"> применять при</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решении задач</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теоретико-числовые</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функции: число и суммаделителей, функциюЭйлера;</w:t>
            </w:r>
          </w:p>
          <w:p w:rsidR="00DC78C0" w:rsidRPr="00F23BCB" w:rsidRDefault="00DC78C0" w:rsidP="00C975E3">
            <w:pPr>
              <w:spacing w:line="0" w:lineRule="atLeast"/>
              <w:rPr>
                <w:rFonts w:ascii="Times New Roman" w:eastAsia="Times New Roman" w:hAnsi="Times New Roman"/>
                <w:i/>
              </w:rPr>
            </w:pPr>
            <w:r w:rsidRPr="00F23BCB">
              <w:rPr>
                <w:rFonts w:ascii="Symbol" w:eastAsia="Symbol" w:hAnsi="Symbol"/>
              </w:rPr>
              <w:t></w:t>
            </w:r>
            <w:r w:rsidRPr="00F23BCB">
              <w:rPr>
                <w:rFonts w:ascii="Times New Roman" w:eastAsia="Times New Roman" w:hAnsi="Times New Roman"/>
                <w:i/>
              </w:rPr>
              <w:t xml:space="preserve"> применять при</w:t>
            </w:r>
          </w:p>
          <w:p w:rsidR="00DC78C0" w:rsidRPr="00F23BCB" w:rsidRDefault="00DC78C0" w:rsidP="00C975E3">
            <w:pPr>
              <w:spacing w:line="0" w:lineRule="atLeast"/>
              <w:rPr>
                <w:rFonts w:ascii="Times New Roman" w:eastAsia="Times New Roman" w:hAnsi="Times New Roman"/>
                <w:i/>
              </w:rPr>
            </w:pPr>
            <w:r>
              <w:rPr>
                <w:rFonts w:ascii="Times New Roman" w:eastAsia="Times New Roman" w:hAnsi="Times New Roman"/>
                <w:i/>
              </w:rPr>
              <w:t xml:space="preserve">решении задач </w:t>
            </w:r>
            <w:r w:rsidRPr="00F23BCB">
              <w:rPr>
                <w:rFonts w:ascii="Times New Roman" w:eastAsia="Times New Roman" w:hAnsi="Times New Roman"/>
                <w:i/>
              </w:rPr>
              <w:t>цепныедроби;</w:t>
            </w:r>
          </w:p>
          <w:p w:rsidR="00DC78C0" w:rsidRPr="00F23BCB" w:rsidRDefault="00DC78C0" w:rsidP="00C975E3">
            <w:pPr>
              <w:spacing w:line="0" w:lineRule="atLeast"/>
              <w:rPr>
                <w:rFonts w:ascii="Times New Roman" w:eastAsia="Times New Roman" w:hAnsi="Times New Roman"/>
                <w:i/>
              </w:rPr>
            </w:pPr>
            <w:r w:rsidRPr="00F23BCB">
              <w:rPr>
                <w:rFonts w:ascii="Symbol" w:eastAsia="Symbol" w:hAnsi="Symbol"/>
              </w:rPr>
              <w:t></w:t>
            </w:r>
            <w:r w:rsidRPr="00F23BCB">
              <w:rPr>
                <w:rFonts w:ascii="Times New Roman" w:eastAsia="Times New Roman" w:hAnsi="Times New Roman"/>
                <w:i/>
              </w:rPr>
              <w:t xml:space="preserve"> применять при</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решении задач</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многочлены с</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действительными и</w:t>
            </w:r>
          </w:p>
          <w:p w:rsidR="00DC78C0" w:rsidRPr="00F23BCB" w:rsidRDefault="00DC78C0" w:rsidP="00C975E3">
            <w:pPr>
              <w:spacing w:line="0" w:lineRule="atLeast"/>
              <w:rPr>
                <w:rFonts w:ascii="Times New Roman" w:eastAsia="Times New Roman" w:hAnsi="Times New Roman"/>
                <w:i/>
              </w:rPr>
            </w:pPr>
            <w:r w:rsidRPr="00F23BCB">
              <w:rPr>
                <w:rFonts w:ascii="Times New Roman" w:eastAsia="Times New Roman" w:hAnsi="Times New Roman"/>
                <w:i/>
              </w:rPr>
              <w:t>целыми</w:t>
            </w:r>
          </w:p>
          <w:p w:rsidR="00DC78C0" w:rsidRDefault="00DC78C0" w:rsidP="00C975E3">
            <w:pPr>
              <w:tabs>
                <w:tab w:val="left" w:pos="1069"/>
              </w:tabs>
              <w:rPr>
                <w:rFonts w:ascii="Times New Roman" w:eastAsia="Times New Roman" w:hAnsi="Times New Roman"/>
              </w:rPr>
            </w:pPr>
            <w:r w:rsidRPr="00F23BCB">
              <w:rPr>
                <w:rFonts w:ascii="Times New Roman" w:eastAsia="Times New Roman" w:hAnsi="Times New Roman"/>
                <w:i/>
              </w:rPr>
              <w:t>коэффициентами</w:t>
            </w:r>
            <w:r w:rsidRPr="00F23BCB">
              <w:rPr>
                <w:rFonts w:ascii="Times New Roman" w:eastAsia="Times New Roman" w:hAnsi="Times New Roman"/>
              </w:rPr>
              <w:t>;</w:t>
            </w:r>
          </w:p>
          <w:p w:rsidR="00DC78C0" w:rsidRPr="00F23BCB" w:rsidRDefault="00DC78C0" w:rsidP="00C975E3">
            <w:pPr>
              <w:tabs>
                <w:tab w:val="left" w:pos="1069"/>
              </w:tabs>
              <w:rPr>
                <w:rFonts w:ascii="Symbol" w:eastAsia="Symbol" w:hAnsi="Symbol"/>
              </w:rPr>
            </w:pPr>
            <w:r>
              <w:rPr>
                <w:rFonts w:ascii="Times New Roman" w:eastAsia="Times New Roman" w:hAnsi="Times New Roman"/>
                <w:i/>
              </w:rPr>
              <w:t xml:space="preserve">владеет </w:t>
            </w:r>
            <w:r w:rsidRPr="00F23BCB">
              <w:rPr>
                <w:rFonts w:ascii="Times New Roman" w:eastAsia="Times New Roman" w:hAnsi="Times New Roman"/>
                <w:i/>
              </w:rPr>
              <w:t>понятиями приводимый</w:t>
            </w:r>
            <w:r>
              <w:rPr>
                <w:rFonts w:ascii="Symbol" w:eastAsia="Symbol" w:hAnsi="Symbol"/>
              </w:rPr>
              <w:t></w:t>
            </w:r>
          </w:p>
          <w:p w:rsidR="00DC78C0" w:rsidRPr="00F23BCB" w:rsidRDefault="00DC78C0" w:rsidP="00C975E3">
            <w:pPr>
              <w:numPr>
                <w:ilvl w:val="0"/>
                <w:numId w:val="1"/>
              </w:numPr>
              <w:tabs>
                <w:tab w:val="left" w:pos="220"/>
              </w:tabs>
              <w:ind w:left="9" w:right="180" w:hanging="9"/>
              <w:rPr>
                <w:rFonts w:ascii="Times New Roman" w:eastAsia="Times New Roman" w:hAnsi="Times New Roman"/>
                <w:i/>
              </w:rPr>
            </w:pPr>
            <w:r w:rsidRPr="00F23BCB">
              <w:rPr>
                <w:rFonts w:ascii="Times New Roman" w:eastAsia="Times New Roman" w:hAnsi="Times New Roman"/>
                <w:i/>
              </w:rPr>
              <w:t>неприводимый многочлен и применять их при решении задач;</w:t>
            </w:r>
          </w:p>
          <w:p w:rsidR="00DC78C0" w:rsidRPr="00F23BCB" w:rsidRDefault="00DC78C0" w:rsidP="00C975E3">
            <w:pPr>
              <w:tabs>
                <w:tab w:val="left" w:pos="1069"/>
              </w:tabs>
              <w:rPr>
                <w:rFonts w:ascii="Symbol" w:eastAsia="Symbol" w:hAnsi="Symbol"/>
              </w:rPr>
            </w:pPr>
            <w:r w:rsidRPr="00F23BCB">
              <w:rPr>
                <w:rFonts w:ascii="Times New Roman" w:eastAsia="Times New Roman" w:hAnsi="Times New Roman"/>
                <w:i/>
              </w:rPr>
              <w:t>применять при</w:t>
            </w:r>
          </w:p>
          <w:p w:rsidR="00DC78C0" w:rsidRPr="00E40B2B" w:rsidRDefault="00DC78C0" w:rsidP="00C975E3">
            <w:pPr>
              <w:ind w:left="9"/>
              <w:rPr>
                <w:rFonts w:ascii="Times New Roman" w:eastAsia="Times New Roman" w:hAnsi="Times New Roman"/>
                <w:i/>
              </w:rPr>
            </w:pPr>
            <w:r w:rsidRPr="00F23BCB">
              <w:rPr>
                <w:rFonts w:ascii="Times New Roman" w:eastAsia="Times New Roman" w:hAnsi="Times New Roman"/>
                <w:i/>
              </w:rPr>
              <w:t>решении задач Основную теорему алгебры;</w:t>
            </w:r>
          </w:p>
          <w:p w:rsidR="00DC78C0" w:rsidRPr="00F23BCB" w:rsidRDefault="00DC78C0" w:rsidP="00C975E3">
            <w:pPr>
              <w:tabs>
                <w:tab w:val="left" w:pos="1068"/>
              </w:tabs>
              <w:ind w:right="40"/>
              <w:rPr>
                <w:rFonts w:ascii="Symbol" w:eastAsia="Symbol" w:hAnsi="Symbol"/>
              </w:rPr>
            </w:pPr>
            <w:r w:rsidRPr="00F23BCB">
              <w:rPr>
                <w:rFonts w:ascii="Times New Roman" w:eastAsia="Times New Roman" w:hAnsi="Times New Roman"/>
                <w:i/>
              </w:rPr>
              <w:t>применять при р</w:t>
            </w:r>
            <w:r>
              <w:rPr>
                <w:rFonts w:ascii="Times New Roman" w:eastAsia="Times New Roman" w:hAnsi="Times New Roman"/>
                <w:i/>
              </w:rPr>
              <w:t xml:space="preserve">ешении задач простейшие функции </w:t>
            </w:r>
            <w:r w:rsidRPr="00F23BCB">
              <w:rPr>
                <w:rFonts w:ascii="Times New Roman" w:eastAsia="Times New Roman" w:hAnsi="Times New Roman"/>
                <w:i/>
              </w:rPr>
              <w:t>комплексной переменной как геометрические преобразования</w:t>
            </w:r>
          </w:p>
          <w:p w:rsidR="00DC78C0" w:rsidRPr="00943220" w:rsidRDefault="00DC78C0" w:rsidP="00C975E3">
            <w:pPr>
              <w:tabs>
                <w:tab w:val="left" w:pos="1069"/>
              </w:tabs>
              <w:rPr>
                <w:rFonts w:ascii="Symbol" w:eastAsia="Symbol" w:hAnsi="Symbol"/>
              </w:rPr>
            </w:pPr>
          </w:p>
          <w:p w:rsidR="00DC78C0" w:rsidRDefault="002B4243" w:rsidP="00C975E3">
            <w:pPr>
              <w:rPr>
                <w:rFonts w:ascii="Times New Roman" w:eastAsia="Times New Roman" w:hAnsi="Times New Roman"/>
              </w:rPr>
            </w:pPr>
            <w:r>
              <w:rPr>
                <w:rFonts w:ascii="Symbol" w:eastAsia="Symbol" w:hAnsi="Symbol"/>
                <w:sz w:val="28"/>
              </w:rPr>
              <w:pict>
                <v:rect id="_x0000_s1087" style="position:absolute;margin-left:156pt;margin-top:8.25pt;width:1pt;height:1pt;z-index:-251617280" o:userdrawn="t" fillcolor="black" strokecolor="none"/>
              </w:pict>
            </w:r>
          </w:p>
          <w:p w:rsidR="00DC78C0" w:rsidRPr="00943220" w:rsidRDefault="00DC78C0" w:rsidP="00C975E3">
            <w:pPr>
              <w:rPr>
                <w:rFonts w:ascii="Times New Roman" w:eastAsia="Times New Roman" w:hAnsi="Times New Roman"/>
                <w:i/>
              </w:rPr>
            </w:pPr>
          </w:p>
          <w:p w:rsidR="00DC78C0" w:rsidRDefault="00DC78C0" w:rsidP="00C975E3">
            <w:pPr>
              <w:tabs>
                <w:tab w:val="left" w:pos="0"/>
              </w:tabs>
              <w:ind w:left="34"/>
              <w:rPr>
                <w:rFonts w:ascii="Times New Roman" w:eastAsia="Times New Roman" w:hAnsi="Times New Roman"/>
                <w:i/>
              </w:rPr>
            </w:pPr>
          </w:p>
          <w:p w:rsidR="00DC78C0" w:rsidRDefault="00DC78C0" w:rsidP="00C975E3">
            <w:pPr>
              <w:tabs>
                <w:tab w:val="left" w:pos="0"/>
              </w:tabs>
              <w:ind w:left="34"/>
              <w:rPr>
                <w:rFonts w:ascii="Times New Roman" w:eastAsia="Times New Roman" w:hAnsi="Times New Roman"/>
                <w:i/>
              </w:rPr>
            </w:pPr>
          </w:p>
          <w:p w:rsidR="00DC78C0" w:rsidRDefault="00DC78C0" w:rsidP="00C975E3">
            <w:pPr>
              <w:tabs>
                <w:tab w:val="left" w:pos="0"/>
              </w:tabs>
              <w:ind w:left="34"/>
              <w:rPr>
                <w:rFonts w:ascii="Times New Roman" w:eastAsia="Times New Roman" w:hAnsi="Times New Roman"/>
                <w:i/>
              </w:rPr>
            </w:pPr>
          </w:p>
          <w:p w:rsidR="00DC78C0" w:rsidRDefault="00DC78C0" w:rsidP="00C975E3">
            <w:pPr>
              <w:tabs>
                <w:tab w:val="left" w:pos="0"/>
              </w:tabs>
              <w:ind w:left="34"/>
              <w:rPr>
                <w:rFonts w:ascii="Times New Roman" w:eastAsia="Times New Roman" w:hAnsi="Times New Roman"/>
                <w:i/>
              </w:rPr>
            </w:pPr>
          </w:p>
          <w:p w:rsidR="00DC78C0" w:rsidRPr="00552936" w:rsidRDefault="00DC78C0" w:rsidP="00C975E3">
            <w:pPr>
              <w:tabs>
                <w:tab w:val="left" w:pos="0"/>
              </w:tabs>
              <w:ind w:left="34"/>
              <w:rPr>
                <w:rFonts w:ascii="Times New Roman" w:eastAsia="Times New Roman" w:hAnsi="Times New Roman"/>
                <w:i/>
              </w:rPr>
            </w:pPr>
          </w:p>
        </w:tc>
      </w:tr>
      <w:tr w:rsidR="003636A8" w:rsidTr="00C975E3">
        <w:tc>
          <w:tcPr>
            <w:tcW w:w="615" w:type="pct"/>
          </w:tcPr>
          <w:p w:rsidR="0020374A" w:rsidRPr="00FD60EB" w:rsidRDefault="0020374A" w:rsidP="00C975E3">
            <w:pPr>
              <w:spacing w:line="310" w:lineRule="exact"/>
              <w:rPr>
                <w:rFonts w:ascii="Times New Roman" w:eastAsia="Times New Roman" w:hAnsi="Times New Roman"/>
                <w:b/>
                <w:i/>
              </w:rPr>
            </w:pPr>
            <w:r w:rsidRPr="00FD60EB">
              <w:rPr>
                <w:rFonts w:ascii="Times New Roman" w:eastAsia="Times New Roman" w:hAnsi="Times New Roman"/>
                <w:b/>
                <w:i/>
              </w:rPr>
              <w:lastRenderedPageBreak/>
              <w:t>Уравнения инеравенства</w:t>
            </w:r>
          </w:p>
        </w:tc>
        <w:tc>
          <w:tcPr>
            <w:tcW w:w="910" w:type="pct"/>
          </w:tcPr>
          <w:p w:rsidR="0020374A" w:rsidRPr="00D52DE9" w:rsidRDefault="0020374A" w:rsidP="00C975E3">
            <w:pPr>
              <w:spacing w:line="331" w:lineRule="exact"/>
              <w:rPr>
                <w:rFonts w:ascii="Times New Roman" w:eastAsia="Times New Roman" w:hAnsi="Times New Roman"/>
              </w:rPr>
            </w:pPr>
            <w:r w:rsidRPr="00D52DE9">
              <w:rPr>
                <w:rFonts w:ascii="Symbol" w:eastAsia="Symbol" w:hAnsi="Symbol"/>
              </w:rPr>
              <w:t></w:t>
            </w:r>
            <w:r w:rsidRPr="00D52DE9">
              <w:rPr>
                <w:rFonts w:ascii="Times New Roman" w:eastAsia="Times New Roman" w:hAnsi="Times New Roman"/>
              </w:rPr>
              <w:t xml:space="preserve"> Решать</w:t>
            </w:r>
            <w:r w:rsidR="001E22B4">
              <w:rPr>
                <w:rFonts w:ascii="Times New Roman" w:eastAsia="Times New Roman" w:hAnsi="Times New Roman"/>
              </w:rPr>
              <w:t xml:space="preserve"> </w:t>
            </w:r>
            <w:r w:rsidRPr="00D52DE9">
              <w:rPr>
                <w:rFonts w:ascii="Times New Roman" w:eastAsia="Times New Roman" w:hAnsi="Times New Roman"/>
              </w:rPr>
              <w:t>линейные</w:t>
            </w:r>
          </w:p>
          <w:p w:rsidR="00FD60EB" w:rsidRPr="00B24CD5" w:rsidRDefault="0020374A" w:rsidP="00C975E3">
            <w:pPr>
              <w:rPr>
                <w:rFonts w:ascii="Times New Roman" w:eastAsia="Times New Roman" w:hAnsi="Times New Roman"/>
              </w:rPr>
            </w:pPr>
            <w:r w:rsidRPr="00D52DE9">
              <w:rPr>
                <w:rFonts w:ascii="Times New Roman" w:eastAsia="Times New Roman" w:hAnsi="Times New Roman"/>
              </w:rPr>
              <w:t>уравнения и</w:t>
            </w:r>
            <w:r w:rsidR="00FD60EB" w:rsidRPr="00B24CD5">
              <w:rPr>
                <w:rFonts w:ascii="Times New Roman" w:eastAsia="Times New Roman" w:hAnsi="Times New Roman"/>
              </w:rPr>
              <w:t>неравенства,</w:t>
            </w:r>
          </w:p>
          <w:p w:rsidR="00FD60EB" w:rsidRDefault="00FD60EB" w:rsidP="00C975E3">
            <w:pPr>
              <w:rPr>
                <w:rFonts w:ascii="Times New Roman" w:eastAsia="Times New Roman" w:hAnsi="Times New Roman"/>
              </w:rPr>
            </w:pPr>
            <w:r w:rsidRPr="00B24CD5">
              <w:rPr>
                <w:rFonts w:ascii="Times New Roman" w:eastAsia="Times New Roman" w:hAnsi="Times New Roman"/>
              </w:rPr>
              <w:t>квадратныеуравнения;</w:t>
            </w:r>
          </w:p>
          <w:p w:rsidR="00FD60EB" w:rsidRPr="00B24CD5" w:rsidRDefault="00FD60EB" w:rsidP="00C975E3">
            <w:pPr>
              <w:rPr>
                <w:rFonts w:ascii="Times New Roman" w:eastAsia="Times New Roman" w:hAnsi="Times New Roman"/>
              </w:rPr>
            </w:pPr>
            <w:r w:rsidRPr="00B24CD5">
              <w:rPr>
                <w:rFonts w:ascii="Symbol" w:eastAsia="Symbol" w:hAnsi="Symbol"/>
              </w:rPr>
              <w:t></w:t>
            </w:r>
            <w:r w:rsidRPr="00B24CD5">
              <w:rPr>
                <w:rFonts w:ascii="Times New Roman" w:eastAsia="Times New Roman" w:hAnsi="Times New Roman"/>
              </w:rPr>
              <w:t xml:space="preserve"> решать</w:t>
            </w:r>
            <w:r w:rsidR="001E22B4">
              <w:rPr>
                <w:rFonts w:ascii="Times New Roman" w:eastAsia="Times New Roman" w:hAnsi="Times New Roman"/>
              </w:rPr>
              <w:t xml:space="preserve"> </w:t>
            </w:r>
            <w:r w:rsidRPr="00B24CD5">
              <w:rPr>
                <w:rFonts w:ascii="Times New Roman" w:eastAsia="Times New Roman" w:hAnsi="Times New Roman"/>
              </w:rPr>
              <w:t>логарифмическиеуравнения вида</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log</w:t>
            </w:r>
            <w:r w:rsidRPr="00B24CD5">
              <w:rPr>
                <w:rFonts w:ascii="Times New Roman" w:eastAsia="Times New Roman" w:hAnsi="Times New Roman"/>
                <w:i/>
                <w:vertAlign w:val="subscript"/>
              </w:rPr>
              <w:t>a</w:t>
            </w:r>
            <w:r w:rsidRPr="00B24CD5">
              <w:rPr>
                <w:rFonts w:ascii="Times New Roman" w:eastAsia="Times New Roman" w:hAnsi="Times New Roman"/>
              </w:rPr>
              <w:t xml:space="preserve"> (</w:t>
            </w:r>
            <w:r w:rsidRPr="00B24CD5">
              <w:rPr>
                <w:rFonts w:ascii="Times New Roman" w:eastAsia="Times New Roman" w:hAnsi="Times New Roman"/>
                <w:i/>
              </w:rPr>
              <w:t>bx</w:t>
            </w:r>
            <w:r w:rsidRPr="00B24CD5">
              <w:rPr>
                <w:rFonts w:ascii="Times New Roman" w:eastAsia="Times New Roman" w:hAnsi="Times New Roman"/>
              </w:rPr>
              <w:t xml:space="preserve"> + </w:t>
            </w:r>
            <w:r w:rsidRPr="00B24CD5">
              <w:rPr>
                <w:rFonts w:ascii="Times New Roman" w:eastAsia="Times New Roman" w:hAnsi="Times New Roman"/>
                <w:i/>
              </w:rPr>
              <w:t>c</w:t>
            </w:r>
            <w:r w:rsidRPr="00B24CD5">
              <w:rPr>
                <w:rFonts w:ascii="Times New Roman" w:eastAsia="Times New Roman" w:hAnsi="Times New Roman"/>
              </w:rPr>
              <w:t xml:space="preserve">) = </w:t>
            </w:r>
            <w:r w:rsidRPr="00B24CD5">
              <w:rPr>
                <w:rFonts w:ascii="Times New Roman" w:eastAsia="Times New Roman" w:hAnsi="Times New Roman"/>
                <w:i/>
              </w:rPr>
              <w:t>d</w:t>
            </w:r>
            <w:r w:rsidRPr="00B24CD5">
              <w:rPr>
                <w:rFonts w:ascii="Times New Roman" w:eastAsia="Times New Roman" w:hAnsi="Times New Roman"/>
              </w:rPr>
              <w:t xml:space="preserve"> и</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простейшие</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неравенства вида</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log</w:t>
            </w:r>
            <w:r w:rsidRPr="00B24CD5">
              <w:rPr>
                <w:rFonts w:ascii="Times New Roman" w:eastAsia="Times New Roman" w:hAnsi="Times New Roman"/>
                <w:i/>
                <w:vertAlign w:val="subscript"/>
              </w:rPr>
              <w:t>a</w:t>
            </w:r>
            <w:r w:rsidRPr="00B24CD5">
              <w:rPr>
                <w:rFonts w:ascii="Times New Roman" w:eastAsia="Times New Roman" w:hAnsi="Times New Roman"/>
                <w:i/>
              </w:rPr>
              <w:t>x</w:t>
            </w:r>
            <w:r w:rsidRPr="00B24CD5">
              <w:rPr>
                <w:rFonts w:ascii="Times New Roman" w:eastAsia="Times New Roman" w:hAnsi="Times New Roman"/>
              </w:rPr>
              <w:t>&lt;</w:t>
            </w:r>
            <w:r w:rsidRPr="00B24CD5">
              <w:rPr>
                <w:rFonts w:ascii="Times New Roman" w:eastAsia="Times New Roman" w:hAnsi="Times New Roman"/>
                <w:i/>
              </w:rPr>
              <w:t>d</w:t>
            </w:r>
            <w:r w:rsidRPr="00B24CD5">
              <w:rPr>
                <w:rFonts w:ascii="Times New Roman" w:eastAsia="Times New Roman" w:hAnsi="Times New Roman"/>
              </w:rPr>
              <w:t>;</w:t>
            </w:r>
          </w:p>
          <w:p w:rsidR="00FD60EB" w:rsidRPr="00B24CD5" w:rsidRDefault="00FD60EB" w:rsidP="00C975E3">
            <w:pPr>
              <w:rPr>
                <w:rFonts w:ascii="Times New Roman" w:eastAsia="Times New Roman" w:hAnsi="Times New Roman"/>
              </w:rPr>
            </w:pPr>
            <w:r w:rsidRPr="00B24CD5">
              <w:rPr>
                <w:rFonts w:ascii="Symbol" w:eastAsia="Symbol" w:hAnsi="Symbol"/>
              </w:rPr>
              <w:t></w:t>
            </w:r>
            <w:r w:rsidRPr="00B24CD5">
              <w:rPr>
                <w:rFonts w:ascii="Times New Roman" w:eastAsia="Times New Roman" w:hAnsi="Times New Roman"/>
              </w:rPr>
              <w:t xml:space="preserve"> решатьпоказательные</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уравнения, вида</w:t>
            </w:r>
          </w:p>
          <w:p w:rsidR="00FD60EB" w:rsidRPr="002C6F0A" w:rsidRDefault="00FD60EB" w:rsidP="00C975E3">
            <w:pPr>
              <w:rPr>
                <w:rFonts w:ascii="Times New Roman" w:eastAsia="Times New Roman" w:hAnsi="Times New Roman"/>
                <w:i/>
              </w:rPr>
            </w:pPr>
            <w:r w:rsidRPr="00B24CD5">
              <w:rPr>
                <w:rFonts w:ascii="Times New Roman" w:eastAsia="Times New Roman" w:hAnsi="Times New Roman"/>
                <w:i/>
              </w:rPr>
              <w:t>a</w:t>
            </w:r>
            <w:r w:rsidRPr="00B24CD5">
              <w:rPr>
                <w:rFonts w:ascii="Times New Roman" w:eastAsia="Times New Roman" w:hAnsi="Times New Roman"/>
                <w:i/>
                <w:vertAlign w:val="superscript"/>
              </w:rPr>
              <w:t>bx+c</w:t>
            </w:r>
            <w:r w:rsidRPr="00B24CD5">
              <w:rPr>
                <w:rFonts w:ascii="Times New Roman" w:eastAsia="Times New Roman" w:hAnsi="Times New Roman"/>
                <w:i/>
              </w:rPr>
              <w:t xml:space="preserve">= d </w:t>
            </w:r>
            <w:r w:rsidRPr="00B24CD5">
              <w:rPr>
                <w:rFonts w:ascii="Times New Roman" w:eastAsia="Times New Roman" w:hAnsi="Times New Roman"/>
              </w:rPr>
              <w:t>(где</w:t>
            </w:r>
            <w:r w:rsidRPr="00B24CD5">
              <w:rPr>
                <w:rFonts w:ascii="Times New Roman" w:eastAsia="Times New Roman" w:hAnsi="Times New Roman"/>
                <w:i/>
              </w:rPr>
              <w:t xml:space="preserve"> d</w:t>
            </w:r>
            <w:r w:rsidRPr="00B24CD5">
              <w:rPr>
                <w:rFonts w:ascii="Times New Roman" w:eastAsia="Times New Roman" w:hAnsi="Times New Roman"/>
              </w:rPr>
              <w:t>можнопредставить ввиде степени соснованием</w:t>
            </w:r>
            <w:r w:rsidRPr="00B24CD5">
              <w:rPr>
                <w:rFonts w:ascii="Times New Roman" w:eastAsia="Times New Roman" w:hAnsi="Times New Roman"/>
                <w:i/>
              </w:rPr>
              <w:t>a</w:t>
            </w:r>
            <w:r w:rsidRPr="00B24CD5">
              <w:rPr>
                <w:rFonts w:ascii="Times New Roman" w:eastAsia="Times New Roman" w:hAnsi="Times New Roman"/>
              </w:rPr>
              <w:t>)ипростейшие</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неравенства вида</w:t>
            </w:r>
            <w:r w:rsidRPr="00B24CD5">
              <w:rPr>
                <w:rFonts w:ascii="Times New Roman" w:eastAsia="Times New Roman" w:hAnsi="Times New Roman"/>
                <w:i/>
              </w:rPr>
              <w:t>a</w:t>
            </w:r>
            <w:r w:rsidRPr="00B24CD5">
              <w:rPr>
                <w:rFonts w:ascii="Times New Roman" w:eastAsia="Times New Roman" w:hAnsi="Times New Roman"/>
                <w:i/>
                <w:vertAlign w:val="superscript"/>
              </w:rPr>
              <w:t>x</w:t>
            </w:r>
            <w:r w:rsidRPr="00B24CD5">
              <w:rPr>
                <w:rFonts w:ascii="Times New Roman" w:eastAsia="Times New Roman" w:hAnsi="Times New Roman"/>
                <w:i/>
              </w:rPr>
              <w:t>&lt; d</w:t>
            </w:r>
            <w:r w:rsidRPr="00B24CD5">
              <w:rPr>
                <w:rFonts w:ascii="Times New Roman" w:eastAsia="Times New Roman" w:hAnsi="Times New Roman"/>
              </w:rPr>
              <w:t xml:space="preserve">(где </w:t>
            </w:r>
            <w:r w:rsidRPr="00B24CD5">
              <w:rPr>
                <w:rFonts w:ascii="Times New Roman" w:eastAsia="Times New Roman" w:hAnsi="Times New Roman"/>
                <w:i/>
              </w:rPr>
              <w:t>d</w:t>
            </w:r>
            <w:r w:rsidRPr="00B24CD5">
              <w:rPr>
                <w:rFonts w:ascii="Times New Roman" w:eastAsia="Times New Roman" w:hAnsi="Times New Roman"/>
              </w:rPr>
              <w:t>можнопредставить в</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 xml:space="preserve">виде степени соснованием </w:t>
            </w:r>
            <w:r w:rsidRPr="00B24CD5">
              <w:rPr>
                <w:rFonts w:ascii="Times New Roman" w:eastAsia="Times New Roman" w:hAnsi="Times New Roman"/>
                <w:i/>
              </w:rPr>
              <w:t>a</w:t>
            </w:r>
            <w:r w:rsidRPr="00B24CD5">
              <w:rPr>
                <w:rFonts w:ascii="Times New Roman" w:eastAsia="Times New Roman" w:hAnsi="Times New Roman"/>
              </w:rPr>
              <w:t>)</w:t>
            </w:r>
            <w:r w:rsidRPr="00B24CD5">
              <w:rPr>
                <w:rFonts w:ascii="Times New Roman" w:eastAsia="Times New Roman" w:hAnsi="Times New Roman"/>
                <w:color w:val="FF0000"/>
              </w:rPr>
              <w:t>;</w:t>
            </w:r>
            <w:r w:rsidR="00332753">
              <w:rPr>
                <w:rFonts w:ascii="Times New Roman" w:eastAsia="Times New Roman" w:hAnsi="Times New Roman"/>
              </w:rPr>
              <w:t>приводит</w:t>
            </w:r>
            <w:r w:rsidRPr="00B24CD5">
              <w:rPr>
                <w:rFonts w:ascii="Times New Roman" w:eastAsia="Times New Roman" w:hAnsi="Times New Roman"/>
              </w:rPr>
              <w:t>несколько примеров корн</w:t>
            </w:r>
            <w:r w:rsidR="00332753">
              <w:rPr>
                <w:rFonts w:ascii="Times New Roman" w:eastAsia="Times New Roman" w:hAnsi="Times New Roman"/>
              </w:rPr>
              <w:t>ей простейшего тригонометрическ</w:t>
            </w:r>
            <w:r w:rsidRPr="00B24CD5">
              <w:rPr>
                <w:rFonts w:ascii="Times New Roman" w:eastAsia="Times New Roman" w:hAnsi="Times New Roman"/>
              </w:rPr>
              <w:t>ого уравнения вида: sin</w:t>
            </w:r>
            <w:r w:rsidRPr="00B24CD5">
              <w:rPr>
                <w:rFonts w:ascii="Times New Roman" w:eastAsia="Times New Roman" w:hAnsi="Times New Roman"/>
                <w:i/>
              </w:rPr>
              <w:t>x</w:t>
            </w:r>
            <w:r w:rsidRPr="00B24CD5">
              <w:rPr>
                <w:rFonts w:ascii="Times New Roman" w:eastAsia="Times New Roman" w:hAnsi="Times New Roman"/>
              </w:rPr>
              <w:t xml:space="preserve"> = </w:t>
            </w:r>
            <w:r w:rsidRPr="00B24CD5">
              <w:rPr>
                <w:rFonts w:ascii="Times New Roman" w:eastAsia="Times New Roman" w:hAnsi="Times New Roman"/>
                <w:i/>
              </w:rPr>
              <w:t>a,</w:t>
            </w:r>
            <w:r w:rsidRPr="00B24CD5">
              <w:rPr>
                <w:rFonts w:ascii="Times New Roman" w:eastAsia="Times New Roman" w:hAnsi="Times New Roman"/>
              </w:rPr>
              <w:t>cos</w:t>
            </w:r>
          </w:p>
          <w:p w:rsidR="00FD60EB" w:rsidRPr="00B07C8B" w:rsidRDefault="00FD60EB" w:rsidP="00C975E3">
            <w:pPr>
              <w:rPr>
                <w:rFonts w:ascii="Times New Roman" w:eastAsia="Times New Roman" w:hAnsi="Times New Roman"/>
                <w:lang w:val="en-US"/>
              </w:rPr>
            </w:pPr>
            <w:r w:rsidRPr="00B24CD5">
              <w:rPr>
                <w:rFonts w:ascii="Times New Roman" w:eastAsia="Times New Roman" w:hAnsi="Times New Roman"/>
                <w:i/>
                <w:lang w:val="en-US"/>
              </w:rPr>
              <w:lastRenderedPageBreak/>
              <w:t>x</w:t>
            </w:r>
            <w:r w:rsidRPr="00B07C8B">
              <w:rPr>
                <w:rFonts w:ascii="Times New Roman" w:eastAsia="Times New Roman" w:hAnsi="Times New Roman"/>
                <w:lang w:val="en-US"/>
              </w:rPr>
              <w:t>=</w:t>
            </w:r>
            <w:r w:rsidRPr="00B24CD5">
              <w:rPr>
                <w:rFonts w:ascii="Times New Roman" w:eastAsia="Times New Roman" w:hAnsi="Times New Roman"/>
                <w:i/>
                <w:lang w:val="en-US"/>
              </w:rPr>
              <w:t>a</w:t>
            </w:r>
            <w:r w:rsidRPr="00B07C8B">
              <w:rPr>
                <w:rFonts w:ascii="Times New Roman" w:eastAsia="Times New Roman" w:hAnsi="Times New Roman"/>
                <w:i/>
                <w:lang w:val="en-US"/>
              </w:rPr>
              <w:t xml:space="preserve">, </w:t>
            </w:r>
            <w:r w:rsidRPr="00B24CD5">
              <w:rPr>
                <w:rFonts w:ascii="Times New Roman" w:eastAsia="Times New Roman" w:hAnsi="Times New Roman"/>
                <w:lang w:val="en-US"/>
              </w:rPr>
              <w:t>tg</w:t>
            </w:r>
            <w:r w:rsidRPr="00B24CD5">
              <w:rPr>
                <w:rFonts w:ascii="Times New Roman" w:eastAsia="Times New Roman" w:hAnsi="Times New Roman"/>
                <w:i/>
                <w:lang w:val="en-US"/>
              </w:rPr>
              <w:t>x</w:t>
            </w:r>
            <w:r w:rsidRPr="00B07C8B">
              <w:rPr>
                <w:rFonts w:ascii="Times New Roman" w:eastAsia="Times New Roman" w:hAnsi="Times New Roman"/>
                <w:lang w:val="en-US"/>
              </w:rPr>
              <w:t>=</w:t>
            </w:r>
            <w:r w:rsidRPr="00B24CD5">
              <w:rPr>
                <w:rFonts w:ascii="Times New Roman" w:eastAsia="Times New Roman" w:hAnsi="Times New Roman"/>
                <w:i/>
                <w:lang w:val="en-US"/>
              </w:rPr>
              <w:t>a</w:t>
            </w:r>
            <w:r w:rsidRPr="00B07C8B">
              <w:rPr>
                <w:rFonts w:ascii="Times New Roman" w:eastAsia="Times New Roman" w:hAnsi="Times New Roman"/>
                <w:i/>
                <w:lang w:val="en-US"/>
              </w:rPr>
              <w:t xml:space="preserve">, </w:t>
            </w:r>
            <w:r w:rsidRPr="00B24CD5">
              <w:rPr>
                <w:rFonts w:ascii="Times New Roman" w:eastAsia="Times New Roman" w:hAnsi="Times New Roman"/>
                <w:lang w:val="en-US"/>
              </w:rPr>
              <w:t>ctg</w:t>
            </w:r>
          </w:p>
          <w:p w:rsidR="00FD60EB" w:rsidRPr="00B07C8B" w:rsidRDefault="00FD60EB" w:rsidP="00C975E3">
            <w:pPr>
              <w:rPr>
                <w:rFonts w:ascii="Times New Roman" w:eastAsia="Times New Roman" w:hAnsi="Times New Roman"/>
                <w:lang w:val="en-US"/>
              </w:rPr>
            </w:pPr>
            <w:r w:rsidRPr="00B24CD5">
              <w:rPr>
                <w:rFonts w:ascii="Times New Roman" w:eastAsia="Times New Roman" w:hAnsi="Times New Roman"/>
                <w:i/>
                <w:lang w:val="en-US"/>
              </w:rPr>
              <w:t>x</w:t>
            </w:r>
            <w:r w:rsidRPr="00B07C8B">
              <w:rPr>
                <w:rFonts w:ascii="Times New Roman" w:eastAsia="Times New Roman" w:hAnsi="Times New Roman"/>
                <w:lang w:val="en-US"/>
              </w:rPr>
              <w:t>=</w:t>
            </w:r>
            <w:r w:rsidRPr="00B24CD5">
              <w:rPr>
                <w:rFonts w:ascii="Times New Roman" w:eastAsia="Times New Roman" w:hAnsi="Times New Roman"/>
                <w:i/>
                <w:lang w:val="en-US"/>
              </w:rPr>
              <w:t>a</w:t>
            </w:r>
            <w:r w:rsidRPr="00B07C8B">
              <w:rPr>
                <w:rFonts w:ascii="Times New Roman" w:eastAsia="Times New Roman" w:hAnsi="Times New Roman"/>
                <w:i/>
                <w:lang w:val="en-US"/>
              </w:rPr>
              <w:t xml:space="preserve">, </w:t>
            </w:r>
            <w:r w:rsidRPr="00B24CD5">
              <w:rPr>
                <w:rFonts w:ascii="Times New Roman" w:eastAsia="Times New Roman" w:hAnsi="Times New Roman"/>
              </w:rPr>
              <w:t>где</w:t>
            </w:r>
            <w:r w:rsidRPr="00B24CD5">
              <w:rPr>
                <w:rFonts w:ascii="Times New Roman" w:eastAsia="Times New Roman" w:hAnsi="Times New Roman"/>
                <w:i/>
                <w:lang w:val="en-US"/>
              </w:rPr>
              <w:t>a</w:t>
            </w:r>
            <w:r w:rsidRPr="00B07C8B">
              <w:rPr>
                <w:rFonts w:ascii="Times New Roman" w:eastAsia="Times New Roman" w:hAnsi="Times New Roman"/>
                <w:lang w:val="en-US"/>
              </w:rPr>
              <w:t>–</w:t>
            </w:r>
            <w:r w:rsidRPr="00B24CD5">
              <w:rPr>
                <w:rFonts w:ascii="Times New Roman" w:eastAsia="Times New Roman" w:hAnsi="Times New Roman"/>
              </w:rPr>
              <w:t>табличное</w:t>
            </w:r>
          </w:p>
          <w:p w:rsidR="00C526F7" w:rsidRPr="00E87AFB" w:rsidRDefault="00FD60EB" w:rsidP="00C975E3">
            <w:pPr>
              <w:spacing w:line="0" w:lineRule="atLeast"/>
              <w:rPr>
                <w:rFonts w:ascii="Times New Roman" w:eastAsia="Times New Roman" w:hAnsi="Times New Roman"/>
              </w:rPr>
            </w:pPr>
            <w:r w:rsidRPr="00B24CD5">
              <w:rPr>
                <w:rFonts w:ascii="Times New Roman" w:eastAsia="Times New Roman" w:hAnsi="Times New Roman"/>
              </w:rPr>
              <w:t>значение</w:t>
            </w:r>
            <w:r w:rsidR="00C526F7" w:rsidRPr="00E87AFB">
              <w:rPr>
                <w:rFonts w:ascii="Times New Roman" w:eastAsia="Times New Roman" w:hAnsi="Times New Roman"/>
              </w:rPr>
              <w:t xml:space="preserve"> соответствующей</w:t>
            </w:r>
          </w:p>
          <w:p w:rsidR="00C526F7" w:rsidRPr="00E87AFB" w:rsidRDefault="00C526F7" w:rsidP="00C975E3">
            <w:pPr>
              <w:spacing w:line="0" w:lineRule="atLeast"/>
              <w:rPr>
                <w:rFonts w:ascii="Times New Roman" w:eastAsia="Times New Roman" w:hAnsi="Times New Roman"/>
              </w:rPr>
            </w:pPr>
            <w:r w:rsidRPr="00E87AFB">
              <w:rPr>
                <w:rFonts w:ascii="Times New Roman" w:eastAsia="Times New Roman" w:hAnsi="Times New Roman"/>
              </w:rPr>
              <w:t>тригонометрической функции.</w:t>
            </w:r>
          </w:p>
          <w:p w:rsidR="00C526F7" w:rsidRPr="00E87AFB" w:rsidRDefault="00C526F7" w:rsidP="00C975E3">
            <w:pPr>
              <w:spacing w:line="0" w:lineRule="atLeast"/>
              <w:rPr>
                <w:rFonts w:ascii="Times New Roman" w:eastAsia="Times New Roman" w:hAnsi="Times New Roman"/>
                <w:i/>
              </w:rPr>
            </w:pPr>
            <w:r w:rsidRPr="00E87AFB">
              <w:rPr>
                <w:rFonts w:ascii="Times New Roman" w:eastAsia="Times New Roman" w:hAnsi="Times New Roman"/>
                <w:i/>
              </w:rPr>
              <w:t>Вповседневнойжизни и приизучении других</w:t>
            </w:r>
          </w:p>
          <w:p w:rsidR="00FD60EB" w:rsidRPr="00B24CD5" w:rsidRDefault="00C526F7" w:rsidP="00C975E3">
            <w:pPr>
              <w:rPr>
                <w:rFonts w:ascii="Times New Roman" w:eastAsia="Times New Roman" w:hAnsi="Times New Roman"/>
              </w:rPr>
            </w:pPr>
            <w:r w:rsidRPr="00E87AFB">
              <w:rPr>
                <w:rFonts w:ascii="Times New Roman" w:eastAsia="Times New Roman" w:hAnsi="Times New Roman"/>
                <w:i/>
              </w:rPr>
              <w:t>предметов:</w:t>
            </w:r>
            <w:r>
              <w:rPr>
                <w:rFonts w:ascii="Times New Roman" w:eastAsia="Times New Roman" w:hAnsi="Times New Roman"/>
                <w:i/>
              </w:rPr>
              <w:t xml:space="preserve"> составлять  </w:t>
            </w:r>
          </w:p>
          <w:p w:rsidR="00C526F7" w:rsidRPr="00E87AFB" w:rsidRDefault="00C526F7" w:rsidP="00C975E3">
            <w:pPr>
              <w:spacing w:line="0" w:lineRule="atLeast"/>
              <w:rPr>
                <w:rFonts w:ascii="Times New Roman" w:eastAsia="Times New Roman" w:hAnsi="Times New Roman"/>
              </w:rPr>
            </w:pPr>
            <w:r w:rsidRPr="00E87AFB">
              <w:rPr>
                <w:rFonts w:ascii="Times New Roman" w:eastAsia="Times New Roman" w:hAnsi="Times New Roman"/>
              </w:rPr>
              <w:t>и решатьуравнения и</w:t>
            </w:r>
          </w:p>
          <w:p w:rsidR="00C526F7" w:rsidRPr="00E87AFB" w:rsidRDefault="00C526F7" w:rsidP="00C975E3">
            <w:pPr>
              <w:spacing w:line="0" w:lineRule="atLeast"/>
              <w:rPr>
                <w:rFonts w:ascii="Times New Roman" w:eastAsia="Times New Roman" w:hAnsi="Times New Roman"/>
              </w:rPr>
            </w:pPr>
            <w:r w:rsidRPr="00E87AFB">
              <w:rPr>
                <w:rFonts w:ascii="Times New Roman" w:eastAsia="Times New Roman" w:hAnsi="Times New Roman"/>
              </w:rPr>
              <w:t>системыуравнений при</w:t>
            </w:r>
          </w:p>
          <w:p w:rsidR="00C526F7" w:rsidRPr="00E87AFB" w:rsidRDefault="00C526F7" w:rsidP="00C975E3">
            <w:pPr>
              <w:spacing w:line="0" w:lineRule="atLeast"/>
              <w:rPr>
                <w:rFonts w:ascii="Times New Roman" w:eastAsia="Times New Roman" w:hAnsi="Times New Roman"/>
              </w:rPr>
            </w:pPr>
            <w:r w:rsidRPr="00E87AFB">
              <w:rPr>
                <w:rFonts w:ascii="Times New Roman" w:eastAsia="Times New Roman" w:hAnsi="Times New Roman"/>
              </w:rPr>
              <w:t>решениинесложных</w:t>
            </w:r>
          </w:p>
          <w:p w:rsidR="0020374A" w:rsidRPr="00FD60EB" w:rsidRDefault="00C526F7" w:rsidP="00C975E3">
            <w:pPr>
              <w:spacing w:line="0" w:lineRule="atLeast"/>
              <w:rPr>
                <w:rFonts w:ascii="Times New Roman" w:eastAsia="Times New Roman" w:hAnsi="Times New Roman"/>
              </w:rPr>
            </w:pPr>
            <w:r w:rsidRPr="00E87AFB">
              <w:rPr>
                <w:rFonts w:ascii="Times New Roman" w:eastAsia="Times New Roman" w:hAnsi="Times New Roman"/>
              </w:rPr>
              <w:t>практическихзадач</w:t>
            </w:r>
          </w:p>
        </w:tc>
        <w:tc>
          <w:tcPr>
            <w:tcW w:w="1191" w:type="pct"/>
          </w:tcPr>
          <w:p w:rsidR="00FD60EB" w:rsidRPr="00D52DE9" w:rsidRDefault="00FD60EB" w:rsidP="00C975E3">
            <w:pPr>
              <w:spacing w:line="331" w:lineRule="exact"/>
              <w:ind w:right="960"/>
              <w:rPr>
                <w:rFonts w:ascii="Times New Roman" w:eastAsia="Times New Roman" w:hAnsi="Times New Roman"/>
                <w:i/>
              </w:rPr>
            </w:pPr>
            <w:r w:rsidRPr="00D52DE9">
              <w:rPr>
                <w:rFonts w:ascii="Symbol" w:eastAsia="Symbol" w:hAnsi="Symbol"/>
                <w:color w:val="404040"/>
              </w:rPr>
              <w:lastRenderedPageBreak/>
              <w:t></w:t>
            </w:r>
            <w:r w:rsidRPr="00D52DE9">
              <w:rPr>
                <w:rFonts w:ascii="Times New Roman" w:eastAsia="Times New Roman" w:hAnsi="Times New Roman"/>
                <w:i/>
              </w:rPr>
              <w:t xml:space="preserve"> Решать</w:t>
            </w:r>
          </w:p>
          <w:p w:rsidR="00FD60EB" w:rsidRPr="00D52DE9" w:rsidRDefault="00FD60EB" w:rsidP="00C975E3">
            <w:pPr>
              <w:spacing w:line="0" w:lineRule="atLeast"/>
              <w:rPr>
                <w:rFonts w:ascii="Times New Roman" w:eastAsia="Times New Roman" w:hAnsi="Times New Roman"/>
                <w:i/>
              </w:rPr>
            </w:pPr>
            <w:r>
              <w:rPr>
                <w:rFonts w:ascii="Times New Roman" w:eastAsia="Times New Roman" w:hAnsi="Times New Roman"/>
                <w:i/>
              </w:rPr>
              <w:t>рациональн</w:t>
            </w:r>
            <w:r w:rsidRPr="00D52DE9">
              <w:rPr>
                <w:rFonts w:ascii="Times New Roman" w:eastAsia="Times New Roman" w:hAnsi="Times New Roman"/>
                <w:i/>
              </w:rPr>
              <w:t>ые,</w:t>
            </w:r>
          </w:p>
          <w:p w:rsidR="00FD60EB" w:rsidRPr="00B24CD5" w:rsidRDefault="00FD60EB" w:rsidP="00C975E3">
            <w:pPr>
              <w:rPr>
                <w:rFonts w:ascii="Times New Roman" w:eastAsia="Times New Roman" w:hAnsi="Times New Roman"/>
                <w:i/>
              </w:rPr>
            </w:pPr>
            <w:r w:rsidRPr="00D52DE9">
              <w:rPr>
                <w:rFonts w:ascii="Times New Roman" w:eastAsia="Times New Roman" w:hAnsi="Times New Roman"/>
                <w:i/>
              </w:rPr>
              <w:t>показательные и</w:t>
            </w:r>
            <w:r w:rsidRPr="00B24CD5">
              <w:rPr>
                <w:rFonts w:ascii="Times New Roman" w:eastAsia="Times New Roman" w:hAnsi="Times New Roman"/>
                <w:i/>
              </w:rPr>
              <w:t xml:space="preserve"> логарифмические</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уравнения инеравенства,</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простейшиеиррациональные и</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тригонометрические</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уравнения, неравенства</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и их системы;</w:t>
            </w:r>
          </w:p>
          <w:p w:rsidR="00FD60EB" w:rsidRPr="00B24CD5" w:rsidRDefault="00FD60EB" w:rsidP="00C975E3">
            <w:pPr>
              <w:rPr>
                <w:rFonts w:ascii="Times New Roman" w:eastAsia="Times New Roman" w:hAnsi="Times New Roman"/>
                <w:i/>
              </w:rPr>
            </w:pPr>
            <w:r w:rsidRPr="00B24CD5">
              <w:rPr>
                <w:rFonts w:ascii="Symbol" w:eastAsia="Symbol" w:hAnsi="Symbol"/>
              </w:rPr>
              <w:t></w:t>
            </w:r>
            <w:r w:rsidRPr="00B24CD5">
              <w:rPr>
                <w:rFonts w:ascii="Times New Roman" w:eastAsia="Times New Roman" w:hAnsi="Times New Roman"/>
                <w:i/>
              </w:rPr>
              <w:t xml:space="preserve"> использовать</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методы решения</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уравнений: приведение к</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виду «произведение</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равно нулю» или</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«частное равно нулю»,</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замена переменных;</w:t>
            </w:r>
          </w:p>
          <w:p w:rsidR="00FD60EB" w:rsidRPr="00B24CD5" w:rsidRDefault="00FD60EB" w:rsidP="00C975E3">
            <w:pPr>
              <w:rPr>
                <w:rFonts w:ascii="Times New Roman" w:eastAsia="Times New Roman" w:hAnsi="Times New Roman"/>
                <w:i/>
              </w:rPr>
            </w:pPr>
            <w:r w:rsidRPr="00B24CD5">
              <w:rPr>
                <w:rFonts w:ascii="Symbol" w:eastAsia="Symbol" w:hAnsi="Symbol"/>
              </w:rPr>
              <w:t></w:t>
            </w:r>
            <w:r w:rsidRPr="00B24CD5">
              <w:rPr>
                <w:rFonts w:ascii="Times New Roman" w:eastAsia="Times New Roman" w:hAnsi="Times New Roman"/>
                <w:i/>
              </w:rPr>
              <w:t xml:space="preserve"> использовать</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метод интервалов для</w:t>
            </w:r>
          </w:p>
          <w:p w:rsidR="0020374A" w:rsidRDefault="00FD60EB" w:rsidP="00C975E3">
            <w:pPr>
              <w:spacing w:line="362" w:lineRule="exact"/>
              <w:rPr>
                <w:rFonts w:ascii="Times New Roman" w:eastAsia="Times New Roman" w:hAnsi="Times New Roman"/>
                <w:i/>
              </w:rPr>
            </w:pPr>
            <w:r w:rsidRPr="00B24CD5">
              <w:rPr>
                <w:rFonts w:ascii="Times New Roman" w:eastAsia="Times New Roman" w:hAnsi="Times New Roman"/>
                <w:i/>
              </w:rPr>
              <w:t>решения неравенств;</w:t>
            </w:r>
          </w:p>
          <w:p w:rsidR="00332753" w:rsidRPr="00332753" w:rsidRDefault="00332753" w:rsidP="00C975E3">
            <w:pPr>
              <w:tabs>
                <w:tab w:val="left" w:pos="1065"/>
              </w:tabs>
              <w:rPr>
                <w:rFonts w:ascii="Symbol" w:eastAsia="Symbol" w:hAnsi="Symbol"/>
                <w:color w:val="404040"/>
              </w:rPr>
            </w:pPr>
            <w:r w:rsidRPr="00332753">
              <w:rPr>
                <w:rFonts w:ascii="Times New Roman" w:eastAsia="Times New Roman" w:hAnsi="Times New Roman"/>
                <w:i/>
              </w:rPr>
              <w:t>использовать</w:t>
            </w:r>
            <w:r>
              <w:rPr>
                <w:rFonts w:ascii="Symbol" w:eastAsia="Symbol" w:hAnsi="Symbol"/>
                <w:color w:val="404040"/>
              </w:rPr>
              <w:t></w:t>
            </w:r>
            <w:r w:rsidR="002C6F0A">
              <w:rPr>
                <w:rFonts w:ascii="Symbol" w:eastAsia="Symbol" w:hAnsi="Symbol"/>
                <w:color w:val="404040"/>
              </w:rPr>
              <w:t></w:t>
            </w:r>
            <w:r>
              <w:rPr>
                <w:rFonts w:ascii="Times New Roman" w:eastAsia="Times New Roman" w:hAnsi="Times New Roman"/>
                <w:i/>
              </w:rPr>
              <w:t xml:space="preserve">графический метод для </w:t>
            </w:r>
            <w:r w:rsidRPr="00332753">
              <w:rPr>
                <w:rFonts w:ascii="Times New Roman" w:eastAsia="Times New Roman" w:hAnsi="Times New Roman"/>
                <w:i/>
              </w:rPr>
              <w:t>приближенного решения уравнений и неравенств;</w:t>
            </w:r>
          </w:p>
          <w:p w:rsidR="00332753" w:rsidRPr="00332753" w:rsidRDefault="00332753" w:rsidP="00C975E3">
            <w:pPr>
              <w:tabs>
                <w:tab w:val="left" w:pos="1065"/>
              </w:tabs>
              <w:rPr>
                <w:rFonts w:ascii="Symbol" w:eastAsia="Symbol" w:hAnsi="Symbol"/>
                <w:color w:val="404040"/>
              </w:rPr>
            </w:pPr>
            <w:r w:rsidRPr="00332753">
              <w:rPr>
                <w:rFonts w:ascii="Times New Roman" w:eastAsia="Times New Roman" w:hAnsi="Times New Roman"/>
                <w:i/>
              </w:rPr>
              <w:t>изображать на</w:t>
            </w:r>
          </w:p>
          <w:p w:rsidR="00332753" w:rsidRPr="00332753" w:rsidRDefault="00332753" w:rsidP="00C975E3">
            <w:pPr>
              <w:rPr>
                <w:rFonts w:ascii="Times New Roman" w:eastAsia="Times New Roman" w:hAnsi="Times New Roman"/>
                <w:i/>
              </w:rPr>
            </w:pPr>
            <w:r w:rsidRPr="00332753">
              <w:rPr>
                <w:rFonts w:ascii="Times New Roman" w:eastAsia="Times New Roman" w:hAnsi="Times New Roman"/>
                <w:i/>
              </w:rPr>
              <w:t>тригонометрической</w:t>
            </w:r>
          </w:p>
          <w:p w:rsidR="00332753" w:rsidRPr="00332753" w:rsidRDefault="00332753" w:rsidP="00C975E3">
            <w:pPr>
              <w:rPr>
                <w:rFonts w:ascii="Times New Roman" w:eastAsia="Times New Roman" w:hAnsi="Times New Roman"/>
                <w:i/>
              </w:rPr>
            </w:pPr>
            <w:r w:rsidRPr="00332753">
              <w:rPr>
                <w:rFonts w:ascii="Times New Roman" w:eastAsia="Times New Roman" w:hAnsi="Times New Roman"/>
                <w:i/>
              </w:rPr>
              <w:t>окружности множество решений простейших тригонометрических уравнений и неравенств;</w:t>
            </w:r>
          </w:p>
          <w:p w:rsidR="00332753" w:rsidRPr="00332753" w:rsidRDefault="00332753" w:rsidP="00C975E3">
            <w:pPr>
              <w:tabs>
                <w:tab w:val="left" w:pos="1065"/>
              </w:tabs>
              <w:rPr>
                <w:rFonts w:ascii="Symbol" w:eastAsia="Symbol" w:hAnsi="Symbol"/>
                <w:color w:val="404040"/>
              </w:rPr>
            </w:pPr>
            <w:r w:rsidRPr="00332753">
              <w:rPr>
                <w:rFonts w:ascii="Times New Roman" w:eastAsia="Times New Roman" w:hAnsi="Times New Roman"/>
                <w:i/>
              </w:rPr>
              <w:t>выполнять</w:t>
            </w:r>
            <w:r>
              <w:rPr>
                <w:rFonts w:ascii="Symbol" w:eastAsia="Symbol" w:hAnsi="Symbol"/>
                <w:color w:val="404040"/>
              </w:rPr>
              <w:t></w:t>
            </w:r>
            <w:r w:rsidR="002C6F0A">
              <w:rPr>
                <w:rFonts w:ascii="Symbol" w:eastAsia="Symbol" w:hAnsi="Symbol"/>
                <w:color w:val="404040"/>
              </w:rPr>
              <w:t></w:t>
            </w:r>
            <w:r w:rsidR="002C6F0A">
              <w:rPr>
                <w:rFonts w:ascii="Symbol" w:eastAsia="Symbol" w:hAnsi="Symbol"/>
                <w:color w:val="404040"/>
              </w:rPr>
              <w:t></w:t>
            </w:r>
            <w:r w:rsidRPr="00332753">
              <w:rPr>
                <w:rFonts w:ascii="Times New Roman" w:eastAsia="Times New Roman" w:hAnsi="Times New Roman"/>
                <w:i/>
              </w:rPr>
              <w:t xml:space="preserve">отбор корней уравнений или </w:t>
            </w:r>
            <w:r w:rsidRPr="00332753">
              <w:rPr>
                <w:rFonts w:ascii="Times New Roman" w:eastAsia="Times New Roman" w:hAnsi="Times New Roman"/>
                <w:i/>
              </w:rPr>
              <w:lastRenderedPageBreak/>
              <w:t>решений неравенств</w:t>
            </w:r>
          </w:p>
          <w:p w:rsidR="00332753" w:rsidRDefault="00332753" w:rsidP="00C975E3">
            <w:pPr>
              <w:numPr>
                <w:ilvl w:val="0"/>
                <w:numId w:val="1"/>
              </w:numPr>
              <w:tabs>
                <w:tab w:val="left" w:pos="197"/>
                <w:tab w:val="left" w:pos="2302"/>
              </w:tabs>
              <w:ind w:left="5" w:right="-250" w:hanging="5"/>
              <w:rPr>
                <w:rFonts w:ascii="Times New Roman" w:eastAsia="Times New Roman" w:hAnsi="Times New Roman"/>
                <w:i/>
              </w:rPr>
            </w:pPr>
            <w:r>
              <w:rPr>
                <w:rFonts w:ascii="Times New Roman" w:eastAsia="Times New Roman" w:hAnsi="Times New Roman"/>
                <w:i/>
              </w:rPr>
              <w:t xml:space="preserve">соответствии с </w:t>
            </w:r>
            <w:r w:rsidRPr="00332753">
              <w:rPr>
                <w:rFonts w:ascii="Times New Roman" w:eastAsia="Times New Roman" w:hAnsi="Times New Roman"/>
                <w:i/>
              </w:rPr>
              <w:t>дополнительными условиями и ограничениями.</w:t>
            </w:r>
          </w:p>
          <w:p w:rsidR="00FD248E" w:rsidRPr="00E87AFB"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В повседневной</w:t>
            </w:r>
          </w:p>
          <w:p w:rsidR="00FD248E" w:rsidRPr="00E87AFB"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жизни и при изучении</w:t>
            </w:r>
          </w:p>
          <w:p w:rsidR="00FD248E" w:rsidRPr="00E87AFB"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других учебных</w:t>
            </w:r>
          </w:p>
          <w:p w:rsidR="00FD248E"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предметов:</w:t>
            </w:r>
          </w:p>
          <w:p w:rsidR="00FD248E" w:rsidRPr="00E87AFB" w:rsidRDefault="00FD248E" w:rsidP="00C975E3">
            <w:pPr>
              <w:spacing w:line="0" w:lineRule="atLeast"/>
              <w:rPr>
                <w:rFonts w:ascii="Times New Roman" w:eastAsia="Times New Roman" w:hAnsi="Times New Roman"/>
                <w:i/>
              </w:rPr>
            </w:pPr>
            <w:r w:rsidRPr="00E87AFB">
              <w:rPr>
                <w:rFonts w:ascii="Symbol" w:eastAsia="Symbol" w:hAnsi="Symbol"/>
                <w:color w:val="404040"/>
              </w:rPr>
              <w:t></w:t>
            </w:r>
            <w:r w:rsidRPr="00E87AFB">
              <w:rPr>
                <w:rFonts w:ascii="Times New Roman" w:eastAsia="Times New Roman" w:hAnsi="Times New Roman"/>
                <w:i/>
              </w:rPr>
              <w:t xml:space="preserve"> составлять и</w:t>
            </w:r>
          </w:p>
          <w:p w:rsidR="00FD248E" w:rsidRPr="00E87AFB"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решать уравнения,</w:t>
            </w:r>
          </w:p>
          <w:p w:rsidR="00FD248E" w:rsidRPr="00E87AFB"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системы уравнений и</w:t>
            </w:r>
          </w:p>
          <w:p w:rsidR="00FD248E" w:rsidRPr="00E87AFB"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неравенства при</w:t>
            </w:r>
            <w:r>
              <w:rPr>
                <w:rFonts w:ascii="Times New Roman" w:eastAsia="Times New Roman" w:hAnsi="Times New Roman"/>
                <w:i/>
              </w:rPr>
              <w:t xml:space="preserve"> решении задач других </w:t>
            </w:r>
            <w:r w:rsidRPr="00E87AFB">
              <w:rPr>
                <w:rFonts w:ascii="Times New Roman" w:eastAsia="Times New Roman" w:hAnsi="Times New Roman"/>
                <w:i/>
              </w:rPr>
              <w:t>учебных предметов;</w:t>
            </w:r>
          </w:p>
          <w:p w:rsidR="00FD248E" w:rsidRPr="00E87AFB" w:rsidRDefault="00FD248E" w:rsidP="00C975E3">
            <w:pPr>
              <w:spacing w:line="0" w:lineRule="atLeast"/>
              <w:rPr>
                <w:rFonts w:ascii="Times New Roman" w:eastAsia="Times New Roman" w:hAnsi="Times New Roman"/>
                <w:i/>
              </w:rPr>
            </w:pPr>
            <w:r w:rsidRPr="00E87AFB">
              <w:rPr>
                <w:rFonts w:ascii="Symbol" w:eastAsia="Symbol" w:hAnsi="Symbol"/>
                <w:color w:val="404040"/>
              </w:rPr>
              <w:t></w:t>
            </w:r>
            <w:r w:rsidRPr="00E87AFB">
              <w:rPr>
                <w:rFonts w:ascii="Times New Roman" w:eastAsia="Times New Roman" w:hAnsi="Times New Roman"/>
                <w:i/>
              </w:rPr>
              <w:t xml:space="preserve"> использовать</w:t>
            </w:r>
          </w:p>
          <w:p w:rsidR="00FD248E" w:rsidRPr="00E87AFB" w:rsidRDefault="00FD248E" w:rsidP="00C975E3">
            <w:pPr>
              <w:spacing w:line="0" w:lineRule="atLeast"/>
              <w:rPr>
                <w:rFonts w:ascii="Times New Roman" w:eastAsia="Times New Roman" w:hAnsi="Times New Roman"/>
                <w:i/>
                <w:w w:val="99"/>
              </w:rPr>
            </w:pPr>
            <w:r w:rsidRPr="00E87AFB">
              <w:rPr>
                <w:rFonts w:ascii="Times New Roman" w:eastAsia="Times New Roman" w:hAnsi="Times New Roman"/>
                <w:i/>
                <w:w w:val="99"/>
              </w:rPr>
              <w:t>уравнения и неравенства</w:t>
            </w:r>
          </w:p>
          <w:p w:rsidR="00FD248E" w:rsidRPr="00E87AFB"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для построения и</w:t>
            </w:r>
          </w:p>
          <w:p w:rsidR="00FD248E" w:rsidRPr="00E87AFB"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исследованияпростейших</w:t>
            </w:r>
          </w:p>
          <w:p w:rsidR="00FD248E" w:rsidRPr="000816C0" w:rsidRDefault="00FD248E" w:rsidP="00C975E3">
            <w:pPr>
              <w:spacing w:line="0" w:lineRule="atLeast"/>
              <w:rPr>
                <w:rFonts w:ascii="Times New Roman" w:eastAsia="Times New Roman" w:hAnsi="Times New Roman"/>
                <w:i/>
              </w:rPr>
            </w:pPr>
            <w:r w:rsidRPr="00E87AFB">
              <w:rPr>
                <w:rFonts w:ascii="Times New Roman" w:eastAsia="Times New Roman" w:hAnsi="Times New Roman"/>
                <w:i/>
              </w:rPr>
              <w:t>математических</w:t>
            </w:r>
            <w:r>
              <w:rPr>
                <w:rFonts w:ascii="Times New Roman" w:eastAsia="Times New Roman" w:hAnsi="Times New Roman"/>
                <w:i/>
              </w:rPr>
              <w:t xml:space="preserve"> моделей </w:t>
            </w:r>
            <w:r w:rsidRPr="00E87AFB">
              <w:rPr>
                <w:rFonts w:ascii="Times New Roman" w:eastAsia="Times New Roman" w:hAnsi="Times New Roman"/>
                <w:i/>
              </w:rPr>
              <w:t>реальных</w:t>
            </w:r>
            <w:r w:rsidRPr="000816C0">
              <w:rPr>
                <w:rFonts w:ascii="Times New Roman" w:eastAsia="Times New Roman" w:hAnsi="Times New Roman"/>
                <w:i/>
              </w:rPr>
              <w:t>ситуаций или</w:t>
            </w:r>
          </w:p>
          <w:p w:rsidR="00FD248E" w:rsidRPr="000816C0" w:rsidRDefault="00FD248E" w:rsidP="00C975E3">
            <w:pPr>
              <w:spacing w:line="0" w:lineRule="atLeast"/>
              <w:rPr>
                <w:rFonts w:ascii="Times New Roman" w:eastAsia="Times New Roman" w:hAnsi="Times New Roman"/>
                <w:i/>
              </w:rPr>
            </w:pPr>
            <w:r w:rsidRPr="000816C0">
              <w:rPr>
                <w:rFonts w:ascii="Times New Roman" w:eastAsia="Times New Roman" w:hAnsi="Times New Roman"/>
                <w:i/>
              </w:rPr>
              <w:t>прикладных задач;</w:t>
            </w:r>
          </w:p>
          <w:p w:rsidR="00FD248E" w:rsidRPr="000816C0" w:rsidRDefault="00FD248E" w:rsidP="00C975E3">
            <w:pPr>
              <w:spacing w:line="0" w:lineRule="atLeast"/>
              <w:rPr>
                <w:rFonts w:ascii="Times New Roman" w:eastAsia="Times New Roman" w:hAnsi="Times New Roman"/>
                <w:i/>
              </w:rPr>
            </w:pPr>
            <w:r w:rsidRPr="000816C0">
              <w:rPr>
                <w:rFonts w:ascii="Symbol" w:eastAsia="Symbol" w:hAnsi="Symbol"/>
                <w:color w:val="404040"/>
              </w:rPr>
              <w:t></w:t>
            </w:r>
            <w:r w:rsidRPr="000816C0">
              <w:rPr>
                <w:rFonts w:ascii="Times New Roman" w:eastAsia="Times New Roman" w:hAnsi="Times New Roman"/>
                <w:i/>
              </w:rPr>
              <w:t xml:space="preserve"> уметьинтерпретировать</w:t>
            </w:r>
          </w:p>
          <w:p w:rsidR="00FD248E" w:rsidRPr="000816C0" w:rsidRDefault="00FD248E" w:rsidP="00C975E3">
            <w:pPr>
              <w:spacing w:line="0" w:lineRule="atLeast"/>
              <w:rPr>
                <w:rFonts w:ascii="Times New Roman" w:eastAsia="Times New Roman" w:hAnsi="Times New Roman"/>
                <w:i/>
              </w:rPr>
            </w:pPr>
            <w:r w:rsidRPr="000816C0">
              <w:rPr>
                <w:rFonts w:ascii="Times New Roman" w:eastAsia="Times New Roman" w:hAnsi="Times New Roman"/>
                <w:i/>
              </w:rPr>
              <w:t>полученный при решенииуравнения, неравенстваили системы результат,</w:t>
            </w:r>
          </w:p>
          <w:p w:rsidR="00FD248E" w:rsidRPr="000816C0" w:rsidRDefault="00FD248E" w:rsidP="00C975E3">
            <w:pPr>
              <w:spacing w:line="0" w:lineRule="atLeast"/>
              <w:rPr>
                <w:rFonts w:ascii="Times New Roman" w:eastAsia="Times New Roman" w:hAnsi="Times New Roman"/>
                <w:i/>
              </w:rPr>
            </w:pPr>
            <w:r w:rsidRPr="000816C0">
              <w:rPr>
                <w:rFonts w:ascii="Times New Roman" w:eastAsia="Times New Roman" w:hAnsi="Times New Roman"/>
                <w:i/>
              </w:rPr>
              <w:t>оценивать его</w:t>
            </w:r>
          </w:p>
          <w:p w:rsidR="00FD248E" w:rsidRPr="000816C0" w:rsidRDefault="00FD248E" w:rsidP="00C975E3">
            <w:pPr>
              <w:spacing w:line="0" w:lineRule="atLeast"/>
              <w:rPr>
                <w:rFonts w:ascii="Times New Roman" w:eastAsia="Times New Roman" w:hAnsi="Times New Roman"/>
                <w:i/>
              </w:rPr>
            </w:pPr>
            <w:r w:rsidRPr="000816C0">
              <w:rPr>
                <w:rFonts w:ascii="Times New Roman" w:eastAsia="Times New Roman" w:hAnsi="Times New Roman"/>
                <w:i/>
              </w:rPr>
              <w:t>правдоподобие в</w:t>
            </w:r>
          </w:p>
          <w:p w:rsidR="00FD248E" w:rsidRPr="000816C0" w:rsidRDefault="00FD248E" w:rsidP="00C975E3">
            <w:pPr>
              <w:spacing w:line="0" w:lineRule="atLeast"/>
              <w:rPr>
                <w:rFonts w:ascii="Times New Roman" w:eastAsia="Times New Roman" w:hAnsi="Times New Roman"/>
                <w:i/>
              </w:rPr>
            </w:pPr>
            <w:r w:rsidRPr="000816C0">
              <w:rPr>
                <w:rFonts w:ascii="Times New Roman" w:eastAsia="Times New Roman" w:hAnsi="Times New Roman"/>
                <w:i/>
              </w:rPr>
              <w:t>контексте заданной</w:t>
            </w:r>
          </w:p>
          <w:p w:rsidR="00FD248E" w:rsidRPr="000816C0" w:rsidRDefault="00FD248E" w:rsidP="00C975E3">
            <w:pPr>
              <w:spacing w:line="0" w:lineRule="atLeast"/>
              <w:rPr>
                <w:rFonts w:ascii="Times New Roman" w:eastAsia="Times New Roman" w:hAnsi="Times New Roman"/>
                <w:i/>
              </w:rPr>
            </w:pPr>
            <w:r w:rsidRPr="000816C0">
              <w:rPr>
                <w:rFonts w:ascii="Times New Roman" w:eastAsia="Times New Roman" w:hAnsi="Times New Roman"/>
                <w:i/>
              </w:rPr>
              <w:t>реальной ситуации или</w:t>
            </w:r>
          </w:p>
          <w:p w:rsidR="00FD248E" w:rsidRPr="00332753" w:rsidRDefault="00FD248E" w:rsidP="00C975E3">
            <w:pPr>
              <w:numPr>
                <w:ilvl w:val="0"/>
                <w:numId w:val="1"/>
              </w:numPr>
              <w:tabs>
                <w:tab w:val="left" w:pos="197"/>
                <w:tab w:val="left" w:pos="2302"/>
              </w:tabs>
              <w:ind w:left="5" w:right="-250" w:hanging="5"/>
              <w:rPr>
                <w:rFonts w:ascii="Times New Roman" w:eastAsia="Times New Roman" w:hAnsi="Times New Roman"/>
                <w:i/>
              </w:rPr>
            </w:pPr>
            <w:r w:rsidRPr="000816C0">
              <w:rPr>
                <w:rFonts w:ascii="Times New Roman" w:eastAsia="Times New Roman" w:hAnsi="Times New Roman"/>
                <w:i/>
              </w:rPr>
              <w:t>прикладной задачи</w:t>
            </w:r>
          </w:p>
          <w:p w:rsidR="00332753" w:rsidRDefault="00332753" w:rsidP="00C975E3">
            <w:pPr>
              <w:spacing w:line="362" w:lineRule="exact"/>
              <w:rPr>
                <w:rFonts w:ascii="Times New Roman" w:eastAsia="Times New Roman" w:hAnsi="Times New Roman"/>
                <w:sz w:val="20"/>
                <w:szCs w:val="20"/>
              </w:rPr>
            </w:pPr>
          </w:p>
        </w:tc>
        <w:tc>
          <w:tcPr>
            <w:tcW w:w="1051" w:type="pct"/>
            <w:gridSpan w:val="2"/>
          </w:tcPr>
          <w:p w:rsidR="00FD60EB" w:rsidRPr="00D52DE9" w:rsidRDefault="00FD60EB" w:rsidP="00C975E3">
            <w:pPr>
              <w:spacing w:line="331" w:lineRule="exact"/>
              <w:rPr>
                <w:rFonts w:ascii="Times New Roman" w:eastAsia="Times New Roman" w:hAnsi="Times New Roman"/>
              </w:rPr>
            </w:pPr>
            <w:r w:rsidRPr="00D52DE9">
              <w:rPr>
                <w:rFonts w:ascii="Symbol" w:eastAsia="Symbol" w:hAnsi="Symbol"/>
                <w:color w:val="404040"/>
              </w:rPr>
              <w:lastRenderedPageBreak/>
              <w:t></w:t>
            </w:r>
            <w:r w:rsidRPr="00D52DE9">
              <w:rPr>
                <w:rFonts w:ascii="Times New Roman" w:eastAsia="Times New Roman" w:hAnsi="Times New Roman"/>
              </w:rPr>
              <w:t xml:space="preserve"> Свободно</w:t>
            </w:r>
          </w:p>
          <w:p w:rsidR="0020374A" w:rsidRDefault="00FD60EB" w:rsidP="00C975E3">
            <w:pPr>
              <w:spacing w:line="0" w:lineRule="atLeast"/>
              <w:rPr>
                <w:rFonts w:ascii="Times New Roman" w:eastAsia="Times New Roman" w:hAnsi="Times New Roman"/>
              </w:rPr>
            </w:pPr>
            <w:r w:rsidRPr="00D52DE9">
              <w:rPr>
                <w:rFonts w:ascii="Times New Roman" w:eastAsia="Times New Roman" w:hAnsi="Times New Roman"/>
              </w:rPr>
              <w:t>Оперироватьпонятиями:</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уравнение,</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неравенство,</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равносильные</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уравнения и</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неравенства,</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уравнение,</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являющееся</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следствием другого</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уравнения, уравнения,</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равносильные на</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множестве,</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равносильные</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преобразования</w:t>
            </w:r>
          </w:p>
          <w:p w:rsidR="00FD60EB" w:rsidRPr="00B24CD5" w:rsidRDefault="00FD60EB" w:rsidP="00C975E3">
            <w:pPr>
              <w:rPr>
                <w:rFonts w:ascii="Times New Roman" w:eastAsia="Times New Roman" w:hAnsi="Times New Roman"/>
              </w:rPr>
            </w:pPr>
            <w:r w:rsidRPr="00B24CD5">
              <w:rPr>
                <w:rFonts w:ascii="Times New Roman" w:eastAsia="Times New Roman" w:hAnsi="Times New Roman"/>
              </w:rPr>
              <w:t>уравнений;</w:t>
            </w:r>
          </w:p>
          <w:p w:rsidR="00FD60EB" w:rsidRPr="00B24CD5" w:rsidRDefault="00FD60EB" w:rsidP="00C975E3">
            <w:pPr>
              <w:rPr>
                <w:rFonts w:ascii="Times New Roman" w:eastAsia="Times New Roman" w:hAnsi="Times New Roman"/>
              </w:rPr>
            </w:pPr>
            <w:r w:rsidRPr="00B24CD5">
              <w:rPr>
                <w:rFonts w:ascii="Symbol" w:eastAsia="Symbol" w:hAnsi="Symbol"/>
                <w:color w:val="404040"/>
              </w:rPr>
              <w:t></w:t>
            </w:r>
            <w:r w:rsidRPr="00B24CD5">
              <w:rPr>
                <w:rFonts w:ascii="Times New Roman" w:eastAsia="Times New Roman" w:hAnsi="Times New Roman"/>
              </w:rPr>
              <w:t xml:space="preserve"> решатьразные видыуравнений и</w:t>
            </w:r>
          </w:p>
          <w:p w:rsidR="00145201" w:rsidRPr="00E87AFB" w:rsidRDefault="00145201" w:rsidP="00C975E3">
            <w:pPr>
              <w:spacing w:line="0" w:lineRule="atLeast"/>
              <w:rPr>
                <w:rFonts w:ascii="Times New Roman" w:eastAsia="Times New Roman" w:hAnsi="Times New Roman"/>
              </w:rPr>
            </w:pPr>
            <w:r>
              <w:rPr>
                <w:rFonts w:ascii="Times New Roman" w:eastAsia="Times New Roman" w:hAnsi="Times New Roman"/>
              </w:rPr>
              <w:t xml:space="preserve">неравенств и </w:t>
            </w:r>
            <w:r w:rsidR="00FD60EB" w:rsidRPr="00B24CD5">
              <w:rPr>
                <w:rFonts w:ascii="Times New Roman" w:eastAsia="Times New Roman" w:hAnsi="Times New Roman"/>
              </w:rPr>
              <w:t>их</w:t>
            </w:r>
            <w:r w:rsidRPr="00E87AFB">
              <w:rPr>
                <w:rFonts w:ascii="Times New Roman" w:eastAsia="Times New Roman" w:hAnsi="Times New Roman"/>
              </w:rPr>
              <w:t>систем, в том числе</w:t>
            </w:r>
            <w:r w:rsidR="002C6F0A">
              <w:rPr>
                <w:rFonts w:ascii="Times New Roman" w:eastAsia="Times New Roman" w:hAnsi="Times New Roman"/>
              </w:rPr>
              <w:t xml:space="preserve"> некоторые </w:t>
            </w:r>
            <w:r w:rsidRPr="00E87AFB">
              <w:rPr>
                <w:rFonts w:ascii="Times New Roman" w:eastAsia="Times New Roman" w:hAnsi="Times New Roman"/>
              </w:rPr>
              <w:t>уравнения</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3-й и 4-й степеней,</w:t>
            </w:r>
          </w:p>
          <w:p w:rsidR="00145201" w:rsidRPr="00E87AFB" w:rsidRDefault="00145201" w:rsidP="00C975E3">
            <w:pPr>
              <w:spacing w:line="0" w:lineRule="atLeast"/>
              <w:rPr>
                <w:rFonts w:ascii="Times New Roman" w:eastAsia="Times New Roman" w:hAnsi="Times New Roman"/>
              </w:rPr>
            </w:pPr>
            <w:r>
              <w:rPr>
                <w:rFonts w:ascii="Times New Roman" w:eastAsia="Times New Roman" w:hAnsi="Times New Roman"/>
              </w:rPr>
              <w:t xml:space="preserve">дробно </w:t>
            </w:r>
            <w:r w:rsidRPr="00E87AFB">
              <w:rPr>
                <w:rFonts w:ascii="Times New Roman" w:eastAsia="Times New Roman" w:hAnsi="Times New Roman"/>
              </w:rPr>
              <w:t>рациональные</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и иррациональные;</w:t>
            </w:r>
          </w:p>
          <w:p w:rsidR="00145201" w:rsidRPr="00E87AFB" w:rsidRDefault="00145201" w:rsidP="00C975E3">
            <w:pPr>
              <w:spacing w:line="0" w:lineRule="atLeast"/>
              <w:rPr>
                <w:rFonts w:ascii="Times New Roman" w:eastAsia="Times New Roman" w:hAnsi="Times New Roman"/>
              </w:rPr>
            </w:pPr>
            <w:r w:rsidRPr="00E87AFB">
              <w:rPr>
                <w:rFonts w:ascii="Symbol" w:eastAsia="Symbol" w:hAnsi="Symbol"/>
                <w:color w:val="404040"/>
              </w:rPr>
              <w:t></w:t>
            </w:r>
            <w:r w:rsidRPr="00E87AFB">
              <w:rPr>
                <w:rFonts w:ascii="Times New Roman" w:eastAsia="Times New Roman" w:hAnsi="Times New Roman"/>
              </w:rPr>
              <w:t xml:space="preserve"> овладеть</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основными типами</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показательных,</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логарифмических,</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иррациональных,</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степенных уравнений</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и неравенств и</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стандартными</w:t>
            </w:r>
          </w:p>
          <w:p w:rsidR="00145201" w:rsidRPr="00E87AFB" w:rsidRDefault="00145201" w:rsidP="00C975E3">
            <w:pPr>
              <w:spacing w:line="0" w:lineRule="atLeast"/>
              <w:rPr>
                <w:rFonts w:ascii="Times New Roman" w:eastAsia="Times New Roman" w:hAnsi="Times New Roman"/>
              </w:rPr>
            </w:pPr>
            <w:r>
              <w:rPr>
                <w:rFonts w:ascii="Times New Roman" w:eastAsia="Times New Roman" w:hAnsi="Times New Roman"/>
              </w:rPr>
              <w:t xml:space="preserve">методами их </w:t>
            </w:r>
            <w:r w:rsidRPr="00E87AFB">
              <w:rPr>
                <w:rFonts w:ascii="Times New Roman" w:eastAsia="Times New Roman" w:hAnsi="Times New Roman"/>
              </w:rPr>
              <w:t>решений</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lastRenderedPageBreak/>
              <w:t>и применять их при</w:t>
            </w:r>
          </w:p>
          <w:p w:rsidR="00145201" w:rsidRPr="00E87AFB" w:rsidRDefault="00145201" w:rsidP="00C975E3">
            <w:pPr>
              <w:spacing w:line="0" w:lineRule="atLeast"/>
              <w:rPr>
                <w:rFonts w:ascii="Times New Roman" w:eastAsia="Times New Roman" w:hAnsi="Times New Roman"/>
              </w:rPr>
            </w:pPr>
            <w:r w:rsidRPr="00E87AFB">
              <w:rPr>
                <w:rFonts w:ascii="Times New Roman" w:eastAsia="Times New Roman" w:hAnsi="Times New Roman"/>
              </w:rPr>
              <w:t>решении задач;</w:t>
            </w:r>
          </w:p>
          <w:p w:rsidR="00C526F7" w:rsidRPr="00C526F7" w:rsidRDefault="00145201" w:rsidP="00C975E3">
            <w:pPr>
              <w:spacing w:line="0" w:lineRule="atLeast"/>
              <w:rPr>
                <w:rFonts w:ascii="Times New Roman" w:eastAsia="Times New Roman" w:hAnsi="Times New Roman"/>
              </w:rPr>
            </w:pPr>
            <w:r w:rsidRPr="00E87AFB">
              <w:rPr>
                <w:rFonts w:ascii="Symbol" w:eastAsia="Symbol" w:hAnsi="Symbol"/>
                <w:color w:val="404040"/>
              </w:rPr>
              <w:t></w:t>
            </w:r>
            <w:r w:rsidRPr="00C526F7">
              <w:rPr>
                <w:rFonts w:ascii="Times New Roman" w:eastAsia="Times New Roman" w:hAnsi="Times New Roman"/>
              </w:rPr>
              <w:t>применять теорему Безу к</w:t>
            </w:r>
            <w:r w:rsidR="00C526F7" w:rsidRPr="00C526F7">
              <w:rPr>
                <w:rFonts w:ascii="Times New Roman" w:eastAsia="Times New Roman" w:hAnsi="Times New Roman"/>
              </w:rPr>
              <w:t xml:space="preserve"> решению уравнений; п</w:t>
            </w:r>
            <w:r w:rsidR="002B4243">
              <w:rPr>
                <w:rFonts w:ascii="Times New Roman" w:eastAsia="Times New Roman" w:hAnsi="Times New Roman"/>
              </w:rPr>
              <w:pict>
                <v:rect id="_x0000_s1088" style="position:absolute;margin-left:320.55pt;margin-top:-16.45pt;width:1pt;height:1pt;z-index:-251615232;mso-position-horizontal-relative:text;mso-position-vertical-relative:text" o:userdrawn="t" fillcolor="black" strokecolor="none"/>
              </w:pict>
            </w:r>
            <w:r w:rsidR="002B4243">
              <w:rPr>
                <w:rFonts w:ascii="Times New Roman" w:eastAsia="Times New Roman" w:hAnsi="Times New Roman"/>
              </w:rPr>
              <w:pict>
                <v:line id="_x0000_s1089" style="position:absolute;z-index:-251614208;mso-position-horizontal-relative:text;mso-position-vertical-relative:text" from="321.05pt,-15.7pt" to="321.05pt,421.95pt" o:userdrawn="t" strokeweight=".48pt"/>
              </w:pict>
            </w:r>
            <w:r w:rsidR="00C526F7" w:rsidRPr="00C526F7">
              <w:rPr>
                <w:rFonts w:ascii="Times New Roman" w:eastAsia="Times New Roman" w:hAnsi="Times New Roman"/>
              </w:rPr>
              <w:t>рименять теорему Виета для решения некоторых уравнений степени выше второй;</w:t>
            </w:r>
          </w:p>
          <w:p w:rsidR="00C526F7" w:rsidRPr="00C526F7" w:rsidRDefault="00C526F7" w:rsidP="00C975E3">
            <w:pPr>
              <w:spacing w:line="3" w:lineRule="exact"/>
              <w:rPr>
                <w:rFonts w:ascii="Symbol" w:eastAsia="Symbol" w:hAnsi="Symbol"/>
                <w:color w:val="404040"/>
              </w:rPr>
            </w:pPr>
          </w:p>
          <w:p w:rsidR="00C526F7" w:rsidRPr="00C526F7" w:rsidRDefault="00AF7F5D" w:rsidP="00C975E3">
            <w:pPr>
              <w:tabs>
                <w:tab w:val="left" w:pos="1060"/>
              </w:tabs>
              <w:spacing w:line="0" w:lineRule="atLeast"/>
              <w:rPr>
                <w:rFonts w:ascii="Symbol" w:eastAsia="Symbol" w:hAnsi="Symbol"/>
                <w:color w:val="404040"/>
              </w:rPr>
            </w:pPr>
            <w:r>
              <w:rPr>
                <w:rFonts w:ascii="Times New Roman" w:eastAsia="Times New Roman" w:hAnsi="Times New Roman"/>
              </w:rPr>
              <w:t>п</w:t>
            </w:r>
            <w:r w:rsidR="00C526F7" w:rsidRPr="00C526F7">
              <w:rPr>
                <w:rFonts w:ascii="Times New Roman" w:eastAsia="Times New Roman" w:hAnsi="Times New Roman"/>
              </w:rPr>
              <w:t>ониматьсмысл теорем о равносильных и неравносильных преобразованиях уравнений и уметь их доказывать;</w:t>
            </w:r>
          </w:p>
          <w:p w:rsidR="00C526F7" w:rsidRPr="00C526F7" w:rsidRDefault="00C526F7" w:rsidP="00C975E3">
            <w:pPr>
              <w:spacing w:line="10" w:lineRule="exact"/>
              <w:rPr>
                <w:rFonts w:ascii="Symbol" w:eastAsia="Symbol" w:hAnsi="Symbol"/>
                <w:color w:val="404040"/>
              </w:rPr>
            </w:pPr>
          </w:p>
          <w:p w:rsidR="00C526F7" w:rsidRPr="00C526F7" w:rsidRDefault="00C526F7" w:rsidP="00C975E3">
            <w:pPr>
              <w:tabs>
                <w:tab w:val="left" w:pos="1060"/>
              </w:tabs>
              <w:spacing w:line="0" w:lineRule="atLeast"/>
              <w:rPr>
                <w:rFonts w:ascii="Symbol" w:eastAsia="Symbol" w:hAnsi="Symbol"/>
                <w:color w:val="404040"/>
              </w:rPr>
            </w:pPr>
            <w:r w:rsidRPr="00C526F7">
              <w:rPr>
                <w:rFonts w:ascii="Times New Roman" w:eastAsia="Times New Roman" w:hAnsi="Times New Roman"/>
              </w:rPr>
              <w:t>владеть</w:t>
            </w:r>
            <w:r w:rsidRPr="00C526F7">
              <w:rPr>
                <w:rFonts w:ascii="Symbol" w:eastAsia="Symbol" w:hAnsi="Symbol"/>
                <w:color w:val="404040"/>
              </w:rPr>
              <w:t></w:t>
            </w:r>
            <w:r w:rsidR="00AF7F5D">
              <w:rPr>
                <w:rFonts w:ascii="Symbol" w:eastAsia="Symbol" w:hAnsi="Symbol"/>
                <w:color w:val="404040"/>
              </w:rPr>
              <w:t></w:t>
            </w:r>
            <w:r w:rsidRPr="00C526F7">
              <w:rPr>
                <w:rFonts w:ascii="Times New Roman" w:eastAsia="Times New Roman" w:hAnsi="Times New Roman"/>
              </w:rPr>
              <w:t>методами решения уравнений,</w:t>
            </w:r>
          </w:p>
          <w:p w:rsidR="00C526F7" w:rsidRPr="00C526F7" w:rsidRDefault="00C526F7" w:rsidP="00C975E3">
            <w:pPr>
              <w:spacing w:line="231" w:lineRule="auto"/>
              <w:rPr>
                <w:rFonts w:ascii="Times New Roman" w:eastAsia="Times New Roman" w:hAnsi="Times New Roman"/>
              </w:rPr>
            </w:pPr>
            <w:r w:rsidRPr="00C526F7">
              <w:rPr>
                <w:rFonts w:ascii="Times New Roman" w:eastAsia="Times New Roman" w:hAnsi="Times New Roman"/>
              </w:rPr>
              <w:t>неравенств и их</w:t>
            </w:r>
          </w:p>
          <w:p w:rsidR="00FD248E" w:rsidRPr="000816C0" w:rsidRDefault="00C526F7" w:rsidP="00C975E3">
            <w:pPr>
              <w:spacing w:line="0" w:lineRule="atLeast"/>
              <w:rPr>
                <w:rFonts w:ascii="Times New Roman" w:eastAsia="Times New Roman" w:hAnsi="Times New Roman"/>
              </w:rPr>
            </w:pPr>
            <w:r w:rsidRPr="00C526F7">
              <w:rPr>
                <w:rFonts w:ascii="Times New Roman" w:eastAsia="Times New Roman" w:hAnsi="Times New Roman"/>
              </w:rPr>
              <w:t>систем, уметь</w:t>
            </w:r>
            <w:r w:rsidR="00FD248E" w:rsidRPr="000816C0">
              <w:rPr>
                <w:rFonts w:ascii="Times New Roman" w:eastAsia="Times New Roman" w:hAnsi="Times New Roman"/>
              </w:rPr>
              <w:t>выбирать метод</w:t>
            </w:r>
          </w:p>
          <w:p w:rsidR="00FD248E" w:rsidRPr="000816C0" w:rsidRDefault="00FD248E" w:rsidP="00C975E3">
            <w:pPr>
              <w:spacing w:line="0" w:lineRule="atLeast"/>
              <w:rPr>
                <w:rFonts w:ascii="Times New Roman" w:eastAsia="Times New Roman" w:hAnsi="Times New Roman"/>
              </w:rPr>
            </w:pPr>
            <w:r w:rsidRPr="000816C0">
              <w:rPr>
                <w:rFonts w:ascii="Times New Roman" w:eastAsia="Times New Roman" w:hAnsi="Times New Roman"/>
              </w:rPr>
              <w:t>решения и</w:t>
            </w:r>
          </w:p>
          <w:p w:rsidR="00FD248E" w:rsidRPr="000816C0" w:rsidRDefault="00FD248E" w:rsidP="00C975E3">
            <w:pPr>
              <w:spacing w:line="0" w:lineRule="atLeast"/>
              <w:rPr>
                <w:rFonts w:ascii="Times New Roman" w:eastAsia="Times New Roman" w:hAnsi="Times New Roman"/>
              </w:rPr>
            </w:pPr>
            <w:r w:rsidRPr="000816C0">
              <w:rPr>
                <w:rFonts w:ascii="Times New Roman" w:eastAsia="Times New Roman" w:hAnsi="Times New Roman"/>
              </w:rPr>
              <w:t>обосновывать свой</w:t>
            </w:r>
          </w:p>
          <w:p w:rsidR="00FD248E" w:rsidRPr="000816C0" w:rsidRDefault="00FD248E" w:rsidP="00C975E3">
            <w:pPr>
              <w:spacing w:line="0" w:lineRule="atLeast"/>
              <w:rPr>
                <w:rFonts w:ascii="Times New Roman" w:eastAsia="Times New Roman" w:hAnsi="Times New Roman"/>
              </w:rPr>
            </w:pPr>
            <w:r w:rsidRPr="000816C0">
              <w:rPr>
                <w:rFonts w:ascii="Times New Roman" w:eastAsia="Times New Roman" w:hAnsi="Times New Roman"/>
              </w:rPr>
              <w:t>выбор;</w:t>
            </w:r>
          </w:p>
          <w:p w:rsidR="00FD248E" w:rsidRPr="000816C0" w:rsidRDefault="00FD248E" w:rsidP="00C975E3">
            <w:pPr>
              <w:spacing w:line="0" w:lineRule="atLeast"/>
              <w:rPr>
                <w:rFonts w:ascii="Times New Roman" w:eastAsia="Times New Roman" w:hAnsi="Times New Roman"/>
              </w:rPr>
            </w:pPr>
            <w:r w:rsidRPr="000816C0">
              <w:rPr>
                <w:rFonts w:ascii="Symbol" w:eastAsia="Symbol" w:hAnsi="Symbol"/>
                <w:color w:val="404040"/>
              </w:rPr>
              <w:t></w:t>
            </w:r>
            <w:r w:rsidRPr="000816C0">
              <w:rPr>
                <w:rFonts w:ascii="Times New Roman" w:eastAsia="Times New Roman" w:hAnsi="Times New Roman"/>
              </w:rPr>
              <w:t xml:space="preserve"> использовать</w:t>
            </w:r>
          </w:p>
          <w:p w:rsidR="00FD248E" w:rsidRPr="000816C0" w:rsidRDefault="00FD248E" w:rsidP="00C975E3">
            <w:pPr>
              <w:spacing w:line="0" w:lineRule="atLeast"/>
              <w:rPr>
                <w:rFonts w:ascii="Times New Roman" w:eastAsia="Times New Roman" w:hAnsi="Times New Roman"/>
              </w:rPr>
            </w:pPr>
            <w:r w:rsidRPr="000816C0">
              <w:rPr>
                <w:rFonts w:ascii="Times New Roman" w:eastAsia="Times New Roman" w:hAnsi="Times New Roman"/>
              </w:rPr>
              <w:t>метод интервалов длярешения неравенств, втом числе дробно-рациональных и</w:t>
            </w:r>
          </w:p>
          <w:p w:rsidR="00FD248E" w:rsidRPr="000816C0" w:rsidRDefault="00FD248E" w:rsidP="00C975E3">
            <w:pPr>
              <w:spacing w:line="0" w:lineRule="atLeast"/>
              <w:rPr>
                <w:rFonts w:ascii="Times New Roman" w:eastAsia="Times New Roman" w:hAnsi="Times New Roman"/>
              </w:rPr>
            </w:pPr>
            <w:r w:rsidRPr="000816C0">
              <w:rPr>
                <w:rFonts w:ascii="Times New Roman" w:eastAsia="Times New Roman" w:hAnsi="Times New Roman"/>
              </w:rPr>
              <w:t>включающих в себя</w:t>
            </w:r>
          </w:p>
          <w:p w:rsidR="00FD248E" w:rsidRPr="000816C0" w:rsidRDefault="00FD248E" w:rsidP="00C975E3">
            <w:pPr>
              <w:spacing w:line="0" w:lineRule="atLeast"/>
              <w:rPr>
                <w:rFonts w:ascii="Times New Roman" w:eastAsia="Times New Roman" w:hAnsi="Times New Roman"/>
              </w:rPr>
            </w:pPr>
            <w:r w:rsidRPr="000816C0">
              <w:rPr>
                <w:rFonts w:ascii="Times New Roman" w:eastAsia="Times New Roman" w:hAnsi="Times New Roman"/>
              </w:rPr>
              <w:t>иррациональные</w:t>
            </w:r>
          </w:p>
          <w:p w:rsidR="00FD248E" w:rsidRPr="000816C0" w:rsidRDefault="00FD248E" w:rsidP="00C975E3">
            <w:pPr>
              <w:spacing w:line="0" w:lineRule="atLeast"/>
              <w:rPr>
                <w:rFonts w:ascii="Times New Roman" w:eastAsia="Times New Roman" w:hAnsi="Times New Roman"/>
              </w:rPr>
            </w:pPr>
            <w:r w:rsidRPr="000816C0">
              <w:rPr>
                <w:rFonts w:ascii="Times New Roman" w:eastAsia="Times New Roman" w:hAnsi="Times New Roman"/>
              </w:rPr>
              <w:t>выражения;</w:t>
            </w:r>
          </w:p>
          <w:p w:rsidR="00FD248E" w:rsidRPr="000816C0" w:rsidRDefault="00FD248E" w:rsidP="00C975E3">
            <w:pPr>
              <w:spacing w:line="0" w:lineRule="atLeast"/>
              <w:rPr>
                <w:rFonts w:ascii="Times New Roman" w:eastAsia="Times New Roman" w:hAnsi="Times New Roman"/>
              </w:rPr>
            </w:pPr>
            <w:r w:rsidRPr="000816C0">
              <w:rPr>
                <w:rFonts w:ascii="Symbol" w:eastAsia="Symbol" w:hAnsi="Symbol"/>
                <w:color w:val="404040"/>
              </w:rPr>
              <w:t></w:t>
            </w:r>
            <w:r w:rsidRPr="000816C0">
              <w:rPr>
                <w:rFonts w:ascii="Times New Roman" w:eastAsia="Times New Roman" w:hAnsi="Times New Roman"/>
              </w:rPr>
              <w:t xml:space="preserve"> решатьалгебраические</w:t>
            </w:r>
          </w:p>
          <w:p w:rsidR="00FD248E" w:rsidRPr="000816C0" w:rsidRDefault="00FD248E" w:rsidP="00C975E3">
            <w:pPr>
              <w:spacing w:line="0" w:lineRule="atLeast"/>
              <w:rPr>
                <w:rFonts w:ascii="Times New Roman" w:eastAsia="Times New Roman" w:hAnsi="Times New Roman"/>
              </w:rPr>
            </w:pPr>
            <w:r w:rsidRPr="000816C0">
              <w:rPr>
                <w:rFonts w:ascii="Times New Roman" w:eastAsia="Times New Roman" w:hAnsi="Times New Roman"/>
              </w:rPr>
              <w:t>уравнения и</w:t>
            </w:r>
          </w:p>
          <w:p w:rsidR="00C526F7" w:rsidRDefault="00FD248E" w:rsidP="00C975E3">
            <w:pPr>
              <w:spacing w:line="0" w:lineRule="atLeast"/>
              <w:rPr>
                <w:rFonts w:ascii="Times New Roman" w:eastAsia="Times New Roman" w:hAnsi="Times New Roman"/>
              </w:rPr>
            </w:pPr>
            <w:r w:rsidRPr="000816C0">
              <w:rPr>
                <w:rFonts w:ascii="Times New Roman" w:eastAsia="Times New Roman" w:hAnsi="Times New Roman"/>
              </w:rPr>
              <w:t>неравенства и и</w:t>
            </w:r>
            <w:r>
              <w:rPr>
                <w:rFonts w:ascii="Times New Roman" w:eastAsia="Times New Roman" w:hAnsi="Times New Roman"/>
              </w:rPr>
              <w:t xml:space="preserve">х системы с параметрами </w:t>
            </w:r>
          </w:p>
          <w:p w:rsidR="00FD248E" w:rsidRDefault="00FD248E" w:rsidP="00C975E3">
            <w:pPr>
              <w:spacing w:line="0" w:lineRule="atLeast"/>
              <w:rPr>
                <w:rFonts w:ascii="Times New Roman" w:eastAsia="Times New Roman" w:hAnsi="Times New Roman"/>
              </w:rPr>
            </w:pPr>
            <w:r>
              <w:rPr>
                <w:rFonts w:ascii="Times New Roman" w:eastAsia="Times New Roman" w:hAnsi="Times New Roman"/>
              </w:rPr>
              <w:t>алгебраическим и графическим методами;</w:t>
            </w:r>
          </w:p>
          <w:p w:rsidR="00FD248E" w:rsidRDefault="00FD248E" w:rsidP="00C975E3">
            <w:pPr>
              <w:spacing w:line="0" w:lineRule="atLeast"/>
              <w:rPr>
                <w:rFonts w:ascii="Times New Roman" w:eastAsia="Times New Roman" w:hAnsi="Times New Roman"/>
              </w:rPr>
            </w:pPr>
            <w:r>
              <w:rPr>
                <w:rFonts w:ascii="Times New Roman" w:eastAsia="Times New Roman" w:hAnsi="Times New Roman"/>
              </w:rPr>
              <w:t>владеть различными методами доказательства неравенств;</w:t>
            </w:r>
          </w:p>
          <w:p w:rsidR="00FD248E" w:rsidRDefault="00FD248E" w:rsidP="00C975E3">
            <w:pPr>
              <w:spacing w:line="0" w:lineRule="atLeast"/>
              <w:rPr>
                <w:rFonts w:ascii="Times New Roman" w:eastAsia="Times New Roman" w:hAnsi="Times New Roman"/>
              </w:rPr>
            </w:pPr>
            <w:r>
              <w:rPr>
                <w:rFonts w:ascii="Times New Roman" w:eastAsia="Times New Roman" w:hAnsi="Times New Roman"/>
              </w:rPr>
              <w:t>решать уравнения с целыми числами;</w:t>
            </w:r>
          </w:p>
          <w:p w:rsidR="00D8618F" w:rsidRDefault="00D8618F" w:rsidP="00C975E3">
            <w:pPr>
              <w:spacing w:line="0" w:lineRule="atLeast"/>
              <w:rPr>
                <w:rFonts w:ascii="Times New Roman" w:eastAsia="Times New Roman" w:hAnsi="Times New Roman"/>
              </w:rPr>
            </w:pPr>
            <w:r>
              <w:rPr>
                <w:rFonts w:ascii="Times New Roman" w:eastAsia="Times New Roman" w:hAnsi="Times New Roman"/>
              </w:rPr>
              <w:t xml:space="preserve">свободно использовать </w:t>
            </w:r>
            <w:r>
              <w:rPr>
                <w:rFonts w:ascii="Times New Roman" w:eastAsia="Times New Roman" w:hAnsi="Times New Roman"/>
              </w:rPr>
              <w:lastRenderedPageBreak/>
              <w:t>тождественные преобразования при решении уравнений и систем уравнений.</w:t>
            </w:r>
          </w:p>
          <w:p w:rsidR="00BC0B87" w:rsidRDefault="00BC0B87" w:rsidP="00C975E3">
            <w:pPr>
              <w:spacing w:line="0" w:lineRule="atLeast"/>
              <w:rPr>
                <w:rFonts w:ascii="Times New Roman" w:eastAsia="Times New Roman" w:hAnsi="Times New Roman"/>
                <w:i/>
              </w:rPr>
            </w:pPr>
            <w:r w:rsidRPr="00BC0B87">
              <w:rPr>
                <w:rFonts w:ascii="Times New Roman" w:eastAsia="Times New Roman" w:hAnsi="Times New Roman"/>
                <w:i/>
              </w:rPr>
              <w:t>В повседневной жизни и при изучении других предметов:</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 составлять и решать</w:t>
            </w:r>
          </w:p>
          <w:p w:rsidR="00BC0B87" w:rsidRDefault="00BC0B87" w:rsidP="00C975E3">
            <w:pPr>
              <w:spacing w:line="228" w:lineRule="exact"/>
              <w:rPr>
                <w:rFonts w:ascii="Times New Roman" w:eastAsia="Times New Roman" w:hAnsi="Times New Roman"/>
              </w:rPr>
            </w:pPr>
            <w:r>
              <w:rPr>
                <w:rFonts w:ascii="Times New Roman" w:eastAsia="Times New Roman" w:hAnsi="Times New Roman"/>
              </w:rPr>
              <w:t>уравнения,</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неравенства, их</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системы при решении задач других учебных</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предметов;</w:t>
            </w:r>
          </w:p>
          <w:p w:rsidR="00BC0B87" w:rsidRDefault="00BC0B87" w:rsidP="00C975E3">
            <w:pPr>
              <w:spacing w:line="0" w:lineRule="atLeast"/>
              <w:ind w:left="140"/>
              <w:rPr>
                <w:rFonts w:ascii="Times New Roman" w:eastAsia="Times New Roman" w:hAnsi="Times New Roman"/>
              </w:rPr>
            </w:pPr>
            <w:r>
              <w:rPr>
                <w:rFonts w:ascii="Times New Roman" w:eastAsia="Times New Roman" w:hAnsi="Times New Roman"/>
              </w:rPr>
              <w:t>- выполнять оценку</w:t>
            </w:r>
          </w:p>
          <w:p w:rsidR="00BC0B87" w:rsidRDefault="00BC0B87" w:rsidP="00C975E3">
            <w:pPr>
              <w:spacing w:line="228" w:lineRule="exact"/>
              <w:rPr>
                <w:rFonts w:ascii="Times New Roman" w:eastAsia="Times New Roman" w:hAnsi="Times New Roman"/>
              </w:rPr>
            </w:pPr>
            <w:r>
              <w:rPr>
                <w:rFonts w:ascii="Times New Roman" w:eastAsia="Times New Roman" w:hAnsi="Times New Roman"/>
              </w:rPr>
              <w:t>правдоподобия</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результатов,</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получаемых при</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решении различных</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уравнений, неравенств  и их систем при решении задач других учебных предметов;</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 составлять и решать</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уравнения и</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неравенства с</w:t>
            </w:r>
          </w:p>
          <w:p w:rsidR="00BC0B87" w:rsidRDefault="00BC0B87" w:rsidP="00C975E3">
            <w:pPr>
              <w:spacing w:line="228" w:lineRule="exact"/>
              <w:rPr>
                <w:rFonts w:ascii="Times New Roman" w:eastAsia="Times New Roman" w:hAnsi="Times New Roman"/>
              </w:rPr>
            </w:pPr>
            <w:r>
              <w:rPr>
                <w:rFonts w:ascii="Times New Roman" w:eastAsia="Times New Roman" w:hAnsi="Times New Roman"/>
              </w:rPr>
              <w:t>параметрами при</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решении задач других учебных предметов;</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 составлять уравнение,</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неравенство или их</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систему,</w:t>
            </w:r>
          </w:p>
          <w:p w:rsidR="00BC0B87" w:rsidRDefault="00BC0B87" w:rsidP="00C975E3">
            <w:pPr>
              <w:spacing w:line="228" w:lineRule="exact"/>
              <w:rPr>
                <w:rFonts w:ascii="Times New Roman" w:eastAsia="Times New Roman" w:hAnsi="Times New Roman"/>
              </w:rPr>
            </w:pPr>
            <w:r>
              <w:rPr>
                <w:rFonts w:ascii="Times New Roman" w:eastAsia="Times New Roman" w:hAnsi="Times New Roman"/>
              </w:rPr>
              <w:t>описывающие</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реальную ситуацию</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или прикладную</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задачу,</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интерпретировать</w:t>
            </w:r>
          </w:p>
          <w:p w:rsidR="00BC0B87" w:rsidRDefault="00BC0B87" w:rsidP="00C975E3">
            <w:pPr>
              <w:spacing w:line="228" w:lineRule="exact"/>
              <w:rPr>
                <w:rFonts w:ascii="Times New Roman" w:eastAsia="Times New Roman" w:hAnsi="Times New Roman"/>
              </w:rPr>
            </w:pPr>
            <w:r>
              <w:rPr>
                <w:rFonts w:ascii="Times New Roman" w:eastAsia="Times New Roman" w:hAnsi="Times New Roman"/>
              </w:rPr>
              <w:t>полученные</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результаты;</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 использовать</w:t>
            </w:r>
          </w:p>
          <w:p w:rsidR="00BC0B87" w:rsidRDefault="00BC0B87" w:rsidP="00C975E3">
            <w:pPr>
              <w:spacing w:line="0" w:lineRule="atLeast"/>
              <w:rPr>
                <w:rFonts w:ascii="Times New Roman" w:eastAsia="Times New Roman" w:hAnsi="Times New Roman"/>
              </w:rPr>
            </w:pPr>
            <w:r>
              <w:rPr>
                <w:rFonts w:ascii="Times New Roman" w:eastAsia="Times New Roman" w:hAnsi="Times New Roman"/>
              </w:rPr>
              <w:t>программные средства при решении отдельных классов уравнений инеравенств</w:t>
            </w:r>
          </w:p>
          <w:p w:rsidR="00FD60EB" w:rsidRPr="00FD60EB" w:rsidRDefault="00FD60EB" w:rsidP="00C975E3">
            <w:pPr>
              <w:spacing w:line="0" w:lineRule="atLeast"/>
              <w:rPr>
                <w:rFonts w:ascii="Times New Roman" w:eastAsia="Times New Roman" w:hAnsi="Times New Roman"/>
              </w:rPr>
            </w:pPr>
          </w:p>
        </w:tc>
        <w:tc>
          <w:tcPr>
            <w:tcW w:w="1233" w:type="pct"/>
          </w:tcPr>
          <w:p w:rsidR="00FD60EB" w:rsidRPr="00FD60EB" w:rsidRDefault="00FD60EB" w:rsidP="00C975E3">
            <w:pPr>
              <w:spacing w:line="331" w:lineRule="exact"/>
              <w:rPr>
                <w:rFonts w:ascii="Symbol" w:eastAsia="Symbol" w:hAnsi="Symbol"/>
              </w:rPr>
            </w:pPr>
            <w:r w:rsidRPr="00D52DE9">
              <w:rPr>
                <w:rFonts w:ascii="Symbol" w:eastAsia="Symbol" w:hAnsi="Symbol"/>
              </w:rPr>
              <w:lastRenderedPageBreak/>
              <w:t></w:t>
            </w:r>
            <w:r w:rsidRPr="00D52DE9">
              <w:rPr>
                <w:rFonts w:ascii="Times New Roman" w:eastAsia="Times New Roman" w:hAnsi="Times New Roman"/>
                <w:i/>
              </w:rPr>
              <w:t>Достижение</w:t>
            </w:r>
          </w:p>
          <w:p w:rsidR="00FD60EB" w:rsidRPr="00D52DE9" w:rsidRDefault="00FD60EB" w:rsidP="00C975E3">
            <w:pPr>
              <w:spacing w:line="0" w:lineRule="atLeast"/>
              <w:rPr>
                <w:rFonts w:ascii="Times New Roman" w:eastAsia="Times New Roman" w:hAnsi="Times New Roman"/>
                <w:i/>
              </w:rPr>
            </w:pPr>
            <w:r w:rsidRPr="00D52DE9">
              <w:rPr>
                <w:rFonts w:ascii="Times New Roman" w:eastAsia="Times New Roman" w:hAnsi="Times New Roman"/>
                <w:i/>
              </w:rPr>
              <w:t>результатов раздела II;</w:t>
            </w:r>
          </w:p>
          <w:p w:rsidR="00FD60EB" w:rsidRPr="00B24CD5" w:rsidRDefault="00FD60EB" w:rsidP="00C975E3">
            <w:pPr>
              <w:rPr>
                <w:rFonts w:ascii="Times New Roman" w:eastAsia="Times New Roman" w:hAnsi="Times New Roman"/>
                <w:i/>
              </w:rPr>
            </w:pPr>
            <w:r w:rsidRPr="00D52DE9">
              <w:rPr>
                <w:rFonts w:ascii="Symbol" w:eastAsia="Symbol" w:hAnsi="Symbol"/>
                <w:color w:val="404040"/>
              </w:rPr>
              <w:t></w:t>
            </w:r>
            <w:r>
              <w:rPr>
                <w:rFonts w:ascii="Symbol" w:eastAsia="Symbol" w:hAnsi="Symbol"/>
                <w:color w:val="404040"/>
              </w:rPr>
              <w:t></w:t>
            </w:r>
            <w:r>
              <w:rPr>
                <w:rFonts w:ascii="Symbol" w:eastAsia="Symbol" w:hAnsi="Symbol"/>
                <w:color w:val="404040"/>
              </w:rPr>
              <w:t></w:t>
            </w:r>
            <w:r w:rsidRPr="00D52DE9">
              <w:rPr>
                <w:rFonts w:ascii="Times New Roman" w:eastAsia="Times New Roman" w:hAnsi="Times New Roman"/>
                <w:i/>
              </w:rPr>
              <w:t>свободно</w:t>
            </w:r>
            <w:r w:rsidRPr="00B24CD5">
              <w:rPr>
                <w:rFonts w:ascii="Times New Roman" w:eastAsia="Times New Roman" w:hAnsi="Times New Roman"/>
                <w:i/>
              </w:rPr>
              <w:t>определять тип ивыбирать метод</w:t>
            </w:r>
          </w:p>
          <w:p w:rsidR="00FD60EB" w:rsidRPr="00B24CD5" w:rsidRDefault="002C6F0A" w:rsidP="00C975E3">
            <w:pPr>
              <w:rPr>
                <w:rFonts w:ascii="Times New Roman" w:eastAsia="Times New Roman" w:hAnsi="Times New Roman"/>
                <w:i/>
              </w:rPr>
            </w:pPr>
            <w:r>
              <w:rPr>
                <w:rFonts w:ascii="Times New Roman" w:eastAsia="Times New Roman" w:hAnsi="Times New Roman"/>
                <w:i/>
              </w:rPr>
              <w:t xml:space="preserve">решения </w:t>
            </w:r>
            <w:r w:rsidR="00FD60EB" w:rsidRPr="00B24CD5">
              <w:rPr>
                <w:rFonts w:ascii="Times New Roman" w:eastAsia="Times New Roman" w:hAnsi="Times New Roman"/>
                <w:i/>
              </w:rPr>
              <w:t>показательных</w:t>
            </w:r>
          </w:p>
          <w:p w:rsidR="00FD60EB" w:rsidRPr="00B24CD5" w:rsidRDefault="00FD60EB" w:rsidP="00C975E3">
            <w:pPr>
              <w:rPr>
                <w:rFonts w:ascii="Times New Roman" w:eastAsia="Times New Roman" w:hAnsi="Times New Roman"/>
                <w:i/>
              </w:rPr>
            </w:pPr>
            <w:r>
              <w:rPr>
                <w:rFonts w:ascii="Times New Roman" w:eastAsia="Times New Roman" w:hAnsi="Times New Roman"/>
                <w:i/>
              </w:rPr>
              <w:t xml:space="preserve">и </w:t>
            </w:r>
            <w:r w:rsidRPr="00B24CD5">
              <w:rPr>
                <w:rFonts w:ascii="Times New Roman" w:eastAsia="Times New Roman" w:hAnsi="Times New Roman"/>
                <w:i/>
              </w:rPr>
              <w:t>логарифмических</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уравнений и неравенств,</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иррациональных</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уравнений и неравенств,</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тригонометрических</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уравнений и неравенств,</w:t>
            </w:r>
          </w:p>
          <w:p w:rsidR="00FD60EB" w:rsidRDefault="00FD60EB" w:rsidP="00C975E3">
            <w:pPr>
              <w:rPr>
                <w:rFonts w:ascii="Times New Roman" w:eastAsia="Times New Roman" w:hAnsi="Times New Roman"/>
                <w:i/>
              </w:rPr>
            </w:pPr>
            <w:r w:rsidRPr="00B24CD5">
              <w:rPr>
                <w:rFonts w:ascii="Times New Roman" w:eastAsia="Times New Roman" w:hAnsi="Times New Roman"/>
                <w:i/>
              </w:rPr>
              <w:t>их систем;</w:t>
            </w:r>
          </w:p>
          <w:p w:rsidR="00FD60EB" w:rsidRPr="00B24CD5" w:rsidRDefault="00FD60EB" w:rsidP="00C975E3">
            <w:pPr>
              <w:rPr>
                <w:rFonts w:ascii="Times New Roman" w:eastAsia="Times New Roman" w:hAnsi="Times New Roman"/>
                <w:i/>
              </w:rPr>
            </w:pPr>
            <w:r w:rsidRPr="00B24CD5">
              <w:rPr>
                <w:rFonts w:ascii="Symbol" w:eastAsia="Symbol" w:hAnsi="Symbol"/>
                <w:color w:val="404040"/>
              </w:rPr>
              <w:t></w:t>
            </w:r>
            <w:r w:rsidRPr="00B24CD5">
              <w:rPr>
                <w:rFonts w:ascii="Times New Roman" w:eastAsia="Times New Roman" w:hAnsi="Times New Roman"/>
                <w:i/>
              </w:rPr>
              <w:t xml:space="preserve"> свободно</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решать системы</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линейных уравнений;</w:t>
            </w:r>
          </w:p>
          <w:p w:rsidR="00FD60EB" w:rsidRPr="00B24CD5" w:rsidRDefault="00FD60EB" w:rsidP="00C975E3">
            <w:pPr>
              <w:rPr>
                <w:rFonts w:ascii="Times New Roman" w:eastAsia="Times New Roman" w:hAnsi="Times New Roman"/>
                <w:i/>
              </w:rPr>
            </w:pPr>
            <w:r w:rsidRPr="00B24CD5">
              <w:rPr>
                <w:rFonts w:ascii="Symbol" w:eastAsia="Symbol" w:hAnsi="Symbol"/>
                <w:color w:val="404040"/>
              </w:rPr>
              <w:t></w:t>
            </w:r>
            <w:r w:rsidRPr="00B24CD5">
              <w:rPr>
                <w:rFonts w:ascii="Times New Roman" w:eastAsia="Times New Roman" w:hAnsi="Times New Roman"/>
                <w:i/>
              </w:rPr>
              <w:t xml:space="preserve"> решать</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основные типы</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уравнений и неравенств</w:t>
            </w:r>
          </w:p>
          <w:p w:rsidR="00FD60EB" w:rsidRPr="00B24CD5" w:rsidRDefault="00FD60EB" w:rsidP="00C975E3">
            <w:pPr>
              <w:rPr>
                <w:rFonts w:ascii="Times New Roman" w:eastAsia="Times New Roman" w:hAnsi="Times New Roman"/>
                <w:i/>
              </w:rPr>
            </w:pPr>
            <w:r w:rsidRPr="00B24CD5">
              <w:rPr>
                <w:rFonts w:ascii="Times New Roman" w:eastAsia="Times New Roman" w:hAnsi="Times New Roman"/>
                <w:i/>
              </w:rPr>
              <w:t>с параметрами;</w:t>
            </w:r>
          </w:p>
          <w:p w:rsidR="0020374A" w:rsidRDefault="00FD60EB" w:rsidP="00C975E3">
            <w:pPr>
              <w:spacing w:line="0" w:lineRule="atLeast"/>
              <w:rPr>
                <w:rFonts w:ascii="Times New Roman" w:eastAsia="Times New Roman" w:hAnsi="Times New Roman"/>
                <w:i/>
              </w:rPr>
            </w:pPr>
            <w:r w:rsidRPr="00B24CD5">
              <w:rPr>
                <w:rFonts w:ascii="Symbol" w:eastAsia="Symbol" w:hAnsi="Symbol"/>
                <w:color w:val="404040"/>
              </w:rPr>
              <w:t></w:t>
            </w:r>
            <w:r w:rsidRPr="00B24CD5">
              <w:rPr>
                <w:rFonts w:ascii="Times New Roman" w:eastAsia="Times New Roman" w:hAnsi="Times New Roman"/>
                <w:i/>
              </w:rPr>
              <w:t xml:space="preserve"> применять при</w:t>
            </w:r>
          </w:p>
          <w:p w:rsidR="00145201" w:rsidRPr="00E87AFB" w:rsidRDefault="00145201" w:rsidP="00C975E3">
            <w:pPr>
              <w:spacing w:line="0" w:lineRule="atLeast"/>
              <w:rPr>
                <w:rFonts w:ascii="Times New Roman" w:eastAsia="Times New Roman" w:hAnsi="Times New Roman"/>
                <w:i/>
              </w:rPr>
            </w:pPr>
            <w:r w:rsidRPr="00E87AFB">
              <w:rPr>
                <w:rFonts w:ascii="Times New Roman" w:eastAsia="Times New Roman" w:hAnsi="Times New Roman"/>
                <w:i/>
              </w:rPr>
              <w:t>решении задач</w:t>
            </w:r>
          </w:p>
          <w:p w:rsidR="00145201" w:rsidRPr="00E87AFB" w:rsidRDefault="00145201" w:rsidP="00C975E3">
            <w:pPr>
              <w:spacing w:line="0" w:lineRule="atLeast"/>
              <w:rPr>
                <w:rFonts w:ascii="Times New Roman" w:eastAsia="Times New Roman" w:hAnsi="Times New Roman"/>
                <w:i/>
              </w:rPr>
            </w:pPr>
            <w:r w:rsidRPr="00E87AFB">
              <w:rPr>
                <w:rFonts w:ascii="Times New Roman" w:eastAsia="Times New Roman" w:hAnsi="Times New Roman"/>
                <w:i/>
              </w:rPr>
              <w:t>неравенства Коши —</w:t>
            </w:r>
          </w:p>
          <w:p w:rsidR="00145201" w:rsidRPr="00E87AFB" w:rsidRDefault="00145201" w:rsidP="00C975E3">
            <w:pPr>
              <w:spacing w:line="0" w:lineRule="atLeast"/>
              <w:rPr>
                <w:rFonts w:ascii="Times New Roman" w:eastAsia="Times New Roman" w:hAnsi="Times New Roman"/>
                <w:i/>
                <w:w w:val="99"/>
              </w:rPr>
            </w:pPr>
            <w:r w:rsidRPr="00E87AFB">
              <w:rPr>
                <w:rFonts w:ascii="Times New Roman" w:eastAsia="Times New Roman" w:hAnsi="Times New Roman"/>
                <w:i/>
                <w:w w:val="99"/>
              </w:rPr>
              <w:t>Буняковского, Бернулли;</w:t>
            </w:r>
          </w:p>
          <w:p w:rsidR="00145201" w:rsidRPr="00E87AFB" w:rsidRDefault="00145201" w:rsidP="00C975E3">
            <w:pPr>
              <w:spacing w:line="0" w:lineRule="atLeast"/>
              <w:rPr>
                <w:rFonts w:ascii="Times New Roman" w:eastAsia="Times New Roman" w:hAnsi="Times New Roman"/>
                <w:i/>
              </w:rPr>
            </w:pPr>
            <w:r w:rsidRPr="00E87AFB">
              <w:rPr>
                <w:rFonts w:ascii="Symbol" w:eastAsia="Symbol" w:hAnsi="Symbol"/>
                <w:color w:val="404040"/>
              </w:rPr>
              <w:t></w:t>
            </w:r>
            <w:r w:rsidRPr="00E87AFB">
              <w:rPr>
                <w:rFonts w:ascii="Times New Roman" w:eastAsia="Times New Roman" w:hAnsi="Times New Roman"/>
                <w:i/>
              </w:rPr>
              <w:t xml:space="preserve"> иметь</w:t>
            </w:r>
          </w:p>
          <w:p w:rsidR="00145201" w:rsidRPr="00E87AFB" w:rsidRDefault="00145201" w:rsidP="00C975E3">
            <w:pPr>
              <w:spacing w:line="0" w:lineRule="atLeast"/>
              <w:rPr>
                <w:rFonts w:ascii="Times New Roman" w:eastAsia="Times New Roman" w:hAnsi="Times New Roman"/>
                <w:i/>
              </w:rPr>
            </w:pPr>
            <w:r w:rsidRPr="00E87AFB">
              <w:rPr>
                <w:rFonts w:ascii="Times New Roman" w:eastAsia="Times New Roman" w:hAnsi="Times New Roman"/>
                <w:i/>
              </w:rPr>
              <w:t>представление о</w:t>
            </w:r>
          </w:p>
          <w:p w:rsidR="00145201" w:rsidRDefault="00145201" w:rsidP="00C975E3">
            <w:pPr>
              <w:spacing w:line="0" w:lineRule="atLeast"/>
              <w:rPr>
                <w:rFonts w:ascii="Times New Roman" w:eastAsia="Times New Roman" w:hAnsi="Times New Roman"/>
                <w:i/>
              </w:rPr>
            </w:pPr>
            <w:r w:rsidRPr="00E87AFB">
              <w:rPr>
                <w:rFonts w:ascii="Times New Roman" w:eastAsia="Times New Roman" w:hAnsi="Times New Roman"/>
                <w:i/>
              </w:rPr>
              <w:t>неравенствах междусредними степенными</w:t>
            </w:r>
          </w:p>
          <w:p w:rsidR="00FD60EB" w:rsidRPr="00FD60EB" w:rsidRDefault="00FD60EB" w:rsidP="00C975E3">
            <w:pPr>
              <w:spacing w:line="0" w:lineRule="atLeast"/>
              <w:rPr>
                <w:rFonts w:ascii="Symbol" w:eastAsia="Symbol" w:hAnsi="Symbol"/>
                <w:color w:val="404040"/>
              </w:rPr>
            </w:pPr>
          </w:p>
        </w:tc>
      </w:tr>
    </w:tbl>
    <w:tbl>
      <w:tblPr>
        <w:tblW w:w="508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5"/>
        <w:gridCol w:w="1770"/>
        <w:gridCol w:w="2311"/>
        <w:gridCol w:w="2043"/>
        <w:gridCol w:w="2313"/>
      </w:tblGrid>
      <w:tr w:rsidR="00ED555D" w:rsidTr="00506056">
        <w:trPr>
          <w:trHeight w:val="4524"/>
        </w:trPr>
        <w:tc>
          <w:tcPr>
            <w:tcW w:w="634" w:type="pct"/>
            <w:shd w:val="clear" w:color="auto" w:fill="auto"/>
          </w:tcPr>
          <w:p w:rsidR="00ED555D" w:rsidRPr="00604371" w:rsidRDefault="00ED555D" w:rsidP="008F4CC8">
            <w:pPr>
              <w:spacing w:after="0" w:line="240" w:lineRule="auto"/>
              <w:ind w:left="100"/>
              <w:rPr>
                <w:rFonts w:ascii="Times New Roman" w:eastAsia="Times New Roman" w:hAnsi="Times New Roman"/>
                <w:b/>
                <w:i/>
              </w:rPr>
            </w:pPr>
            <w:r w:rsidRPr="00604371">
              <w:rPr>
                <w:rFonts w:ascii="Times New Roman" w:eastAsia="Times New Roman" w:hAnsi="Times New Roman"/>
                <w:b/>
                <w:i/>
              </w:rPr>
              <w:lastRenderedPageBreak/>
              <w:br w:type="textWrapping" w:clear="all"/>
              <w:t>Функции</w:t>
            </w: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D30661">
            <w:pPr>
              <w:spacing w:after="0" w:line="240" w:lineRule="auto"/>
              <w:rPr>
                <w:rFonts w:ascii="Times New Roman" w:eastAsia="Times New Roman" w:hAnsi="Times New Roman"/>
                <w:b/>
                <w:i/>
              </w:rPr>
            </w:pPr>
          </w:p>
          <w:p w:rsidR="00ED555D" w:rsidRPr="00604371" w:rsidRDefault="00ED555D" w:rsidP="00D30661">
            <w:pPr>
              <w:spacing w:after="0" w:line="240" w:lineRule="auto"/>
              <w:rPr>
                <w:rFonts w:ascii="Times New Roman" w:eastAsia="Times New Roman" w:hAnsi="Times New Roman"/>
                <w:b/>
                <w:i/>
              </w:rPr>
            </w:pPr>
          </w:p>
          <w:p w:rsidR="00ED555D" w:rsidRPr="00604371" w:rsidRDefault="00ED555D" w:rsidP="00D30661">
            <w:pPr>
              <w:spacing w:after="0" w:line="240" w:lineRule="auto"/>
              <w:rPr>
                <w:rFonts w:ascii="Times New Roman" w:eastAsia="Times New Roman" w:hAnsi="Times New Roman"/>
                <w:b/>
                <w:i/>
              </w:rPr>
            </w:pPr>
          </w:p>
          <w:p w:rsidR="00ED555D" w:rsidRPr="00604371" w:rsidRDefault="00ED555D" w:rsidP="00D30661">
            <w:pPr>
              <w:spacing w:after="0" w:line="240" w:lineRule="auto"/>
              <w:rPr>
                <w:rFonts w:ascii="Times New Roman" w:eastAsia="Times New Roman" w:hAnsi="Times New Roman"/>
                <w:b/>
                <w:i/>
              </w:rPr>
            </w:pPr>
          </w:p>
          <w:p w:rsidR="00ED555D" w:rsidRPr="00604371" w:rsidRDefault="00ED555D" w:rsidP="00D30661">
            <w:pPr>
              <w:spacing w:after="0" w:line="240" w:lineRule="auto"/>
              <w:rPr>
                <w:rFonts w:ascii="Times New Roman" w:eastAsia="Times New Roman" w:hAnsi="Times New Roman"/>
                <w:b/>
                <w:i/>
              </w:rPr>
            </w:pPr>
          </w:p>
          <w:p w:rsidR="00ED555D" w:rsidRPr="00604371" w:rsidRDefault="00ED555D" w:rsidP="00D30661">
            <w:pPr>
              <w:spacing w:after="0" w:line="240" w:lineRule="auto"/>
              <w:rPr>
                <w:rFonts w:ascii="Times New Roman" w:eastAsia="Times New Roman" w:hAnsi="Times New Roman"/>
                <w:b/>
                <w:i/>
              </w:rPr>
            </w:pPr>
          </w:p>
          <w:p w:rsidR="00ED555D" w:rsidRPr="00604371" w:rsidRDefault="00ED555D" w:rsidP="00D30661">
            <w:pPr>
              <w:spacing w:after="0" w:line="240" w:lineRule="auto"/>
              <w:rPr>
                <w:rFonts w:ascii="Times New Roman" w:eastAsia="Times New Roman" w:hAnsi="Times New Roman"/>
                <w:b/>
                <w:i/>
              </w:rPr>
            </w:pPr>
          </w:p>
          <w:p w:rsidR="00ED555D" w:rsidRPr="00604371" w:rsidRDefault="00ED555D" w:rsidP="00D30661">
            <w:pPr>
              <w:spacing w:after="0" w:line="240" w:lineRule="auto"/>
              <w:rPr>
                <w:rFonts w:ascii="Times New Roman" w:eastAsia="Times New Roman" w:hAnsi="Times New Roman"/>
                <w:b/>
                <w:i/>
              </w:rPr>
            </w:pPr>
          </w:p>
          <w:p w:rsidR="00ED555D" w:rsidRPr="00604371" w:rsidRDefault="00ED555D" w:rsidP="00C30DD5">
            <w:pPr>
              <w:spacing w:after="0" w:line="240" w:lineRule="auto"/>
              <w:rPr>
                <w:rFonts w:ascii="Times New Roman" w:eastAsia="Times New Roman" w:hAnsi="Times New Roman"/>
                <w:b/>
                <w:i/>
              </w:rPr>
            </w:pPr>
          </w:p>
          <w:p w:rsidR="00ED555D" w:rsidRPr="00604371" w:rsidRDefault="00ED555D" w:rsidP="00C30DD5">
            <w:pPr>
              <w:spacing w:after="0" w:line="240" w:lineRule="auto"/>
              <w:rPr>
                <w:rFonts w:ascii="Times New Roman" w:eastAsia="Times New Roman" w:hAnsi="Times New Roman"/>
                <w:b/>
                <w:i/>
              </w:rPr>
            </w:pPr>
          </w:p>
          <w:p w:rsidR="00ED555D" w:rsidRPr="00604371" w:rsidRDefault="00ED555D" w:rsidP="008F4CC8">
            <w:pPr>
              <w:spacing w:after="0" w:line="240" w:lineRule="auto"/>
              <w:ind w:left="100"/>
              <w:rPr>
                <w:rFonts w:ascii="Times New Roman" w:eastAsia="Times New Roman" w:hAnsi="Times New Roman"/>
                <w:b/>
                <w:i/>
              </w:rPr>
            </w:pPr>
          </w:p>
          <w:p w:rsidR="00ED555D" w:rsidRPr="00604371" w:rsidRDefault="00ED555D" w:rsidP="006B2F07">
            <w:pPr>
              <w:spacing w:after="0" w:line="240" w:lineRule="auto"/>
              <w:ind w:left="100"/>
              <w:rPr>
                <w:rFonts w:ascii="Times New Roman" w:eastAsia="Times New Roman" w:hAnsi="Times New Roman"/>
                <w:b/>
                <w:i/>
              </w:rPr>
            </w:pPr>
          </w:p>
        </w:tc>
        <w:tc>
          <w:tcPr>
            <w:tcW w:w="916" w:type="pct"/>
            <w:shd w:val="clear" w:color="auto" w:fill="auto"/>
          </w:tcPr>
          <w:p w:rsidR="00604371" w:rsidRPr="00604371" w:rsidRDefault="004F6642" w:rsidP="00604371">
            <w:pPr>
              <w:tabs>
                <w:tab w:val="left" w:pos="1220"/>
              </w:tabs>
              <w:spacing w:after="0" w:line="240" w:lineRule="auto"/>
              <w:ind w:right="20"/>
              <w:jc w:val="both"/>
              <w:rPr>
                <w:rFonts w:ascii="Times New Roman" w:eastAsia="Symbol" w:hAnsi="Times New Roman" w:cs="Times New Roman"/>
              </w:rPr>
            </w:pPr>
            <w:r>
              <w:rPr>
                <w:rFonts w:ascii="Times New Roman" w:eastAsia="Symbol" w:hAnsi="Times New Roman" w:cs="Times New Roman"/>
              </w:rPr>
              <w:lastRenderedPageBreak/>
              <w:t>-</w:t>
            </w:r>
            <w:r w:rsidR="00604371" w:rsidRPr="00604371">
              <w:rPr>
                <w:rFonts w:ascii="Times New Roman" w:eastAsia="Times New Roman" w:hAnsi="Times New Roman" w:cs="Times New Roman"/>
              </w:rPr>
              <w:t xml:space="preserve"> Оперировать на базовом уровне</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понятиями: зависимость</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величин, функция,</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аргумент 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значение</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функции, область</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определения 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множество</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значений</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функции, график</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зависимости,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график функции,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нули функции,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промежутки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знакопостоянства,</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возрастание на</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числовом</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промежутке,</w:t>
            </w:r>
          </w:p>
          <w:p w:rsidR="001328E3" w:rsidRDefault="00604371" w:rsidP="001328E3">
            <w:pPr>
              <w:spacing w:after="0" w:line="240" w:lineRule="auto"/>
              <w:rPr>
                <w:rFonts w:ascii="Times New Roman" w:eastAsia="Times New Roman" w:hAnsi="Times New Roman"/>
                <w:sz w:val="24"/>
              </w:rPr>
            </w:pPr>
            <w:r w:rsidRPr="00604371">
              <w:rPr>
                <w:rFonts w:ascii="Times New Roman" w:eastAsia="Times New Roman" w:hAnsi="Times New Roman" w:cs="Times New Roman"/>
              </w:rPr>
              <w:t>убывание на</w:t>
            </w:r>
            <w:r w:rsidR="001328E3">
              <w:rPr>
                <w:rFonts w:ascii="Times New Roman" w:eastAsia="Times New Roman" w:hAnsi="Times New Roman"/>
                <w:sz w:val="24"/>
              </w:rPr>
              <w:t>числовом</w:t>
            </w:r>
          </w:p>
          <w:p w:rsidR="001328E3" w:rsidRDefault="001328E3" w:rsidP="001328E3">
            <w:pPr>
              <w:spacing w:after="0" w:line="240" w:lineRule="auto"/>
              <w:rPr>
                <w:rFonts w:ascii="Times New Roman" w:eastAsia="Times New Roman" w:hAnsi="Times New Roman"/>
                <w:sz w:val="24"/>
              </w:rPr>
            </w:pPr>
            <w:r>
              <w:rPr>
                <w:rFonts w:ascii="Times New Roman" w:eastAsia="Times New Roman" w:hAnsi="Times New Roman"/>
                <w:sz w:val="24"/>
              </w:rPr>
              <w:t>промежутке,</w:t>
            </w:r>
          </w:p>
          <w:p w:rsidR="001328E3" w:rsidRDefault="001328E3" w:rsidP="001328E3">
            <w:pPr>
              <w:spacing w:after="0" w:line="240" w:lineRule="auto"/>
              <w:rPr>
                <w:rFonts w:ascii="Times New Roman" w:eastAsia="Times New Roman" w:hAnsi="Times New Roman"/>
                <w:sz w:val="24"/>
              </w:rPr>
            </w:pPr>
            <w:r>
              <w:rPr>
                <w:rFonts w:ascii="Times New Roman" w:eastAsia="Times New Roman" w:hAnsi="Times New Roman"/>
                <w:sz w:val="24"/>
              </w:rPr>
              <w:t>наибольшее и</w:t>
            </w:r>
          </w:p>
          <w:p w:rsidR="004F6642" w:rsidRDefault="001328E3" w:rsidP="001328E3">
            <w:pPr>
              <w:spacing w:after="0" w:line="240" w:lineRule="auto"/>
              <w:jc w:val="both"/>
              <w:rPr>
                <w:rFonts w:ascii="Times New Roman" w:eastAsia="Times New Roman" w:hAnsi="Times New Roman"/>
                <w:sz w:val="23"/>
              </w:rPr>
            </w:pPr>
            <w:r>
              <w:rPr>
                <w:rFonts w:ascii="Times New Roman" w:eastAsia="Times New Roman" w:hAnsi="Times New Roman"/>
                <w:sz w:val="24"/>
              </w:rPr>
              <w:t xml:space="preserve">наименьшее значение  </w:t>
            </w:r>
            <w:r w:rsidR="004F6642">
              <w:rPr>
                <w:rFonts w:ascii="Times New Roman" w:eastAsia="Times New Roman" w:hAnsi="Times New Roman"/>
                <w:sz w:val="23"/>
              </w:rPr>
              <w:t xml:space="preserve">функции на числовом промежутке, периодическая функция, период;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B2F07" w:rsidRPr="006B2F07" w:rsidRDefault="004F6642" w:rsidP="006B2F07">
            <w:pPr>
              <w:spacing w:after="0" w:line="240" w:lineRule="auto"/>
              <w:ind w:left="120"/>
              <w:rPr>
                <w:rFonts w:ascii="Times New Roman" w:eastAsia="Times New Roman" w:hAnsi="Times New Roman" w:cs="Times New Roman"/>
              </w:rPr>
            </w:pPr>
            <w:r>
              <w:rPr>
                <w:rFonts w:ascii="Times New Roman" w:eastAsia="Times New Roman" w:hAnsi="Times New Roman"/>
                <w:sz w:val="23"/>
              </w:rPr>
              <w:t xml:space="preserve">распознавать графики элементарных функций: прямой и обратной пропорциональности, линейной, квадратичной, логарифмической и показательной функций, </w:t>
            </w:r>
            <w:r>
              <w:rPr>
                <w:rFonts w:ascii="Times New Roman" w:eastAsia="Times New Roman" w:hAnsi="Times New Roman"/>
                <w:sz w:val="23"/>
              </w:rPr>
              <w:lastRenderedPageBreak/>
              <w:t xml:space="preserve">тригонометрических функций; </w:t>
            </w:r>
            <w:r w:rsidR="00907F8E">
              <w:rPr>
                <w:rFonts w:ascii="Times New Roman" w:eastAsia="Times New Roman" w:hAnsi="Times New Roman"/>
                <w:sz w:val="23"/>
              </w:rPr>
              <w:t xml:space="preserve">соотносить </w:t>
            </w:r>
            <w:r w:rsidR="00907F8E" w:rsidRPr="006B2F07">
              <w:rPr>
                <w:rFonts w:ascii="Times New Roman" w:eastAsia="Times New Roman" w:hAnsi="Times New Roman" w:cs="Times New Roman"/>
              </w:rPr>
              <w:t>графики элементарных функций: прямой и</w:t>
            </w:r>
            <w:r w:rsidR="006B2F07" w:rsidRPr="006B2F07">
              <w:rPr>
                <w:rFonts w:ascii="Times New Roman" w:eastAsia="Times New Roman" w:hAnsi="Times New Roman" w:cs="Times New Roman"/>
              </w:rPr>
              <w:t xml:space="preserve"> обратной</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пропорциональности,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линейной,</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квадратичной,</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логарифмической 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показательной</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функций,</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тригонометрических</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функций с</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формулами,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которыми они</w:t>
            </w:r>
          </w:p>
          <w:p w:rsidR="004F6642" w:rsidRPr="006B2F07" w:rsidRDefault="006B2F07" w:rsidP="006B2F07">
            <w:pPr>
              <w:spacing w:after="0" w:line="240" w:lineRule="auto"/>
              <w:jc w:val="both"/>
              <w:rPr>
                <w:rFonts w:ascii="Times New Roman" w:eastAsia="Times New Roman" w:hAnsi="Times New Roman" w:cs="Times New Roman"/>
              </w:rPr>
            </w:pPr>
            <w:r w:rsidRPr="006B2F07">
              <w:rPr>
                <w:rFonts w:ascii="Times New Roman" w:eastAsia="Times New Roman" w:hAnsi="Times New Roman" w:cs="Times New Roman"/>
              </w:rPr>
              <w:t>заданы;</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находить по графику</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приближѐнно</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значения функции в</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заданных точках;</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определять по</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графику свойства</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функции (нули,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промежутки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знакопостоянства,</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промежутки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монотонности,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наибольшие 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наименьшие</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значения и т.п.);</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строить эскиз</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графика функции,</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удовлетворяющей</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приведенному набору</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условий (промежутки возрастания /</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убывания, значение</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функции в заданной</w:t>
            </w:r>
          </w:p>
          <w:p w:rsidR="006B2F07" w:rsidRPr="006B2F07" w:rsidRDefault="006B2F07" w:rsidP="006B2F07">
            <w:pPr>
              <w:spacing w:after="0" w:line="240" w:lineRule="auto"/>
              <w:ind w:left="120"/>
              <w:rPr>
                <w:rFonts w:ascii="Times New Roman" w:eastAsia="Times New Roman" w:hAnsi="Times New Roman" w:cs="Times New Roman"/>
              </w:rPr>
            </w:pPr>
            <w:r w:rsidRPr="006B2F07">
              <w:rPr>
                <w:rFonts w:ascii="Times New Roman" w:eastAsia="Times New Roman" w:hAnsi="Times New Roman" w:cs="Times New Roman"/>
              </w:rPr>
              <w:t>точке, точки</w:t>
            </w:r>
          </w:p>
          <w:p w:rsidR="006B2F07" w:rsidRPr="006B2F07" w:rsidRDefault="006B2F07" w:rsidP="006B2F07">
            <w:pPr>
              <w:spacing w:after="0" w:line="240" w:lineRule="auto"/>
              <w:jc w:val="both"/>
              <w:rPr>
                <w:rFonts w:ascii="Times New Roman" w:eastAsia="Times New Roman" w:hAnsi="Times New Roman" w:cs="Times New Roman"/>
              </w:rPr>
            </w:pPr>
            <w:r w:rsidRPr="006B2F07">
              <w:rPr>
                <w:rFonts w:ascii="Times New Roman" w:eastAsia="Times New Roman" w:hAnsi="Times New Roman" w:cs="Times New Roman"/>
              </w:rPr>
              <w:t xml:space="preserve">экстремумов и т.д.). </w:t>
            </w:r>
          </w:p>
          <w:p w:rsidR="006B2F07" w:rsidRPr="006B2F07" w:rsidRDefault="006B2F07" w:rsidP="006B2F07">
            <w:pPr>
              <w:spacing w:after="0" w:line="240" w:lineRule="auto"/>
              <w:rPr>
                <w:rFonts w:ascii="Times New Roman" w:eastAsia="Times New Roman" w:hAnsi="Times New Roman" w:cs="Times New Roman"/>
                <w:i/>
              </w:rPr>
            </w:pPr>
            <w:r w:rsidRPr="006B2F07">
              <w:rPr>
                <w:rFonts w:ascii="Times New Roman" w:eastAsia="Times New Roman" w:hAnsi="Times New Roman" w:cs="Times New Roman"/>
                <w:i/>
              </w:rPr>
              <w:t>В повседневной</w:t>
            </w:r>
          </w:p>
          <w:p w:rsidR="006B2F07" w:rsidRPr="006B2F07" w:rsidRDefault="006B2F07" w:rsidP="006B2F07">
            <w:pPr>
              <w:spacing w:after="0" w:line="240" w:lineRule="auto"/>
              <w:rPr>
                <w:rFonts w:ascii="Times New Roman" w:eastAsia="Times New Roman" w:hAnsi="Times New Roman" w:cs="Times New Roman"/>
                <w:i/>
              </w:rPr>
            </w:pPr>
            <w:r w:rsidRPr="006B2F07">
              <w:rPr>
                <w:rFonts w:ascii="Times New Roman" w:eastAsia="Times New Roman" w:hAnsi="Times New Roman" w:cs="Times New Roman"/>
                <w:i/>
              </w:rPr>
              <w:t>жизни и при</w:t>
            </w:r>
          </w:p>
          <w:p w:rsidR="006B2F07" w:rsidRPr="006B2F07" w:rsidRDefault="006B2F07" w:rsidP="006B2F07">
            <w:pPr>
              <w:spacing w:after="0" w:line="240" w:lineRule="auto"/>
              <w:rPr>
                <w:rFonts w:ascii="Times New Roman" w:eastAsia="Times New Roman" w:hAnsi="Times New Roman" w:cs="Times New Roman"/>
                <w:i/>
              </w:rPr>
            </w:pPr>
            <w:r w:rsidRPr="006B2F07">
              <w:rPr>
                <w:rFonts w:ascii="Times New Roman" w:eastAsia="Times New Roman" w:hAnsi="Times New Roman" w:cs="Times New Roman"/>
                <w:i/>
              </w:rPr>
              <w:lastRenderedPageBreak/>
              <w:t>изучении других</w:t>
            </w:r>
          </w:p>
          <w:p w:rsidR="006B2F07" w:rsidRPr="006B2F07" w:rsidRDefault="006B2F07" w:rsidP="006B2F07">
            <w:pPr>
              <w:spacing w:after="0" w:line="240" w:lineRule="auto"/>
              <w:rPr>
                <w:rFonts w:ascii="Times New Roman" w:eastAsia="Times New Roman" w:hAnsi="Times New Roman" w:cs="Times New Roman"/>
                <w:i/>
              </w:rPr>
            </w:pPr>
            <w:r w:rsidRPr="006B2F07">
              <w:rPr>
                <w:rFonts w:ascii="Times New Roman" w:eastAsia="Times New Roman" w:hAnsi="Times New Roman" w:cs="Times New Roman"/>
                <w:i/>
              </w:rPr>
              <w:t>предметов:</w:t>
            </w:r>
          </w:p>
          <w:p w:rsidR="006B2F07" w:rsidRPr="006B2F07" w:rsidRDefault="0047585E" w:rsidP="0047585E">
            <w:pPr>
              <w:spacing w:after="0" w:line="240" w:lineRule="auto"/>
              <w:rPr>
                <w:rFonts w:ascii="Times New Roman" w:eastAsia="Times New Roman" w:hAnsi="Times New Roman" w:cs="Times New Roman"/>
              </w:rPr>
            </w:pPr>
            <w:r>
              <w:rPr>
                <w:rFonts w:ascii="Times New Roman" w:eastAsia="Symbol" w:hAnsi="Times New Roman" w:cs="Times New Roman"/>
              </w:rPr>
              <w:t xml:space="preserve">- </w:t>
            </w:r>
            <w:r w:rsidR="006B2F07" w:rsidRPr="006B2F07">
              <w:rPr>
                <w:rFonts w:ascii="Times New Roman" w:eastAsia="Times New Roman" w:hAnsi="Times New Roman" w:cs="Times New Roman"/>
              </w:rPr>
              <w:t>определять по графикамсвойства реальныхпроцессов и</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зависимостей</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(наибольшие и</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наименьшие</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значения,</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промежутки</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возрастания и</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убывания,</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промежутки</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знакопостоянства</w:t>
            </w:r>
          </w:p>
          <w:p w:rsidR="006B2F07" w:rsidRPr="006B2F07" w:rsidRDefault="006B2F07" w:rsidP="0047585E">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и т.п.);</w:t>
            </w:r>
          </w:p>
          <w:p w:rsidR="006B2F07" w:rsidRPr="006B2F07" w:rsidRDefault="0047585E" w:rsidP="006B2F07">
            <w:pPr>
              <w:spacing w:after="0" w:line="240" w:lineRule="auto"/>
              <w:rPr>
                <w:rFonts w:ascii="Times New Roman" w:eastAsia="Times New Roman" w:hAnsi="Times New Roman" w:cs="Times New Roman"/>
              </w:rPr>
            </w:pPr>
            <w:r>
              <w:rPr>
                <w:rFonts w:ascii="Times New Roman" w:eastAsia="Symbol" w:hAnsi="Times New Roman" w:cs="Times New Roman"/>
              </w:rPr>
              <w:t xml:space="preserve">- </w:t>
            </w:r>
            <w:r w:rsidR="006B2F07" w:rsidRPr="006B2F07">
              <w:rPr>
                <w:rFonts w:ascii="Times New Roman" w:eastAsia="Times New Roman" w:hAnsi="Times New Roman" w:cs="Times New Roman"/>
              </w:rPr>
              <w:t xml:space="preserve"> интерпретировать свойствв контексте</w:t>
            </w:r>
          </w:p>
          <w:p w:rsidR="006B2F07" w:rsidRPr="006B2F07" w:rsidRDefault="006B2F07" w:rsidP="006B2F07">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конкретной</w:t>
            </w:r>
          </w:p>
          <w:p w:rsidR="006B2F07" w:rsidRPr="006B2F07" w:rsidRDefault="006B2F07" w:rsidP="006B2F07">
            <w:pPr>
              <w:spacing w:after="0" w:line="240" w:lineRule="auto"/>
              <w:rPr>
                <w:rFonts w:ascii="Times New Roman" w:eastAsia="Times New Roman" w:hAnsi="Times New Roman" w:cs="Times New Roman"/>
              </w:rPr>
            </w:pPr>
            <w:r w:rsidRPr="006B2F07">
              <w:rPr>
                <w:rFonts w:ascii="Times New Roman" w:eastAsia="Times New Roman" w:hAnsi="Times New Roman" w:cs="Times New Roman"/>
              </w:rPr>
              <w:t>практической</w:t>
            </w:r>
          </w:p>
          <w:p w:rsidR="006B2F07" w:rsidRPr="006B2F07" w:rsidRDefault="006B2F07" w:rsidP="006B2F07">
            <w:pPr>
              <w:spacing w:after="0" w:line="240" w:lineRule="auto"/>
              <w:rPr>
                <w:rFonts w:ascii="Times New Roman" w:eastAsia="Times New Roman" w:hAnsi="Times New Roman"/>
                <w:sz w:val="28"/>
              </w:rPr>
            </w:pPr>
            <w:r w:rsidRPr="006B2F07">
              <w:rPr>
                <w:rFonts w:ascii="Times New Roman" w:eastAsia="Times New Roman" w:hAnsi="Times New Roman" w:cs="Times New Roman"/>
              </w:rPr>
              <w:t>ситуации</w:t>
            </w:r>
          </w:p>
        </w:tc>
        <w:tc>
          <w:tcPr>
            <w:tcW w:w="1196" w:type="pct"/>
            <w:shd w:val="clear" w:color="auto" w:fill="auto"/>
          </w:tcPr>
          <w:p w:rsidR="00604371" w:rsidRPr="00604371" w:rsidRDefault="0099174B" w:rsidP="00604371">
            <w:pPr>
              <w:spacing w:after="0" w:line="240" w:lineRule="auto"/>
              <w:jc w:val="both"/>
              <w:rPr>
                <w:rFonts w:ascii="Times New Roman" w:eastAsia="Times New Roman" w:hAnsi="Times New Roman" w:cs="Times New Roman"/>
                <w:i/>
              </w:rPr>
            </w:pPr>
            <w:r>
              <w:rPr>
                <w:rFonts w:ascii="Times New Roman" w:eastAsia="Symbol" w:hAnsi="Times New Roman" w:cs="Times New Roman"/>
              </w:rPr>
              <w:lastRenderedPageBreak/>
              <w:t>-</w:t>
            </w:r>
            <w:r w:rsidR="00604371" w:rsidRPr="00604371">
              <w:rPr>
                <w:rFonts w:ascii="Times New Roman" w:eastAsia="Times New Roman" w:hAnsi="Times New Roman" w:cs="Times New Roman"/>
                <w:i/>
              </w:rPr>
              <w:t xml:space="preserve"> Оперировать</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понятиями:</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зависимость величин, функция, аргумент изначение функции,</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область определения и</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множество значений</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функции, график</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зависимости, график</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функции, нули функции,</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промежутки</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знакопостоянства,</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возрастание на</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числовом промежутке,</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убывание на числовом</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промежутке,</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наибольшее и</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наименьшее значение</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функции на числовом</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промежутке,</w:t>
            </w:r>
          </w:p>
          <w:p w:rsidR="00604371" w:rsidRPr="00604371" w:rsidRDefault="00604371" w:rsidP="00604371">
            <w:pPr>
              <w:spacing w:after="0" w:line="240" w:lineRule="auto"/>
              <w:jc w:val="both"/>
              <w:rPr>
                <w:rFonts w:ascii="Times New Roman" w:eastAsia="Times New Roman" w:hAnsi="Times New Roman" w:cs="Times New Roman"/>
                <w:i/>
              </w:rPr>
            </w:pPr>
            <w:r w:rsidRPr="00604371">
              <w:rPr>
                <w:rFonts w:ascii="Times New Roman" w:eastAsia="Times New Roman" w:hAnsi="Times New Roman" w:cs="Times New Roman"/>
                <w:i/>
              </w:rPr>
              <w:t>периодическая функция,</w:t>
            </w:r>
          </w:p>
          <w:p w:rsidR="00627427" w:rsidRPr="001A13ED" w:rsidRDefault="00604371"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период, четная и</w:t>
            </w:r>
            <w:r w:rsidR="00627427" w:rsidRPr="001A13ED">
              <w:rPr>
                <w:rFonts w:ascii="Times New Roman" w:eastAsia="Times New Roman" w:hAnsi="Times New Roman" w:cs="Times New Roman"/>
                <w:i/>
              </w:rPr>
              <w:t>нечетнаяфункции;</w:t>
            </w:r>
          </w:p>
          <w:p w:rsidR="00627427" w:rsidRPr="001A13ED" w:rsidRDefault="00627427" w:rsidP="001A13ED">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оперировать понятиями:</w:t>
            </w:r>
          </w:p>
          <w:p w:rsidR="00627427" w:rsidRPr="001A13ED" w:rsidRDefault="00627427" w:rsidP="001A13ED">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прямая и обратная</w:t>
            </w:r>
          </w:p>
          <w:p w:rsidR="00627427" w:rsidRPr="001A13ED" w:rsidRDefault="00627427" w:rsidP="001A13ED">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 xml:space="preserve">пропорциональность, </w:t>
            </w:r>
            <w:r w:rsidR="0099174B">
              <w:rPr>
                <w:rFonts w:ascii="Times New Roman" w:eastAsia="Times New Roman" w:hAnsi="Times New Roman" w:cs="Times New Roman"/>
                <w:i/>
              </w:rPr>
              <w:t>линейная,</w:t>
            </w:r>
            <w:r w:rsidRPr="001A13ED">
              <w:rPr>
                <w:rFonts w:ascii="Times New Roman" w:eastAsia="Times New Roman" w:hAnsi="Times New Roman" w:cs="Times New Roman"/>
                <w:i/>
              </w:rPr>
              <w:t>квадратичная,</w:t>
            </w:r>
          </w:p>
          <w:p w:rsidR="00627427" w:rsidRPr="001A13ED" w:rsidRDefault="00627427" w:rsidP="001A13ED">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логарифмическая и</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показательная функции,</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тригонометрические</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функции;</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определять значение</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функции по значению</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аргумента при различных</w:t>
            </w:r>
          </w:p>
          <w:p w:rsidR="006E6D8B"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способах задания функции;</w:t>
            </w:r>
          </w:p>
          <w:p w:rsidR="00627427" w:rsidRPr="001A13ED" w:rsidRDefault="0099174B" w:rsidP="0099174B">
            <w:pPr>
              <w:spacing w:after="0" w:line="240" w:lineRule="auto"/>
              <w:ind w:left="100"/>
              <w:rPr>
                <w:rFonts w:ascii="Times New Roman" w:eastAsia="Times New Roman" w:hAnsi="Times New Roman" w:cs="Times New Roman"/>
                <w:i/>
              </w:rPr>
            </w:pPr>
            <w:r>
              <w:rPr>
                <w:rFonts w:ascii="Times New Roman" w:eastAsia="Times New Roman" w:hAnsi="Times New Roman" w:cs="Times New Roman"/>
                <w:i/>
              </w:rPr>
              <w:t>-</w:t>
            </w:r>
            <w:r w:rsidR="00627427" w:rsidRPr="001A13ED">
              <w:rPr>
                <w:rFonts w:ascii="Times New Roman" w:eastAsia="Times New Roman" w:hAnsi="Times New Roman" w:cs="Times New Roman"/>
                <w:i/>
              </w:rPr>
              <w:t>строить графики изученных</w:t>
            </w:r>
          </w:p>
          <w:p w:rsidR="00627427" w:rsidRPr="001A13ED" w:rsidRDefault="00627427" w:rsidP="0099174B">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функций</w:t>
            </w:r>
            <w:r w:rsidR="0099174B">
              <w:rPr>
                <w:rFonts w:ascii="Times New Roman" w:eastAsia="Times New Roman" w:hAnsi="Times New Roman" w:cs="Times New Roman"/>
                <w:i/>
              </w:rPr>
              <w:t>-</w:t>
            </w:r>
            <w:r w:rsidRPr="001A13ED">
              <w:rPr>
                <w:rFonts w:ascii="Times New Roman" w:eastAsia="Times New Roman" w:hAnsi="Times New Roman" w:cs="Times New Roman"/>
                <w:i/>
              </w:rPr>
              <w:t>описать по графику и в простейших случаях по формулеповедение и свойства функций, находить по графику функций наибольшие и наименьшие значения;</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строить эскиз графика</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функции, удовлетворяющей</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приведенному набору условий(промежутки</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возрастания/убывания,</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 xml:space="preserve">значение функции в заданнойточке, точки </w:t>
            </w:r>
            <w:r w:rsidRPr="001A13ED">
              <w:rPr>
                <w:rFonts w:ascii="Times New Roman" w:eastAsia="Times New Roman" w:hAnsi="Times New Roman" w:cs="Times New Roman"/>
                <w:i/>
              </w:rPr>
              <w:lastRenderedPageBreak/>
              <w:t>экстремумов,</w:t>
            </w:r>
          </w:p>
          <w:p w:rsidR="00627427" w:rsidRPr="001A13ED" w:rsidRDefault="00627427" w:rsidP="0099174B">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асимптоты, нули функции ит.д.);</w:t>
            </w:r>
          </w:p>
          <w:p w:rsidR="00627427" w:rsidRPr="001A13ED" w:rsidRDefault="00627427" w:rsidP="001A13ED">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решать уравнения,</w:t>
            </w:r>
          </w:p>
          <w:p w:rsidR="00627427" w:rsidRPr="001A13ED" w:rsidRDefault="00627427" w:rsidP="001A13ED">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простейшие системы</w:t>
            </w:r>
          </w:p>
          <w:p w:rsidR="00627427" w:rsidRPr="001A13ED" w:rsidRDefault="00627427" w:rsidP="001A13ED">
            <w:pPr>
              <w:spacing w:after="0" w:line="240" w:lineRule="auto"/>
              <w:ind w:left="100"/>
              <w:rPr>
                <w:rFonts w:ascii="Times New Roman" w:eastAsia="Times New Roman" w:hAnsi="Times New Roman" w:cs="Times New Roman"/>
                <w:i/>
              </w:rPr>
            </w:pPr>
            <w:r w:rsidRPr="001A13ED">
              <w:rPr>
                <w:rFonts w:ascii="Times New Roman" w:eastAsia="Times New Roman" w:hAnsi="Times New Roman" w:cs="Times New Roman"/>
                <w:i/>
              </w:rPr>
              <w:t>уравнений, используя</w:t>
            </w:r>
          </w:p>
          <w:p w:rsidR="00627427" w:rsidRPr="001A13ED" w:rsidRDefault="00627427" w:rsidP="001A13ED">
            <w:pPr>
              <w:spacing w:after="0" w:line="240" w:lineRule="auto"/>
              <w:jc w:val="both"/>
              <w:rPr>
                <w:rFonts w:ascii="Times New Roman" w:eastAsia="Times New Roman" w:hAnsi="Times New Roman" w:cs="Times New Roman"/>
                <w:i/>
              </w:rPr>
            </w:pPr>
            <w:r w:rsidRPr="001A13ED">
              <w:rPr>
                <w:rFonts w:ascii="Times New Roman" w:eastAsia="Times New Roman" w:hAnsi="Times New Roman" w:cs="Times New Roman"/>
                <w:i/>
              </w:rPr>
              <w:t>свойства функций и их</w:t>
            </w:r>
            <w:r w:rsidR="001A13ED" w:rsidRPr="001A13ED">
              <w:rPr>
                <w:rFonts w:ascii="Times New Roman" w:eastAsia="Times New Roman" w:hAnsi="Times New Roman" w:cs="Times New Roman"/>
                <w:i/>
              </w:rPr>
              <w:t xml:space="preserve"> графиков. </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В повседневной</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жизни и при изучении</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других учебных</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предметов:</w:t>
            </w:r>
          </w:p>
          <w:p w:rsidR="001A13ED" w:rsidRPr="001A13ED" w:rsidRDefault="0099174B" w:rsidP="0099174B">
            <w:pPr>
              <w:spacing w:after="0" w:line="240" w:lineRule="auto"/>
              <w:rPr>
                <w:rFonts w:ascii="Times New Roman" w:eastAsia="Times New Roman" w:hAnsi="Times New Roman" w:cs="Times New Roman"/>
                <w:i/>
              </w:rPr>
            </w:pPr>
            <w:r>
              <w:rPr>
                <w:rFonts w:ascii="Times New Roman" w:eastAsia="Symbol" w:hAnsi="Times New Roman" w:cs="Times New Roman"/>
                <w:color w:val="404040"/>
              </w:rPr>
              <w:t>--</w:t>
            </w:r>
            <w:r w:rsidR="001A13ED" w:rsidRPr="001A13ED">
              <w:rPr>
                <w:rFonts w:ascii="Times New Roman" w:eastAsia="Times New Roman" w:hAnsi="Times New Roman" w:cs="Times New Roman"/>
                <w:i/>
              </w:rPr>
              <w:t xml:space="preserve"> определять по</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графикам и</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использовать для</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решения прикладных</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задач свойства реальных</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процессов и</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зависимостей(наибольшие и</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наименьшие значения,</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промежутки</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возрастания и убывания</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функции, промежутки</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знакопостоянства,</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асимптоты, период и</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т.п.);</w:t>
            </w:r>
          </w:p>
          <w:p w:rsidR="001A13ED" w:rsidRPr="001A13ED" w:rsidRDefault="0099174B" w:rsidP="001A13ED">
            <w:pPr>
              <w:spacing w:after="0" w:line="240" w:lineRule="auto"/>
              <w:rPr>
                <w:rFonts w:ascii="Times New Roman" w:eastAsia="Times New Roman" w:hAnsi="Times New Roman" w:cs="Times New Roman"/>
                <w:i/>
              </w:rPr>
            </w:pPr>
            <w:r>
              <w:rPr>
                <w:rFonts w:ascii="Times New Roman" w:eastAsia="Symbol" w:hAnsi="Times New Roman" w:cs="Times New Roman"/>
                <w:color w:val="404040"/>
              </w:rPr>
              <w:t>-</w:t>
            </w:r>
            <w:r w:rsidR="001A13ED" w:rsidRPr="001A13ED">
              <w:rPr>
                <w:rFonts w:ascii="Times New Roman" w:eastAsia="Times New Roman" w:hAnsi="Times New Roman" w:cs="Times New Roman"/>
                <w:i/>
              </w:rPr>
              <w:t xml:space="preserve"> интерпретировать свойства вконтексте конкретнойпрактической ситуации;</w:t>
            </w:r>
          </w:p>
          <w:p w:rsidR="001A13ED" w:rsidRPr="001A13ED" w:rsidRDefault="0099174B" w:rsidP="001A13ED">
            <w:pPr>
              <w:spacing w:after="0" w:line="240" w:lineRule="auto"/>
              <w:rPr>
                <w:rFonts w:ascii="Times New Roman" w:eastAsia="Times New Roman" w:hAnsi="Times New Roman" w:cs="Times New Roman"/>
                <w:i/>
              </w:rPr>
            </w:pPr>
            <w:r>
              <w:rPr>
                <w:rFonts w:ascii="Times New Roman" w:eastAsia="Symbol" w:hAnsi="Times New Roman" w:cs="Times New Roman"/>
                <w:color w:val="404040"/>
              </w:rPr>
              <w:t>-</w:t>
            </w:r>
            <w:r w:rsidR="001A13ED" w:rsidRPr="001A13ED">
              <w:rPr>
                <w:rFonts w:ascii="Times New Roman" w:eastAsia="Times New Roman" w:hAnsi="Times New Roman" w:cs="Times New Roman"/>
                <w:i/>
              </w:rPr>
              <w:t xml:space="preserve"> определять по</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графикам простейшие</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характеристики</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периодических процессов</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в биологии, экономике,</w:t>
            </w:r>
          </w:p>
          <w:p w:rsidR="001A13ED" w:rsidRPr="001A13ED" w:rsidRDefault="001A13ED" w:rsidP="001A13ED">
            <w:pPr>
              <w:spacing w:after="0" w:line="240" w:lineRule="auto"/>
              <w:rPr>
                <w:rFonts w:ascii="Times New Roman" w:eastAsia="Times New Roman" w:hAnsi="Times New Roman" w:cs="Times New Roman"/>
                <w:i/>
              </w:rPr>
            </w:pPr>
            <w:r w:rsidRPr="001A13ED">
              <w:rPr>
                <w:rFonts w:ascii="Times New Roman" w:eastAsia="Times New Roman" w:hAnsi="Times New Roman" w:cs="Times New Roman"/>
                <w:i/>
              </w:rPr>
              <w:t>музыке, радиосвязи и др (амплитуда, период и</w:t>
            </w:r>
          </w:p>
          <w:p w:rsidR="001A13ED" w:rsidRPr="00604371" w:rsidRDefault="001A13ED" w:rsidP="001A13ED">
            <w:pPr>
              <w:spacing w:after="0" w:line="240" w:lineRule="auto"/>
              <w:jc w:val="both"/>
              <w:rPr>
                <w:rFonts w:ascii="Times New Roman" w:eastAsia="Times New Roman" w:hAnsi="Times New Roman" w:cs="Times New Roman"/>
                <w:i/>
              </w:rPr>
            </w:pPr>
            <w:r w:rsidRPr="001A13ED">
              <w:rPr>
                <w:rFonts w:ascii="Times New Roman" w:eastAsia="Times New Roman" w:hAnsi="Times New Roman" w:cs="Times New Roman"/>
                <w:i/>
              </w:rPr>
              <w:t>т.п.)</w:t>
            </w:r>
          </w:p>
        </w:tc>
        <w:tc>
          <w:tcPr>
            <w:tcW w:w="1057" w:type="pct"/>
            <w:shd w:val="clear" w:color="auto" w:fill="auto"/>
          </w:tcPr>
          <w:p w:rsidR="00604371" w:rsidRPr="00604371" w:rsidRDefault="004F6642" w:rsidP="00604371">
            <w:pPr>
              <w:spacing w:after="0" w:line="240" w:lineRule="auto"/>
              <w:jc w:val="both"/>
              <w:rPr>
                <w:rFonts w:ascii="Times New Roman" w:eastAsia="Times New Roman" w:hAnsi="Times New Roman" w:cs="Times New Roman"/>
              </w:rPr>
            </w:pPr>
            <w:r>
              <w:rPr>
                <w:rFonts w:ascii="Times New Roman" w:eastAsia="Symbol" w:hAnsi="Times New Roman" w:cs="Times New Roman"/>
              </w:rPr>
              <w:lastRenderedPageBreak/>
              <w:t>-</w:t>
            </w:r>
            <w:r w:rsidR="00604371" w:rsidRPr="00604371">
              <w:rPr>
                <w:rFonts w:ascii="Times New Roman" w:eastAsia="Times New Roman" w:hAnsi="Times New Roman" w:cs="Times New Roman"/>
              </w:rPr>
              <w:t xml:space="preserve"> Владеть</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понятиями: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зависимость величин,</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функция,аргумент и значение функции,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область определения</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и множество значений</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функции, график</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зависимости, график</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функции, нули</w:t>
            </w:r>
          </w:p>
          <w:p w:rsidR="00604371" w:rsidRPr="00604371" w:rsidRDefault="00604371" w:rsidP="00604371">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функции, промежутки</w:t>
            </w:r>
          </w:p>
          <w:p w:rsidR="00604371" w:rsidRPr="00BA4336" w:rsidRDefault="00604371" w:rsidP="00BA4336">
            <w:pPr>
              <w:spacing w:after="0" w:line="240" w:lineRule="auto"/>
              <w:jc w:val="both"/>
              <w:rPr>
                <w:rFonts w:ascii="Times New Roman" w:eastAsia="Times New Roman" w:hAnsi="Times New Roman" w:cs="Times New Roman"/>
              </w:rPr>
            </w:pPr>
            <w:r w:rsidRPr="00604371">
              <w:rPr>
                <w:rFonts w:ascii="Times New Roman" w:eastAsia="Times New Roman" w:hAnsi="Times New Roman" w:cs="Times New Roman"/>
              </w:rPr>
              <w:t xml:space="preserve">знакопостоянства, </w:t>
            </w:r>
            <w:r w:rsidRPr="00BA4336">
              <w:rPr>
                <w:rFonts w:ascii="Times New Roman" w:eastAsia="Times New Roman" w:hAnsi="Times New Roman" w:cs="Times New Roman"/>
              </w:rPr>
              <w:t>возрастание на</w:t>
            </w:r>
          </w:p>
          <w:p w:rsidR="00604371" w:rsidRPr="00BA4336" w:rsidRDefault="00604371" w:rsidP="00BA4336">
            <w:pPr>
              <w:spacing w:after="0" w:line="240" w:lineRule="auto"/>
              <w:jc w:val="both"/>
              <w:rPr>
                <w:rFonts w:ascii="Times New Roman" w:eastAsia="Times New Roman" w:hAnsi="Times New Roman" w:cs="Times New Roman"/>
              </w:rPr>
            </w:pPr>
            <w:r w:rsidRPr="00BA4336">
              <w:rPr>
                <w:rFonts w:ascii="Times New Roman" w:eastAsia="Times New Roman" w:hAnsi="Times New Roman" w:cs="Times New Roman"/>
              </w:rPr>
              <w:t>числовом промежутке,</w:t>
            </w:r>
          </w:p>
          <w:p w:rsidR="00604371" w:rsidRPr="00BA4336" w:rsidRDefault="00604371" w:rsidP="00BA4336">
            <w:pPr>
              <w:spacing w:after="0" w:line="240" w:lineRule="auto"/>
              <w:jc w:val="both"/>
              <w:rPr>
                <w:rFonts w:ascii="Times New Roman" w:eastAsia="Times New Roman" w:hAnsi="Times New Roman" w:cs="Times New Roman"/>
                <w:w w:val="99"/>
              </w:rPr>
            </w:pPr>
            <w:r w:rsidRPr="00BA4336">
              <w:rPr>
                <w:rFonts w:ascii="Times New Roman" w:eastAsia="Times New Roman" w:hAnsi="Times New Roman" w:cs="Times New Roman"/>
                <w:w w:val="99"/>
              </w:rPr>
              <w:t>убывание на числовом</w:t>
            </w:r>
          </w:p>
          <w:p w:rsidR="00604371" w:rsidRPr="00BA4336" w:rsidRDefault="00604371" w:rsidP="00BA4336">
            <w:pPr>
              <w:spacing w:after="0" w:line="240" w:lineRule="auto"/>
              <w:jc w:val="both"/>
              <w:rPr>
                <w:rFonts w:ascii="Times New Roman" w:eastAsia="Times New Roman" w:hAnsi="Times New Roman" w:cs="Times New Roman"/>
              </w:rPr>
            </w:pPr>
            <w:r w:rsidRPr="00BA4336">
              <w:rPr>
                <w:rFonts w:ascii="Times New Roman" w:eastAsia="Times New Roman" w:hAnsi="Times New Roman" w:cs="Times New Roman"/>
              </w:rPr>
              <w:t>промежутке,</w:t>
            </w:r>
          </w:p>
          <w:p w:rsidR="00604371" w:rsidRPr="00BA4336" w:rsidRDefault="00604371" w:rsidP="00BA4336">
            <w:pPr>
              <w:spacing w:after="0" w:line="240" w:lineRule="auto"/>
              <w:jc w:val="both"/>
              <w:rPr>
                <w:rFonts w:ascii="Times New Roman" w:eastAsia="Times New Roman" w:hAnsi="Times New Roman" w:cs="Times New Roman"/>
              </w:rPr>
            </w:pPr>
            <w:r w:rsidRPr="00BA4336">
              <w:rPr>
                <w:rFonts w:ascii="Times New Roman" w:eastAsia="Times New Roman" w:hAnsi="Times New Roman" w:cs="Times New Roman"/>
              </w:rPr>
              <w:t>наибольшее и</w:t>
            </w:r>
          </w:p>
          <w:p w:rsidR="00604371" w:rsidRPr="00BA4336" w:rsidRDefault="00604371" w:rsidP="00BA4336">
            <w:pPr>
              <w:spacing w:after="0" w:line="240" w:lineRule="auto"/>
              <w:jc w:val="both"/>
              <w:rPr>
                <w:rFonts w:ascii="Times New Roman" w:eastAsia="Times New Roman" w:hAnsi="Times New Roman" w:cs="Times New Roman"/>
              </w:rPr>
            </w:pPr>
            <w:r w:rsidRPr="00BA4336">
              <w:rPr>
                <w:rFonts w:ascii="Times New Roman" w:eastAsia="Times New Roman" w:hAnsi="Times New Roman" w:cs="Times New Roman"/>
              </w:rPr>
              <w:t>наименьшее значение</w:t>
            </w:r>
          </w:p>
          <w:p w:rsidR="00604371" w:rsidRPr="00BA4336" w:rsidRDefault="00604371" w:rsidP="00BA4336">
            <w:pPr>
              <w:spacing w:after="0" w:line="240" w:lineRule="auto"/>
              <w:jc w:val="both"/>
              <w:rPr>
                <w:rFonts w:ascii="Times New Roman" w:eastAsia="Times New Roman" w:hAnsi="Times New Roman" w:cs="Times New Roman"/>
              </w:rPr>
            </w:pPr>
            <w:r w:rsidRPr="00BA4336">
              <w:rPr>
                <w:rFonts w:ascii="Times New Roman" w:eastAsia="Times New Roman" w:hAnsi="Times New Roman" w:cs="Times New Roman"/>
              </w:rPr>
              <w:t>функции на числовом</w:t>
            </w:r>
          </w:p>
          <w:p w:rsidR="00604371" w:rsidRPr="00BA4336" w:rsidRDefault="00604371" w:rsidP="00BA4336">
            <w:pPr>
              <w:spacing w:after="0" w:line="240" w:lineRule="auto"/>
              <w:jc w:val="both"/>
              <w:rPr>
                <w:rFonts w:ascii="Times New Roman" w:eastAsia="Times New Roman" w:hAnsi="Times New Roman" w:cs="Times New Roman"/>
              </w:rPr>
            </w:pPr>
            <w:r w:rsidRPr="00BA4336">
              <w:rPr>
                <w:rFonts w:ascii="Times New Roman" w:eastAsia="Times New Roman" w:hAnsi="Times New Roman" w:cs="Times New Roman"/>
              </w:rPr>
              <w:t>промежутке,</w:t>
            </w:r>
          </w:p>
          <w:p w:rsidR="00604371" w:rsidRPr="00BA4336" w:rsidRDefault="00604371" w:rsidP="00BA4336">
            <w:pPr>
              <w:spacing w:after="0" w:line="240" w:lineRule="auto"/>
              <w:rPr>
                <w:rFonts w:ascii="Times New Roman" w:eastAsia="Times New Roman" w:hAnsi="Times New Roman"/>
              </w:rPr>
            </w:pPr>
            <w:r w:rsidRPr="00BA4336">
              <w:rPr>
                <w:rFonts w:ascii="Times New Roman" w:eastAsia="Times New Roman" w:hAnsi="Times New Roman" w:cs="Times New Roman"/>
              </w:rPr>
              <w:t xml:space="preserve">периодическая </w:t>
            </w:r>
            <w:r w:rsidRPr="00BA4336">
              <w:rPr>
                <w:rFonts w:ascii="Times New Roman" w:eastAsia="Times New Roman" w:hAnsi="Times New Roman"/>
              </w:rPr>
              <w:t>функция, период,</w:t>
            </w:r>
            <w:r w:rsidR="002B4243">
              <w:rPr>
                <w:rFonts w:ascii="Times New Roman" w:eastAsia="Times New Roman" w:hAnsi="Times New Roman"/>
              </w:rPr>
              <w:pict>
                <v:rect id="_x0000_s1096" style="position:absolute;margin-left:320.55pt;margin-top:-16.45pt;width:1pt;height:1pt;z-index:-251593728;mso-position-horizontal-relative:text;mso-position-vertical-relative:text" o:userdrawn="t" fillcolor="black" strokecolor="none"/>
              </w:pict>
            </w:r>
            <w:r w:rsidR="002B4243">
              <w:rPr>
                <w:rFonts w:ascii="Times New Roman" w:eastAsia="Times New Roman" w:hAnsi="Times New Roman"/>
              </w:rPr>
              <w:pict>
                <v:line id="_x0000_s1097" style="position:absolute;z-index:-251592704;mso-position-horizontal-relative:text;mso-position-vertical-relative:text" from="321.05pt,-15.7pt" to="321.05pt,421.95pt" o:userdrawn="t" strokeweight=".48pt"/>
              </w:pict>
            </w:r>
            <w:r w:rsidRPr="00BA4336">
              <w:rPr>
                <w:rFonts w:ascii="Times New Roman" w:eastAsia="Times New Roman" w:hAnsi="Times New Roman"/>
              </w:rPr>
              <w:t>четная и нечетная функции; уметь применять этипонятия при решении задач;</w:t>
            </w:r>
          </w:p>
          <w:p w:rsidR="00604371" w:rsidRPr="00BA4336" w:rsidRDefault="00604371" w:rsidP="00BA4336">
            <w:pPr>
              <w:tabs>
                <w:tab w:val="left" w:pos="1060"/>
              </w:tabs>
              <w:spacing w:after="0" w:line="240" w:lineRule="auto"/>
              <w:rPr>
                <w:rFonts w:ascii="Symbol" w:eastAsia="Symbol" w:hAnsi="Symbol"/>
              </w:rPr>
            </w:pPr>
            <w:r w:rsidRPr="00BA4336">
              <w:rPr>
                <w:rFonts w:ascii="Times New Roman" w:eastAsia="Times New Roman" w:hAnsi="Times New Roman"/>
              </w:rPr>
              <w:t>владетьпонятием степенная функция; строить ее график и уметь применять свойства степенной функции при решении задач;</w:t>
            </w:r>
          </w:p>
          <w:p w:rsidR="00604371" w:rsidRPr="00BA4336" w:rsidRDefault="00604371" w:rsidP="00BA4336">
            <w:pPr>
              <w:spacing w:after="0" w:line="240" w:lineRule="auto"/>
              <w:rPr>
                <w:rFonts w:ascii="Symbol" w:eastAsia="Symbol" w:hAnsi="Symbol"/>
              </w:rPr>
            </w:pPr>
          </w:p>
          <w:p w:rsidR="00604371" w:rsidRPr="00BA4336" w:rsidRDefault="00604371" w:rsidP="00BA4336">
            <w:pPr>
              <w:tabs>
                <w:tab w:val="left" w:pos="1060"/>
              </w:tabs>
              <w:spacing w:after="0" w:line="240" w:lineRule="auto"/>
              <w:rPr>
                <w:rFonts w:ascii="Symbol" w:eastAsia="Symbol" w:hAnsi="Symbol"/>
              </w:rPr>
            </w:pPr>
            <w:r w:rsidRPr="00BA4336">
              <w:rPr>
                <w:rFonts w:ascii="Times New Roman" w:eastAsia="Times New Roman" w:hAnsi="Times New Roman"/>
              </w:rPr>
              <w:t>владеть</w:t>
            </w:r>
            <w:r w:rsidR="00EA5F76" w:rsidRPr="00BA4336">
              <w:rPr>
                <w:rFonts w:ascii="Symbol" w:eastAsia="Symbol" w:hAnsi="Symbol"/>
              </w:rPr>
              <w:t></w:t>
            </w:r>
            <w:r w:rsidR="006E6D8B">
              <w:rPr>
                <w:rFonts w:ascii="Symbol" w:eastAsia="Symbol" w:hAnsi="Symbol"/>
              </w:rPr>
              <w:t></w:t>
            </w:r>
            <w:r w:rsidRPr="00BA4336">
              <w:rPr>
                <w:rFonts w:ascii="Times New Roman" w:eastAsia="Times New Roman" w:hAnsi="Times New Roman"/>
              </w:rPr>
              <w:t>понятиями</w:t>
            </w:r>
            <w:r w:rsidR="00EA5F76" w:rsidRPr="00BA4336">
              <w:rPr>
                <w:rFonts w:ascii="Symbol" w:eastAsia="Symbol" w:hAnsi="Symbol"/>
              </w:rPr>
              <w:t></w:t>
            </w:r>
            <w:r w:rsidR="006E6D8B">
              <w:rPr>
                <w:rFonts w:ascii="Symbol" w:eastAsia="Symbol" w:hAnsi="Symbol"/>
              </w:rPr>
              <w:t></w:t>
            </w:r>
            <w:r w:rsidRPr="00BA4336">
              <w:rPr>
                <w:rFonts w:ascii="Times New Roman" w:eastAsia="Times New Roman" w:hAnsi="Times New Roman"/>
              </w:rPr>
              <w:t>показательная функция, экспонента;</w:t>
            </w:r>
          </w:p>
          <w:p w:rsidR="00604371" w:rsidRPr="00BA4336" w:rsidRDefault="00604371" w:rsidP="00BA4336">
            <w:pPr>
              <w:spacing w:after="0" w:line="240" w:lineRule="auto"/>
              <w:rPr>
                <w:rFonts w:ascii="Times New Roman" w:eastAsia="Times New Roman" w:hAnsi="Times New Roman"/>
              </w:rPr>
            </w:pPr>
          </w:p>
          <w:p w:rsidR="00EA5F76" w:rsidRPr="00BA4336" w:rsidRDefault="00604371" w:rsidP="00BA4336">
            <w:pPr>
              <w:spacing w:after="0" w:line="240" w:lineRule="auto"/>
              <w:rPr>
                <w:rFonts w:ascii="Times New Roman" w:eastAsia="Times New Roman" w:hAnsi="Times New Roman"/>
              </w:rPr>
            </w:pPr>
            <w:r w:rsidRPr="00BA4336">
              <w:rPr>
                <w:rFonts w:ascii="Times New Roman" w:eastAsia="Times New Roman" w:hAnsi="Times New Roman"/>
              </w:rPr>
              <w:t>строить их графики и</w:t>
            </w:r>
            <w:r w:rsidR="00EA5F76" w:rsidRPr="00BA4336">
              <w:rPr>
                <w:rFonts w:ascii="Times New Roman" w:eastAsia="Times New Roman" w:hAnsi="Times New Roman"/>
              </w:rPr>
              <w:t xml:space="preserve"> уметь применять</w:t>
            </w:r>
            <w:r w:rsidR="002B4243">
              <w:rPr>
                <w:rFonts w:ascii="Times New Roman" w:eastAsia="Times New Roman" w:hAnsi="Times New Roman"/>
              </w:rPr>
              <w:pict>
                <v:rect id="_x0000_s1100" style="position:absolute;margin-left:320.55pt;margin-top:-16.45pt;width:1pt;height:1pt;z-index:-251590656;mso-position-horizontal-relative:text;mso-position-vertical-relative:text" o:userdrawn="t" fillcolor="black" strokecolor="none"/>
              </w:pict>
            </w:r>
            <w:r w:rsidR="002B4243">
              <w:rPr>
                <w:rFonts w:ascii="Times New Roman" w:eastAsia="Times New Roman" w:hAnsi="Times New Roman"/>
              </w:rPr>
              <w:pict>
                <v:line id="_x0000_s1101" style="position:absolute;z-index:-251589632;mso-position-horizontal-relative:text;mso-position-vertical-relative:text" from="321.05pt,-15.7pt" to="321.05pt,421pt" o:userdrawn="t" strokeweight=".48pt"/>
              </w:pict>
            </w:r>
            <w:r w:rsidR="006E6D8B">
              <w:rPr>
                <w:rFonts w:ascii="Times New Roman" w:eastAsia="Times New Roman" w:hAnsi="Times New Roman"/>
              </w:rPr>
              <w:t xml:space="preserve"> свойства </w:t>
            </w:r>
            <w:r w:rsidR="00EA5F76" w:rsidRPr="00BA4336">
              <w:rPr>
                <w:rFonts w:ascii="Times New Roman" w:eastAsia="Times New Roman" w:hAnsi="Times New Roman"/>
              </w:rPr>
              <w:t xml:space="preserve">показательной функции при решении задач; владеть понятием логарифмическая функция; строить ее график и уметь применять свойства логарифмической </w:t>
            </w:r>
            <w:r w:rsidR="00EA5F76" w:rsidRPr="00BA4336">
              <w:rPr>
                <w:rFonts w:ascii="Times New Roman" w:eastAsia="Times New Roman" w:hAnsi="Times New Roman"/>
              </w:rPr>
              <w:lastRenderedPageBreak/>
              <w:t>функции при решении задач;</w:t>
            </w:r>
          </w:p>
          <w:p w:rsidR="00EA5F76" w:rsidRPr="00BA4336" w:rsidRDefault="00EA5F76" w:rsidP="00BA4336">
            <w:pPr>
              <w:spacing w:after="0" w:line="240" w:lineRule="auto"/>
              <w:rPr>
                <w:rFonts w:ascii="Times New Roman" w:eastAsia="Times New Roman" w:hAnsi="Times New Roman"/>
              </w:rPr>
            </w:pPr>
            <w:r w:rsidRPr="00BA4336">
              <w:rPr>
                <w:rFonts w:ascii="Times New Roman" w:eastAsia="Times New Roman" w:hAnsi="Times New Roman"/>
              </w:rPr>
              <w:t>владеть</w:t>
            </w:r>
            <w:r w:rsidRPr="00BA4336">
              <w:rPr>
                <w:rFonts w:ascii="Symbol" w:eastAsia="Symbol" w:hAnsi="Symbol"/>
              </w:rPr>
              <w:t></w:t>
            </w:r>
            <w:r w:rsidR="006E6D8B">
              <w:rPr>
                <w:rFonts w:ascii="Symbol" w:eastAsia="Symbol" w:hAnsi="Symbol"/>
              </w:rPr>
              <w:t></w:t>
            </w:r>
            <w:r w:rsidR="006E6D8B">
              <w:rPr>
                <w:rFonts w:ascii="Symbol" w:eastAsia="Symbol" w:hAnsi="Symbol"/>
              </w:rPr>
              <w:t></w:t>
            </w:r>
            <w:r w:rsidR="006E6D8B">
              <w:rPr>
                <w:rFonts w:ascii="Symbol" w:eastAsia="Symbol" w:hAnsi="Symbol"/>
              </w:rPr>
              <w:t></w:t>
            </w:r>
            <w:r w:rsidR="006E6D8B">
              <w:rPr>
                <w:rFonts w:ascii="Symbol" w:eastAsia="Symbol" w:hAnsi="Symbol"/>
              </w:rPr>
              <w:t></w:t>
            </w:r>
            <w:r w:rsidR="006E6D8B">
              <w:rPr>
                <w:rFonts w:ascii="Symbol" w:eastAsia="Symbol" w:hAnsi="Symbol"/>
              </w:rPr>
              <w:t></w:t>
            </w:r>
            <w:r w:rsidRPr="00BA4336">
              <w:rPr>
                <w:rFonts w:ascii="Times New Roman" w:eastAsia="Times New Roman" w:hAnsi="Times New Roman"/>
              </w:rPr>
              <w:t>понятиями</w:t>
            </w:r>
            <w:r w:rsidRPr="00BA4336">
              <w:rPr>
                <w:rFonts w:ascii="Symbol" w:eastAsia="Symbol" w:hAnsi="Symbol"/>
              </w:rPr>
              <w:t></w:t>
            </w:r>
            <w:r w:rsidRPr="00BA4336">
              <w:rPr>
                <w:rFonts w:ascii="Times New Roman" w:eastAsia="Times New Roman" w:hAnsi="Times New Roman"/>
              </w:rPr>
              <w:t xml:space="preserve">тригонометрические функции; строить ихграфики и уметь применять свойства тригонометрических </w:t>
            </w:r>
            <w:r w:rsidRPr="00BA4336">
              <w:rPr>
                <w:rFonts w:ascii="Times New Roman" w:eastAsia="Times New Roman" w:hAnsi="Times New Roman"/>
                <w:w w:val="99"/>
              </w:rPr>
              <w:t>функций при решении</w:t>
            </w:r>
            <w:r w:rsidRPr="00BA4336">
              <w:rPr>
                <w:rFonts w:ascii="Times New Roman" w:eastAsia="Times New Roman" w:hAnsi="Times New Roman"/>
              </w:rPr>
              <w:t xml:space="preserve"> задач;</w:t>
            </w:r>
          </w:p>
          <w:p w:rsidR="00EA5F76" w:rsidRPr="00BA4336" w:rsidRDefault="00EA5F76" w:rsidP="00BA4336">
            <w:pPr>
              <w:spacing w:after="0" w:line="240" w:lineRule="auto"/>
              <w:rPr>
                <w:rFonts w:ascii="Times New Roman" w:eastAsia="Times New Roman" w:hAnsi="Times New Roman"/>
              </w:rPr>
            </w:pPr>
            <w:r w:rsidRPr="00BA4336">
              <w:rPr>
                <w:rFonts w:ascii="Symbol" w:eastAsia="Symbol" w:hAnsi="Symbol"/>
              </w:rPr>
              <w:t></w:t>
            </w:r>
            <w:r w:rsidRPr="00BA4336">
              <w:rPr>
                <w:rFonts w:ascii="Times New Roman" w:eastAsia="Times New Roman" w:hAnsi="Times New Roman"/>
              </w:rPr>
              <w:t xml:space="preserve"> владеть понятием обратная функция; применять это понятие при решении задач;</w:t>
            </w:r>
          </w:p>
          <w:p w:rsidR="00EA5F76" w:rsidRPr="00BA4336" w:rsidRDefault="00EA5F76" w:rsidP="00BA4336">
            <w:pPr>
              <w:spacing w:after="0" w:line="240" w:lineRule="auto"/>
              <w:rPr>
                <w:rFonts w:ascii="Times New Roman" w:eastAsia="Times New Roman" w:hAnsi="Times New Roman"/>
              </w:rPr>
            </w:pPr>
            <w:r w:rsidRPr="00BA4336">
              <w:rPr>
                <w:rFonts w:ascii="Symbol" w:eastAsia="Symbol" w:hAnsi="Symbol"/>
              </w:rPr>
              <w:t></w:t>
            </w:r>
            <w:r w:rsidRPr="00BA4336">
              <w:rPr>
                <w:rFonts w:ascii="Times New Roman" w:eastAsia="Times New Roman" w:hAnsi="Times New Roman"/>
              </w:rPr>
              <w:t xml:space="preserve"> применять при решении задач свойства функций: четность, периодичность, ограниченность;</w:t>
            </w:r>
          </w:p>
          <w:p w:rsidR="00BA4336" w:rsidRPr="00BA4336" w:rsidRDefault="00EA5F76" w:rsidP="00BA4336">
            <w:pPr>
              <w:spacing w:after="0" w:line="240" w:lineRule="auto"/>
              <w:rPr>
                <w:rFonts w:ascii="Times New Roman" w:eastAsia="Times New Roman" w:hAnsi="Times New Roman"/>
              </w:rPr>
            </w:pPr>
            <w:r w:rsidRPr="00BA4336">
              <w:rPr>
                <w:rFonts w:ascii="Symbol" w:eastAsia="Symbol" w:hAnsi="Symbol"/>
              </w:rPr>
              <w:t></w:t>
            </w:r>
            <w:r w:rsidRPr="00BA4336">
              <w:rPr>
                <w:rFonts w:ascii="Times New Roman" w:eastAsia="Times New Roman" w:hAnsi="Times New Roman"/>
              </w:rPr>
              <w:t xml:space="preserve"> применять при решении задач</w:t>
            </w:r>
            <w:r w:rsidR="00BA4336" w:rsidRPr="00BA4336">
              <w:rPr>
                <w:rFonts w:ascii="Times New Roman" w:eastAsia="Times New Roman" w:hAnsi="Times New Roman"/>
              </w:rPr>
              <w:t xml:space="preserve"> преобразования</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графиков функций;</w:t>
            </w:r>
          </w:p>
          <w:p w:rsidR="00BA4336" w:rsidRPr="00BA4336" w:rsidRDefault="00BA4336" w:rsidP="00BA4336">
            <w:pPr>
              <w:spacing w:after="0" w:line="240" w:lineRule="auto"/>
              <w:rPr>
                <w:rFonts w:ascii="Times New Roman" w:eastAsia="Times New Roman" w:hAnsi="Times New Roman"/>
              </w:rPr>
            </w:pPr>
            <w:r w:rsidRPr="00BA4336">
              <w:rPr>
                <w:rFonts w:ascii="Symbol" w:eastAsia="Symbol" w:hAnsi="Symbol"/>
              </w:rPr>
              <w:t></w:t>
            </w:r>
            <w:r w:rsidRPr="00BA4336">
              <w:rPr>
                <w:rFonts w:ascii="Times New Roman" w:eastAsia="Times New Roman" w:hAnsi="Times New Roman"/>
              </w:rPr>
              <w:t xml:space="preserve"> владеть понятиями числовая последовательность,арифметическая и геометрическая прогрессия; </w:t>
            </w:r>
          </w:p>
          <w:p w:rsidR="00BA4336" w:rsidRPr="00BA4336" w:rsidRDefault="00BA4336" w:rsidP="00BA4336">
            <w:pPr>
              <w:spacing w:after="0" w:line="240" w:lineRule="auto"/>
              <w:rPr>
                <w:rFonts w:ascii="Times New Roman" w:eastAsia="Times New Roman" w:hAnsi="Times New Roman"/>
              </w:rPr>
            </w:pPr>
            <w:r w:rsidRPr="00BA4336">
              <w:rPr>
                <w:rFonts w:ascii="Symbol" w:eastAsia="Symbol" w:hAnsi="Symbol"/>
              </w:rPr>
              <w:t></w:t>
            </w:r>
            <w:r w:rsidRPr="00BA4336">
              <w:rPr>
                <w:rFonts w:ascii="Times New Roman" w:eastAsia="Times New Roman" w:hAnsi="Times New Roman"/>
              </w:rPr>
              <w:t xml:space="preserve"> применять при решении задач свойства и признаки арифметической и геометрической прогрессий.</w:t>
            </w:r>
          </w:p>
          <w:p w:rsidR="00BA4336" w:rsidRPr="00BA4336" w:rsidRDefault="00BA4336" w:rsidP="00BA4336">
            <w:pPr>
              <w:spacing w:after="0" w:line="240" w:lineRule="auto"/>
              <w:rPr>
                <w:rFonts w:ascii="Times New Roman" w:eastAsia="Times New Roman" w:hAnsi="Times New Roman"/>
                <w:i/>
              </w:rPr>
            </w:pPr>
            <w:r w:rsidRPr="00BA4336">
              <w:rPr>
                <w:rFonts w:ascii="Times New Roman" w:eastAsia="Times New Roman" w:hAnsi="Times New Roman"/>
                <w:i/>
              </w:rPr>
              <w:t>В повседневной</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i/>
              </w:rPr>
              <w:t>жизни и при изучении других учебных предметов:</w:t>
            </w:r>
            <w:r w:rsidRPr="00BA4336">
              <w:rPr>
                <w:rFonts w:ascii="Symbol" w:eastAsia="Symbol" w:hAnsi="Symbol"/>
                <w:color w:val="404040"/>
              </w:rPr>
              <w:t></w:t>
            </w:r>
            <w:r w:rsidRPr="00BA4336">
              <w:rPr>
                <w:rFonts w:ascii="Symbol" w:eastAsia="Symbol" w:hAnsi="Symbol"/>
                <w:color w:val="404040"/>
              </w:rPr>
              <w:t></w:t>
            </w:r>
            <w:r w:rsidRPr="00BA4336">
              <w:rPr>
                <w:rFonts w:ascii="Times New Roman" w:eastAsia="Times New Roman" w:hAnsi="Times New Roman"/>
              </w:rPr>
              <w:t xml:space="preserve"> определять</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по графикам и</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использовать для</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решения прикладных</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задач свойства</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реальных процессов и</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зависимостей</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(наибольшие и</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наименьшие значения,</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промежутки</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возрастания и убыванияфункции, промежутки</w:t>
            </w:r>
          </w:p>
          <w:p w:rsidR="00BA4336" w:rsidRPr="00BA4336" w:rsidRDefault="00BA4336" w:rsidP="00BA4336">
            <w:pPr>
              <w:spacing w:after="0" w:line="240" w:lineRule="auto"/>
              <w:rPr>
                <w:rFonts w:ascii="Times New Roman" w:eastAsia="Times New Roman" w:hAnsi="Times New Roman"/>
              </w:rPr>
            </w:pPr>
            <w:r w:rsidRPr="00BA4336">
              <w:rPr>
                <w:rFonts w:ascii="Times New Roman" w:eastAsia="Times New Roman" w:hAnsi="Times New Roman"/>
              </w:rPr>
              <w:t xml:space="preserve">знакопостоянства, </w:t>
            </w:r>
            <w:r w:rsidRPr="00BA4336">
              <w:rPr>
                <w:rFonts w:ascii="Times New Roman" w:eastAsia="Times New Roman" w:hAnsi="Times New Roman"/>
              </w:rPr>
              <w:lastRenderedPageBreak/>
              <w:t>асимптоты, точки перегиба, период и т.п.);</w:t>
            </w:r>
          </w:p>
          <w:p w:rsidR="00BA4336" w:rsidRPr="00BA4336" w:rsidRDefault="00BA4336" w:rsidP="00BA4336">
            <w:pPr>
              <w:spacing w:after="0" w:line="240" w:lineRule="auto"/>
              <w:rPr>
                <w:rFonts w:ascii="Times New Roman" w:eastAsia="Times New Roman" w:hAnsi="Times New Roman"/>
              </w:rPr>
            </w:pPr>
            <w:r w:rsidRPr="00BA4336">
              <w:rPr>
                <w:rFonts w:ascii="Symbol" w:eastAsia="Symbol" w:hAnsi="Symbol"/>
                <w:color w:val="404040"/>
              </w:rPr>
              <w:t></w:t>
            </w:r>
            <w:r w:rsidR="006E6D8B">
              <w:rPr>
                <w:rFonts w:ascii="Times New Roman" w:eastAsia="Times New Roman" w:hAnsi="Times New Roman"/>
              </w:rPr>
              <w:t xml:space="preserve"> интерпретиро</w:t>
            </w:r>
            <w:r w:rsidRPr="00BA4336">
              <w:rPr>
                <w:rFonts w:ascii="Times New Roman" w:eastAsia="Times New Roman" w:hAnsi="Times New Roman"/>
              </w:rPr>
              <w:t>вать свойства в контексте конкретной практической ситуации;.</w:t>
            </w:r>
          </w:p>
          <w:p w:rsidR="00EA5F76" w:rsidRPr="00BA4336" w:rsidRDefault="00BA4336" w:rsidP="00BA4336">
            <w:pPr>
              <w:spacing w:after="0" w:line="240" w:lineRule="auto"/>
              <w:rPr>
                <w:rFonts w:ascii="Times New Roman" w:eastAsia="Times New Roman" w:hAnsi="Times New Roman"/>
              </w:rPr>
            </w:pPr>
            <w:r w:rsidRPr="00BA4336">
              <w:rPr>
                <w:rFonts w:ascii="Symbol" w:eastAsia="Symbol" w:hAnsi="Symbol"/>
              </w:rPr>
              <w:t></w:t>
            </w:r>
            <w:r w:rsidRPr="00BA4336">
              <w:rPr>
                <w:rFonts w:ascii="Times New Roman" w:eastAsia="Times New Roman" w:hAnsi="Times New Roman"/>
              </w:rPr>
              <w:t xml:space="preserve"> определять по графикам простейшие характеристики периодических процессов в биологии, экономике, музыке, радиосвязи и др. (амплитуда, период и т.п.) </w:t>
            </w:r>
          </w:p>
          <w:p w:rsidR="00604371" w:rsidRDefault="00604371" w:rsidP="00604371">
            <w:pPr>
              <w:spacing w:line="0" w:lineRule="atLeast"/>
              <w:rPr>
                <w:rFonts w:ascii="Times New Roman" w:eastAsia="Times New Roman" w:hAnsi="Times New Roman"/>
                <w:sz w:val="28"/>
              </w:rPr>
            </w:pPr>
          </w:p>
          <w:p w:rsidR="00ED555D" w:rsidRPr="00604371" w:rsidRDefault="00ED555D" w:rsidP="00604371">
            <w:pPr>
              <w:spacing w:after="0" w:line="240" w:lineRule="auto"/>
              <w:jc w:val="both"/>
              <w:rPr>
                <w:rFonts w:ascii="Times New Roman" w:eastAsia="Times New Roman" w:hAnsi="Times New Roman" w:cs="Times New Roman"/>
              </w:rPr>
            </w:pPr>
          </w:p>
        </w:tc>
        <w:tc>
          <w:tcPr>
            <w:tcW w:w="1197" w:type="pct"/>
            <w:shd w:val="clear" w:color="auto" w:fill="auto"/>
          </w:tcPr>
          <w:p w:rsidR="00604371" w:rsidRPr="00604371" w:rsidRDefault="00604371" w:rsidP="00604371">
            <w:pPr>
              <w:spacing w:after="0" w:line="240" w:lineRule="auto"/>
              <w:rPr>
                <w:rFonts w:ascii="Times New Roman" w:eastAsia="Symbol" w:hAnsi="Times New Roman" w:cs="Times New Roman"/>
              </w:rPr>
            </w:pPr>
            <w:r w:rsidRPr="00604371">
              <w:rPr>
                <w:rFonts w:ascii="Times New Roman" w:eastAsia="Times New Roman" w:hAnsi="Times New Roman" w:cs="Times New Roman"/>
                <w:i/>
              </w:rPr>
              <w:lastRenderedPageBreak/>
              <w:t>Достижение</w:t>
            </w:r>
          </w:p>
          <w:p w:rsidR="00604371" w:rsidRPr="00604371" w:rsidRDefault="00604371" w:rsidP="00604371">
            <w:pPr>
              <w:spacing w:after="0" w:line="240" w:lineRule="auto"/>
              <w:rPr>
                <w:rFonts w:ascii="Times New Roman" w:eastAsia="Times New Roman" w:hAnsi="Times New Roman" w:cs="Times New Roman"/>
                <w:i/>
              </w:rPr>
            </w:pPr>
            <w:r w:rsidRPr="00604371">
              <w:rPr>
                <w:rFonts w:ascii="Times New Roman" w:eastAsia="Times New Roman" w:hAnsi="Times New Roman" w:cs="Times New Roman"/>
                <w:i/>
              </w:rPr>
              <w:t>результатов раздела II;</w:t>
            </w:r>
          </w:p>
          <w:p w:rsidR="00604371" w:rsidRPr="00604371" w:rsidRDefault="00604371" w:rsidP="00604371">
            <w:pPr>
              <w:spacing w:after="0" w:line="240" w:lineRule="auto"/>
              <w:rPr>
                <w:rFonts w:ascii="Times New Roman" w:eastAsia="Symbol" w:hAnsi="Times New Roman" w:cs="Times New Roman"/>
              </w:rPr>
            </w:pPr>
            <w:r w:rsidRPr="00604371">
              <w:rPr>
                <w:rFonts w:ascii="Times New Roman" w:eastAsia="Symbol" w:hAnsi="Times New Roman" w:cs="Times New Roman"/>
              </w:rPr>
              <w:t></w:t>
            </w:r>
            <w:r w:rsidRPr="00604371">
              <w:rPr>
                <w:rFonts w:ascii="Times New Roman" w:eastAsia="Times New Roman" w:hAnsi="Times New Roman" w:cs="Times New Roman"/>
                <w:i/>
              </w:rPr>
              <w:t>владетьпонятием асимптоты уметь его применять при решении задач;</w:t>
            </w:r>
          </w:p>
          <w:p w:rsidR="00ED555D" w:rsidRPr="00604371" w:rsidRDefault="002B4243" w:rsidP="00604371">
            <w:pPr>
              <w:spacing w:after="0" w:line="240" w:lineRule="auto"/>
              <w:rPr>
                <w:rFonts w:ascii="Times New Roman" w:eastAsia="Times New Roman" w:hAnsi="Times New Roman" w:cs="Times New Roman"/>
              </w:rPr>
            </w:pPr>
            <w:r>
              <w:rPr>
                <w:rFonts w:ascii="Times New Roman" w:eastAsia="Times New Roman" w:hAnsi="Times New Roman" w:cs="Times New Roman"/>
                <w:i/>
              </w:rPr>
              <w:pict>
                <v:rect id="_x0000_s1094" style="position:absolute;margin-left:155.55pt;margin-top:-48.5pt;width:1pt;height:1pt;z-index:-251596800" o:userdrawn="t" fillcolor="black" strokecolor="none"/>
              </w:pict>
            </w:r>
            <w:r>
              <w:rPr>
                <w:rFonts w:ascii="Times New Roman" w:eastAsia="Times New Roman" w:hAnsi="Times New Roman" w:cs="Times New Roman"/>
                <w:i/>
              </w:rPr>
              <w:pict>
                <v:line id="_x0000_s1095" style="position:absolute;z-index:-251595776" from="156.05pt,-47.75pt" to="156.05pt,386.9pt" o:userdrawn="t" strokeweight=".48pt"/>
              </w:pict>
            </w:r>
            <w:r w:rsidR="00604371" w:rsidRPr="00604371">
              <w:rPr>
                <w:rFonts w:ascii="Times New Roman" w:eastAsia="Times New Roman" w:hAnsi="Times New Roman" w:cs="Times New Roman"/>
                <w:i/>
              </w:rPr>
              <w:t>применятьметоды решения простейших дифференциальных уравнений первого и второго порядков</w:t>
            </w:r>
          </w:p>
        </w:tc>
      </w:tr>
    </w:tbl>
    <w:p w:rsidR="00794549" w:rsidRDefault="00794549" w:rsidP="00506056">
      <w:pPr>
        <w:spacing w:after="0" w:line="240" w:lineRule="auto"/>
        <w:ind w:left="-284"/>
        <w:rPr>
          <w:sz w:val="19"/>
        </w:rPr>
      </w:pPr>
    </w:p>
    <w:tbl>
      <w:tblPr>
        <w:tblStyle w:val="a5"/>
        <w:tblW w:w="9782" w:type="dxa"/>
        <w:tblInd w:w="-176" w:type="dxa"/>
        <w:tblLayout w:type="fixed"/>
        <w:tblLook w:val="04A0" w:firstRow="1" w:lastRow="0" w:firstColumn="1" w:lastColumn="0" w:noHBand="0" w:noVBand="1"/>
      </w:tblPr>
      <w:tblGrid>
        <w:gridCol w:w="1385"/>
        <w:gridCol w:w="1593"/>
        <w:gridCol w:w="1877"/>
        <w:gridCol w:w="2517"/>
        <w:gridCol w:w="2410"/>
      </w:tblGrid>
      <w:tr w:rsidR="00506056" w:rsidTr="00D66411">
        <w:tc>
          <w:tcPr>
            <w:tcW w:w="1385" w:type="dxa"/>
          </w:tcPr>
          <w:p w:rsidR="00506056" w:rsidRPr="00C434B8" w:rsidRDefault="00506056" w:rsidP="00C434B8">
            <w:pPr>
              <w:rPr>
                <w:rFonts w:ascii="Times New Roman" w:eastAsia="Times New Roman" w:hAnsi="Times New Roman" w:cs="Times New Roman"/>
                <w:b/>
                <w:i/>
              </w:rPr>
            </w:pPr>
            <w:r w:rsidRPr="00C434B8">
              <w:rPr>
                <w:rFonts w:ascii="Times New Roman" w:eastAsia="Times New Roman" w:hAnsi="Times New Roman" w:cs="Times New Roman"/>
                <w:b/>
                <w:i/>
              </w:rPr>
              <w:t>Элементы</w:t>
            </w:r>
          </w:p>
          <w:p w:rsidR="00506056" w:rsidRPr="00C434B8" w:rsidRDefault="00506056" w:rsidP="00C434B8">
            <w:pPr>
              <w:rPr>
                <w:rFonts w:ascii="Times New Roman" w:eastAsia="Times New Roman" w:hAnsi="Times New Roman" w:cs="Times New Roman"/>
                <w:b/>
                <w:i/>
              </w:rPr>
            </w:pPr>
            <w:r w:rsidRPr="00C434B8">
              <w:rPr>
                <w:rFonts w:ascii="Times New Roman" w:eastAsia="Times New Roman" w:hAnsi="Times New Roman" w:cs="Times New Roman"/>
                <w:b/>
                <w:i/>
              </w:rPr>
              <w:t>математического анализа</w:t>
            </w:r>
          </w:p>
        </w:tc>
        <w:tc>
          <w:tcPr>
            <w:tcW w:w="1593" w:type="dxa"/>
          </w:tcPr>
          <w:p w:rsidR="00506056" w:rsidRPr="00C434B8" w:rsidRDefault="00506056" w:rsidP="00C434B8">
            <w:pPr>
              <w:ind w:left="120"/>
              <w:rPr>
                <w:rFonts w:ascii="Times New Roman" w:eastAsia="Times New Roman" w:hAnsi="Times New Roman" w:cs="Times New Roman"/>
              </w:rPr>
            </w:pPr>
            <w:r w:rsidRPr="00C434B8">
              <w:rPr>
                <w:rFonts w:ascii="Times New Roman" w:eastAsia="Times New Roman" w:hAnsi="Times New Roman" w:cs="Times New Roman"/>
              </w:rPr>
              <w:t>- Оперировать на базовом уровне понятиями:</w:t>
            </w:r>
          </w:p>
          <w:p w:rsidR="00506056" w:rsidRPr="00C434B8" w:rsidRDefault="00506056" w:rsidP="00C434B8">
            <w:pPr>
              <w:rPr>
                <w:rFonts w:ascii="Times New Roman" w:eastAsia="Times New Roman" w:hAnsi="Times New Roman" w:cs="Times New Roman"/>
              </w:rPr>
            </w:pPr>
            <w:r w:rsidRPr="00C434B8">
              <w:rPr>
                <w:rFonts w:ascii="Times New Roman" w:eastAsia="Times New Roman" w:hAnsi="Times New Roman" w:cs="Times New Roman"/>
              </w:rPr>
              <w:t>производная функции</w:t>
            </w:r>
          </w:p>
          <w:p w:rsidR="003A202A" w:rsidRPr="00C434B8" w:rsidRDefault="00506056" w:rsidP="00C434B8">
            <w:pPr>
              <w:rPr>
                <w:rFonts w:ascii="Times New Roman" w:eastAsia="Times New Roman" w:hAnsi="Times New Roman" w:cs="Times New Roman"/>
              </w:rPr>
            </w:pPr>
            <w:r w:rsidRPr="00C434B8">
              <w:rPr>
                <w:rFonts w:ascii="Times New Roman" w:eastAsia="Times New Roman" w:hAnsi="Times New Roman" w:cs="Times New Roman"/>
              </w:rPr>
              <w:t>в точке, касательная к графику функции</w:t>
            </w:r>
            <w:r w:rsidR="003A202A" w:rsidRPr="00C434B8">
              <w:rPr>
                <w:rFonts w:ascii="Times New Roman" w:eastAsia="Times New Roman" w:hAnsi="Times New Roman" w:cs="Times New Roman"/>
              </w:rPr>
              <w:t xml:space="preserve">, производная функция.определять значение производной функции в точке по изображению касательной к графику, проведенной в этой точке; </w:t>
            </w:r>
          </w:p>
          <w:p w:rsidR="003A202A" w:rsidRPr="00C434B8" w:rsidRDefault="00FD566A" w:rsidP="00C434B8">
            <w:pPr>
              <w:rPr>
                <w:rFonts w:ascii="Times New Roman" w:eastAsia="Times New Roman" w:hAnsi="Times New Roman" w:cs="Times New Roman"/>
              </w:rPr>
            </w:pPr>
            <w:r>
              <w:rPr>
                <w:rFonts w:ascii="Times New Roman" w:eastAsia="Times New Roman" w:hAnsi="Times New Roman" w:cs="Times New Roman"/>
              </w:rPr>
              <w:t xml:space="preserve">- решать </w:t>
            </w:r>
            <w:r w:rsidR="003A202A" w:rsidRPr="00C434B8">
              <w:rPr>
                <w:rFonts w:ascii="Times New Roman" w:eastAsia="Times New Roman" w:hAnsi="Times New Roman" w:cs="Times New Roman"/>
              </w:rPr>
              <w:t xml:space="preserve">несложные задачи на применение связи между промежутками монотонности и точками экстремума функции, с одной </w:t>
            </w:r>
            <w:r w:rsidR="003A202A" w:rsidRPr="00C434B8">
              <w:rPr>
                <w:rFonts w:ascii="Times New Roman" w:eastAsia="Times New Roman" w:hAnsi="Times New Roman" w:cs="Times New Roman"/>
              </w:rPr>
              <w:lastRenderedPageBreak/>
              <w:t>стороны, и промежутками знакопостоянства и нулями производной этой функции – с другой;</w:t>
            </w:r>
          </w:p>
          <w:p w:rsidR="003A202A" w:rsidRPr="00C434B8" w:rsidRDefault="003A202A" w:rsidP="00C434B8">
            <w:pPr>
              <w:rPr>
                <w:rFonts w:ascii="Times New Roman" w:eastAsia="Times New Roman" w:hAnsi="Times New Roman" w:cs="Times New Roman"/>
                <w:i/>
              </w:rPr>
            </w:pPr>
            <w:r w:rsidRPr="00C434B8">
              <w:rPr>
                <w:rFonts w:ascii="Times New Roman" w:eastAsia="Times New Roman" w:hAnsi="Times New Roman" w:cs="Times New Roman"/>
                <w:i/>
              </w:rPr>
              <w:t>В повседневной жизни и при изучении других предмето</w:t>
            </w:r>
            <w:r w:rsidR="00880747">
              <w:rPr>
                <w:rFonts w:ascii="Times New Roman" w:eastAsia="Times New Roman" w:hAnsi="Times New Roman" w:cs="Times New Roman"/>
                <w:i/>
              </w:rPr>
              <w:t>в</w:t>
            </w:r>
            <w:r w:rsidRPr="00C434B8">
              <w:rPr>
                <w:rFonts w:ascii="Times New Roman" w:eastAsia="Times New Roman" w:hAnsi="Times New Roman" w:cs="Times New Roman"/>
                <w:i/>
              </w:rPr>
              <w:t>:</w:t>
            </w:r>
          </w:p>
          <w:p w:rsidR="003A202A" w:rsidRPr="00C434B8" w:rsidRDefault="00FD566A" w:rsidP="00FD566A">
            <w:pPr>
              <w:rPr>
                <w:rFonts w:ascii="Times New Roman" w:eastAsia="Times New Roman" w:hAnsi="Times New Roman" w:cs="Times New Roman"/>
              </w:rPr>
            </w:pPr>
            <w:r>
              <w:rPr>
                <w:rFonts w:ascii="Times New Roman" w:eastAsia="Times New Roman" w:hAnsi="Times New Roman" w:cs="Times New Roman"/>
              </w:rPr>
              <w:t>п</w:t>
            </w:r>
            <w:r w:rsidR="003A202A" w:rsidRPr="00C434B8">
              <w:rPr>
                <w:rFonts w:ascii="Times New Roman" w:eastAsia="Times New Roman" w:hAnsi="Times New Roman" w:cs="Times New Roman"/>
              </w:rPr>
              <w:t>ользуясь</w:t>
            </w:r>
            <w:r>
              <w:rPr>
                <w:rFonts w:ascii="Times New Roman" w:eastAsia="Times New Roman" w:hAnsi="Times New Roman" w:cs="Times New Roman"/>
              </w:rPr>
              <w:t xml:space="preserve"> графиками сравнивать </w:t>
            </w:r>
            <w:r w:rsidR="003A202A" w:rsidRPr="00C434B8">
              <w:rPr>
                <w:rFonts w:ascii="Times New Roman" w:eastAsia="Times New Roman" w:hAnsi="Times New Roman" w:cs="Times New Roman"/>
              </w:rPr>
              <w:t>скоростивозрастания (роста,повышения,</w:t>
            </w:r>
          </w:p>
          <w:p w:rsidR="003A202A" w:rsidRPr="00C434B8" w:rsidRDefault="003A202A" w:rsidP="00FD566A">
            <w:pPr>
              <w:rPr>
                <w:rFonts w:ascii="Times New Roman" w:eastAsia="Times New Roman" w:hAnsi="Times New Roman" w:cs="Times New Roman"/>
              </w:rPr>
            </w:pPr>
            <w:r w:rsidRPr="00C434B8">
              <w:rPr>
                <w:rFonts w:ascii="Times New Roman" w:eastAsia="Times New Roman" w:hAnsi="Times New Roman" w:cs="Times New Roman"/>
              </w:rPr>
              <w:t>увеличения и т.п.)или скорости</w:t>
            </w:r>
          </w:p>
          <w:p w:rsidR="003A202A" w:rsidRPr="00C434B8" w:rsidRDefault="00FD566A" w:rsidP="00FD566A">
            <w:pPr>
              <w:rPr>
                <w:rFonts w:ascii="Times New Roman" w:eastAsia="Times New Roman" w:hAnsi="Times New Roman" w:cs="Times New Roman"/>
              </w:rPr>
            </w:pPr>
            <w:r>
              <w:rPr>
                <w:rFonts w:ascii="Times New Roman" w:eastAsia="Times New Roman" w:hAnsi="Times New Roman" w:cs="Times New Roman"/>
              </w:rPr>
              <w:t>убыванияпадения</w:t>
            </w:r>
            <w:r w:rsidR="003A202A" w:rsidRPr="00C434B8">
              <w:rPr>
                <w:rFonts w:ascii="Times New Roman" w:eastAsia="Times New Roman" w:hAnsi="Times New Roman" w:cs="Times New Roman"/>
              </w:rPr>
              <w:t>снижения,</w:t>
            </w:r>
          </w:p>
          <w:p w:rsidR="003A202A" w:rsidRPr="00C434B8" w:rsidRDefault="001921D2" w:rsidP="00FD566A">
            <w:pPr>
              <w:rPr>
                <w:rFonts w:ascii="Times New Roman" w:eastAsia="Times New Roman" w:hAnsi="Times New Roman" w:cs="Times New Roman"/>
              </w:rPr>
            </w:pPr>
            <w:r>
              <w:rPr>
                <w:rFonts w:ascii="Times New Roman" w:eastAsia="Times New Roman" w:hAnsi="Times New Roman" w:cs="Times New Roman"/>
              </w:rPr>
              <w:t xml:space="preserve">уменьшения и </w:t>
            </w:r>
            <w:r w:rsidR="003A202A" w:rsidRPr="00C434B8">
              <w:rPr>
                <w:rFonts w:ascii="Times New Roman" w:eastAsia="Times New Roman" w:hAnsi="Times New Roman" w:cs="Times New Roman"/>
              </w:rPr>
              <w:t>т.п.)</w:t>
            </w:r>
          </w:p>
          <w:p w:rsidR="003A202A" w:rsidRPr="00C434B8" w:rsidRDefault="001921D2" w:rsidP="001921D2">
            <w:pPr>
              <w:rPr>
                <w:rFonts w:ascii="Times New Roman" w:eastAsia="Times New Roman" w:hAnsi="Times New Roman" w:cs="Times New Roman"/>
              </w:rPr>
            </w:pPr>
            <w:r>
              <w:rPr>
                <w:rFonts w:ascii="Times New Roman" w:eastAsia="Times New Roman" w:hAnsi="Times New Roman" w:cs="Times New Roman"/>
              </w:rPr>
              <w:t xml:space="preserve">величин </w:t>
            </w:r>
            <w:r w:rsidR="003A202A" w:rsidRPr="00C434B8">
              <w:rPr>
                <w:rFonts w:ascii="Times New Roman" w:eastAsia="Times New Roman" w:hAnsi="Times New Roman" w:cs="Times New Roman"/>
              </w:rPr>
              <w:t>реальных</w:t>
            </w:r>
          </w:p>
          <w:p w:rsidR="003A202A" w:rsidRPr="00C434B8" w:rsidRDefault="003A202A" w:rsidP="001921D2">
            <w:pPr>
              <w:rPr>
                <w:rFonts w:ascii="Times New Roman" w:eastAsia="Times New Roman" w:hAnsi="Times New Roman" w:cs="Times New Roman"/>
              </w:rPr>
            </w:pPr>
            <w:r w:rsidRPr="00C434B8">
              <w:rPr>
                <w:rFonts w:ascii="Times New Roman" w:eastAsia="Times New Roman" w:hAnsi="Times New Roman" w:cs="Times New Roman"/>
              </w:rPr>
              <w:t>процессах;</w:t>
            </w:r>
          </w:p>
          <w:p w:rsidR="003A202A" w:rsidRPr="00C434B8" w:rsidRDefault="003A202A" w:rsidP="001921D2">
            <w:pPr>
              <w:rPr>
                <w:rFonts w:ascii="Times New Roman" w:eastAsia="Times New Roman" w:hAnsi="Times New Roman" w:cs="Times New Roman"/>
              </w:rPr>
            </w:pPr>
            <w:r w:rsidRPr="00C434B8">
              <w:rPr>
                <w:rFonts w:ascii="Times New Roman" w:eastAsia="Times New Roman" w:hAnsi="Times New Roman" w:cs="Times New Roman"/>
              </w:rPr>
              <w:t>соотносить графикиреальных процессови зависимостей с их</w:t>
            </w:r>
          </w:p>
          <w:p w:rsidR="003A202A" w:rsidRPr="00C434B8" w:rsidRDefault="003A202A" w:rsidP="001921D2">
            <w:pPr>
              <w:rPr>
                <w:rFonts w:ascii="Times New Roman" w:eastAsia="Times New Roman" w:hAnsi="Times New Roman" w:cs="Times New Roman"/>
              </w:rPr>
            </w:pPr>
            <w:r w:rsidRPr="00C434B8">
              <w:rPr>
                <w:rFonts w:ascii="Times New Roman" w:eastAsia="Times New Roman" w:hAnsi="Times New Roman" w:cs="Times New Roman"/>
              </w:rPr>
              <w:t>описаниями,</w:t>
            </w:r>
          </w:p>
          <w:p w:rsidR="003A202A" w:rsidRPr="00C434B8" w:rsidRDefault="003A202A" w:rsidP="001921D2">
            <w:pPr>
              <w:rPr>
                <w:rFonts w:ascii="Times New Roman" w:eastAsia="Times New Roman" w:hAnsi="Times New Roman" w:cs="Times New Roman"/>
              </w:rPr>
            </w:pPr>
            <w:r w:rsidRPr="00C434B8">
              <w:rPr>
                <w:rFonts w:ascii="Times New Roman" w:eastAsia="Times New Roman" w:hAnsi="Times New Roman" w:cs="Times New Roman"/>
              </w:rPr>
              <w:t>включающими</w:t>
            </w:r>
          </w:p>
          <w:p w:rsidR="003A202A" w:rsidRPr="00C434B8" w:rsidRDefault="003A202A" w:rsidP="001921D2">
            <w:pPr>
              <w:rPr>
                <w:rFonts w:ascii="Times New Roman" w:eastAsia="Times New Roman" w:hAnsi="Times New Roman" w:cs="Times New Roman"/>
              </w:rPr>
            </w:pPr>
            <w:r w:rsidRPr="00C434B8">
              <w:rPr>
                <w:rFonts w:ascii="Times New Roman" w:eastAsia="Times New Roman" w:hAnsi="Times New Roman" w:cs="Times New Roman"/>
              </w:rPr>
              <w:t>характеристики</w:t>
            </w:r>
          </w:p>
          <w:p w:rsidR="003A202A" w:rsidRPr="00C434B8" w:rsidRDefault="001921D2" w:rsidP="001921D2">
            <w:pPr>
              <w:rPr>
                <w:rFonts w:ascii="Times New Roman" w:eastAsia="Times New Roman" w:hAnsi="Times New Roman" w:cs="Times New Roman"/>
              </w:rPr>
            </w:pPr>
            <w:r>
              <w:rPr>
                <w:rFonts w:ascii="Times New Roman" w:eastAsia="Times New Roman" w:hAnsi="Times New Roman" w:cs="Times New Roman"/>
              </w:rPr>
              <w:t xml:space="preserve">скорости </w:t>
            </w:r>
            <w:r w:rsidR="003A202A" w:rsidRPr="00C434B8">
              <w:rPr>
                <w:rFonts w:ascii="Times New Roman" w:eastAsia="Times New Roman" w:hAnsi="Times New Roman" w:cs="Times New Roman"/>
              </w:rPr>
              <w:t>изменения</w:t>
            </w:r>
          </w:p>
          <w:p w:rsidR="003A202A" w:rsidRPr="00C434B8" w:rsidRDefault="003A202A" w:rsidP="001921D2">
            <w:pPr>
              <w:rPr>
                <w:rFonts w:ascii="Times New Roman" w:eastAsia="Times New Roman" w:hAnsi="Times New Roman" w:cs="Times New Roman"/>
              </w:rPr>
            </w:pPr>
            <w:r w:rsidRPr="00C434B8">
              <w:rPr>
                <w:rFonts w:ascii="Times New Roman" w:eastAsia="Times New Roman" w:hAnsi="Times New Roman" w:cs="Times New Roman"/>
              </w:rPr>
              <w:t>(быстрый рост,</w:t>
            </w:r>
          </w:p>
          <w:p w:rsidR="003A202A" w:rsidRPr="00C434B8" w:rsidRDefault="001921D2" w:rsidP="001921D2">
            <w:pPr>
              <w:rPr>
                <w:rFonts w:ascii="Times New Roman" w:eastAsia="Times New Roman" w:hAnsi="Times New Roman" w:cs="Times New Roman"/>
              </w:rPr>
            </w:pPr>
            <w:r>
              <w:rPr>
                <w:rFonts w:ascii="Times New Roman" w:eastAsia="Times New Roman" w:hAnsi="Times New Roman" w:cs="Times New Roman"/>
              </w:rPr>
              <w:t>п</w:t>
            </w:r>
            <w:r w:rsidR="003A202A" w:rsidRPr="00C434B8">
              <w:rPr>
                <w:rFonts w:ascii="Times New Roman" w:eastAsia="Times New Roman" w:hAnsi="Times New Roman" w:cs="Times New Roman"/>
              </w:rPr>
              <w:t>лавноепонижение ит.п.);</w:t>
            </w:r>
          </w:p>
          <w:p w:rsidR="003A202A" w:rsidRPr="00C434B8" w:rsidRDefault="001921D2" w:rsidP="001921D2">
            <w:pPr>
              <w:rPr>
                <w:rFonts w:ascii="Times New Roman" w:eastAsia="Times New Roman" w:hAnsi="Times New Roman" w:cs="Times New Roman"/>
              </w:rPr>
            </w:pPr>
            <w:r>
              <w:rPr>
                <w:rFonts w:ascii="Times New Roman" w:eastAsia="Times New Roman" w:hAnsi="Times New Roman" w:cs="Times New Roman"/>
              </w:rPr>
              <w:t xml:space="preserve">- </w:t>
            </w:r>
            <w:r w:rsidR="003A202A" w:rsidRPr="00C434B8">
              <w:rPr>
                <w:rFonts w:ascii="Times New Roman" w:eastAsia="Times New Roman" w:hAnsi="Times New Roman" w:cs="Times New Roman"/>
              </w:rPr>
              <w:t>использовать</w:t>
            </w:r>
          </w:p>
          <w:p w:rsidR="003A202A" w:rsidRPr="00C434B8" w:rsidRDefault="001921D2" w:rsidP="001921D2">
            <w:pPr>
              <w:rPr>
                <w:rFonts w:ascii="Times New Roman" w:eastAsia="Times New Roman" w:hAnsi="Times New Roman" w:cs="Times New Roman"/>
              </w:rPr>
            </w:pPr>
            <w:r>
              <w:rPr>
                <w:rFonts w:ascii="Times New Roman" w:eastAsia="Times New Roman" w:hAnsi="Times New Roman" w:cs="Times New Roman"/>
              </w:rPr>
              <w:t xml:space="preserve">графики </w:t>
            </w:r>
            <w:r w:rsidR="003A202A" w:rsidRPr="00C434B8">
              <w:rPr>
                <w:rFonts w:ascii="Times New Roman" w:eastAsia="Times New Roman" w:hAnsi="Times New Roman" w:cs="Times New Roman"/>
              </w:rPr>
              <w:t>реальных</w:t>
            </w:r>
          </w:p>
          <w:p w:rsidR="003A202A" w:rsidRPr="00C434B8" w:rsidRDefault="003A202A" w:rsidP="001921D2">
            <w:pPr>
              <w:rPr>
                <w:rFonts w:ascii="Times New Roman" w:eastAsia="Times New Roman" w:hAnsi="Times New Roman" w:cs="Times New Roman"/>
              </w:rPr>
            </w:pPr>
            <w:r w:rsidRPr="00C434B8">
              <w:rPr>
                <w:rFonts w:ascii="Times New Roman" w:eastAsia="Times New Roman" w:hAnsi="Times New Roman" w:cs="Times New Roman"/>
              </w:rPr>
              <w:t>процессов для</w:t>
            </w:r>
          </w:p>
          <w:p w:rsidR="003A202A" w:rsidRPr="00C434B8" w:rsidRDefault="001921D2" w:rsidP="001921D2">
            <w:pPr>
              <w:rPr>
                <w:rFonts w:ascii="Times New Roman" w:eastAsia="Times New Roman" w:hAnsi="Times New Roman" w:cs="Times New Roman"/>
              </w:rPr>
            </w:pPr>
            <w:r>
              <w:rPr>
                <w:rFonts w:ascii="Times New Roman" w:eastAsia="Times New Roman" w:hAnsi="Times New Roman" w:cs="Times New Roman"/>
              </w:rPr>
              <w:t xml:space="preserve">решения </w:t>
            </w:r>
            <w:r w:rsidR="003A202A" w:rsidRPr="00C434B8">
              <w:rPr>
                <w:rFonts w:ascii="Times New Roman" w:eastAsia="Times New Roman" w:hAnsi="Times New Roman" w:cs="Times New Roman"/>
              </w:rPr>
              <w:t>несложных</w:t>
            </w:r>
          </w:p>
          <w:p w:rsidR="003A202A" w:rsidRPr="00C434B8" w:rsidRDefault="003A202A" w:rsidP="001921D2">
            <w:pPr>
              <w:rPr>
                <w:rFonts w:ascii="Times New Roman" w:eastAsia="Times New Roman" w:hAnsi="Times New Roman" w:cs="Times New Roman"/>
              </w:rPr>
            </w:pPr>
            <w:r w:rsidRPr="00C434B8">
              <w:rPr>
                <w:rFonts w:ascii="Times New Roman" w:eastAsia="Times New Roman" w:hAnsi="Times New Roman" w:cs="Times New Roman"/>
              </w:rPr>
              <w:t>прикладных задач, в</w:t>
            </w:r>
            <w:r w:rsidR="001921D2">
              <w:rPr>
                <w:rFonts w:ascii="Times New Roman" w:eastAsia="Times New Roman" w:hAnsi="Times New Roman" w:cs="Times New Roman"/>
              </w:rPr>
              <w:t xml:space="preserve"> том числе </w:t>
            </w:r>
            <w:r w:rsidRPr="00C434B8">
              <w:rPr>
                <w:rFonts w:ascii="Times New Roman" w:eastAsia="Times New Roman" w:hAnsi="Times New Roman" w:cs="Times New Roman"/>
              </w:rPr>
              <w:t xml:space="preserve">определяяпо графику </w:t>
            </w:r>
            <w:r w:rsidRPr="00C434B8">
              <w:rPr>
                <w:rFonts w:ascii="Times New Roman" w:eastAsia="Times New Roman" w:hAnsi="Times New Roman" w:cs="Times New Roman"/>
              </w:rPr>
              <w:lastRenderedPageBreak/>
              <w:t>скорость</w:t>
            </w:r>
          </w:p>
          <w:p w:rsidR="003A202A" w:rsidRPr="00C434B8" w:rsidRDefault="003A202A" w:rsidP="00C434B8">
            <w:pPr>
              <w:rPr>
                <w:rFonts w:ascii="Times New Roman" w:eastAsia="Times New Roman" w:hAnsi="Times New Roman" w:cs="Times New Roman"/>
              </w:rPr>
            </w:pPr>
            <w:r w:rsidRPr="00C434B8">
              <w:rPr>
                <w:rFonts w:ascii="Times New Roman" w:eastAsia="Times New Roman" w:hAnsi="Times New Roman" w:cs="Times New Roman"/>
              </w:rPr>
              <w:t>хода процесса</w:t>
            </w:r>
          </w:p>
          <w:p w:rsidR="003A202A" w:rsidRPr="00C434B8" w:rsidRDefault="003A202A" w:rsidP="00C434B8">
            <w:pPr>
              <w:rPr>
                <w:rFonts w:ascii="Times New Roman" w:hAnsi="Times New Roman" w:cs="Times New Roman"/>
              </w:rPr>
            </w:pPr>
          </w:p>
        </w:tc>
        <w:tc>
          <w:tcPr>
            <w:tcW w:w="1877" w:type="dxa"/>
          </w:tcPr>
          <w:p w:rsidR="00506056" w:rsidRPr="00C434B8" w:rsidRDefault="00E15890" w:rsidP="00C434B8">
            <w:pPr>
              <w:ind w:left="80"/>
              <w:rPr>
                <w:rFonts w:ascii="Times New Roman" w:eastAsia="Times New Roman" w:hAnsi="Times New Roman" w:cs="Times New Roman"/>
                <w:i/>
              </w:rPr>
            </w:pPr>
            <w:r>
              <w:rPr>
                <w:rFonts w:ascii="Times New Roman" w:eastAsia="Times New Roman" w:hAnsi="Times New Roman" w:cs="Times New Roman"/>
                <w:i/>
              </w:rPr>
              <w:lastRenderedPageBreak/>
              <w:t>-</w:t>
            </w:r>
            <w:r w:rsidR="00506056" w:rsidRPr="00C434B8">
              <w:rPr>
                <w:rFonts w:ascii="Times New Roman" w:eastAsia="Times New Roman" w:hAnsi="Times New Roman" w:cs="Times New Roman"/>
                <w:i/>
              </w:rPr>
              <w:t>Оперировать понятиями:</w:t>
            </w:r>
          </w:p>
          <w:p w:rsidR="00506056" w:rsidRPr="00C434B8" w:rsidRDefault="00506056" w:rsidP="00C434B8">
            <w:pPr>
              <w:rPr>
                <w:rFonts w:ascii="Times New Roman" w:eastAsia="Times New Roman" w:hAnsi="Times New Roman" w:cs="Times New Roman"/>
                <w:i/>
              </w:rPr>
            </w:pPr>
            <w:r w:rsidRPr="00C434B8">
              <w:rPr>
                <w:rFonts w:ascii="Times New Roman" w:eastAsia="Times New Roman" w:hAnsi="Times New Roman" w:cs="Times New Roman"/>
                <w:i/>
              </w:rPr>
              <w:t>производная функции в точке, касательная к</w:t>
            </w:r>
          </w:p>
          <w:p w:rsidR="003A202A" w:rsidRPr="00C434B8" w:rsidRDefault="00506056" w:rsidP="00C434B8">
            <w:pPr>
              <w:rPr>
                <w:rFonts w:ascii="Times New Roman" w:eastAsia="Times New Roman" w:hAnsi="Times New Roman" w:cs="Times New Roman"/>
                <w:i/>
              </w:rPr>
            </w:pPr>
            <w:r w:rsidRPr="00C434B8">
              <w:rPr>
                <w:rFonts w:ascii="Times New Roman" w:eastAsia="Times New Roman" w:hAnsi="Times New Roman" w:cs="Times New Roman"/>
                <w:i/>
              </w:rPr>
              <w:t>графику функции,</w:t>
            </w:r>
            <w:r w:rsidR="003A202A" w:rsidRPr="00C434B8">
              <w:rPr>
                <w:rFonts w:ascii="Times New Roman" w:eastAsia="Symbol" w:hAnsi="Times New Roman" w:cs="Times New Roman"/>
              </w:rPr>
              <w:t></w:t>
            </w:r>
            <w:r w:rsidR="003A202A" w:rsidRPr="00C434B8">
              <w:rPr>
                <w:rFonts w:ascii="Times New Roman" w:eastAsia="Times New Roman" w:hAnsi="Times New Roman" w:cs="Times New Roman"/>
                <w:i/>
              </w:rPr>
              <w:t xml:space="preserve"> вычислять</w:t>
            </w:r>
          </w:p>
          <w:p w:rsidR="003A202A" w:rsidRPr="00C434B8" w:rsidRDefault="003A202A" w:rsidP="00C434B8">
            <w:pPr>
              <w:rPr>
                <w:rFonts w:ascii="Times New Roman" w:eastAsia="Times New Roman" w:hAnsi="Times New Roman" w:cs="Times New Roman"/>
                <w:i/>
              </w:rPr>
            </w:pPr>
            <w:r w:rsidRPr="00C434B8">
              <w:rPr>
                <w:rFonts w:ascii="Times New Roman" w:eastAsia="Times New Roman" w:hAnsi="Times New Roman" w:cs="Times New Roman"/>
                <w:i/>
              </w:rPr>
              <w:t>производную одночлена,многочлена,</w:t>
            </w:r>
          </w:p>
          <w:p w:rsidR="003A202A" w:rsidRPr="00C434B8" w:rsidRDefault="003A202A" w:rsidP="00C434B8">
            <w:pPr>
              <w:rPr>
                <w:rFonts w:ascii="Times New Roman" w:eastAsia="Times New Roman" w:hAnsi="Times New Roman" w:cs="Times New Roman"/>
                <w:i/>
              </w:rPr>
            </w:pPr>
            <w:r w:rsidRPr="00C434B8">
              <w:rPr>
                <w:rFonts w:ascii="Times New Roman" w:eastAsia="Times New Roman" w:hAnsi="Times New Roman" w:cs="Times New Roman"/>
                <w:i/>
              </w:rPr>
              <w:t>квадратного корня,</w:t>
            </w:r>
          </w:p>
          <w:p w:rsidR="003A202A" w:rsidRPr="00C434B8" w:rsidRDefault="003A202A" w:rsidP="00C434B8">
            <w:pPr>
              <w:rPr>
                <w:rFonts w:ascii="Times New Roman" w:eastAsia="Times New Roman" w:hAnsi="Times New Roman" w:cs="Times New Roman"/>
                <w:i/>
              </w:rPr>
            </w:pPr>
            <w:r w:rsidRPr="00C434B8">
              <w:rPr>
                <w:rFonts w:ascii="Times New Roman" w:eastAsia="Times New Roman" w:hAnsi="Times New Roman" w:cs="Times New Roman"/>
                <w:i/>
              </w:rPr>
              <w:t>производную суммы</w:t>
            </w:r>
          </w:p>
          <w:p w:rsidR="003A202A" w:rsidRPr="00C434B8" w:rsidRDefault="003A202A" w:rsidP="00C434B8">
            <w:pPr>
              <w:rPr>
                <w:rFonts w:ascii="Times New Roman" w:eastAsia="Times New Roman" w:hAnsi="Times New Roman" w:cs="Times New Roman"/>
                <w:i/>
              </w:rPr>
            </w:pPr>
            <w:r w:rsidRPr="00C434B8">
              <w:rPr>
                <w:rFonts w:ascii="Times New Roman" w:eastAsia="Times New Roman" w:hAnsi="Times New Roman" w:cs="Times New Roman"/>
                <w:i/>
              </w:rPr>
              <w:t>функций;</w:t>
            </w:r>
          </w:p>
          <w:p w:rsidR="003A202A" w:rsidRPr="00C434B8" w:rsidRDefault="00CA39ED" w:rsidP="00C434B8">
            <w:pPr>
              <w:rPr>
                <w:rFonts w:ascii="Times New Roman" w:eastAsia="Times New Roman" w:hAnsi="Times New Roman" w:cs="Times New Roman"/>
                <w:i/>
              </w:rPr>
            </w:pPr>
            <w:r>
              <w:rPr>
                <w:rFonts w:ascii="Times New Roman" w:eastAsia="Symbol" w:hAnsi="Times New Roman" w:cs="Times New Roman"/>
                <w:color w:val="404040"/>
              </w:rPr>
              <w:t xml:space="preserve">- </w:t>
            </w:r>
            <w:r w:rsidR="003A202A" w:rsidRPr="00C434B8">
              <w:rPr>
                <w:rFonts w:ascii="Times New Roman" w:eastAsia="Times New Roman" w:hAnsi="Times New Roman" w:cs="Times New Roman"/>
                <w:i/>
              </w:rPr>
              <w:t>вычислять</w:t>
            </w:r>
          </w:p>
          <w:p w:rsidR="003A202A" w:rsidRPr="00C434B8" w:rsidRDefault="003A202A" w:rsidP="00C434B8">
            <w:pPr>
              <w:rPr>
                <w:rFonts w:ascii="Times New Roman" w:eastAsia="Times New Roman" w:hAnsi="Times New Roman" w:cs="Times New Roman"/>
                <w:i/>
              </w:rPr>
            </w:pPr>
            <w:r w:rsidRPr="00C434B8">
              <w:rPr>
                <w:rFonts w:ascii="Times New Roman" w:eastAsia="Times New Roman" w:hAnsi="Times New Roman" w:cs="Times New Roman"/>
                <w:i/>
              </w:rPr>
              <w:t>производные</w:t>
            </w:r>
          </w:p>
          <w:p w:rsidR="00506056" w:rsidRPr="00C434B8" w:rsidRDefault="003A202A" w:rsidP="00C434B8">
            <w:pPr>
              <w:rPr>
                <w:rFonts w:ascii="Times New Roman" w:eastAsia="Times New Roman" w:hAnsi="Times New Roman" w:cs="Times New Roman"/>
                <w:i/>
              </w:rPr>
            </w:pPr>
            <w:r w:rsidRPr="00C434B8">
              <w:rPr>
                <w:rFonts w:ascii="Times New Roman" w:eastAsia="Times New Roman" w:hAnsi="Times New Roman" w:cs="Times New Roman"/>
                <w:i/>
              </w:rPr>
              <w:t xml:space="preserve">элементарных функцийи их комбинаций,используя справочныематериалы;  </w:t>
            </w:r>
          </w:p>
          <w:p w:rsidR="00110021" w:rsidRPr="00C434B8" w:rsidRDefault="00CA39ED" w:rsidP="00C434B8">
            <w:pPr>
              <w:rPr>
                <w:rFonts w:ascii="Times New Roman" w:eastAsia="Times New Roman" w:hAnsi="Times New Roman" w:cs="Times New Roman"/>
              </w:rPr>
            </w:pPr>
            <w:r>
              <w:rPr>
                <w:rFonts w:ascii="Times New Roman" w:eastAsia="Symbol" w:hAnsi="Times New Roman" w:cs="Times New Roman"/>
                <w:color w:val="404040"/>
              </w:rPr>
              <w:t>-</w:t>
            </w:r>
            <w:r w:rsidR="00110021" w:rsidRPr="00C434B8">
              <w:rPr>
                <w:rFonts w:ascii="Times New Roman" w:eastAsia="Times New Roman" w:hAnsi="Times New Roman" w:cs="Times New Roman"/>
              </w:rPr>
              <w:t xml:space="preserve"> исследовать в</w:t>
            </w:r>
          </w:p>
          <w:p w:rsidR="00110021" w:rsidRPr="00C434B8" w:rsidRDefault="00CA39ED" w:rsidP="00C434B8">
            <w:pPr>
              <w:rPr>
                <w:rFonts w:ascii="Times New Roman" w:eastAsia="Times New Roman" w:hAnsi="Times New Roman" w:cs="Times New Roman"/>
              </w:rPr>
            </w:pPr>
            <w:r>
              <w:rPr>
                <w:rFonts w:ascii="Times New Roman" w:eastAsia="Times New Roman" w:hAnsi="Times New Roman" w:cs="Times New Roman"/>
              </w:rPr>
              <w:t>п</w:t>
            </w:r>
            <w:r w:rsidR="00110021" w:rsidRPr="00C434B8">
              <w:rPr>
                <w:rFonts w:ascii="Times New Roman" w:eastAsia="Times New Roman" w:hAnsi="Times New Roman" w:cs="Times New Roman"/>
              </w:rPr>
              <w:t>ростейшихслучаях</w:t>
            </w:r>
          </w:p>
          <w:p w:rsidR="00110021" w:rsidRPr="00C434B8" w:rsidRDefault="00110021" w:rsidP="00C434B8">
            <w:pPr>
              <w:rPr>
                <w:rFonts w:ascii="Times New Roman" w:eastAsia="Times New Roman" w:hAnsi="Times New Roman" w:cs="Times New Roman"/>
              </w:rPr>
            </w:pPr>
            <w:r w:rsidRPr="00C434B8">
              <w:rPr>
                <w:rFonts w:ascii="Times New Roman" w:eastAsia="Times New Roman" w:hAnsi="Times New Roman" w:cs="Times New Roman"/>
              </w:rPr>
              <w:t>функции на</w:t>
            </w:r>
          </w:p>
          <w:p w:rsidR="00110021" w:rsidRPr="00C434B8" w:rsidRDefault="00110021" w:rsidP="00C434B8">
            <w:pPr>
              <w:rPr>
                <w:rFonts w:ascii="Times New Roman" w:eastAsia="Times New Roman" w:hAnsi="Times New Roman" w:cs="Times New Roman"/>
              </w:rPr>
            </w:pPr>
            <w:r w:rsidRPr="00C434B8">
              <w:rPr>
                <w:rFonts w:ascii="Times New Roman" w:eastAsia="Times New Roman" w:hAnsi="Times New Roman" w:cs="Times New Roman"/>
              </w:rPr>
              <w:t>монотонность,</w:t>
            </w:r>
          </w:p>
          <w:p w:rsidR="00110021" w:rsidRPr="00C434B8" w:rsidRDefault="00CA39ED" w:rsidP="00C434B8">
            <w:pPr>
              <w:rPr>
                <w:rFonts w:ascii="Times New Roman" w:eastAsia="Times New Roman" w:hAnsi="Times New Roman" w:cs="Times New Roman"/>
              </w:rPr>
            </w:pPr>
            <w:r>
              <w:rPr>
                <w:rFonts w:ascii="Times New Roman" w:eastAsia="Times New Roman" w:hAnsi="Times New Roman" w:cs="Times New Roman"/>
              </w:rPr>
              <w:t xml:space="preserve">находить наибольшие и </w:t>
            </w:r>
            <w:r w:rsidR="00110021" w:rsidRPr="00C434B8">
              <w:rPr>
                <w:rFonts w:ascii="Times New Roman" w:eastAsia="Times New Roman" w:hAnsi="Times New Roman" w:cs="Times New Roman"/>
              </w:rPr>
              <w:t xml:space="preserve">наименьшие значенияфункций, строитьграфики </w:t>
            </w:r>
            <w:r w:rsidR="00110021" w:rsidRPr="00C434B8">
              <w:rPr>
                <w:rFonts w:ascii="Times New Roman" w:eastAsia="Times New Roman" w:hAnsi="Times New Roman" w:cs="Times New Roman"/>
              </w:rPr>
              <w:lastRenderedPageBreak/>
              <w:t>многочленов и</w:t>
            </w:r>
          </w:p>
          <w:p w:rsidR="00110021" w:rsidRPr="00CA39ED" w:rsidRDefault="00110021" w:rsidP="00C434B8">
            <w:pPr>
              <w:rPr>
                <w:rFonts w:ascii="Times New Roman" w:eastAsia="Times New Roman" w:hAnsi="Times New Roman" w:cs="Times New Roman"/>
              </w:rPr>
            </w:pPr>
            <w:r w:rsidRPr="00CA39ED">
              <w:rPr>
                <w:rFonts w:ascii="Times New Roman" w:eastAsia="Times New Roman" w:hAnsi="Times New Roman" w:cs="Times New Roman"/>
              </w:rPr>
              <w:t>простейших</w:t>
            </w:r>
            <w:r w:rsidRPr="00CA39ED">
              <w:rPr>
                <w:rFonts w:ascii="Times New Roman" w:eastAsia="Times New Roman" w:hAnsi="Times New Roman" w:cs="Times New Roman"/>
                <w:w w:val="99"/>
              </w:rPr>
              <w:t>рациональныхфункций с</w:t>
            </w:r>
          </w:p>
          <w:p w:rsidR="00110021" w:rsidRPr="00C434B8" w:rsidRDefault="00110021" w:rsidP="00C434B8">
            <w:pPr>
              <w:rPr>
                <w:rFonts w:ascii="Times New Roman" w:eastAsia="Times New Roman" w:hAnsi="Times New Roman" w:cs="Times New Roman"/>
              </w:rPr>
            </w:pPr>
            <w:r w:rsidRPr="00CA39ED">
              <w:rPr>
                <w:rFonts w:ascii="Times New Roman" w:eastAsia="Times New Roman" w:hAnsi="Times New Roman" w:cs="Times New Roman"/>
              </w:rPr>
              <w:t>использованием</w:t>
            </w:r>
          </w:p>
          <w:p w:rsidR="00110021" w:rsidRPr="00C434B8" w:rsidRDefault="00110021" w:rsidP="00C434B8">
            <w:pPr>
              <w:rPr>
                <w:rFonts w:ascii="Times New Roman" w:eastAsia="Times New Roman" w:hAnsi="Times New Roman" w:cs="Times New Roman"/>
              </w:rPr>
            </w:pPr>
            <w:r w:rsidRPr="00C434B8">
              <w:rPr>
                <w:rFonts w:ascii="Times New Roman" w:eastAsia="Times New Roman" w:hAnsi="Times New Roman" w:cs="Times New Roman"/>
              </w:rPr>
              <w:t>аппарата</w:t>
            </w:r>
          </w:p>
          <w:p w:rsidR="00110021" w:rsidRPr="00C434B8" w:rsidRDefault="00110021" w:rsidP="00C434B8">
            <w:pPr>
              <w:rPr>
                <w:rFonts w:ascii="Times New Roman" w:eastAsia="Times New Roman" w:hAnsi="Times New Roman" w:cs="Times New Roman"/>
              </w:rPr>
            </w:pPr>
            <w:r w:rsidRPr="00C434B8">
              <w:rPr>
                <w:rFonts w:ascii="Times New Roman" w:eastAsia="Times New Roman" w:hAnsi="Times New Roman" w:cs="Times New Roman"/>
              </w:rPr>
              <w:t>математического</w:t>
            </w:r>
          </w:p>
          <w:p w:rsidR="00110021" w:rsidRPr="00C434B8" w:rsidRDefault="00110021" w:rsidP="00C434B8">
            <w:pPr>
              <w:rPr>
                <w:rFonts w:ascii="Times New Roman" w:eastAsia="Times New Roman" w:hAnsi="Times New Roman" w:cs="Times New Roman"/>
              </w:rPr>
            </w:pPr>
            <w:r w:rsidRPr="00C434B8">
              <w:rPr>
                <w:rFonts w:ascii="Times New Roman" w:eastAsia="Times New Roman" w:hAnsi="Times New Roman" w:cs="Times New Roman"/>
              </w:rPr>
              <w:t>анализа.</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В повседневной</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жизни и при изучении</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других учебныхпредметов:</w:t>
            </w:r>
          </w:p>
          <w:p w:rsidR="00110021" w:rsidRPr="00C434B8" w:rsidRDefault="00CA39ED" w:rsidP="00C434B8">
            <w:pPr>
              <w:rPr>
                <w:rFonts w:ascii="Times New Roman" w:eastAsia="Times New Roman" w:hAnsi="Times New Roman" w:cs="Times New Roman"/>
                <w:i/>
              </w:rPr>
            </w:pPr>
            <w:r>
              <w:rPr>
                <w:rFonts w:ascii="Times New Roman" w:eastAsia="Symbol" w:hAnsi="Times New Roman" w:cs="Times New Roman"/>
              </w:rPr>
              <w:t xml:space="preserve">- </w:t>
            </w:r>
            <w:r w:rsidR="00110021" w:rsidRPr="00C434B8">
              <w:rPr>
                <w:rFonts w:ascii="Times New Roman" w:eastAsia="Times New Roman" w:hAnsi="Times New Roman" w:cs="Times New Roman"/>
                <w:i/>
              </w:rPr>
              <w:t>решать</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прикладные задачи из</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биологии, физики, химии,экономики и другихпредметов, связанные с</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исследованием</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характеристик</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реальных процессов,</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нахождением</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наибольших и</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наименьшихзначений,</w:t>
            </w:r>
          </w:p>
          <w:p w:rsidR="00110021" w:rsidRPr="00C434B8" w:rsidRDefault="00110021" w:rsidP="00C434B8">
            <w:pPr>
              <w:rPr>
                <w:rFonts w:ascii="Times New Roman" w:eastAsia="Times New Roman" w:hAnsi="Times New Roman" w:cs="Times New Roman"/>
                <w:i/>
              </w:rPr>
            </w:pPr>
            <w:r w:rsidRPr="00C434B8">
              <w:rPr>
                <w:rFonts w:ascii="Times New Roman" w:eastAsia="Times New Roman" w:hAnsi="Times New Roman" w:cs="Times New Roman"/>
                <w:i/>
              </w:rPr>
              <w:t>скорости и ускорения ит.п.;</w:t>
            </w:r>
          </w:p>
          <w:p w:rsidR="003A202A" w:rsidRPr="00CA39ED" w:rsidRDefault="00CA39ED" w:rsidP="00C434B8">
            <w:pPr>
              <w:rPr>
                <w:rFonts w:ascii="Times New Roman" w:eastAsia="Symbol" w:hAnsi="Times New Roman" w:cs="Times New Roman"/>
              </w:rPr>
            </w:pPr>
            <w:r>
              <w:rPr>
                <w:rFonts w:ascii="Times New Roman" w:eastAsia="Symbol" w:hAnsi="Times New Roman" w:cs="Times New Roman"/>
              </w:rPr>
              <w:t xml:space="preserve">-- </w:t>
            </w:r>
            <w:r w:rsidR="00110021" w:rsidRPr="00C434B8">
              <w:rPr>
                <w:rFonts w:ascii="Times New Roman" w:eastAsia="Times New Roman" w:hAnsi="Times New Roman" w:cs="Times New Roman"/>
                <w:i/>
              </w:rPr>
              <w:t>интерпретировать полученные результаты</w:t>
            </w:r>
          </w:p>
        </w:tc>
        <w:tc>
          <w:tcPr>
            <w:tcW w:w="2517" w:type="dxa"/>
          </w:tcPr>
          <w:p w:rsidR="00506056" w:rsidRPr="00C434B8" w:rsidRDefault="00E15890" w:rsidP="00C434B8">
            <w:pPr>
              <w:ind w:left="120"/>
              <w:rPr>
                <w:rFonts w:ascii="Times New Roman" w:eastAsia="Times New Roman" w:hAnsi="Times New Roman" w:cs="Times New Roman"/>
              </w:rPr>
            </w:pPr>
            <w:r>
              <w:rPr>
                <w:rFonts w:ascii="Times New Roman" w:eastAsia="Times New Roman" w:hAnsi="Times New Roman" w:cs="Times New Roman"/>
              </w:rPr>
              <w:lastRenderedPageBreak/>
              <w:t>-</w:t>
            </w:r>
            <w:r w:rsidR="00506056" w:rsidRPr="00C434B8">
              <w:rPr>
                <w:rFonts w:ascii="Times New Roman" w:eastAsia="Times New Roman" w:hAnsi="Times New Roman" w:cs="Times New Roman"/>
              </w:rPr>
              <w:t>Владеть понятием</w:t>
            </w:r>
          </w:p>
          <w:p w:rsidR="00506056" w:rsidRPr="00C434B8" w:rsidRDefault="00506056" w:rsidP="00C434B8">
            <w:pPr>
              <w:ind w:left="120"/>
              <w:rPr>
                <w:rFonts w:ascii="Times New Roman" w:eastAsia="Times New Roman" w:hAnsi="Times New Roman" w:cs="Times New Roman"/>
              </w:rPr>
            </w:pPr>
            <w:r w:rsidRPr="00C434B8">
              <w:rPr>
                <w:rFonts w:ascii="Times New Roman" w:eastAsia="Times New Roman" w:hAnsi="Times New Roman" w:cs="Times New Roman"/>
              </w:rPr>
              <w:t>бесконечно убывающая</w:t>
            </w:r>
          </w:p>
          <w:p w:rsidR="00506056" w:rsidRPr="00C434B8" w:rsidRDefault="00506056" w:rsidP="00C434B8">
            <w:pPr>
              <w:ind w:left="120"/>
              <w:rPr>
                <w:rFonts w:ascii="Times New Roman" w:eastAsia="Times New Roman" w:hAnsi="Times New Roman" w:cs="Times New Roman"/>
              </w:rPr>
            </w:pPr>
            <w:r w:rsidRPr="00C434B8">
              <w:rPr>
                <w:rFonts w:ascii="Times New Roman" w:eastAsia="Times New Roman" w:hAnsi="Times New Roman" w:cs="Times New Roman"/>
              </w:rPr>
              <w:t>геометрическая</w:t>
            </w:r>
          </w:p>
          <w:p w:rsidR="0068202B" w:rsidRPr="00C434B8" w:rsidRDefault="0068202B" w:rsidP="00C434B8">
            <w:pPr>
              <w:ind w:left="34"/>
              <w:rPr>
                <w:rFonts w:ascii="Times New Roman" w:eastAsia="Times New Roman" w:hAnsi="Times New Roman" w:cs="Times New Roman"/>
              </w:rPr>
            </w:pPr>
            <w:r w:rsidRPr="00C434B8">
              <w:rPr>
                <w:rFonts w:ascii="Times New Roman" w:eastAsia="Times New Roman" w:hAnsi="Times New Roman" w:cs="Times New Roman"/>
              </w:rPr>
              <w:t xml:space="preserve">прогрессия и </w:t>
            </w:r>
            <w:r w:rsidR="00506056" w:rsidRPr="00C434B8">
              <w:rPr>
                <w:rFonts w:ascii="Times New Roman" w:eastAsia="Times New Roman" w:hAnsi="Times New Roman" w:cs="Times New Roman"/>
              </w:rPr>
              <w:t>уметь</w:t>
            </w:r>
            <w:r w:rsidRPr="00C434B8">
              <w:rPr>
                <w:rFonts w:ascii="Times New Roman" w:eastAsia="Times New Roman" w:hAnsi="Times New Roman" w:cs="Times New Roman"/>
              </w:rPr>
              <w:t xml:space="preserve"> применять его при</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решении задач;</w:t>
            </w:r>
          </w:p>
          <w:p w:rsidR="0068202B" w:rsidRPr="00C434B8" w:rsidRDefault="00C17F89" w:rsidP="00C434B8">
            <w:pPr>
              <w:rPr>
                <w:rFonts w:ascii="Times New Roman" w:eastAsia="Times New Roman" w:hAnsi="Times New Roman" w:cs="Times New Roman"/>
              </w:rPr>
            </w:pPr>
            <w:r>
              <w:rPr>
                <w:rFonts w:ascii="Times New Roman" w:eastAsia="Symbol" w:hAnsi="Times New Roman" w:cs="Times New Roman"/>
              </w:rPr>
              <w:t>-</w:t>
            </w:r>
            <w:r w:rsidR="0068202B" w:rsidRPr="00C434B8">
              <w:rPr>
                <w:rFonts w:ascii="Times New Roman" w:eastAsia="Times New Roman" w:hAnsi="Times New Roman" w:cs="Times New Roman"/>
              </w:rPr>
              <w:t xml:space="preserve"> применять</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для решения задач</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теорию пределов;</w:t>
            </w:r>
          </w:p>
          <w:p w:rsidR="0068202B" w:rsidRPr="00C434B8" w:rsidRDefault="00C17F89" w:rsidP="00C434B8">
            <w:pPr>
              <w:rPr>
                <w:rFonts w:ascii="Times New Roman" w:eastAsia="Times New Roman" w:hAnsi="Times New Roman" w:cs="Times New Roman"/>
              </w:rPr>
            </w:pPr>
            <w:r>
              <w:rPr>
                <w:rFonts w:ascii="Times New Roman" w:eastAsia="Symbol" w:hAnsi="Times New Roman" w:cs="Times New Roman"/>
              </w:rPr>
              <w:t xml:space="preserve">- </w:t>
            </w:r>
            <w:r w:rsidR="0068202B" w:rsidRPr="00C434B8">
              <w:rPr>
                <w:rFonts w:ascii="Times New Roman" w:eastAsia="Times New Roman" w:hAnsi="Times New Roman" w:cs="Times New Roman"/>
              </w:rPr>
              <w:t xml:space="preserve"> владетьпонятиями</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бесконечно большие ибесконечно малые числовые</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последовательности и уметь сравнивать</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бесконечно большие и бесконечно малые</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последовательности;</w:t>
            </w:r>
          </w:p>
          <w:p w:rsidR="0068202B" w:rsidRPr="00C434B8" w:rsidRDefault="00C17F89" w:rsidP="00C434B8">
            <w:pPr>
              <w:rPr>
                <w:rFonts w:ascii="Times New Roman" w:eastAsia="Times New Roman" w:hAnsi="Times New Roman" w:cs="Times New Roman"/>
              </w:rPr>
            </w:pPr>
            <w:r>
              <w:rPr>
                <w:rFonts w:ascii="Times New Roman" w:eastAsia="Symbol" w:hAnsi="Times New Roman" w:cs="Times New Roman"/>
              </w:rPr>
              <w:t xml:space="preserve">- </w:t>
            </w:r>
            <w:r w:rsidR="0068202B" w:rsidRPr="00C434B8">
              <w:rPr>
                <w:rFonts w:ascii="Times New Roman" w:eastAsia="Times New Roman" w:hAnsi="Times New Roman" w:cs="Times New Roman"/>
              </w:rPr>
              <w:t xml:space="preserve"> владетьпонятиями:</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производная функциив точке, производная</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функции;</w:t>
            </w:r>
          </w:p>
          <w:p w:rsidR="0068202B" w:rsidRPr="00C434B8" w:rsidRDefault="00C17F89" w:rsidP="00C17F89">
            <w:pPr>
              <w:rPr>
                <w:rFonts w:ascii="Times New Roman" w:eastAsia="Times New Roman" w:hAnsi="Times New Roman" w:cs="Times New Roman"/>
              </w:rPr>
            </w:pPr>
            <w:r>
              <w:rPr>
                <w:rFonts w:ascii="Times New Roman" w:eastAsia="Symbol" w:hAnsi="Times New Roman" w:cs="Times New Roman"/>
                <w:color w:val="404040"/>
              </w:rPr>
              <w:t xml:space="preserve">- </w:t>
            </w:r>
            <w:r w:rsidR="0068202B" w:rsidRPr="00C434B8">
              <w:rPr>
                <w:rFonts w:ascii="Times New Roman" w:eastAsia="Times New Roman" w:hAnsi="Times New Roman" w:cs="Times New Roman"/>
              </w:rPr>
              <w:t xml:space="preserve"> вычислять</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производные</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элементарных</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функций и их</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комбинаций;</w:t>
            </w:r>
          </w:p>
          <w:p w:rsidR="0068202B" w:rsidRPr="00C434B8" w:rsidRDefault="00C17F89" w:rsidP="00C17F89">
            <w:pPr>
              <w:rPr>
                <w:rFonts w:ascii="Times New Roman" w:eastAsia="Times New Roman" w:hAnsi="Times New Roman" w:cs="Times New Roman"/>
              </w:rPr>
            </w:pPr>
            <w:r>
              <w:rPr>
                <w:rFonts w:ascii="Times New Roman" w:eastAsia="Symbol" w:hAnsi="Times New Roman" w:cs="Times New Roman"/>
                <w:color w:val="404040"/>
              </w:rPr>
              <w:t>-</w:t>
            </w:r>
            <w:r w:rsidR="0068202B" w:rsidRPr="00C434B8">
              <w:rPr>
                <w:rFonts w:ascii="Times New Roman" w:eastAsia="Times New Roman" w:hAnsi="Times New Roman" w:cs="Times New Roman"/>
              </w:rPr>
              <w:t>исследовать</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функции на</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монотонность и</w:t>
            </w:r>
          </w:p>
          <w:p w:rsidR="0068202B" w:rsidRPr="00C434B8" w:rsidRDefault="0068202B" w:rsidP="00C434B8">
            <w:pPr>
              <w:rPr>
                <w:rFonts w:ascii="Times New Roman" w:eastAsia="Times New Roman" w:hAnsi="Times New Roman" w:cs="Times New Roman"/>
              </w:rPr>
            </w:pPr>
            <w:r w:rsidRPr="00C434B8">
              <w:rPr>
                <w:rFonts w:ascii="Times New Roman" w:eastAsia="Times New Roman" w:hAnsi="Times New Roman" w:cs="Times New Roman"/>
              </w:rPr>
              <w:t>экстремумы;</w:t>
            </w:r>
          </w:p>
          <w:p w:rsidR="0068202B" w:rsidRPr="00C434B8" w:rsidRDefault="009F7676" w:rsidP="009F7676">
            <w:pPr>
              <w:rPr>
                <w:rFonts w:ascii="Times New Roman" w:eastAsia="Times New Roman" w:hAnsi="Times New Roman" w:cs="Times New Roman"/>
              </w:rPr>
            </w:pPr>
            <w:r>
              <w:rPr>
                <w:rFonts w:ascii="Times New Roman" w:eastAsia="Symbol" w:hAnsi="Times New Roman" w:cs="Times New Roman"/>
                <w:color w:val="404040"/>
              </w:rPr>
              <w:t xml:space="preserve">- </w:t>
            </w:r>
            <w:r w:rsidR="0068202B" w:rsidRPr="00C434B8">
              <w:rPr>
                <w:rFonts w:ascii="Times New Roman" w:eastAsia="Times New Roman" w:hAnsi="Times New Roman" w:cs="Times New Roman"/>
              </w:rPr>
              <w:t>строитьграфики и применять к решению задач, в</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lastRenderedPageBreak/>
              <w:t>том числе с</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параметром;</w:t>
            </w:r>
          </w:p>
          <w:p w:rsidR="0068202B" w:rsidRPr="00C434B8" w:rsidRDefault="009F7676" w:rsidP="009F7676">
            <w:pPr>
              <w:rPr>
                <w:rFonts w:ascii="Times New Roman" w:eastAsia="Times New Roman" w:hAnsi="Times New Roman" w:cs="Times New Roman"/>
              </w:rPr>
            </w:pPr>
            <w:r>
              <w:rPr>
                <w:rFonts w:ascii="Times New Roman" w:eastAsia="Times New Roman" w:hAnsi="Times New Roman" w:cs="Times New Roman"/>
              </w:rPr>
              <w:t xml:space="preserve">- </w:t>
            </w:r>
            <w:r w:rsidR="0068202B" w:rsidRPr="00C434B8">
              <w:rPr>
                <w:rFonts w:ascii="Times New Roman" w:eastAsia="Times New Roman" w:hAnsi="Times New Roman" w:cs="Times New Roman"/>
              </w:rPr>
              <w:t>владетьпонятием касательнаяк графику функции и</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уметь применять его</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при решении задач;</w:t>
            </w:r>
          </w:p>
          <w:p w:rsidR="0068202B" w:rsidRPr="00C434B8" w:rsidRDefault="009F7676" w:rsidP="009F7676">
            <w:pPr>
              <w:rPr>
                <w:rFonts w:ascii="Times New Roman" w:eastAsia="Times New Roman" w:hAnsi="Times New Roman" w:cs="Times New Roman"/>
              </w:rPr>
            </w:pPr>
            <w:r>
              <w:rPr>
                <w:rFonts w:ascii="Times New Roman" w:eastAsia="Symbol" w:hAnsi="Times New Roman" w:cs="Times New Roman"/>
                <w:color w:val="404040"/>
              </w:rPr>
              <w:t xml:space="preserve">- </w:t>
            </w:r>
            <w:r w:rsidR="0068202B" w:rsidRPr="00C434B8">
              <w:rPr>
                <w:rFonts w:ascii="Times New Roman" w:eastAsia="Times New Roman" w:hAnsi="Times New Roman" w:cs="Times New Roman"/>
              </w:rPr>
              <w:t>владетьпонятиями</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первообразная</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функция,</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определенный</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интеграл;</w:t>
            </w:r>
          </w:p>
          <w:p w:rsidR="0068202B" w:rsidRPr="00C434B8" w:rsidRDefault="009F7676" w:rsidP="009F7676">
            <w:pPr>
              <w:rPr>
                <w:rFonts w:ascii="Times New Roman" w:eastAsia="Times New Roman" w:hAnsi="Times New Roman" w:cs="Times New Roman"/>
              </w:rPr>
            </w:pPr>
            <w:r>
              <w:rPr>
                <w:rFonts w:ascii="Times New Roman" w:eastAsia="Symbol" w:hAnsi="Times New Roman" w:cs="Times New Roman"/>
                <w:color w:val="404040"/>
              </w:rPr>
              <w:t xml:space="preserve">- </w:t>
            </w:r>
            <w:r w:rsidR="0068202B" w:rsidRPr="00C434B8">
              <w:rPr>
                <w:rFonts w:ascii="Times New Roman" w:eastAsia="Times New Roman" w:hAnsi="Times New Roman" w:cs="Times New Roman"/>
              </w:rPr>
              <w:t>применятьтеорему Ньютона–</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Лейбница и ее</w:t>
            </w:r>
          </w:p>
          <w:p w:rsidR="009F7676"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следствия для решения задач.</w:t>
            </w:r>
          </w:p>
          <w:p w:rsidR="0068202B" w:rsidRPr="009F7676" w:rsidRDefault="0068202B" w:rsidP="009F7676">
            <w:pPr>
              <w:rPr>
                <w:rFonts w:ascii="Times New Roman" w:eastAsia="Times New Roman" w:hAnsi="Times New Roman" w:cs="Times New Roman"/>
              </w:rPr>
            </w:pPr>
            <w:r w:rsidRPr="00C434B8">
              <w:rPr>
                <w:rFonts w:ascii="Times New Roman" w:eastAsia="Times New Roman" w:hAnsi="Times New Roman" w:cs="Times New Roman"/>
                <w:i/>
              </w:rPr>
              <w:t>В повседневной</w:t>
            </w:r>
          </w:p>
          <w:p w:rsidR="0068202B" w:rsidRPr="00C434B8" w:rsidRDefault="0068202B" w:rsidP="009F7676">
            <w:pPr>
              <w:rPr>
                <w:rFonts w:ascii="Times New Roman" w:eastAsia="Times New Roman" w:hAnsi="Times New Roman" w:cs="Times New Roman"/>
                <w:i/>
              </w:rPr>
            </w:pPr>
            <w:r w:rsidRPr="00C434B8">
              <w:rPr>
                <w:rFonts w:ascii="Times New Roman" w:eastAsia="Times New Roman" w:hAnsi="Times New Roman" w:cs="Times New Roman"/>
                <w:i/>
              </w:rPr>
              <w:t>жизни и при изучении</w:t>
            </w:r>
          </w:p>
          <w:p w:rsidR="0068202B" w:rsidRPr="00C434B8" w:rsidRDefault="0068202B" w:rsidP="009F7676">
            <w:pPr>
              <w:rPr>
                <w:rFonts w:ascii="Times New Roman" w:eastAsia="Times New Roman" w:hAnsi="Times New Roman" w:cs="Times New Roman"/>
                <w:i/>
              </w:rPr>
            </w:pPr>
            <w:r w:rsidRPr="00C434B8">
              <w:rPr>
                <w:rFonts w:ascii="Times New Roman" w:eastAsia="Times New Roman" w:hAnsi="Times New Roman" w:cs="Times New Roman"/>
                <w:i/>
              </w:rPr>
              <w:t>других учебных</w:t>
            </w:r>
          </w:p>
          <w:p w:rsidR="0068202B" w:rsidRPr="00C434B8" w:rsidRDefault="0068202B" w:rsidP="009F7676">
            <w:pPr>
              <w:rPr>
                <w:rFonts w:ascii="Times New Roman" w:eastAsia="Times New Roman" w:hAnsi="Times New Roman" w:cs="Times New Roman"/>
                <w:i/>
              </w:rPr>
            </w:pPr>
            <w:r w:rsidRPr="00C434B8">
              <w:rPr>
                <w:rFonts w:ascii="Times New Roman" w:eastAsia="Times New Roman" w:hAnsi="Times New Roman" w:cs="Times New Roman"/>
                <w:i/>
              </w:rPr>
              <w:t>предметов:</w:t>
            </w:r>
          </w:p>
          <w:p w:rsidR="0068202B" w:rsidRPr="00C434B8" w:rsidRDefault="009F7676" w:rsidP="009F7676">
            <w:pPr>
              <w:rPr>
                <w:rFonts w:ascii="Times New Roman" w:eastAsia="Times New Roman" w:hAnsi="Times New Roman" w:cs="Times New Roman"/>
              </w:rPr>
            </w:pPr>
            <w:r>
              <w:rPr>
                <w:rFonts w:ascii="Times New Roman" w:eastAsia="Symbol" w:hAnsi="Times New Roman" w:cs="Times New Roman"/>
                <w:color w:val="404040"/>
              </w:rPr>
              <w:t xml:space="preserve">- </w:t>
            </w:r>
            <w:r w:rsidR="0068202B" w:rsidRPr="00C434B8">
              <w:rPr>
                <w:rFonts w:ascii="Times New Roman" w:eastAsia="Times New Roman" w:hAnsi="Times New Roman" w:cs="Times New Roman"/>
              </w:rPr>
              <w:t>решать</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прикладные задачи избиологии, физики,</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химии, экономики и</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других предметов,</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связанные с</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исследованием</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характеристик</w:t>
            </w:r>
          </w:p>
          <w:p w:rsidR="0068202B" w:rsidRPr="00C434B8" w:rsidRDefault="0068202B" w:rsidP="009F7676">
            <w:pPr>
              <w:rPr>
                <w:rFonts w:ascii="Times New Roman" w:eastAsia="Times New Roman" w:hAnsi="Times New Roman" w:cs="Times New Roman"/>
              </w:rPr>
            </w:pPr>
            <w:r w:rsidRPr="00C434B8">
              <w:rPr>
                <w:rFonts w:ascii="Times New Roman" w:eastAsia="Times New Roman" w:hAnsi="Times New Roman" w:cs="Times New Roman"/>
              </w:rPr>
              <w:t>процессов;</w:t>
            </w:r>
          </w:p>
          <w:p w:rsidR="0068202B" w:rsidRPr="009F7676" w:rsidRDefault="009F7676" w:rsidP="009F7676">
            <w:pPr>
              <w:rPr>
                <w:rFonts w:ascii="Times New Roman" w:eastAsia="Symbol" w:hAnsi="Times New Roman" w:cs="Times New Roman"/>
                <w:color w:val="404040"/>
              </w:rPr>
            </w:pPr>
            <w:r>
              <w:rPr>
                <w:rFonts w:ascii="Times New Roman" w:eastAsia="Symbol" w:hAnsi="Times New Roman" w:cs="Times New Roman"/>
                <w:color w:val="404040"/>
              </w:rPr>
              <w:t xml:space="preserve">- </w:t>
            </w:r>
            <w:r w:rsidR="0068202B" w:rsidRPr="00C434B8">
              <w:rPr>
                <w:rFonts w:ascii="Times New Roman" w:eastAsia="Times New Roman" w:hAnsi="Times New Roman" w:cs="Times New Roman"/>
              </w:rPr>
              <w:t>интерпретировать</w:t>
            </w:r>
          </w:p>
          <w:p w:rsidR="00506056" w:rsidRPr="00C434B8" w:rsidRDefault="0068202B" w:rsidP="00C434B8">
            <w:pPr>
              <w:rPr>
                <w:rFonts w:ascii="Times New Roman" w:hAnsi="Times New Roman" w:cs="Times New Roman"/>
              </w:rPr>
            </w:pPr>
            <w:r w:rsidRPr="00C434B8">
              <w:rPr>
                <w:rFonts w:ascii="Times New Roman" w:eastAsia="Times New Roman" w:hAnsi="Times New Roman" w:cs="Times New Roman"/>
              </w:rPr>
              <w:t>полученные результаты</w:t>
            </w:r>
          </w:p>
        </w:tc>
        <w:tc>
          <w:tcPr>
            <w:tcW w:w="2410" w:type="dxa"/>
          </w:tcPr>
          <w:p w:rsidR="00506056" w:rsidRPr="00C434B8" w:rsidRDefault="00E15890" w:rsidP="00E15890">
            <w:pPr>
              <w:rPr>
                <w:rFonts w:ascii="Times New Roman" w:eastAsia="Times New Roman" w:hAnsi="Times New Roman" w:cs="Times New Roman"/>
                <w:i/>
              </w:rPr>
            </w:pPr>
            <w:r>
              <w:rPr>
                <w:rFonts w:ascii="Times New Roman" w:eastAsia="Times New Roman" w:hAnsi="Times New Roman" w:cs="Times New Roman"/>
                <w:i/>
              </w:rPr>
              <w:lastRenderedPageBreak/>
              <w:t>-</w:t>
            </w:r>
            <w:r w:rsidR="00506056" w:rsidRPr="00C434B8">
              <w:rPr>
                <w:rFonts w:ascii="Times New Roman" w:eastAsia="Times New Roman" w:hAnsi="Times New Roman" w:cs="Times New Roman"/>
                <w:i/>
              </w:rPr>
              <w:t>Достижение результатов</w:t>
            </w:r>
          </w:p>
          <w:p w:rsidR="00506056" w:rsidRPr="00C434B8" w:rsidRDefault="00506056" w:rsidP="00C434B8">
            <w:pPr>
              <w:ind w:left="120"/>
              <w:rPr>
                <w:rFonts w:ascii="Times New Roman" w:eastAsia="Times New Roman" w:hAnsi="Times New Roman" w:cs="Times New Roman"/>
                <w:i/>
              </w:rPr>
            </w:pPr>
            <w:r w:rsidRPr="00C434B8">
              <w:rPr>
                <w:rFonts w:ascii="Times New Roman" w:eastAsia="Times New Roman" w:hAnsi="Times New Roman" w:cs="Times New Roman"/>
                <w:i/>
              </w:rPr>
              <w:t>раздела II;</w:t>
            </w:r>
          </w:p>
          <w:p w:rsidR="00506056" w:rsidRPr="00C434B8" w:rsidRDefault="00506056" w:rsidP="00C434B8">
            <w:pPr>
              <w:ind w:left="120"/>
              <w:rPr>
                <w:rFonts w:ascii="Times New Roman" w:eastAsia="Times New Roman" w:hAnsi="Times New Roman" w:cs="Times New Roman"/>
                <w:i/>
              </w:rPr>
            </w:pPr>
            <w:r w:rsidRPr="00C434B8">
              <w:rPr>
                <w:rFonts w:ascii="Times New Roman" w:eastAsia="Times New Roman" w:hAnsi="Times New Roman" w:cs="Times New Roman"/>
                <w:i/>
              </w:rPr>
              <w:t>свободно владеть</w:t>
            </w:r>
          </w:p>
          <w:p w:rsidR="001B4159" w:rsidRPr="00C434B8" w:rsidRDefault="00506056" w:rsidP="00E15890">
            <w:pPr>
              <w:rPr>
                <w:rFonts w:ascii="Times New Roman" w:eastAsia="Times New Roman" w:hAnsi="Times New Roman" w:cs="Times New Roman"/>
                <w:i/>
              </w:rPr>
            </w:pPr>
            <w:r w:rsidRPr="00C434B8">
              <w:rPr>
                <w:rFonts w:ascii="Times New Roman" w:eastAsia="Times New Roman" w:hAnsi="Times New Roman" w:cs="Times New Roman"/>
                <w:i/>
              </w:rPr>
              <w:t>стандартным аппаратом</w:t>
            </w:r>
            <w:r w:rsidR="001B4159" w:rsidRPr="00C434B8">
              <w:rPr>
                <w:rFonts w:ascii="Times New Roman" w:eastAsia="Times New Roman" w:hAnsi="Times New Roman" w:cs="Times New Roman"/>
                <w:i/>
              </w:rPr>
              <w:t>математическогоанализа для вычисления</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производных функцииодной переменной;</w:t>
            </w:r>
          </w:p>
          <w:p w:rsidR="001B4159" w:rsidRPr="00C434B8" w:rsidRDefault="00E15890" w:rsidP="00E15890">
            <w:pPr>
              <w:rPr>
                <w:rFonts w:ascii="Times New Roman" w:eastAsia="Times New Roman" w:hAnsi="Times New Roman" w:cs="Times New Roman"/>
                <w:i/>
              </w:rPr>
            </w:pPr>
            <w:r>
              <w:rPr>
                <w:rFonts w:ascii="Times New Roman" w:eastAsia="Times New Roman" w:hAnsi="Times New Roman" w:cs="Times New Roman"/>
                <w:i/>
              </w:rPr>
              <w:t xml:space="preserve">- </w:t>
            </w:r>
            <w:r w:rsidR="001B4159" w:rsidRPr="00C434B8">
              <w:rPr>
                <w:rFonts w:ascii="Times New Roman" w:eastAsia="Times New Roman" w:hAnsi="Times New Roman" w:cs="Times New Roman"/>
                <w:i/>
              </w:rPr>
              <w:t>свободно</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применять аппарат</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математического</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анализа для</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исследования функций ипостроения графиков, втом числе исследования</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на выпуклость;</w:t>
            </w:r>
          </w:p>
          <w:p w:rsidR="001B4159" w:rsidRPr="00C434B8" w:rsidRDefault="00E15890" w:rsidP="00E15890">
            <w:pPr>
              <w:rPr>
                <w:rFonts w:ascii="Times New Roman" w:eastAsia="Times New Roman" w:hAnsi="Times New Roman" w:cs="Times New Roman"/>
                <w:i/>
                <w:w w:val="98"/>
              </w:rPr>
            </w:pPr>
            <w:r>
              <w:rPr>
                <w:rFonts w:ascii="Times New Roman" w:eastAsia="Times New Roman" w:hAnsi="Times New Roman" w:cs="Times New Roman"/>
                <w:i/>
              </w:rPr>
              <w:t xml:space="preserve">- </w:t>
            </w:r>
            <w:r w:rsidR="001B4159" w:rsidRPr="00C434B8">
              <w:rPr>
                <w:rFonts w:ascii="Times New Roman" w:eastAsia="Times New Roman" w:hAnsi="Times New Roman" w:cs="Times New Roman"/>
                <w:i/>
              </w:rPr>
              <w:t>оперировать</w:t>
            </w:r>
            <w:r>
              <w:rPr>
                <w:rFonts w:ascii="Times New Roman" w:eastAsia="Times New Roman" w:hAnsi="Times New Roman" w:cs="Times New Roman"/>
                <w:i/>
                <w:w w:val="98"/>
              </w:rPr>
              <w:t xml:space="preserve">понятием </w:t>
            </w:r>
            <w:r w:rsidR="001B4159" w:rsidRPr="00C434B8">
              <w:rPr>
                <w:rFonts w:ascii="Times New Roman" w:eastAsia="Times New Roman" w:hAnsi="Times New Roman" w:cs="Times New Roman"/>
                <w:i/>
                <w:w w:val="98"/>
              </w:rPr>
              <w:t>первообразной</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функции для решения</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задач;</w:t>
            </w:r>
          </w:p>
          <w:p w:rsidR="001B4159" w:rsidRPr="00C434B8" w:rsidRDefault="00E15890" w:rsidP="00E15890">
            <w:pPr>
              <w:rPr>
                <w:rFonts w:ascii="Times New Roman" w:eastAsia="Times New Roman" w:hAnsi="Times New Roman" w:cs="Times New Roman"/>
                <w:i/>
              </w:rPr>
            </w:pPr>
            <w:r>
              <w:rPr>
                <w:rFonts w:ascii="Times New Roman" w:eastAsia="Symbol" w:hAnsi="Times New Roman" w:cs="Times New Roman"/>
                <w:color w:val="404040"/>
              </w:rPr>
              <w:t xml:space="preserve">- </w:t>
            </w:r>
            <w:r w:rsidR="001B4159" w:rsidRPr="00C434B8">
              <w:rPr>
                <w:rFonts w:ascii="Times New Roman" w:eastAsia="Times New Roman" w:hAnsi="Times New Roman" w:cs="Times New Roman"/>
                <w:i/>
              </w:rPr>
              <w:t>овладетьосновными сведениямиоб интеграле Ньютона–</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Лейбница и его</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простейших</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применениях;</w:t>
            </w:r>
          </w:p>
          <w:p w:rsidR="001B4159" w:rsidRPr="00C434B8" w:rsidRDefault="00E15890" w:rsidP="00E15890">
            <w:pPr>
              <w:rPr>
                <w:rFonts w:ascii="Times New Roman" w:eastAsia="Times New Roman" w:hAnsi="Times New Roman" w:cs="Times New Roman"/>
                <w:i/>
              </w:rPr>
            </w:pPr>
            <w:r>
              <w:rPr>
                <w:rFonts w:ascii="Times New Roman" w:eastAsia="Times New Roman" w:hAnsi="Times New Roman" w:cs="Times New Roman"/>
                <w:i/>
              </w:rPr>
              <w:t xml:space="preserve">- </w:t>
            </w:r>
            <w:r w:rsidR="001B4159" w:rsidRPr="00C434B8">
              <w:rPr>
                <w:rFonts w:ascii="Times New Roman" w:eastAsia="Times New Roman" w:hAnsi="Times New Roman" w:cs="Times New Roman"/>
                <w:i/>
              </w:rPr>
              <w:t>оперировать в</w:t>
            </w:r>
          </w:p>
          <w:p w:rsidR="001B4159" w:rsidRPr="00C434B8" w:rsidRDefault="001B4159" w:rsidP="00E15890">
            <w:pPr>
              <w:rPr>
                <w:rFonts w:ascii="Times New Roman" w:eastAsia="Times New Roman" w:hAnsi="Times New Roman" w:cs="Times New Roman"/>
                <w:i/>
                <w:w w:val="98"/>
              </w:rPr>
            </w:pPr>
            <w:r w:rsidRPr="00C434B8">
              <w:rPr>
                <w:rFonts w:ascii="Times New Roman" w:eastAsia="Times New Roman" w:hAnsi="Times New Roman" w:cs="Times New Roman"/>
                <w:i/>
                <w:w w:val="98"/>
              </w:rPr>
              <w:t>стандартных ситуациях</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t>производными высших</w:t>
            </w:r>
          </w:p>
          <w:p w:rsidR="001B4159" w:rsidRPr="00C434B8" w:rsidRDefault="001B4159" w:rsidP="00E15890">
            <w:pPr>
              <w:rPr>
                <w:rFonts w:ascii="Times New Roman" w:eastAsia="Times New Roman" w:hAnsi="Times New Roman" w:cs="Times New Roman"/>
                <w:i/>
              </w:rPr>
            </w:pPr>
            <w:r w:rsidRPr="00C434B8">
              <w:rPr>
                <w:rFonts w:ascii="Times New Roman" w:eastAsia="Times New Roman" w:hAnsi="Times New Roman" w:cs="Times New Roman"/>
                <w:i/>
              </w:rPr>
              <w:lastRenderedPageBreak/>
              <w:t>порядков;</w:t>
            </w:r>
          </w:p>
          <w:p w:rsidR="001B4159" w:rsidRPr="00C434B8" w:rsidRDefault="00E15890" w:rsidP="00E15890">
            <w:pPr>
              <w:rPr>
                <w:rFonts w:ascii="Times New Roman" w:eastAsia="Times New Roman" w:hAnsi="Times New Roman" w:cs="Times New Roman"/>
                <w:i/>
              </w:rPr>
            </w:pPr>
            <w:r>
              <w:rPr>
                <w:rFonts w:ascii="Times New Roman" w:eastAsia="Symbol" w:hAnsi="Times New Roman" w:cs="Times New Roman"/>
                <w:color w:val="404040"/>
              </w:rPr>
              <w:t xml:space="preserve">- </w:t>
            </w:r>
            <w:r w:rsidR="001B4159" w:rsidRPr="00C434B8">
              <w:rPr>
                <w:rFonts w:ascii="Times New Roman" w:eastAsia="Times New Roman" w:hAnsi="Times New Roman" w:cs="Times New Roman"/>
                <w:i/>
              </w:rPr>
              <w:t xml:space="preserve"> уметьприменять при решениизадач свойстванепрерывных функций;</w:t>
            </w:r>
          </w:p>
          <w:p w:rsidR="001B4159" w:rsidRPr="00C434B8" w:rsidRDefault="00E15890" w:rsidP="00E15890">
            <w:pPr>
              <w:rPr>
                <w:rFonts w:ascii="Times New Roman" w:eastAsia="Times New Roman" w:hAnsi="Times New Roman" w:cs="Times New Roman"/>
                <w:i/>
              </w:rPr>
            </w:pPr>
            <w:r>
              <w:rPr>
                <w:rFonts w:ascii="Times New Roman" w:eastAsia="Symbol" w:hAnsi="Times New Roman" w:cs="Times New Roman"/>
                <w:color w:val="404040"/>
              </w:rPr>
              <w:t xml:space="preserve">- </w:t>
            </w:r>
            <w:r w:rsidR="001B4159" w:rsidRPr="00C434B8">
              <w:rPr>
                <w:rFonts w:ascii="Times New Roman" w:eastAsia="Times New Roman" w:hAnsi="Times New Roman" w:cs="Times New Roman"/>
                <w:i/>
              </w:rPr>
              <w:t>уметьприменять при решении</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задач теоремы</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Вейерштрасса;</w:t>
            </w:r>
          </w:p>
          <w:p w:rsidR="001B4159" w:rsidRPr="00C434B8" w:rsidRDefault="00C17F89" w:rsidP="00C17F89">
            <w:pPr>
              <w:rPr>
                <w:rFonts w:ascii="Times New Roman" w:eastAsia="Times New Roman" w:hAnsi="Times New Roman" w:cs="Times New Roman"/>
                <w:i/>
              </w:rPr>
            </w:pPr>
            <w:r>
              <w:rPr>
                <w:rFonts w:ascii="Times New Roman" w:eastAsia="Symbol" w:hAnsi="Times New Roman" w:cs="Times New Roman"/>
                <w:color w:val="404040"/>
              </w:rPr>
              <w:t xml:space="preserve">- </w:t>
            </w:r>
            <w:r w:rsidR="001B4159" w:rsidRPr="00C434B8">
              <w:rPr>
                <w:rFonts w:ascii="Times New Roman" w:eastAsia="Times New Roman" w:hAnsi="Times New Roman" w:cs="Times New Roman"/>
                <w:i/>
              </w:rPr>
              <w:t xml:space="preserve"> уметьвыполнять</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приближенные</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вычисления (методы</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решения уравнений,</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вычисления</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определенного</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интеграла);</w:t>
            </w:r>
          </w:p>
          <w:p w:rsidR="001B4159" w:rsidRPr="00C434B8" w:rsidRDefault="00C17F89" w:rsidP="00C17F89">
            <w:pPr>
              <w:rPr>
                <w:rFonts w:ascii="Times New Roman" w:eastAsia="Times New Roman" w:hAnsi="Times New Roman" w:cs="Times New Roman"/>
                <w:i/>
              </w:rPr>
            </w:pPr>
            <w:r>
              <w:rPr>
                <w:rFonts w:ascii="Times New Roman" w:eastAsia="Symbol" w:hAnsi="Times New Roman" w:cs="Times New Roman"/>
                <w:color w:val="404040"/>
              </w:rPr>
              <w:t xml:space="preserve">- </w:t>
            </w:r>
            <w:r w:rsidR="001B4159" w:rsidRPr="00C434B8">
              <w:rPr>
                <w:rFonts w:ascii="Times New Roman" w:eastAsia="Times New Roman" w:hAnsi="Times New Roman" w:cs="Times New Roman"/>
                <w:i/>
              </w:rPr>
              <w:t xml:space="preserve"> уметьприменять приложение</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производной и</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определенногоинтеграла к решению</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задач естествознания;</w:t>
            </w:r>
          </w:p>
          <w:p w:rsidR="001B4159" w:rsidRPr="00C434B8" w:rsidRDefault="00C17F89" w:rsidP="00C17F89">
            <w:pPr>
              <w:rPr>
                <w:rFonts w:ascii="Times New Roman" w:eastAsia="Times New Roman" w:hAnsi="Times New Roman" w:cs="Times New Roman"/>
                <w:i/>
              </w:rPr>
            </w:pPr>
            <w:r>
              <w:rPr>
                <w:rFonts w:ascii="Times New Roman" w:eastAsia="Symbol" w:hAnsi="Times New Roman" w:cs="Times New Roman"/>
                <w:color w:val="404040"/>
              </w:rPr>
              <w:t xml:space="preserve">- </w:t>
            </w:r>
            <w:r w:rsidR="001B4159" w:rsidRPr="00C434B8">
              <w:rPr>
                <w:rFonts w:ascii="Times New Roman" w:eastAsia="Times New Roman" w:hAnsi="Times New Roman" w:cs="Times New Roman"/>
                <w:i/>
              </w:rPr>
              <w:t>владеть понятиями вторая</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производная,</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выпуклость графика</w:t>
            </w:r>
          </w:p>
          <w:p w:rsidR="001B4159" w:rsidRPr="00C434B8" w:rsidRDefault="001B4159" w:rsidP="00C17F89">
            <w:pPr>
              <w:rPr>
                <w:rFonts w:ascii="Times New Roman" w:eastAsia="Times New Roman" w:hAnsi="Times New Roman" w:cs="Times New Roman"/>
                <w:i/>
              </w:rPr>
            </w:pPr>
            <w:r w:rsidRPr="00C434B8">
              <w:rPr>
                <w:rFonts w:ascii="Times New Roman" w:eastAsia="Times New Roman" w:hAnsi="Times New Roman" w:cs="Times New Roman"/>
                <w:i/>
              </w:rPr>
              <w:t>функции и уметь</w:t>
            </w:r>
          </w:p>
          <w:p w:rsidR="00506056" w:rsidRPr="00C17F89" w:rsidRDefault="001B4159" w:rsidP="00C434B8">
            <w:pPr>
              <w:rPr>
                <w:rFonts w:ascii="Times New Roman" w:eastAsia="Times New Roman" w:hAnsi="Times New Roman" w:cs="Times New Roman"/>
                <w:i/>
              </w:rPr>
            </w:pPr>
            <w:r w:rsidRPr="00C434B8">
              <w:rPr>
                <w:rFonts w:ascii="Times New Roman" w:eastAsia="Times New Roman" w:hAnsi="Times New Roman" w:cs="Times New Roman"/>
                <w:i/>
              </w:rPr>
              <w:t>исследовать функцию навыпуклость</w:t>
            </w:r>
          </w:p>
        </w:tc>
      </w:tr>
    </w:tbl>
    <w:p w:rsidR="006B2F07" w:rsidRDefault="006B2F07" w:rsidP="002F5CFF">
      <w:pPr>
        <w:spacing w:after="0" w:line="240" w:lineRule="auto"/>
        <w:rPr>
          <w:sz w:val="19"/>
        </w:rPr>
      </w:pPr>
    </w:p>
    <w:tbl>
      <w:tblPr>
        <w:tblStyle w:val="a5"/>
        <w:tblW w:w="5180" w:type="pct"/>
        <w:tblInd w:w="-318" w:type="dxa"/>
        <w:tblLayout w:type="fixed"/>
        <w:tblLook w:val="04A0" w:firstRow="1" w:lastRow="0" w:firstColumn="1" w:lastColumn="0" w:noHBand="0" w:noVBand="1"/>
      </w:tblPr>
      <w:tblGrid>
        <w:gridCol w:w="1323"/>
        <w:gridCol w:w="1854"/>
        <w:gridCol w:w="2246"/>
        <w:gridCol w:w="2115"/>
        <w:gridCol w:w="2526"/>
      </w:tblGrid>
      <w:tr w:rsidR="000A7B10" w:rsidTr="00D149AC">
        <w:tc>
          <w:tcPr>
            <w:tcW w:w="657" w:type="pct"/>
          </w:tcPr>
          <w:p w:rsidR="00580E29" w:rsidRDefault="00580E29" w:rsidP="00580E29">
            <w:pPr>
              <w:rPr>
                <w:rFonts w:ascii="Times New Roman" w:eastAsia="Times New Roman" w:hAnsi="Times New Roman"/>
                <w:b/>
                <w:i/>
              </w:rPr>
            </w:pPr>
            <w:r>
              <w:rPr>
                <w:rFonts w:ascii="Times New Roman" w:eastAsia="Times New Roman" w:hAnsi="Times New Roman"/>
                <w:b/>
                <w:i/>
              </w:rPr>
              <w:t>Статистика</w:t>
            </w:r>
          </w:p>
          <w:p w:rsidR="00580E29" w:rsidRDefault="00580E29" w:rsidP="00580E29">
            <w:pPr>
              <w:ind w:left="100"/>
              <w:rPr>
                <w:rFonts w:ascii="Times New Roman" w:eastAsia="Times New Roman" w:hAnsi="Times New Roman"/>
                <w:b/>
                <w:i/>
              </w:rPr>
            </w:pPr>
            <w:r>
              <w:rPr>
                <w:rFonts w:ascii="Times New Roman" w:eastAsia="Times New Roman" w:hAnsi="Times New Roman"/>
                <w:b/>
                <w:i/>
              </w:rPr>
              <w:t>и теория вероятностей,  логика и</w:t>
            </w:r>
          </w:p>
          <w:p w:rsidR="00580E29" w:rsidRDefault="00580E29" w:rsidP="00580E29">
            <w:pPr>
              <w:ind w:left="100"/>
              <w:rPr>
                <w:rFonts w:ascii="Times New Roman" w:eastAsia="Times New Roman" w:hAnsi="Times New Roman"/>
                <w:b/>
                <w:i/>
              </w:rPr>
            </w:pPr>
            <w:r>
              <w:rPr>
                <w:rFonts w:ascii="Times New Roman" w:eastAsia="Times New Roman" w:hAnsi="Times New Roman"/>
                <w:b/>
                <w:i/>
              </w:rPr>
              <w:t>комбинаторика</w:t>
            </w:r>
          </w:p>
        </w:tc>
        <w:tc>
          <w:tcPr>
            <w:tcW w:w="921" w:type="pct"/>
          </w:tcPr>
          <w:p w:rsidR="00580E29" w:rsidRDefault="00580E29" w:rsidP="00580E29">
            <w:pPr>
              <w:rPr>
                <w:rFonts w:ascii="Times New Roman" w:eastAsia="Times New Roman" w:hAnsi="Times New Roman"/>
              </w:rPr>
            </w:pPr>
            <w:r>
              <w:rPr>
                <w:rFonts w:ascii="Times New Roman" w:eastAsia="Times New Roman" w:hAnsi="Times New Roman"/>
              </w:rPr>
              <w:t>Оперировать на</w:t>
            </w:r>
          </w:p>
          <w:p w:rsidR="00580E29" w:rsidRDefault="00580E29" w:rsidP="00580E29">
            <w:pPr>
              <w:ind w:left="120"/>
              <w:rPr>
                <w:rFonts w:ascii="Times New Roman" w:eastAsia="Times New Roman" w:hAnsi="Times New Roman"/>
              </w:rPr>
            </w:pPr>
            <w:r>
              <w:rPr>
                <w:rFonts w:ascii="Times New Roman" w:eastAsia="Times New Roman" w:hAnsi="Times New Roman"/>
              </w:rPr>
              <w:t>базовом уровне</w:t>
            </w:r>
          </w:p>
          <w:p w:rsidR="00580E29" w:rsidRDefault="00580E29" w:rsidP="00580E29">
            <w:pPr>
              <w:ind w:left="120"/>
              <w:rPr>
                <w:rFonts w:ascii="Times New Roman" w:eastAsia="Times New Roman" w:hAnsi="Times New Roman"/>
              </w:rPr>
            </w:pPr>
            <w:r>
              <w:rPr>
                <w:rFonts w:ascii="Times New Roman" w:eastAsia="Times New Roman" w:hAnsi="Times New Roman"/>
              </w:rPr>
              <w:t>основными</w:t>
            </w:r>
          </w:p>
          <w:p w:rsidR="00580E29" w:rsidRDefault="00580E29" w:rsidP="00580E29">
            <w:pPr>
              <w:ind w:left="120"/>
              <w:rPr>
                <w:rFonts w:ascii="Times New Roman" w:eastAsia="Times New Roman" w:hAnsi="Times New Roman"/>
              </w:rPr>
            </w:pPr>
            <w:r>
              <w:rPr>
                <w:rFonts w:ascii="Times New Roman" w:eastAsia="Times New Roman" w:hAnsi="Times New Roman"/>
              </w:rPr>
              <w:t>описательными</w:t>
            </w:r>
          </w:p>
          <w:p w:rsidR="00580E29" w:rsidRDefault="00580E29" w:rsidP="00580E29">
            <w:pPr>
              <w:ind w:left="120"/>
              <w:rPr>
                <w:rFonts w:ascii="Times New Roman" w:eastAsia="Times New Roman" w:hAnsi="Times New Roman"/>
              </w:rPr>
            </w:pPr>
            <w:r>
              <w:rPr>
                <w:rFonts w:ascii="Times New Roman" w:eastAsia="Times New Roman" w:hAnsi="Times New Roman"/>
              </w:rPr>
              <w:t>характеристиками</w:t>
            </w:r>
          </w:p>
          <w:p w:rsidR="00580E29" w:rsidRDefault="00580E29" w:rsidP="00580E29">
            <w:pPr>
              <w:ind w:left="120"/>
              <w:rPr>
                <w:rFonts w:ascii="Times New Roman" w:eastAsia="Times New Roman" w:hAnsi="Times New Roman"/>
              </w:rPr>
            </w:pPr>
            <w:r>
              <w:rPr>
                <w:rFonts w:ascii="Times New Roman" w:eastAsia="Times New Roman" w:hAnsi="Times New Roman"/>
              </w:rPr>
              <w:t>числового набора:</w:t>
            </w:r>
          </w:p>
          <w:p w:rsidR="00580E29" w:rsidRDefault="00580E29" w:rsidP="00580E29">
            <w:pPr>
              <w:ind w:left="120"/>
              <w:rPr>
                <w:rFonts w:ascii="Times New Roman" w:eastAsia="Times New Roman" w:hAnsi="Times New Roman"/>
              </w:rPr>
            </w:pPr>
            <w:r>
              <w:rPr>
                <w:rFonts w:ascii="Times New Roman" w:eastAsia="Times New Roman" w:hAnsi="Times New Roman"/>
              </w:rPr>
              <w:t>среднее</w:t>
            </w:r>
          </w:p>
          <w:p w:rsidR="00580E29" w:rsidRDefault="00580E29" w:rsidP="00580E29">
            <w:pPr>
              <w:ind w:left="120"/>
              <w:rPr>
                <w:rFonts w:ascii="Times New Roman" w:eastAsia="Times New Roman" w:hAnsi="Times New Roman"/>
              </w:rPr>
            </w:pPr>
            <w:r>
              <w:rPr>
                <w:rFonts w:ascii="Times New Roman" w:eastAsia="Times New Roman" w:hAnsi="Times New Roman"/>
              </w:rPr>
              <w:t>арифметическое,</w:t>
            </w:r>
          </w:p>
          <w:p w:rsidR="00580E29" w:rsidRDefault="00580E29" w:rsidP="00580E29">
            <w:pPr>
              <w:ind w:left="120"/>
              <w:rPr>
                <w:rFonts w:ascii="Times New Roman" w:eastAsia="Times New Roman" w:hAnsi="Times New Roman"/>
              </w:rPr>
            </w:pPr>
            <w:r>
              <w:rPr>
                <w:rFonts w:ascii="Times New Roman" w:eastAsia="Times New Roman" w:hAnsi="Times New Roman"/>
              </w:rPr>
              <w:t>медиана, наибольшее и</w:t>
            </w:r>
          </w:p>
          <w:p w:rsidR="00580E29" w:rsidRDefault="00580E29" w:rsidP="00580E29">
            <w:pPr>
              <w:ind w:left="120"/>
              <w:rPr>
                <w:rFonts w:ascii="Times New Roman" w:eastAsia="Times New Roman" w:hAnsi="Times New Roman"/>
              </w:rPr>
            </w:pPr>
            <w:r>
              <w:rPr>
                <w:rFonts w:ascii="Times New Roman" w:eastAsia="Times New Roman" w:hAnsi="Times New Roman"/>
              </w:rPr>
              <w:t>наименьшее значения;</w:t>
            </w:r>
          </w:p>
          <w:p w:rsidR="00580E29" w:rsidRDefault="00580E29" w:rsidP="00580E29">
            <w:pPr>
              <w:ind w:left="120"/>
              <w:rPr>
                <w:rFonts w:ascii="Times New Roman" w:eastAsia="Times New Roman" w:hAnsi="Times New Roman"/>
              </w:rPr>
            </w:pPr>
            <w:r>
              <w:rPr>
                <w:rFonts w:ascii="Times New Roman" w:eastAsia="Times New Roman" w:hAnsi="Times New Roman"/>
              </w:rPr>
              <w:t>оперировать на</w:t>
            </w:r>
          </w:p>
          <w:p w:rsidR="00580E29" w:rsidRDefault="00580E29" w:rsidP="00580E29">
            <w:pPr>
              <w:ind w:left="120"/>
              <w:rPr>
                <w:rFonts w:ascii="Times New Roman" w:eastAsia="Times New Roman" w:hAnsi="Times New Roman"/>
              </w:rPr>
            </w:pPr>
            <w:r>
              <w:rPr>
                <w:rFonts w:ascii="Times New Roman" w:eastAsia="Times New Roman" w:hAnsi="Times New Roman"/>
              </w:rPr>
              <w:t>базовом уровне</w:t>
            </w:r>
          </w:p>
          <w:p w:rsidR="00580E29" w:rsidRDefault="00580E29" w:rsidP="00580E29">
            <w:pPr>
              <w:ind w:left="120"/>
              <w:rPr>
                <w:rFonts w:ascii="Times New Roman" w:eastAsia="Times New Roman" w:hAnsi="Times New Roman"/>
              </w:rPr>
            </w:pPr>
            <w:r>
              <w:rPr>
                <w:rFonts w:ascii="Times New Roman" w:eastAsia="Times New Roman" w:hAnsi="Times New Roman"/>
              </w:rPr>
              <w:t>понятиями: частота и</w:t>
            </w:r>
          </w:p>
          <w:p w:rsidR="00580E29" w:rsidRDefault="00580E29" w:rsidP="00580E29">
            <w:pPr>
              <w:ind w:left="120"/>
              <w:rPr>
                <w:rFonts w:ascii="Times New Roman" w:eastAsia="Times New Roman" w:hAnsi="Times New Roman"/>
              </w:rPr>
            </w:pPr>
            <w:r>
              <w:rPr>
                <w:rFonts w:ascii="Times New Roman" w:eastAsia="Times New Roman" w:hAnsi="Times New Roman"/>
              </w:rPr>
              <w:t>вероятность события,</w:t>
            </w:r>
          </w:p>
          <w:p w:rsidR="00580E29" w:rsidRDefault="00580E29" w:rsidP="00580E29">
            <w:pPr>
              <w:ind w:left="120"/>
              <w:rPr>
                <w:rFonts w:ascii="Times New Roman" w:eastAsia="Times New Roman" w:hAnsi="Times New Roman"/>
              </w:rPr>
            </w:pPr>
            <w:r>
              <w:rPr>
                <w:rFonts w:ascii="Times New Roman" w:eastAsia="Times New Roman" w:hAnsi="Times New Roman"/>
              </w:rPr>
              <w:t>случайный выбор,</w:t>
            </w:r>
          </w:p>
          <w:p w:rsidR="00580E29" w:rsidRDefault="00580E29" w:rsidP="00580E29">
            <w:pPr>
              <w:ind w:left="120"/>
              <w:rPr>
                <w:rFonts w:ascii="Times New Roman" w:eastAsia="Times New Roman" w:hAnsi="Times New Roman"/>
              </w:rPr>
            </w:pPr>
            <w:r>
              <w:rPr>
                <w:rFonts w:ascii="Times New Roman" w:eastAsia="Times New Roman" w:hAnsi="Times New Roman"/>
              </w:rPr>
              <w:t>опыты с</w:t>
            </w:r>
          </w:p>
          <w:p w:rsidR="00580E29" w:rsidRDefault="00580E29" w:rsidP="00580E29">
            <w:pPr>
              <w:ind w:left="120"/>
              <w:rPr>
                <w:rFonts w:ascii="Times New Roman" w:eastAsia="Times New Roman" w:hAnsi="Times New Roman"/>
              </w:rPr>
            </w:pPr>
            <w:r>
              <w:rPr>
                <w:rFonts w:ascii="Times New Roman" w:eastAsia="Times New Roman" w:hAnsi="Times New Roman"/>
              </w:rPr>
              <w:t>равновозможными</w:t>
            </w:r>
          </w:p>
          <w:p w:rsidR="00580E29" w:rsidRDefault="00580E29" w:rsidP="00580E29">
            <w:pPr>
              <w:ind w:left="120"/>
              <w:rPr>
                <w:rFonts w:ascii="Times New Roman" w:eastAsia="Times New Roman" w:hAnsi="Times New Roman"/>
              </w:rPr>
            </w:pPr>
            <w:r>
              <w:rPr>
                <w:rFonts w:ascii="Times New Roman" w:eastAsia="Times New Roman" w:hAnsi="Times New Roman"/>
              </w:rPr>
              <w:t>элементарными</w:t>
            </w:r>
          </w:p>
          <w:p w:rsidR="00580E29" w:rsidRDefault="00580E29" w:rsidP="00580E29">
            <w:pPr>
              <w:ind w:left="120"/>
              <w:rPr>
                <w:rFonts w:ascii="Times New Roman" w:eastAsia="Times New Roman" w:hAnsi="Times New Roman"/>
              </w:rPr>
            </w:pPr>
            <w:r>
              <w:rPr>
                <w:rFonts w:ascii="Times New Roman" w:eastAsia="Times New Roman" w:hAnsi="Times New Roman"/>
              </w:rPr>
              <w:t>событиями;</w:t>
            </w:r>
          </w:p>
          <w:p w:rsidR="00580E29" w:rsidRDefault="00580E29" w:rsidP="00580E29">
            <w:pPr>
              <w:ind w:left="120"/>
              <w:rPr>
                <w:rFonts w:ascii="Times New Roman" w:eastAsia="Times New Roman" w:hAnsi="Times New Roman"/>
              </w:rPr>
            </w:pPr>
            <w:r>
              <w:rPr>
                <w:rFonts w:ascii="Times New Roman" w:eastAsia="Times New Roman" w:hAnsi="Times New Roman"/>
              </w:rPr>
              <w:t>вычислять вероятности</w:t>
            </w:r>
          </w:p>
          <w:p w:rsidR="00580E29" w:rsidRDefault="00580E29" w:rsidP="00580E29">
            <w:pPr>
              <w:ind w:left="120"/>
              <w:rPr>
                <w:rFonts w:ascii="Times New Roman" w:eastAsia="Times New Roman" w:hAnsi="Times New Roman"/>
              </w:rPr>
            </w:pPr>
            <w:r>
              <w:rPr>
                <w:rFonts w:ascii="Times New Roman" w:eastAsia="Times New Roman" w:hAnsi="Times New Roman"/>
              </w:rPr>
              <w:t>событий на основе</w:t>
            </w:r>
          </w:p>
          <w:p w:rsidR="00580E29" w:rsidRDefault="00580E29" w:rsidP="00580E29">
            <w:pPr>
              <w:ind w:left="120"/>
              <w:rPr>
                <w:rFonts w:ascii="Times New Roman" w:eastAsia="Times New Roman" w:hAnsi="Times New Roman"/>
              </w:rPr>
            </w:pPr>
            <w:r>
              <w:rPr>
                <w:rFonts w:ascii="Times New Roman" w:eastAsia="Times New Roman" w:hAnsi="Times New Roman"/>
              </w:rPr>
              <w:t>подсчета числа</w:t>
            </w:r>
          </w:p>
          <w:p w:rsidR="00580E29" w:rsidRDefault="00580E29" w:rsidP="00580E29">
            <w:pPr>
              <w:rPr>
                <w:rFonts w:ascii="Times New Roman" w:eastAsia="Times New Roman" w:hAnsi="Times New Roman"/>
              </w:rPr>
            </w:pPr>
            <w:r>
              <w:rPr>
                <w:rFonts w:ascii="Times New Roman" w:eastAsia="Times New Roman" w:hAnsi="Times New Roman"/>
              </w:rPr>
              <w:t>исходов.</w:t>
            </w:r>
          </w:p>
          <w:p w:rsidR="00FE16F0" w:rsidRDefault="00FE16F0" w:rsidP="00580E29">
            <w:pPr>
              <w:rPr>
                <w:rFonts w:ascii="Times New Roman" w:eastAsia="Times New Roman" w:hAnsi="Times New Roman"/>
              </w:rPr>
            </w:pPr>
          </w:p>
          <w:p w:rsidR="00801B5F" w:rsidRPr="00801B5F" w:rsidRDefault="00801B5F" w:rsidP="00580E29">
            <w:pPr>
              <w:rPr>
                <w:rFonts w:ascii="Times New Roman" w:eastAsia="Times New Roman" w:hAnsi="Times New Roman"/>
                <w:i/>
              </w:rPr>
            </w:pPr>
            <w:r w:rsidRPr="00801B5F">
              <w:rPr>
                <w:rFonts w:ascii="Times New Roman" w:eastAsia="Times New Roman" w:hAnsi="Times New Roman"/>
                <w:i/>
              </w:rPr>
              <w:t>В повседневной жизни и при изучении других предметов</w:t>
            </w:r>
          </w:p>
          <w:p w:rsidR="00801B5F" w:rsidRDefault="00801B5F" w:rsidP="00801B5F">
            <w:pPr>
              <w:rPr>
                <w:rFonts w:ascii="Times New Roman" w:eastAsia="Times New Roman" w:hAnsi="Times New Roman"/>
              </w:rPr>
            </w:pPr>
            <w:r>
              <w:rPr>
                <w:rFonts w:ascii="Times New Roman" w:eastAsia="Times New Roman" w:hAnsi="Times New Roman"/>
              </w:rPr>
              <w:t>оценивать и</w:t>
            </w:r>
          </w:p>
          <w:p w:rsidR="00801B5F" w:rsidRDefault="00801B5F" w:rsidP="00801B5F">
            <w:pPr>
              <w:rPr>
                <w:rFonts w:ascii="Times New Roman" w:eastAsia="Times New Roman" w:hAnsi="Times New Roman"/>
              </w:rPr>
            </w:pPr>
            <w:r>
              <w:rPr>
                <w:rFonts w:ascii="Times New Roman" w:eastAsia="Times New Roman" w:hAnsi="Times New Roman"/>
              </w:rPr>
              <w:t>сравнивать в простых случаях вероятности</w:t>
            </w:r>
          </w:p>
          <w:p w:rsidR="00801B5F" w:rsidRDefault="00801B5F" w:rsidP="00801B5F">
            <w:pPr>
              <w:rPr>
                <w:rFonts w:ascii="Times New Roman" w:eastAsia="Times New Roman" w:hAnsi="Times New Roman"/>
              </w:rPr>
            </w:pPr>
            <w:r>
              <w:rPr>
                <w:rFonts w:ascii="Times New Roman" w:eastAsia="Times New Roman" w:hAnsi="Times New Roman"/>
              </w:rPr>
              <w:t>событий в реальной жизни;</w:t>
            </w:r>
          </w:p>
          <w:p w:rsidR="00801B5F" w:rsidRDefault="00801B5F" w:rsidP="00801B5F">
            <w:pPr>
              <w:rPr>
                <w:rFonts w:ascii="Times New Roman" w:eastAsia="Times New Roman" w:hAnsi="Times New Roman"/>
              </w:rPr>
            </w:pPr>
            <w:r>
              <w:rPr>
                <w:rFonts w:ascii="Times New Roman" w:eastAsia="Times New Roman" w:hAnsi="Times New Roman"/>
              </w:rPr>
              <w:t>читать, сопоставлять,</w:t>
            </w:r>
          </w:p>
          <w:p w:rsidR="00801B5F" w:rsidRDefault="00801B5F" w:rsidP="00801B5F">
            <w:pPr>
              <w:ind w:left="120"/>
              <w:rPr>
                <w:rFonts w:ascii="Times New Roman" w:eastAsia="Times New Roman" w:hAnsi="Times New Roman"/>
              </w:rPr>
            </w:pPr>
            <w:r>
              <w:rPr>
                <w:rFonts w:ascii="Times New Roman" w:eastAsia="Times New Roman" w:hAnsi="Times New Roman"/>
              </w:rPr>
              <w:t>сравнивать,</w:t>
            </w:r>
          </w:p>
          <w:p w:rsidR="00801B5F" w:rsidRDefault="00801B5F" w:rsidP="00801B5F">
            <w:pPr>
              <w:rPr>
                <w:rFonts w:ascii="Times New Roman" w:eastAsia="Times New Roman" w:hAnsi="Times New Roman"/>
              </w:rPr>
            </w:pPr>
            <w:r>
              <w:rPr>
                <w:rFonts w:ascii="Times New Roman" w:eastAsia="Times New Roman" w:hAnsi="Times New Roman"/>
              </w:rPr>
              <w:t>интерпретировать в</w:t>
            </w:r>
          </w:p>
          <w:p w:rsidR="00801B5F" w:rsidRDefault="00801B5F" w:rsidP="00801B5F">
            <w:pPr>
              <w:rPr>
                <w:rFonts w:ascii="Times New Roman" w:eastAsia="Times New Roman" w:hAnsi="Times New Roman"/>
              </w:rPr>
            </w:pPr>
            <w:r>
              <w:rPr>
                <w:rFonts w:ascii="Times New Roman" w:eastAsia="Times New Roman" w:hAnsi="Times New Roman"/>
              </w:rPr>
              <w:t>простых случаях</w:t>
            </w:r>
          </w:p>
          <w:p w:rsidR="00801B5F" w:rsidRDefault="00801B5F" w:rsidP="00801B5F">
            <w:pPr>
              <w:rPr>
                <w:rFonts w:ascii="Times New Roman" w:eastAsia="Times New Roman" w:hAnsi="Times New Roman"/>
              </w:rPr>
            </w:pPr>
            <w:r>
              <w:rPr>
                <w:rFonts w:ascii="Times New Roman" w:eastAsia="Times New Roman" w:hAnsi="Times New Roman"/>
              </w:rPr>
              <w:t>реальные данные,</w:t>
            </w:r>
          </w:p>
          <w:p w:rsidR="00801B5F" w:rsidRPr="00801B5F" w:rsidRDefault="00801B5F" w:rsidP="00801B5F">
            <w:pPr>
              <w:rPr>
                <w:rFonts w:ascii="Times New Roman" w:eastAsia="Times New Roman" w:hAnsi="Times New Roman"/>
              </w:rPr>
            </w:pPr>
            <w:r>
              <w:rPr>
                <w:rFonts w:ascii="Times New Roman" w:eastAsia="Times New Roman" w:hAnsi="Times New Roman"/>
              </w:rPr>
              <w:t xml:space="preserve">представленные в виде таблиц, </w:t>
            </w:r>
            <w:r>
              <w:rPr>
                <w:rFonts w:ascii="Times New Roman" w:eastAsia="Times New Roman" w:hAnsi="Times New Roman"/>
              </w:rPr>
              <w:lastRenderedPageBreak/>
              <w:t>диаграмм, графиков</w:t>
            </w:r>
          </w:p>
        </w:tc>
        <w:tc>
          <w:tcPr>
            <w:tcW w:w="1116" w:type="pct"/>
          </w:tcPr>
          <w:p w:rsidR="00580E29" w:rsidRDefault="00580E29" w:rsidP="00580E29">
            <w:pPr>
              <w:rPr>
                <w:rFonts w:ascii="Times New Roman" w:eastAsia="Times New Roman" w:hAnsi="Times New Roman"/>
                <w:i/>
              </w:rPr>
            </w:pPr>
            <w:r>
              <w:rPr>
                <w:rFonts w:ascii="Times New Roman" w:eastAsia="Times New Roman" w:hAnsi="Times New Roman"/>
                <w:i/>
              </w:rPr>
              <w:lastRenderedPageBreak/>
              <w:t>Иметь представление одискретных и</w:t>
            </w:r>
          </w:p>
          <w:p w:rsidR="00580E29" w:rsidRDefault="00580E29" w:rsidP="00580E29">
            <w:pPr>
              <w:rPr>
                <w:rFonts w:ascii="Times New Roman" w:eastAsia="Times New Roman" w:hAnsi="Times New Roman"/>
                <w:i/>
              </w:rPr>
            </w:pPr>
            <w:r>
              <w:rPr>
                <w:rFonts w:ascii="Times New Roman" w:eastAsia="Times New Roman" w:hAnsi="Times New Roman"/>
                <w:i/>
              </w:rPr>
              <w:t>непрерывных случайныхвеличинах и</w:t>
            </w:r>
          </w:p>
          <w:p w:rsidR="00580E29" w:rsidRDefault="00580E29" w:rsidP="00580E29">
            <w:pPr>
              <w:rPr>
                <w:rFonts w:ascii="Times New Roman" w:eastAsia="Times New Roman" w:hAnsi="Times New Roman"/>
                <w:i/>
              </w:rPr>
            </w:pPr>
            <w:r>
              <w:rPr>
                <w:rFonts w:ascii="Times New Roman" w:eastAsia="Times New Roman" w:hAnsi="Times New Roman"/>
                <w:i/>
              </w:rPr>
              <w:t>распределениях, о</w:t>
            </w:r>
          </w:p>
          <w:p w:rsidR="00580E29" w:rsidRDefault="00580E29" w:rsidP="00580E29">
            <w:pPr>
              <w:rPr>
                <w:rFonts w:ascii="Times New Roman" w:eastAsia="Times New Roman" w:hAnsi="Times New Roman"/>
                <w:i/>
              </w:rPr>
            </w:pPr>
            <w:r>
              <w:rPr>
                <w:rFonts w:ascii="Times New Roman" w:eastAsia="Times New Roman" w:hAnsi="Times New Roman"/>
                <w:i/>
              </w:rPr>
              <w:t>независимости</w:t>
            </w:r>
          </w:p>
          <w:p w:rsidR="00580E29" w:rsidRDefault="00580E29" w:rsidP="00580E29">
            <w:pPr>
              <w:rPr>
                <w:rFonts w:ascii="Times New Roman" w:eastAsia="Times New Roman" w:hAnsi="Times New Roman"/>
                <w:i/>
              </w:rPr>
            </w:pPr>
            <w:r>
              <w:rPr>
                <w:rFonts w:ascii="Times New Roman" w:eastAsia="Times New Roman" w:hAnsi="Times New Roman"/>
                <w:i/>
              </w:rPr>
              <w:t>случайных величин;</w:t>
            </w:r>
          </w:p>
          <w:p w:rsidR="00580E29" w:rsidRDefault="00580E29" w:rsidP="00580E29">
            <w:pPr>
              <w:rPr>
                <w:rFonts w:ascii="Times New Roman" w:eastAsia="Times New Roman" w:hAnsi="Times New Roman"/>
                <w:i/>
              </w:rPr>
            </w:pPr>
            <w:r>
              <w:rPr>
                <w:rFonts w:ascii="Times New Roman" w:eastAsia="Times New Roman" w:hAnsi="Times New Roman"/>
                <w:i/>
              </w:rPr>
              <w:t>иметь представление оматематическом</w:t>
            </w:r>
          </w:p>
          <w:p w:rsidR="00580E29" w:rsidRDefault="00580E29" w:rsidP="00580E29">
            <w:pPr>
              <w:rPr>
                <w:rFonts w:ascii="Times New Roman" w:eastAsia="Times New Roman" w:hAnsi="Times New Roman"/>
                <w:i/>
              </w:rPr>
            </w:pPr>
            <w:r>
              <w:rPr>
                <w:rFonts w:ascii="Times New Roman" w:eastAsia="Times New Roman" w:hAnsi="Times New Roman"/>
                <w:i/>
              </w:rPr>
              <w:t>ожидании и дисперсии случайных величин;</w:t>
            </w:r>
          </w:p>
          <w:p w:rsidR="00580E29" w:rsidRDefault="00580E29" w:rsidP="00580E29">
            <w:pPr>
              <w:rPr>
                <w:rFonts w:ascii="Times New Roman" w:eastAsia="Times New Roman" w:hAnsi="Times New Roman"/>
                <w:i/>
              </w:rPr>
            </w:pPr>
            <w:r>
              <w:rPr>
                <w:rFonts w:ascii="Times New Roman" w:eastAsia="Times New Roman" w:hAnsi="Times New Roman"/>
                <w:i/>
              </w:rPr>
              <w:t>иметь представление онормальном</w:t>
            </w:r>
          </w:p>
          <w:p w:rsidR="00580E29" w:rsidRDefault="00580E29" w:rsidP="00580E29">
            <w:pPr>
              <w:rPr>
                <w:rFonts w:ascii="Times New Roman" w:eastAsia="Times New Roman" w:hAnsi="Times New Roman"/>
                <w:i/>
              </w:rPr>
            </w:pPr>
            <w:r>
              <w:rPr>
                <w:rFonts w:ascii="Times New Roman" w:eastAsia="Times New Roman" w:hAnsi="Times New Roman"/>
                <w:i/>
              </w:rPr>
              <w:t>распределении и</w:t>
            </w:r>
          </w:p>
          <w:p w:rsidR="00580E29" w:rsidRDefault="00580E29" w:rsidP="00580E29">
            <w:pPr>
              <w:rPr>
                <w:rFonts w:ascii="Times New Roman" w:eastAsia="Times New Roman" w:hAnsi="Times New Roman"/>
                <w:i/>
              </w:rPr>
            </w:pPr>
            <w:r>
              <w:rPr>
                <w:rFonts w:ascii="Times New Roman" w:eastAsia="Times New Roman" w:hAnsi="Times New Roman"/>
                <w:i/>
              </w:rPr>
              <w:t>примерах нормально</w:t>
            </w:r>
          </w:p>
          <w:p w:rsidR="00580E29" w:rsidRDefault="00580E29" w:rsidP="00580E29">
            <w:pPr>
              <w:rPr>
                <w:rFonts w:ascii="Times New Roman" w:eastAsia="Times New Roman" w:hAnsi="Times New Roman"/>
                <w:i/>
              </w:rPr>
            </w:pPr>
            <w:r>
              <w:rPr>
                <w:rFonts w:ascii="Times New Roman" w:eastAsia="Times New Roman" w:hAnsi="Times New Roman"/>
                <w:i/>
              </w:rPr>
              <w:t>распределенных</w:t>
            </w:r>
          </w:p>
          <w:p w:rsidR="00580E29" w:rsidRDefault="00580E29" w:rsidP="00801B5F">
            <w:pPr>
              <w:rPr>
                <w:rFonts w:ascii="Times New Roman" w:eastAsia="Times New Roman" w:hAnsi="Times New Roman"/>
                <w:i/>
              </w:rPr>
            </w:pPr>
            <w:r>
              <w:rPr>
                <w:rFonts w:ascii="Times New Roman" w:eastAsia="Times New Roman" w:hAnsi="Times New Roman"/>
                <w:i/>
              </w:rPr>
              <w:t>случайных величин;понимать суть законабольших чисел ивыборочного методаизмерения</w:t>
            </w:r>
          </w:p>
          <w:p w:rsidR="00FE16F0" w:rsidRDefault="00580E29" w:rsidP="00FE16F0">
            <w:pPr>
              <w:rPr>
                <w:rFonts w:ascii="Times New Roman" w:eastAsia="Times New Roman" w:hAnsi="Times New Roman"/>
                <w:i/>
              </w:rPr>
            </w:pPr>
            <w:r>
              <w:rPr>
                <w:rFonts w:ascii="Times New Roman" w:eastAsia="Times New Roman" w:hAnsi="Times New Roman"/>
                <w:i/>
              </w:rPr>
              <w:t>вероятностей;</w:t>
            </w:r>
            <w:r w:rsidR="00FE16F0">
              <w:rPr>
                <w:rFonts w:ascii="Times New Roman" w:eastAsia="Times New Roman" w:hAnsi="Times New Roman"/>
                <w:i/>
              </w:rPr>
              <w:t xml:space="preserve"> иметь представление</w:t>
            </w:r>
          </w:p>
          <w:p w:rsidR="00FE16F0" w:rsidRDefault="00FE16F0" w:rsidP="00FE16F0">
            <w:pPr>
              <w:rPr>
                <w:rFonts w:ascii="Times New Roman" w:eastAsia="Times New Roman" w:hAnsi="Times New Roman"/>
                <w:i/>
              </w:rPr>
            </w:pPr>
            <w:r>
              <w:rPr>
                <w:rFonts w:ascii="Times New Roman" w:eastAsia="Times New Roman" w:hAnsi="Times New Roman"/>
                <w:i/>
              </w:rPr>
              <w:t>об условной</w:t>
            </w:r>
          </w:p>
          <w:p w:rsidR="00FE16F0" w:rsidRDefault="00FE16F0" w:rsidP="00FE16F0">
            <w:pPr>
              <w:rPr>
                <w:rFonts w:ascii="Times New Roman" w:eastAsia="Times New Roman" w:hAnsi="Times New Roman"/>
                <w:i/>
              </w:rPr>
            </w:pPr>
            <w:r>
              <w:rPr>
                <w:rFonts w:ascii="Times New Roman" w:eastAsia="Times New Roman" w:hAnsi="Times New Roman"/>
                <w:i/>
              </w:rPr>
              <w:t>вероятности и о полной вероятности,</w:t>
            </w:r>
          </w:p>
          <w:p w:rsidR="00FE16F0" w:rsidRDefault="00FE16F0" w:rsidP="00FE16F0">
            <w:pPr>
              <w:rPr>
                <w:rFonts w:ascii="Times New Roman" w:eastAsia="Times New Roman" w:hAnsi="Times New Roman"/>
                <w:i/>
              </w:rPr>
            </w:pPr>
            <w:r>
              <w:rPr>
                <w:rFonts w:ascii="Times New Roman" w:eastAsia="Times New Roman" w:hAnsi="Times New Roman"/>
                <w:i/>
              </w:rPr>
              <w:t xml:space="preserve">применять их в решении задач; </w:t>
            </w:r>
          </w:p>
          <w:p w:rsidR="00FE16F0" w:rsidRDefault="00FE16F0" w:rsidP="00FE16F0">
            <w:pPr>
              <w:rPr>
                <w:rFonts w:ascii="Times New Roman" w:eastAsia="Times New Roman" w:hAnsi="Times New Roman"/>
                <w:i/>
              </w:rPr>
            </w:pPr>
            <w:r>
              <w:rPr>
                <w:rFonts w:ascii="Times New Roman" w:eastAsia="Times New Roman" w:hAnsi="Times New Roman"/>
                <w:i/>
              </w:rPr>
              <w:t>иметь представление о важных частных видах распределений и</w:t>
            </w:r>
          </w:p>
          <w:p w:rsidR="00580E29" w:rsidRDefault="00FE16F0" w:rsidP="00FE16F0">
            <w:pPr>
              <w:ind w:left="120"/>
              <w:rPr>
                <w:rFonts w:ascii="Times New Roman" w:eastAsia="Times New Roman" w:hAnsi="Times New Roman"/>
                <w:i/>
              </w:rPr>
            </w:pPr>
            <w:r>
              <w:rPr>
                <w:rFonts w:ascii="Times New Roman" w:eastAsia="Times New Roman" w:hAnsi="Times New Roman"/>
                <w:i/>
              </w:rPr>
              <w:t>применять их в решении задач; иметь представление окорреляции случайных величин, о линейной регрессии.</w:t>
            </w:r>
          </w:p>
          <w:p w:rsidR="00FE16F0" w:rsidRDefault="00FE16F0" w:rsidP="00FE16F0">
            <w:pPr>
              <w:ind w:left="120"/>
              <w:rPr>
                <w:rFonts w:ascii="Times New Roman" w:eastAsia="Times New Roman" w:hAnsi="Times New Roman"/>
                <w:i/>
              </w:rPr>
            </w:pPr>
          </w:p>
          <w:p w:rsidR="00FE16F0" w:rsidRDefault="00FE16F0" w:rsidP="00FE16F0">
            <w:pPr>
              <w:rPr>
                <w:rFonts w:ascii="Times New Roman" w:eastAsia="Times New Roman" w:hAnsi="Times New Roman"/>
                <w:i/>
              </w:rPr>
            </w:pPr>
            <w:r w:rsidRPr="00801B5F">
              <w:rPr>
                <w:rFonts w:ascii="Times New Roman" w:eastAsia="Times New Roman" w:hAnsi="Times New Roman"/>
                <w:i/>
              </w:rPr>
              <w:t>В повседневной жизни и при изучении других предметов</w:t>
            </w:r>
          </w:p>
          <w:p w:rsidR="00FE16F0" w:rsidRDefault="00FE16F0" w:rsidP="00FE16F0">
            <w:pPr>
              <w:rPr>
                <w:rFonts w:ascii="Times New Roman" w:eastAsia="Times New Roman" w:hAnsi="Times New Roman"/>
                <w:i/>
              </w:rPr>
            </w:pPr>
            <w:r>
              <w:rPr>
                <w:rFonts w:ascii="Times New Roman" w:eastAsia="Times New Roman" w:hAnsi="Times New Roman"/>
                <w:i/>
              </w:rPr>
              <w:t>вычислять или</w:t>
            </w:r>
          </w:p>
          <w:p w:rsidR="00FE16F0" w:rsidRDefault="00FE16F0" w:rsidP="00FE16F0">
            <w:pPr>
              <w:rPr>
                <w:rFonts w:ascii="Times New Roman" w:eastAsia="Times New Roman" w:hAnsi="Times New Roman"/>
                <w:i/>
              </w:rPr>
            </w:pPr>
            <w:r>
              <w:rPr>
                <w:rFonts w:ascii="Times New Roman" w:eastAsia="Times New Roman" w:hAnsi="Times New Roman"/>
                <w:i/>
              </w:rPr>
              <w:t>оценивать вероятности</w:t>
            </w:r>
          </w:p>
          <w:p w:rsidR="00FE16F0" w:rsidRDefault="00FE16F0" w:rsidP="00FE16F0">
            <w:pPr>
              <w:rPr>
                <w:rFonts w:ascii="Times New Roman" w:eastAsia="Times New Roman" w:hAnsi="Times New Roman"/>
                <w:i/>
              </w:rPr>
            </w:pPr>
            <w:r>
              <w:rPr>
                <w:rFonts w:ascii="Times New Roman" w:eastAsia="Times New Roman" w:hAnsi="Times New Roman"/>
                <w:i/>
              </w:rPr>
              <w:lastRenderedPageBreak/>
              <w:t>событий в реальной</w:t>
            </w:r>
          </w:p>
          <w:p w:rsidR="00FE16F0" w:rsidRDefault="00FE16F0" w:rsidP="00FE16F0">
            <w:pPr>
              <w:rPr>
                <w:rFonts w:ascii="Times New Roman" w:eastAsia="Times New Roman" w:hAnsi="Times New Roman"/>
                <w:i/>
              </w:rPr>
            </w:pPr>
            <w:r>
              <w:rPr>
                <w:rFonts w:ascii="Times New Roman" w:eastAsia="Times New Roman" w:hAnsi="Times New Roman"/>
                <w:i/>
              </w:rPr>
              <w:t>жизни;</w:t>
            </w:r>
          </w:p>
          <w:p w:rsidR="00FE16F0" w:rsidRDefault="00FE16F0" w:rsidP="00FE16F0">
            <w:pPr>
              <w:rPr>
                <w:rFonts w:ascii="Times New Roman" w:eastAsia="Times New Roman" w:hAnsi="Times New Roman"/>
                <w:i/>
              </w:rPr>
            </w:pPr>
            <w:r>
              <w:rPr>
                <w:rFonts w:ascii="Times New Roman" w:eastAsia="Times New Roman" w:hAnsi="Times New Roman"/>
                <w:i/>
              </w:rPr>
              <w:t>выбирать подходящие</w:t>
            </w:r>
          </w:p>
          <w:p w:rsidR="00FE16F0" w:rsidRDefault="00FE16F0" w:rsidP="00FE16F0">
            <w:pPr>
              <w:rPr>
                <w:rFonts w:ascii="Times New Roman" w:eastAsia="Times New Roman" w:hAnsi="Times New Roman"/>
                <w:i/>
              </w:rPr>
            </w:pPr>
            <w:r>
              <w:rPr>
                <w:rFonts w:ascii="Times New Roman" w:eastAsia="Times New Roman" w:hAnsi="Times New Roman"/>
                <w:i/>
              </w:rPr>
              <w:t>методы представления</w:t>
            </w:r>
          </w:p>
          <w:p w:rsidR="00FE16F0" w:rsidRDefault="00FE16F0" w:rsidP="00FE16F0">
            <w:pPr>
              <w:rPr>
                <w:rFonts w:ascii="Times New Roman" w:eastAsia="Times New Roman" w:hAnsi="Times New Roman"/>
                <w:i/>
              </w:rPr>
            </w:pPr>
            <w:r>
              <w:rPr>
                <w:rFonts w:ascii="Times New Roman" w:eastAsia="Times New Roman" w:hAnsi="Times New Roman"/>
                <w:i/>
              </w:rPr>
              <w:t>и обработки данных;</w:t>
            </w:r>
          </w:p>
          <w:p w:rsidR="00FE16F0" w:rsidRDefault="00FE16F0" w:rsidP="00FE16F0">
            <w:pPr>
              <w:rPr>
                <w:rFonts w:ascii="Times New Roman" w:eastAsia="Times New Roman" w:hAnsi="Times New Roman"/>
                <w:i/>
              </w:rPr>
            </w:pPr>
            <w:r>
              <w:rPr>
                <w:rFonts w:ascii="Times New Roman" w:eastAsia="Times New Roman" w:hAnsi="Times New Roman"/>
                <w:i/>
              </w:rPr>
              <w:t>уметь решать</w:t>
            </w:r>
          </w:p>
          <w:p w:rsidR="00FE16F0" w:rsidRDefault="00FE16F0" w:rsidP="00FE16F0">
            <w:pPr>
              <w:rPr>
                <w:rFonts w:ascii="Times New Roman" w:eastAsia="Times New Roman" w:hAnsi="Times New Roman"/>
                <w:i/>
              </w:rPr>
            </w:pPr>
            <w:r>
              <w:rPr>
                <w:rFonts w:ascii="Times New Roman" w:eastAsia="Times New Roman" w:hAnsi="Times New Roman"/>
                <w:i/>
              </w:rPr>
              <w:t>несложные задачи на</w:t>
            </w:r>
          </w:p>
          <w:p w:rsidR="00FE16F0" w:rsidRDefault="00FE16F0" w:rsidP="00FE16F0">
            <w:pPr>
              <w:rPr>
                <w:rFonts w:ascii="Times New Roman" w:eastAsia="Times New Roman" w:hAnsi="Times New Roman"/>
                <w:i/>
              </w:rPr>
            </w:pPr>
            <w:r>
              <w:rPr>
                <w:rFonts w:ascii="Times New Roman" w:eastAsia="Times New Roman" w:hAnsi="Times New Roman"/>
                <w:i/>
              </w:rPr>
              <w:t>применение закона</w:t>
            </w:r>
          </w:p>
          <w:p w:rsidR="00FE16F0" w:rsidRDefault="00FE16F0" w:rsidP="00FE16F0">
            <w:pPr>
              <w:rPr>
                <w:rFonts w:ascii="Times New Roman" w:eastAsia="Times New Roman" w:hAnsi="Times New Roman"/>
                <w:i/>
              </w:rPr>
            </w:pPr>
            <w:r>
              <w:rPr>
                <w:rFonts w:ascii="Times New Roman" w:eastAsia="Times New Roman" w:hAnsi="Times New Roman"/>
                <w:i/>
              </w:rPr>
              <w:t>больших чисел в</w:t>
            </w:r>
          </w:p>
          <w:p w:rsidR="00FE16F0" w:rsidRDefault="00FE16F0" w:rsidP="00FE16F0">
            <w:pPr>
              <w:rPr>
                <w:rFonts w:ascii="Times New Roman" w:eastAsia="Times New Roman" w:hAnsi="Times New Roman"/>
                <w:i/>
              </w:rPr>
            </w:pPr>
            <w:r>
              <w:rPr>
                <w:rFonts w:ascii="Times New Roman" w:eastAsia="Times New Roman" w:hAnsi="Times New Roman"/>
                <w:i/>
              </w:rPr>
              <w:t>социологии,</w:t>
            </w:r>
          </w:p>
          <w:p w:rsidR="00FE16F0" w:rsidRDefault="00FE16F0" w:rsidP="00FE16F0">
            <w:pPr>
              <w:rPr>
                <w:rFonts w:ascii="Times New Roman" w:eastAsia="Times New Roman" w:hAnsi="Times New Roman"/>
                <w:i/>
              </w:rPr>
            </w:pPr>
            <w:r>
              <w:rPr>
                <w:rFonts w:ascii="Times New Roman" w:eastAsia="Times New Roman" w:hAnsi="Times New Roman"/>
                <w:i/>
              </w:rPr>
              <w:t>страховании,</w:t>
            </w:r>
          </w:p>
          <w:p w:rsidR="00FE16F0" w:rsidRDefault="00FE16F0" w:rsidP="00FE16F0">
            <w:pPr>
              <w:rPr>
                <w:rFonts w:ascii="Times New Roman" w:eastAsia="Times New Roman" w:hAnsi="Times New Roman"/>
                <w:i/>
              </w:rPr>
            </w:pPr>
            <w:r>
              <w:rPr>
                <w:rFonts w:ascii="Times New Roman" w:eastAsia="Times New Roman" w:hAnsi="Times New Roman"/>
                <w:i/>
              </w:rPr>
              <w:t>здравоохранении,</w:t>
            </w:r>
          </w:p>
          <w:p w:rsidR="00FE16F0" w:rsidRDefault="00FE16F0" w:rsidP="00FE16F0">
            <w:pPr>
              <w:rPr>
                <w:rFonts w:ascii="Times New Roman" w:eastAsia="Times New Roman" w:hAnsi="Times New Roman"/>
                <w:i/>
              </w:rPr>
            </w:pPr>
            <w:r>
              <w:rPr>
                <w:rFonts w:ascii="Times New Roman" w:eastAsia="Times New Roman" w:hAnsi="Times New Roman"/>
                <w:i/>
              </w:rPr>
              <w:t>обеспечении</w:t>
            </w:r>
          </w:p>
          <w:p w:rsidR="00FE16F0" w:rsidRDefault="00FE16F0" w:rsidP="00FE16F0">
            <w:pPr>
              <w:rPr>
                <w:rFonts w:ascii="Times New Roman" w:eastAsia="Times New Roman" w:hAnsi="Times New Roman"/>
                <w:i/>
              </w:rPr>
            </w:pPr>
            <w:r>
              <w:rPr>
                <w:rFonts w:ascii="Times New Roman" w:eastAsia="Times New Roman" w:hAnsi="Times New Roman"/>
                <w:i/>
              </w:rPr>
              <w:t>безопасности населения</w:t>
            </w:r>
          </w:p>
          <w:p w:rsidR="00FE16F0" w:rsidRPr="00FE16F0" w:rsidRDefault="00FE16F0" w:rsidP="00FE16F0">
            <w:pPr>
              <w:rPr>
                <w:rFonts w:ascii="Times New Roman" w:eastAsia="Times New Roman" w:hAnsi="Times New Roman"/>
                <w:i/>
              </w:rPr>
            </w:pPr>
            <w:r>
              <w:rPr>
                <w:rFonts w:ascii="Times New Roman" w:eastAsia="Times New Roman" w:hAnsi="Times New Roman"/>
                <w:i/>
              </w:rPr>
              <w:t>в чрезвычайных</w:t>
            </w:r>
            <w:r w:rsidR="00B10586">
              <w:rPr>
                <w:rFonts w:ascii="Times New Roman" w:eastAsia="Times New Roman" w:hAnsi="Times New Roman"/>
                <w:i/>
              </w:rPr>
              <w:t xml:space="preserve"> ситуациях</w:t>
            </w:r>
          </w:p>
        </w:tc>
        <w:tc>
          <w:tcPr>
            <w:tcW w:w="1051" w:type="pct"/>
          </w:tcPr>
          <w:p w:rsidR="00FE16F0" w:rsidRDefault="00FE16F0" w:rsidP="00FE16F0">
            <w:pPr>
              <w:rPr>
                <w:rFonts w:ascii="Times New Roman" w:eastAsia="Times New Roman" w:hAnsi="Times New Roman"/>
              </w:rPr>
            </w:pPr>
            <w:r>
              <w:rPr>
                <w:rFonts w:ascii="Times New Roman" w:eastAsia="Times New Roman" w:hAnsi="Times New Roman"/>
              </w:rPr>
              <w:lastRenderedPageBreak/>
              <w:t>Оперировать</w:t>
            </w:r>
          </w:p>
          <w:p w:rsidR="00FE16F0" w:rsidRDefault="00FE16F0" w:rsidP="00FE16F0">
            <w:pPr>
              <w:rPr>
                <w:rFonts w:ascii="Times New Roman" w:eastAsia="Times New Roman" w:hAnsi="Times New Roman"/>
              </w:rPr>
            </w:pPr>
            <w:r>
              <w:rPr>
                <w:rFonts w:ascii="Times New Roman" w:eastAsia="Times New Roman" w:hAnsi="Times New Roman"/>
              </w:rPr>
              <w:t>основными</w:t>
            </w:r>
          </w:p>
          <w:p w:rsidR="00FE16F0" w:rsidRDefault="00FE16F0" w:rsidP="00FE16F0">
            <w:pPr>
              <w:rPr>
                <w:rFonts w:ascii="Times New Roman" w:eastAsia="Times New Roman" w:hAnsi="Times New Roman"/>
              </w:rPr>
            </w:pPr>
            <w:r>
              <w:rPr>
                <w:rFonts w:ascii="Times New Roman" w:eastAsia="Times New Roman" w:hAnsi="Times New Roman"/>
              </w:rPr>
              <w:t>описательными</w:t>
            </w:r>
          </w:p>
          <w:p w:rsidR="00FE16F0" w:rsidRDefault="00FE16F0" w:rsidP="00FE16F0">
            <w:pPr>
              <w:rPr>
                <w:rFonts w:ascii="Times New Roman" w:eastAsia="Times New Roman" w:hAnsi="Times New Roman"/>
              </w:rPr>
            </w:pPr>
            <w:r>
              <w:rPr>
                <w:rFonts w:ascii="Times New Roman" w:eastAsia="Times New Roman" w:hAnsi="Times New Roman"/>
              </w:rPr>
              <w:t>характеристиками</w:t>
            </w:r>
          </w:p>
          <w:p w:rsidR="00FE16F0" w:rsidRDefault="00FE16F0" w:rsidP="00FE16F0">
            <w:pPr>
              <w:rPr>
                <w:rFonts w:ascii="Times New Roman" w:eastAsia="Times New Roman" w:hAnsi="Times New Roman"/>
              </w:rPr>
            </w:pPr>
            <w:r>
              <w:rPr>
                <w:rFonts w:ascii="Times New Roman" w:eastAsia="Times New Roman" w:hAnsi="Times New Roman"/>
              </w:rPr>
              <w:t>числового набора,</w:t>
            </w:r>
          </w:p>
          <w:p w:rsidR="00FE16F0" w:rsidRDefault="00FE16F0" w:rsidP="00FE16F0">
            <w:pPr>
              <w:rPr>
                <w:rFonts w:ascii="Times New Roman" w:eastAsia="Times New Roman" w:hAnsi="Times New Roman"/>
              </w:rPr>
            </w:pPr>
            <w:r>
              <w:rPr>
                <w:rFonts w:ascii="Times New Roman" w:eastAsia="Times New Roman" w:hAnsi="Times New Roman"/>
              </w:rPr>
              <w:t>понятием генеральная</w:t>
            </w:r>
          </w:p>
          <w:p w:rsidR="00FE16F0" w:rsidRDefault="00FE16F0" w:rsidP="00FE16F0">
            <w:pPr>
              <w:rPr>
                <w:rFonts w:ascii="Times New Roman" w:eastAsia="Times New Roman" w:hAnsi="Times New Roman"/>
              </w:rPr>
            </w:pPr>
            <w:r>
              <w:rPr>
                <w:rFonts w:ascii="Times New Roman" w:eastAsia="Times New Roman" w:hAnsi="Times New Roman"/>
              </w:rPr>
              <w:t>совокупность и</w:t>
            </w:r>
          </w:p>
          <w:p w:rsidR="00FE16F0" w:rsidRDefault="00FE16F0" w:rsidP="00FE16F0">
            <w:pPr>
              <w:rPr>
                <w:rFonts w:ascii="Times New Roman" w:eastAsia="Times New Roman" w:hAnsi="Times New Roman"/>
              </w:rPr>
            </w:pPr>
            <w:r>
              <w:rPr>
                <w:rFonts w:ascii="Times New Roman" w:eastAsia="Times New Roman" w:hAnsi="Times New Roman"/>
              </w:rPr>
              <w:t>выборкой из нее;</w:t>
            </w:r>
          </w:p>
          <w:p w:rsidR="00FE16F0" w:rsidRDefault="00FE16F0" w:rsidP="00FE16F0">
            <w:pPr>
              <w:rPr>
                <w:rFonts w:ascii="Times New Roman" w:eastAsia="Times New Roman" w:hAnsi="Times New Roman"/>
              </w:rPr>
            </w:pPr>
            <w:r>
              <w:rPr>
                <w:rFonts w:ascii="Times New Roman" w:eastAsia="Times New Roman" w:hAnsi="Times New Roman"/>
              </w:rPr>
              <w:t>оперировать</w:t>
            </w:r>
          </w:p>
          <w:p w:rsidR="00FE16F0" w:rsidRDefault="00FE16F0" w:rsidP="00FE16F0">
            <w:pPr>
              <w:rPr>
                <w:rFonts w:ascii="Times New Roman" w:eastAsia="Times New Roman" w:hAnsi="Times New Roman"/>
              </w:rPr>
            </w:pPr>
            <w:r>
              <w:rPr>
                <w:rFonts w:ascii="Times New Roman" w:eastAsia="Times New Roman" w:hAnsi="Times New Roman"/>
              </w:rPr>
              <w:t>понятиями: частота  и вероятность события, сумма и произведение</w:t>
            </w:r>
          </w:p>
          <w:p w:rsidR="00FE16F0" w:rsidRDefault="00FE16F0" w:rsidP="00FE16F0">
            <w:pPr>
              <w:rPr>
                <w:rFonts w:ascii="Times New Roman" w:eastAsia="Times New Roman" w:hAnsi="Times New Roman"/>
              </w:rPr>
            </w:pPr>
            <w:r>
              <w:rPr>
                <w:rFonts w:ascii="Times New Roman" w:eastAsia="Times New Roman" w:hAnsi="Times New Roman"/>
              </w:rPr>
              <w:t>вероятностей,</w:t>
            </w:r>
          </w:p>
          <w:p w:rsidR="00FE16F0" w:rsidRDefault="00FE16F0" w:rsidP="00FE16F0">
            <w:pPr>
              <w:rPr>
                <w:rFonts w:ascii="Times New Roman" w:eastAsia="Times New Roman" w:hAnsi="Times New Roman"/>
              </w:rPr>
            </w:pPr>
            <w:r>
              <w:rPr>
                <w:rFonts w:ascii="Times New Roman" w:eastAsia="Times New Roman" w:hAnsi="Times New Roman"/>
              </w:rPr>
              <w:t>вычислять</w:t>
            </w:r>
          </w:p>
          <w:p w:rsidR="00FE16F0" w:rsidRDefault="00FE16F0" w:rsidP="00FE16F0">
            <w:pPr>
              <w:rPr>
                <w:rFonts w:ascii="Times New Roman" w:eastAsia="Times New Roman" w:hAnsi="Times New Roman"/>
              </w:rPr>
            </w:pPr>
            <w:r>
              <w:rPr>
                <w:rFonts w:ascii="Times New Roman" w:eastAsia="Times New Roman" w:hAnsi="Times New Roman"/>
              </w:rPr>
              <w:t>вероятности событий на основе подсчета числа исходов;</w:t>
            </w:r>
          </w:p>
          <w:p w:rsidR="00FE16F0" w:rsidRDefault="00FE16F0" w:rsidP="00FE16F0">
            <w:pPr>
              <w:rPr>
                <w:rFonts w:ascii="Times New Roman" w:eastAsia="Times New Roman" w:hAnsi="Times New Roman"/>
              </w:rPr>
            </w:pPr>
            <w:r>
              <w:rPr>
                <w:rFonts w:ascii="Times New Roman" w:eastAsia="Times New Roman" w:hAnsi="Times New Roman"/>
              </w:rPr>
              <w:t>владеть основными</w:t>
            </w:r>
          </w:p>
          <w:p w:rsidR="00FE16F0" w:rsidRDefault="00FE16F0" w:rsidP="00FE16F0">
            <w:pPr>
              <w:rPr>
                <w:rFonts w:ascii="Times New Roman" w:eastAsia="Times New Roman" w:hAnsi="Times New Roman"/>
              </w:rPr>
            </w:pPr>
            <w:r>
              <w:rPr>
                <w:rFonts w:ascii="Times New Roman" w:eastAsia="Times New Roman" w:hAnsi="Times New Roman"/>
              </w:rPr>
              <w:t>понятиями</w:t>
            </w:r>
          </w:p>
          <w:p w:rsidR="00FE16F0" w:rsidRDefault="00FE16F0" w:rsidP="00FE16F0">
            <w:pPr>
              <w:rPr>
                <w:rFonts w:ascii="Times New Roman" w:eastAsia="Times New Roman" w:hAnsi="Times New Roman"/>
              </w:rPr>
            </w:pPr>
            <w:r>
              <w:rPr>
                <w:rFonts w:ascii="Times New Roman" w:eastAsia="Times New Roman" w:hAnsi="Times New Roman"/>
              </w:rPr>
              <w:t>комбинаторики и</w:t>
            </w:r>
          </w:p>
          <w:p w:rsidR="00FE16F0" w:rsidRDefault="00FE16F0" w:rsidP="00FE16F0">
            <w:pPr>
              <w:rPr>
                <w:rFonts w:ascii="Times New Roman" w:eastAsia="Times New Roman" w:hAnsi="Times New Roman"/>
              </w:rPr>
            </w:pPr>
            <w:r>
              <w:rPr>
                <w:rFonts w:ascii="Times New Roman" w:eastAsia="Times New Roman" w:hAnsi="Times New Roman"/>
              </w:rPr>
              <w:t>уметь их применять</w:t>
            </w:r>
          </w:p>
          <w:p w:rsidR="00FE16F0" w:rsidRDefault="00FE16F0" w:rsidP="00FE16F0">
            <w:pPr>
              <w:rPr>
                <w:rFonts w:ascii="Times New Roman" w:eastAsia="Times New Roman" w:hAnsi="Times New Roman"/>
              </w:rPr>
            </w:pPr>
            <w:r>
              <w:rPr>
                <w:rFonts w:ascii="Times New Roman" w:eastAsia="Times New Roman" w:hAnsi="Times New Roman"/>
              </w:rPr>
              <w:t>при решении задач;</w:t>
            </w:r>
          </w:p>
          <w:p w:rsidR="00FE16F0" w:rsidRDefault="00FE16F0" w:rsidP="00FE16F0">
            <w:pPr>
              <w:rPr>
                <w:rFonts w:ascii="Times New Roman" w:eastAsia="Times New Roman" w:hAnsi="Times New Roman"/>
              </w:rPr>
            </w:pPr>
            <w:r>
              <w:rPr>
                <w:rFonts w:ascii="Times New Roman" w:eastAsia="Times New Roman" w:hAnsi="Times New Roman"/>
              </w:rPr>
              <w:t>иметь представление</w:t>
            </w:r>
          </w:p>
          <w:p w:rsidR="00FE16F0" w:rsidRDefault="00FE16F0" w:rsidP="00FE16F0">
            <w:pPr>
              <w:rPr>
                <w:rFonts w:ascii="Times New Roman" w:eastAsia="Times New Roman" w:hAnsi="Times New Roman"/>
              </w:rPr>
            </w:pPr>
            <w:r>
              <w:rPr>
                <w:rFonts w:ascii="Times New Roman" w:eastAsia="Times New Roman" w:hAnsi="Times New Roman"/>
              </w:rPr>
              <w:t>об основах теории</w:t>
            </w:r>
          </w:p>
          <w:p w:rsidR="00FE16F0" w:rsidRDefault="00FE16F0" w:rsidP="00FE16F0">
            <w:pPr>
              <w:rPr>
                <w:rFonts w:ascii="Times New Roman" w:eastAsia="Times New Roman" w:hAnsi="Times New Roman"/>
              </w:rPr>
            </w:pPr>
            <w:r>
              <w:rPr>
                <w:rFonts w:ascii="Times New Roman" w:eastAsia="Times New Roman" w:hAnsi="Times New Roman"/>
              </w:rPr>
              <w:t>вероятностей; иметь представление о</w:t>
            </w:r>
          </w:p>
          <w:p w:rsidR="00FE16F0" w:rsidRDefault="00FE16F0" w:rsidP="00FE16F0">
            <w:pPr>
              <w:rPr>
                <w:rFonts w:ascii="Times New Roman" w:eastAsia="Times New Roman" w:hAnsi="Times New Roman"/>
              </w:rPr>
            </w:pPr>
            <w:r>
              <w:rPr>
                <w:rFonts w:ascii="Times New Roman" w:eastAsia="Times New Roman" w:hAnsi="Times New Roman"/>
              </w:rPr>
              <w:t>дискретных и</w:t>
            </w:r>
          </w:p>
          <w:p w:rsidR="00FE16F0" w:rsidRDefault="00FE16F0" w:rsidP="00FE16F0">
            <w:pPr>
              <w:rPr>
                <w:rFonts w:ascii="Times New Roman" w:eastAsia="Times New Roman" w:hAnsi="Times New Roman"/>
              </w:rPr>
            </w:pPr>
            <w:r>
              <w:rPr>
                <w:rFonts w:ascii="Times New Roman" w:eastAsia="Times New Roman" w:hAnsi="Times New Roman"/>
              </w:rPr>
              <w:t>непрерывных</w:t>
            </w:r>
          </w:p>
          <w:p w:rsidR="00FE16F0" w:rsidRDefault="00FE16F0" w:rsidP="00FE16F0">
            <w:pPr>
              <w:rPr>
                <w:rFonts w:ascii="Times New Roman" w:eastAsia="Times New Roman" w:hAnsi="Times New Roman"/>
              </w:rPr>
            </w:pPr>
            <w:r>
              <w:rPr>
                <w:rFonts w:ascii="Times New Roman" w:eastAsia="Times New Roman" w:hAnsi="Times New Roman"/>
              </w:rPr>
              <w:t>случайных величинах</w:t>
            </w:r>
          </w:p>
          <w:p w:rsidR="00FE16F0" w:rsidRDefault="00FE16F0" w:rsidP="00FE16F0">
            <w:pPr>
              <w:rPr>
                <w:rFonts w:ascii="Times New Roman" w:eastAsia="Times New Roman" w:hAnsi="Times New Roman"/>
              </w:rPr>
            </w:pPr>
            <w:r>
              <w:rPr>
                <w:rFonts w:ascii="Times New Roman" w:eastAsia="Times New Roman" w:hAnsi="Times New Roman"/>
              </w:rPr>
              <w:t>и распределениях, о</w:t>
            </w:r>
          </w:p>
          <w:p w:rsidR="00FE16F0" w:rsidRDefault="00FE16F0" w:rsidP="00FE16F0">
            <w:pPr>
              <w:rPr>
                <w:rFonts w:ascii="Times New Roman" w:eastAsia="Times New Roman" w:hAnsi="Times New Roman"/>
              </w:rPr>
            </w:pPr>
            <w:r>
              <w:rPr>
                <w:rFonts w:ascii="Times New Roman" w:eastAsia="Times New Roman" w:hAnsi="Times New Roman"/>
              </w:rPr>
              <w:t>независимости</w:t>
            </w:r>
          </w:p>
          <w:p w:rsidR="00FE16F0" w:rsidRDefault="00FE16F0" w:rsidP="00FE16F0">
            <w:pPr>
              <w:rPr>
                <w:rFonts w:ascii="Times New Roman" w:eastAsia="Times New Roman" w:hAnsi="Times New Roman"/>
              </w:rPr>
            </w:pPr>
            <w:r>
              <w:rPr>
                <w:rFonts w:ascii="Times New Roman" w:eastAsia="Times New Roman" w:hAnsi="Times New Roman"/>
              </w:rPr>
              <w:t>случайных величин;</w:t>
            </w:r>
          </w:p>
          <w:p w:rsidR="00FE16F0" w:rsidRDefault="00FE16F0" w:rsidP="00FE16F0">
            <w:pPr>
              <w:rPr>
                <w:rFonts w:ascii="Times New Roman" w:eastAsia="Times New Roman" w:hAnsi="Times New Roman"/>
              </w:rPr>
            </w:pPr>
            <w:r>
              <w:rPr>
                <w:rFonts w:ascii="Times New Roman" w:eastAsia="Times New Roman" w:hAnsi="Times New Roman"/>
              </w:rPr>
              <w:t>иметь представление о</w:t>
            </w:r>
          </w:p>
          <w:p w:rsidR="00FE16F0" w:rsidRDefault="00FE16F0" w:rsidP="00FE16F0">
            <w:pPr>
              <w:rPr>
                <w:rFonts w:ascii="Times New Roman" w:eastAsia="Times New Roman" w:hAnsi="Times New Roman"/>
              </w:rPr>
            </w:pPr>
            <w:r>
              <w:rPr>
                <w:rFonts w:ascii="Times New Roman" w:eastAsia="Times New Roman" w:hAnsi="Times New Roman"/>
              </w:rPr>
              <w:t>математическом</w:t>
            </w:r>
          </w:p>
          <w:p w:rsidR="00FE16F0" w:rsidRDefault="00FE16F0" w:rsidP="00FE16F0">
            <w:pPr>
              <w:rPr>
                <w:rFonts w:ascii="Times New Roman" w:eastAsia="Times New Roman" w:hAnsi="Times New Roman"/>
              </w:rPr>
            </w:pPr>
            <w:r>
              <w:rPr>
                <w:rFonts w:ascii="Times New Roman" w:eastAsia="Times New Roman" w:hAnsi="Times New Roman"/>
              </w:rPr>
              <w:t>ожидании и дисперсии</w:t>
            </w:r>
          </w:p>
          <w:p w:rsidR="00FE16F0" w:rsidRDefault="00FE16F0" w:rsidP="00FE16F0">
            <w:pPr>
              <w:rPr>
                <w:rFonts w:ascii="Times New Roman" w:eastAsia="Times New Roman" w:hAnsi="Times New Roman"/>
              </w:rPr>
            </w:pPr>
            <w:r>
              <w:rPr>
                <w:rFonts w:ascii="Times New Roman" w:eastAsia="Times New Roman" w:hAnsi="Times New Roman"/>
              </w:rPr>
              <w:t>случайных величин;</w:t>
            </w:r>
          </w:p>
          <w:p w:rsidR="00FE16F0" w:rsidRDefault="00FE16F0" w:rsidP="00FE16F0">
            <w:pPr>
              <w:rPr>
                <w:rFonts w:ascii="Times New Roman" w:eastAsia="Times New Roman" w:hAnsi="Times New Roman"/>
              </w:rPr>
            </w:pPr>
            <w:r>
              <w:rPr>
                <w:rFonts w:ascii="Times New Roman" w:eastAsia="Times New Roman" w:hAnsi="Times New Roman"/>
              </w:rPr>
              <w:t>иметь представление о</w:t>
            </w:r>
          </w:p>
          <w:p w:rsidR="00FE16F0" w:rsidRDefault="00FE16F0" w:rsidP="00FE16F0">
            <w:pPr>
              <w:rPr>
                <w:rFonts w:ascii="Times New Roman" w:eastAsia="Times New Roman" w:hAnsi="Times New Roman"/>
              </w:rPr>
            </w:pPr>
            <w:r>
              <w:rPr>
                <w:rFonts w:ascii="Times New Roman" w:eastAsia="Times New Roman" w:hAnsi="Times New Roman"/>
              </w:rPr>
              <w:t>совместных</w:t>
            </w:r>
          </w:p>
          <w:p w:rsidR="00FE16F0" w:rsidRDefault="00FE16F0" w:rsidP="00FE16F0">
            <w:pPr>
              <w:rPr>
                <w:rFonts w:ascii="Times New Roman" w:eastAsia="Times New Roman" w:hAnsi="Times New Roman"/>
              </w:rPr>
            </w:pPr>
            <w:r>
              <w:rPr>
                <w:rFonts w:ascii="Times New Roman" w:eastAsia="Times New Roman" w:hAnsi="Times New Roman"/>
              </w:rPr>
              <w:t>распределениях</w:t>
            </w:r>
          </w:p>
          <w:p w:rsidR="00FE16F0" w:rsidRDefault="00FE16F0" w:rsidP="00FE16F0">
            <w:pPr>
              <w:rPr>
                <w:rFonts w:ascii="Times New Roman" w:eastAsia="Times New Roman" w:hAnsi="Times New Roman"/>
              </w:rPr>
            </w:pPr>
            <w:r>
              <w:rPr>
                <w:rFonts w:ascii="Times New Roman" w:eastAsia="Times New Roman" w:hAnsi="Times New Roman"/>
              </w:rPr>
              <w:t>случайных величин;</w:t>
            </w:r>
          </w:p>
          <w:p w:rsidR="00FE16F0" w:rsidRDefault="00FE16F0" w:rsidP="00FE16F0">
            <w:pPr>
              <w:rPr>
                <w:rFonts w:ascii="Times New Roman" w:eastAsia="Times New Roman" w:hAnsi="Times New Roman"/>
              </w:rPr>
            </w:pPr>
            <w:r>
              <w:rPr>
                <w:rFonts w:ascii="Times New Roman" w:eastAsia="Times New Roman" w:hAnsi="Times New Roman"/>
              </w:rPr>
              <w:t xml:space="preserve">понимать суть закона больших чисел и </w:t>
            </w:r>
            <w:r>
              <w:rPr>
                <w:rFonts w:ascii="Times New Roman" w:eastAsia="Times New Roman" w:hAnsi="Times New Roman"/>
              </w:rPr>
              <w:lastRenderedPageBreak/>
              <w:t>выборочного метода измерения</w:t>
            </w:r>
          </w:p>
          <w:p w:rsidR="00FE16F0" w:rsidRDefault="00FE16F0" w:rsidP="00FE16F0">
            <w:pPr>
              <w:rPr>
                <w:rFonts w:ascii="Times New Roman" w:eastAsia="Times New Roman" w:hAnsi="Times New Roman"/>
              </w:rPr>
            </w:pPr>
            <w:r>
              <w:rPr>
                <w:rFonts w:ascii="Times New Roman" w:eastAsia="Times New Roman" w:hAnsi="Times New Roman"/>
              </w:rPr>
              <w:t>вероятностей;</w:t>
            </w:r>
          </w:p>
          <w:p w:rsidR="00FE16F0" w:rsidRDefault="00FE16F0" w:rsidP="005C7371">
            <w:pPr>
              <w:rPr>
                <w:rFonts w:ascii="Times New Roman" w:eastAsia="Times New Roman" w:hAnsi="Times New Roman"/>
              </w:rPr>
            </w:pPr>
            <w:r>
              <w:rPr>
                <w:rFonts w:ascii="Times New Roman" w:eastAsia="Times New Roman" w:hAnsi="Times New Roman"/>
              </w:rPr>
              <w:t>иметь представление онормальном</w:t>
            </w:r>
          </w:p>
          <w:p w:rsidR="00FE16F0" w:rsidRDefault="00FE16F0" w:rsidP="005C7371">
            <w:pPr>
              <w:rPr>
                <w:rFonts w:ascii="Times New Roman" w:eastAsia="Times New Roman" w:hAnsi="Times New Roman"/>
              </w:rPr>
            </w:pPr>
            <w:r>
              <w:rPr>
                <w:rFonts w:ascii="Times New Roman" w:eastAsia="Times New Roman" w:hAnsi="Times New Roman"/>
              </w:rPr>
              <w:t>распределении и</w:t>
            </w:r>
          </w:p>
          <w:p w:rsidR="00FE16F0" w:rsidRDefault="00FE16F0" w:rsidP="005C7371">
            <w:pPr>
              <w:rPr>
                <w:rFonts w:ascii="Times New Roman" w:eastAsia="Times New Roman" w:hAnsi="Times New Roman"/>
              </w:rPr>
            </w:pPr>
            <w:r>
              <w:rPr>
                <w:rFonts w:ascii="Times New Roman" w:eastAsia="Times New Roman" w:hAnsi="Times New Roman"/>
              </w:rPr>
              <w:t>примерах нормально</w:t>
            </w:r>
          </w:p>
          <w:p w:rsidR="00FE16F0" w:rsidRDefault="00FE16F0" w:rsidP="005C7371">
            <w:pPr>
              <w:rPr>
                <w:rFonts w:ascii="Times New Roman" w:eastAsia="Times New Roman" w:hAnsi="Times New Roman"/>
              </w:rPr>
            </w:pPr>
            <w:r>
              <w:rPr>
                <w:rFonts w:ascii="Times New Roman" w:eastAsia="Times New Roman" w:hAnsi="Times New Roman"/>
              </w:rPr>
              <w:t>распределенных</w:t>
            </w:r>
          </w:p>
          <w:p w:rsidR="00FE16F0" w:rsidRDefault="00FE16F0" w:rsidP="005C7371">
            <w:pPr>
              <w:rPr>
                <w:rFonts w:ascii="Times New Roman" w:eastAsia="Times New Roman" w:hAnsi="Times New Roman"/>
              </w:rPr>
            </w:pPr>
            <w:r>
              <w:rPr>
                <w:rFonts w:ascii="Times New Roman" w:eastAsia="Times New Roman" w:hAnsi="Times New Roman"/>
              </w:rPr>
              <w:t>случайных величин;</w:t>
            </w:r>
          </w:p>
          <w:p w:rsidR="00B10586" w:rsidRDefault="00FE16F0" w:rsidP="00FE16F0">
            <w:pPr>
              <w:rPr>
                <w:rFonts w:ascii="Times New Roman" w:eastAsia="Times New Roman" w:hAnsi="Times New Roman"/>
              </w:rPr>
            </w:pPr>
            <w:r>
              <w:rPr>
                <w:rFonts w:ascii="Times New Roman" w:eastAsia="Times New Roman" w:hAnsi="Times New Roman"/>
              </w:rPr>
              <w:t>иметь представление окорреляции случайныхвеличин.</w:t>
            </w:r>
          </w:p>
          <w:p w:rsidR="00B10586" w:rsidRDefault="00B10586" w:rsidP="00B10586">
            <w:pPr>
              <w:rPr>
                <w:rFonts w:ascii="Times New Roman" w:eastAsia="Times New Roman" w:hAnsi="Times New Roman"/>
                <w:i/>
              </w:rPr>
            </w:pPr>
            <w:r w:rsidRPr="00801B5F">
              <w:rPr>
                <w:rFonts w:ascii="Times New Roman" w:eastAsia="Times New Roman" w:hAnsi="Times New Roman"/>
                <w:i/>
              </w:rPr>
              <w:t>В повседневной жизни и при изучении других предметов</w:t>
            </w:r>
          </w:p>
          <w:p w:rsidR="00B10586" w:rsidRDefault="00B10586" w:rsidP="00B10586">
            <w:pPr>
              <w:ind w:left="142"/>
              <w:rPr>
                <w:rFonts w:ascii="Times New Roman" w:eastAsia="Times New Roman" w:hAnsi="Times New Roman"/>
              </w:rPr>
            </w:pPr>
            <w:r>
              <w:rPr>
                <w:rFonts w:ascii="Times New Roman" w:eastAsia="Times New Roman" w:hAnsi="Times New Roman"/>
              </w:rPr>
              <w:t>вычислять или</w:t>
            </w:r>
          </w:p>
          <w:p w:rsidR="00B10586" w:rsidRDefault="00B10586" w:rsidP="00B10586">
            <w:pPr>
              <w:ind w:left="142"/>
              <w:rPr>
                <w:rFonts w:ascii="Times New Roman" w:eastAsia="Times New Roman" w:hAnsi="Times New Roman"/>
              </w:rPr>
            </w:pPr>
            <w:r>
              <w:rPr>
                <w:rFonts w:ascii="Times New Roman" w:eastAsia="Times New Roman" w:hAnsi="Times New Roman"/>
              </w:rPr>
              <w:t>оценивать вероятности</w:t>
            </w:r>
          </w:p>
          <w:p w:rsidR="00B10586" w:rsidRDefault="00B10586" w:rsidP="00B10586">
            <w:pPr>
              <w:ind w:left="142"/>
              <w:rPr>
                <w:rFonts w:ascii="Times New Roman" w:eastAsia="Times New Roman" w:hAnsi="Times New Roman"/>
              </w:rPr>
            </w:pPr>
            <w:r>
              <w:rPr>
                <w:rFonts w:ascii="Times New Roman" w:eastAsia="Times New Roman" w:hAnsi="Times New Roman"/>
              </w:rPr>
              <w:t>событий в реальной</w:t>
            </w:r>
          </w:p>
          <w:p w:rsidR="00B10586" w:rsidRDefault="00B10586" w:rsidP="00B10586">
            <w:pPr>
              <w:ind w:left="142"/>
              <w:rPr>
                <w:rFonts w:ascii="Times New Roman" w:eastAsia="Times New Roman" w:hAnsi="Times New Roman"/>
              </w:rPr>
            </w:pPr>
            <w:r>
              <w:rPr>
                <w:rFonts w:ascii="Times New Roman" w:eastAsia="Times New Roman" w:hAnsi="Times New Roman"/>
              </w:rPr>
              <w:t>жизни;</w:t>
            </w:r>
          </w:p>
          <w:p w:rsidR="00B10586" w:rsidRDefault="00B10586" w:rsidP="00B10586">
            <w:pPr>
              <w:ind w:left="142"/>
              <w:rPr>
                <w:rFonts w:ascii="Times New Roman" w:eastAsia="Times New Roman" w:hAnsi="Times New Roman"/>
              </w:rPr>
            </w:pPr>
            <w:r>
              <w:rPr>
                <w:rFonts w:ascii="Times New Roman" w:eastAsia="Times New Roman" w:hAnsi="Times New Roman"/>
              </w:rPr>
              <w:t>выбирать методы</w:t>
            </w:r>
          </w:p>
          <w:p w:rsidR="00B10586" w:rsidRDefault="00B10586" w:rsidP="00B10586">
            <w:pPr>
              <w:ind w:left="142"/>
              <w:rPr>
                <w:rFonts w:ascii="Times New Roman" w:eastAsia="Times New Roman" w:hAnsi="Times New Roman"/>
              </w:rPr>
            </w:pPr>
            <w:r>
              <w:rPr>
                <w:rFonts w:ascii="Times New Roman" w:eastAsia="Times New Roman" w:hAnsi="Times New Roman"/>
              </w:rPr>
              <w:t>подходящего</w:t>
            </w:r>
          </w:p>
          <w:p w:rsidR="00B10586" w:rsidRDefault="00B10586" w:rsidP="00B10586">
            <w:pPr>
              <w:ind w:left="142"/>
              <w:rPr>
                <w:rFonts w:ascii="Times New Roman" w:eastAsia="Times New Roman" w:hAnsi="Times New Roman"/>
              </w:rPr>
            </w:pPr>
            <w:r>
              <w:rPr>
                <w:rFonts w:ascii="Times New Roman" w:eastAsia="Times New Roman" w:hAnsi="Times New Roman"/>
              </w:rPr>
              <w:t>представления и</w:t>
            </w:r>
          </w:p>
          <w:p w:rsidR="00B10586" w:rsidRPr="005C7371" w:rsidRDefault="00B10586" w:rsidP="00B10586">
            <w:pPr>
              <w:rPr>
                <w:rFonts w:ascii="Times New Roman" w:eastAsia="Times New Roman" w:hAnsi="Times New Roman"/>
              </w:rPr>
            </w:pPr>
            <w:r>
              <w:rPr>
                <w:rFonts w:ascii="Times New Roman" w:eastAsia="Times New Roman" w:hAnsi="Times New Roman"/>
              </w:rPr>
              <w:t>обработки данных</w:t>
            </w:r>
          </w:p>
        </w:tc>
        <w:tc>
          <w:tcPr>
            <w:tcW w:w="1255" w:type="pct"/>
          </w:tcPr>
          <w:p w:rsidR="00B10586" w:rsidRDefault="00B10586" w:rsidP="00B10586">
            <w:pPr>
              <w:ind w:left="120"/>
              <w:rPr>
                <w:rFonts w:ascii="Times New Roman" w:eastAsia="Times New Roman" w:hAnsi="Times New Roman"/>
                <w:i/>
              </w:rPr>
            </w:pPr>
            <w:r>
              <w:rPr>
                <w:rFonts w:ascii="Times New Roman" w:eastAsia="Times New Roman" w:hAnsi="Times New Roman"/>
                <w:i/>
              </w:rPr>
              <w:lastRenderedPageBreak/>
              <w:t>Достижение</w:t>
            </w:r>
          </w:p>
          <w:p w:rsidR="00B10586" w:rsidRDefault="00B10586" w:rsidP="00B10586">
            <w:pPr>
              <w:ind w:left="120"/>
              <w:rPr>
                <w:rFonts w:ascii="Times New Roman" w:eastAsia="Times New Roman" w:hAnsi="Times New Roman"/>
                <w:i/>
              </w:rPr>
            </w:pPr>
            <w:r>
              <w:rPr>
                <w:rFonts w:ascii="Times New Roman" w:eastAsia="Times New Roman" w:hAnsi="Times New Roman"/>
                <w:i/>
              </w:rPr>
              <w:t>результатов</w:t>
            </w:r>
          </w:p>
          <w:p w:rsidR="00B10586" w:rsidRDefault="00B10586" w:rsidP="00B10586">
            <w:pPr>
              <w:ind w:left="120"/>
              <w:rPr>
                <w:rFonts w:ascii="Times New Roman" w:eastAsia="Times New Roman" w:hAnsi="Times New Roman"/>
                <w:i/>
              </w:rPr>
            </w:pPr>
            <w:r>
              <w:rPr>
                <w:rFonts w:ascii="Times New Roman" w:eastAsia="Times New Roman" w:hAnsi="Times New Roman"/>
                <w:i/>
              </w:rPr>
              <w:t>раздела II;</w:t>
            </w:r>
          </w:p>
          <w:p w:rsidR="00B10586" w:rsidRDefault="00B10586" w:rsidP="00B10586">
            <w:pPr>
              <w:ind w:left="120"/>
              <w:rPr>
                <w:rFonts w:ascii="Times New Roman" w:eastAsia="Times New Roman" w:hAnsi="Times New Roman"/>
                <w:i/>
              </w:rPr>
            </w:pPr>
            <w:r>
              <w:rPr>
                <w:rFonts w:ascii="Times New Roman" w:eastAsia="Times New Roman" w:hAnsi="Times New Roman"/>
                <w:i/>
              </w:rPr>
              <w:t>иметь</w:t>
            </w:r>
          </w:p>
          <w:p w:rsidR="00B10586" w:rsidRDefault="00B10586" w:rsidP="00B10586">
            <w:pPr>
              <w:ind w:left="120"/>
              <w:rPr>
                <w:rFonts w:ascii="Times New Roman" w:eastAsia="Times New Roman" w:hAnsi="Times New Roman"/>
                <w:i/>
              </w:rPr>
            </w:pPr>
            <w:r>
              <w:rPr>
                <w:rFonts w:ascii="Times New Roman" w:eastAsia="Times New Roman" w:hAnsi="Times New Roman"/>
                <w:i/>
              </w:rPr>
              <w:t>представление о</w:t>
            </w:r>
          </w:p>
          <w:p w:rsidR="00B10586" w:rsidRDefault="00B10586" w:rsidP="00B10586">
            <w:pPr>
              <w:ind w:left="120"/>
              <w:rPr>
                <w:rFonts w:ascii="Times New Roman" w:eastAsia="Times New Roman" w:hAnsi="Times New Roman"/>
                <w:i/>
              </w:rPr>
            </w:pPr>
            <w:r>
              <w:rPr>
                <w:rFonts w:ascii="Times New Roman" w:eastAsia="Times New Roman" w:hAnsi="Times New Roman"/>
                <w:i/>
              </w:rPr>
              <w:t>центральной</w:t>
            </w:r>
          </w:p>
          <w:p w:rsidR="00B10586" w:rsidRDefault="00B10586" w:rsidP="008C7E90">
            <w:pPr>
              <w:ind w:left="120"/>
              <w:rPr>
                <w:rFonts w:ascii="Times New Roman" w:eastAsia="Times New Roman" w:hAnsi="Times New Roman"/>
                <w:i/>
              </w:rPr>
            </w:pPr>
            <w:r>
              <w:rPr>
                <w:rFonts w:ascii="Times New Roman" w:eastAsia="Times New Roman" w:hAnsi="Times New Roman"/>
                <w:i/>
              </w:rPr>
              <w:t>предельнойтеореме;</w:t>
            </w:r>
          </w:p>
          <w:p w:rsidR="00B10586" w:rsidRDefault="00B10586" w:rsidP="008C7E90">
            <w:pPr>
              <w:ind w:left="120"/>
              <w:rPr>
                <w:rFonts w:ascii="Times New Roman" w:eastAsia="Times New Roman" w:hAnsi="Times New Roman"/>
                <w:i/>
              </w:rPr>
            </w:pPr>
            <w:r>
              <w:rPr>
                <w:rFonts w:ascii="Times New Roman" w:eastAsia="Times New Roman" w:hAnsi="Times New Roman"/>
                <w:i/>
              </w:rPr>
              <w:t>иметьпредставление овыборочном</w:t>
            </w:r>
          </w:p>
          <w:p w:rsidR="00B10586" w:rsidRDefault="00B10586" w:rsidP="00B10586">
            <w:pPr>
              <w:ind w:left="120"/>
              <w:rPr>
                <w:rFonts w:ascii="Times New Roman" w:eastAsia="Times New Roman" w:hAnsi="Times New Roman"/>
                <w:i/>
              </w:rPr>
            </w:pPr>
            <w:r>
              <w:rPr>
                <w:rFonts w:ascii="Times New Roman" w:eastAsia="Times New Roman" w:hAnsi="Times New Roman"/>
                <w:i/>
              </w:rPr>
              <w:t>коэффициенте</w:t>
            </w:r>
          </w:p>
          <w:p w:rsidR="00B10586" w:rsidRDefault="00B10586" w:rsidP="00B10586">
            <w:pPr>
              <w:ind w:left="120"/>
              <w:rPr>
                <w:rFonts w:ascii="Times New Roman" w:eastAsia="Times New Roman" w:hAnsi="Times New Roman"/>
                <w:i/>
              </w:rPr>
            </w:pPr>
            <w:r>
              <w:rPr>
                <w:rFonts w:ascii="Times New Roman" w:eastAsia="Times New Roman" w:hAnsi="Times New Roman"/>
                <w:i/>
              </w:rPr>
              <w:t>корреляции и</w:t>
            </w:r>
          </w:p>
          <w:p w:rsidR="00B10586" w:rsidRDefault="00B10586" w:rsidP="008C7E90">
            <w:pPr>
              <w:ind w:left="120"/>
              <w:rPr>
                <w:rFonts w:ascii="Times New Roman" w:eastAsia="Times New Roman" w:hAnsi="Times New Roman"/>
                <w:i/>
              </w:rPr>
            </w:pPr>
            <w:r>
              <w:rPr>
                <w:rFonts w:ascii="Times New Roman" w:eastAsia="Times New Roman" w:hAnsi="Times New Roman"/>
                <w:i/>
              </w:rPr>
              <w:t>линейнойрегрессии;</w:t>
            </w:r>
          </w:p>
          <w:p w:rsidR="00B10586" w:rsidRDefault="00B10586" w:rsidP="008C7E90">
            <w:pPr>
              <w:ind w:left="120"/>
              <w:rPr>
                <w:rFonts w:ascii="Times New Roman" w:eastAsia="Times New Roman" w:hAnsi="Times New Roman"/>
                <w:i/>
              </w:rPr>
            </w:pPr>
            <w:r>
              <w:rPr>
                <w:rFonts w:ascii="Times New Roman" w:eastAsia="Times New Roman" w:hAnsi="Times New Roman"/>
                <w:i/>
              </w:rPr>
              <w:t>иметьпредставление остатистических</w:t>
            </w:r>
          </w:p>
          <w:p w:rsidR="00B10586" w:rsidRDefault="00B10586" w:rsidP="008C7E90">
            <w:pPr>
              <w:ind w:left="120"/>
              <w:rPr>
                <w:rFonts w:ascii="Times New Roman" w:eastAsia="Times New Roman" w:hAnsi="Times New Roman"/>
                <w:i/>
              </w:rPr>
            </w:pPr>
            <w:r>
              <w:rPr>
                <w:rFonts w:ascii="Times New Roman" w:eastAsia="Times New Roman" w:hAnsi="Times New Roman"/>
                <w:i/>
              </w:rPr>
              <w:t>гипотезах ипроверке</w:t>
            </w:r>
          </w:p>
          <w:p w:rsidR="00B10586" w:rsidRDefault="00B10586" w:rsidP="00B10586">
            <w:pPr>
              <w:ind w:left="120"/>
              <w:rPr>
                <w:rFonts w:ascii="Times New Roman" w:eastAsia="Times New Roman" w:hAnsi="Times New Roman"/>
                <w:i/>
              </w:rPr>
            </w:pPr>
            <w:r>
              <w:rPr>
                <w:rFonts w:ascii="Times New Roman" w:eastAsia="Times New Roman" w:hAnsi="Times New Roman"/>
                <w:i/>
              </w:rPr>
              <w:t>статистической</w:t>
            </w:r>
          </w:p>
          <w:p w:rsidR="00B10586" w:rsidRDefault="00B10586" w:rsidP="008C7E90">
            <w:pPr>
              <w:ind w:left="120"/>
              <w:rPr>
                <w:rFonts w:ascii="Times New Roman" w:eastAsia="Times New Roman" w:hAnsi="Times New Roman"/>
                <w:i/>
              </w:rPr>
            </w:pPr>
            <w:r>
              <w:rPr>
                <w:rFonts w:ascii="Times New Roman" w:eastAsia="Times New Roman" w:hAnsi="Times New Roman"/>
                <w:i/>
              </w:rPr>
              <w:t>гипотезы, остатистикекритерия и ее</w:t>
            </w:r>
          </w:p>
          <w:p w:rsidR="00B10586" w:rsidRDefault="00B10586" w:rsidP="008C7E90">
            <w:pPr>
              <w:ind w:left="120"/>
              <w:rPr>
                <w:rFonts w:ascii="Times New Roman" w:eastAsia="Times New Roman" w:hAnsi="Times New Roman"/>
                <w:i/>
              </w:rPr>
            </w:pPr>
            <w:r>
              <w:rPr>
                <w:rFonts w:ascii="Times New Roman" w:eastAsia="Times New Roman" w:hAnsi="Times New Roman"/>
                <w:i/>
              </w:rPr>
              <w:t>уровнезначимости;</w:t>
            </w:r>
          </w:p>
          <w:p w:rsidR="00B10586" w:rsidRDefault="00B10586" w:rsidP="00B10586">
            <w:pPr>
              <w:ind w:left="120"/>
              <w:rPr>
                <w:rFonts w:ascii="Times New Roman" w:eastAsia="Times New Roman" w:hAnsi="Times New Roman"/>
                <w:i/>
              </w:rPr>
            </w:pPr>
            <w:r>
              <w:rPr>
                <w:rFonts w:ascii="Times New Roman" w:eastAsia="Times New Roman" w:hAnsi="Times New Roman"/>
                <w:i/>
              </w:rPr>
              <w:t>иметь</w:t>
            </w:r>
          </w:p>
          <w:p w:rsidR="00B10586" w:rsidRDefault="00B10586" w:rsidP="00B10586">
            <w:pPr>
              <w:ind w:left="120"/>
              <w:rPr>
                <w:rFonts w:ascii="Times New Roman" w:eastAsia="Times New Roman" w:hAnsi="Times New Roman"/>
                <w:i/>
              </w:rPr>
            </w:pPr>
            <w:r>
              <w:rPr>
                <w:rFonts w:ascii="Times New Roman" w:eastAsia="Times New Roman" w:hAnsi="Times New Roman"/>
                <w:i/>
              </w:rPr>
              <w:t>представление о</w:t>
            </w:r>
          </w:p>
          <w:p w:rsidR="00B10586" w:rsidRDefault="00B10586" w:rsidP="008C7E90">
            <w:pPr>
              <w:ind w:left="120"/>
              <w:rPr>
                <w:rFonts w:ascii="Times New Roman" w:eastAsia="Times New Roman" w:hAnsi="Times New Roman"/>
                <w:i/>
              </w:rPr>
            </w:pPr>
            <w:r>
              <w:rPr>
                <w:rFonts w:ascii="Times New Roman" w:eastAsia="Times New Roman" w:hAnsi="Times New Roman"/>
                <w:i/>
              </w:rPr>
              <w:t>связиэмпирических и</w:t>
            </w:r>
          </w:p>
          <w:p w:rsidR="00B10586" w:rsidRDefault="00B10586" w:rsidP="00B10586">
            <w:pPr>
              <w:ind w:left="120"/>
              <w:rPr>
                <w:rFonts w:ascii="Times New Roman" w:eastAsia="Times New Roman" w:hAnsi="Times New Roman"/>
                <w:i/>
              </w:rPr>
            </w:pPr>
            <w:r>
              <w:rPr>
                <w:rFonts w:ascii="Times New Roman" w:eastAsia="Times New Roman" w:hAnsi="Times New Roman"/>
                <w:i/>
              </w:rPr>
              <w:t>теоретических</w:t>
            </w:r>
          </w:p>
          <w:p w:rsidR="00B10586" w:rsidRDefault="00B10586" w:rsidP="00B10586">
            <w:pPr>
              <w:ind w:left="120"/>
              <w:rPr>
                <w:rFonts w:ascii="Times New Roman" w:eastAsia="Times New Roman" w:hAnsi="Times New Roman"/>
                <w:i/>
              </w:rPr>
            </w:pPr>
            <w:r>
              <w:rPr>
                <w:rFonts w:ascii="Times New Roman" w:eastAsia="Times New Roman" w:hAnsi="Times New Roman"/>
                <w:i/>
              </w:rPr>
              <w:t>распределений;</w:t>
            </w:r>
          </w:p>
          <w:p w:rsidR="00B10586" w:rsidRDefault="00B10586" w:rsidP="008C7E90">
            <w:pPr>
              <w:ind w:left="120"/>
              <w:rPr>
                <w:rFonts w:ascii="Times New Roman" w:eastAsia="Times New Roman" w:hAnsi="Times New Roman"/>
                <w:i/>
              </w:rPr>
            </w:pPr>
            <w:r>
              <w:rPr>
                <w:rFonts w:ascii="Times New Roman" w:eastAsia="Times New Roman" w:hAnsi="Times New Roman"/>
                <w:i/>
              </w:rPr>
              <w:t>иметьпредставление окодировании,</w:t>
            </w:r>
          </w:p>
          <w:p w:rsidR="00B10586" w:rsidRDefault="00B10586" w:rsidP="00B10586">
            <w:pPr>
              <w:ind w:left="120"/>
              <w:rPr>
                <w:rFonts w:ascii="Times New Roman" w:eastAsia="Times New Roman" w:hAnsi="Times New Roman"/>
                <w:i/>
              </w:rPr>
            </w:pPr>
            <w:r>
              <w:rPr>
                <w:rFonts w:ascii="Times New Roman" w:eastAsia="Times New Roman" w:hAnsi="Times New Roman"/>
                <w:i/>
              </w:rPr>
              <w:t>двоичной записи,</w:t>
            </w:r>
          </w:p>
          <w:p w:rsidR="00B10586" w:rsidRDefault="00B10586" w:rsidP="00B10586">
            <w:pPr>
              <w:ind w:left="120"/>
              <w:rPr>
                <w:rFonts w:ascii="Times New Roman" w:eastAsia="Times New Roman" w:hAnsi="Times New Roman"/>
                <w:i/>
              </w:rPr>
            </w:pPr>
            <w:r>
              <w:rPr>
                <w:rFonts w:ascii="Times New Roman" w:eastAsia="Times New Roman" w:hAnsi="Times New Roman"/>
                <w:i/>
              </w:rPr>
              <w:t>двоичном дереве;</w:t>
            </w:r>
          </w:p>
          <w:p w:rsidR="00B10586" w:rsidRDefault="00B10586" w:rsidP="008C7E90">
            <w:pPr>
              <w:ind w:left="120"/>
              <w:rPr>
                <w:rFonts w:ascii="Times New Roman" w:eastAsia="Times New Roman" w:hAnsi="Times New Roman"/>
                <w:i/>
              </w:rPr>
            </w:pPr>
            <w:r>
              <w:rPr>
                <w:rFonts w:ascii="Times New Roman" w:eastAsia="Times New Roman" w:hAnsi="Times New Roman"/>
                <w:i/>
              </w:rPr>
              <w:t>владетьосновными</w:t>
            </w:r>
          </w:p>
          <w:p w:rsidR="00B10586" w:rsidRDefault="00B10586" w:rsidP="008C7E90">
            <w:pPr>
              <w:ind w:left="120"/>
              <w:rPr>
                <w:rFonts w:ascii="Times New Roman" w:eastAsia="Times New Roman" w:hAnsi="Times New Roman"/>
                <w:i/>
              </w:rPr>
            </w:pPr>
            <w:r>
              <w:rPr>
                <w:rFonts w:ascii="Times New Roman" w:eastAsia="Times New Roman" w:hAnsi="Times New Roman"/>
                <w:i/>
              </w:rPr>
              <w:t>понятиямитеории графов(граф, вершина,ребро, степеньвершины, путь вграфе) и уметьприменять их прирешении задач;</w:t>
            </w:r>
          </w:p>
          <w:p w:rsidR="00B10586" w:rsidRDefault="00B10586" w:rsidP="008C7E90">
            <w:pPr>
              <w:ind w:left="120"/>
              <w:rPr>
                <w:rFonts w:ascii="Times New Roman" w:eastAsia="Times New Roman" w:hAnsi="Times New Roman"/>
                <w:i/>
              </w:rPr>
            </w:pPr>
            <w:r>
              <w:rPr>
                <w:rFonts w:ascii="Times New Roman" w:eastAsia="Times New Roman" w:hAnsi="Times New Roman"/>
                <w:i/>
              </w:rPr>
              <w:t>иметьпредставление одеревьях и уметь</w:t>
            </w:r>
          </w:p>
          <w:p w:rsidR="00B10586" w:rsidRDefault="00B10586" w:rsidP="00B10586">
            <w:pPr>
              <w:ind w:left="120"/>
              <w:rPr>
                <w:rFonts w:ascii="Times New Roman" w:eastAsia="Times New Roman" w:hAnsi="Times New Roman"/>
                <w:i/>
              </w:rPr>
            </w:pPr>
            <w:r>
              <w:rPr>
                <w:rFonts w:ascii="Times New Roman" w:eastAsia="Times New Roman" w:hAnsi="Times New Roman"/>
                <w:i/>
              </w:rPr>
              <w:t>применять при</w:t>
            </w:r>
          </w:p>
          <w:p w:rsidR="00B10586" w:rsidRDefault="00B10586" w:rsidP="00B10586">
            <w:pPr>
              <w:ind w:left="120"/>
              <w:rPr>
                <w:rFonts w:ascii="Times New Roman" w:eastAsia="Times New Roman" w:hAnsi="Times New Roman"/>
                <w:i/>
              </w:rPr>
            </w:pPr>
            <w:r>
              <w:rPr>
                <w:rFonts w:ascii="Times New Roman" w:eastAsia="Times New Roman" w:hAnsi="Times New Roman"/>
                <w:i/>
              </w:rPr>
              <w:t>решении задач;</w:t>
            </w:r>
          </w:p>
          <w:p w:rsidR="00B10586" w:rsidRDefault="00B10586" w:rsidP="008C7E90">
            <w:pPr>
              <w:ind w:left="120"/>
              <w:rPr>
                <w:rFonts w:ascii="Times New Roman" w:eastAsia="Times New Roman" w:hAnsi="Times New Roman"/>
                <w:i/>
              </w:rPr>
            </w:pPr>
            <w:r>
              <w:rPr>
                <w:rFonts w:ascii="Times New Roman" w:eastAsia="Times New Roman" w:hAnsi="Times New Roman"/>
                <w:i/>
              </w:rPr>
              <w:t>владетьпонятием</w:t>
            </w:r>
          </w:p>
          <w:p w:rsidR="00B10586" w:rsidRDefault="00B10586" w:rsidP="00B10586">
            <w:pPr>
              <w:ind w:left="120"/>
              <w:rPr>
                <w:rFonts w:ascii="Times New Roman" w:eastAsia="Times New Roman" w:hAnsi="Times New Roman"/>
                <w:i/>
              </w:rPr>
            </w:pPr>
            <w:r>
              <w:rPr>
                <w:rFonts w:ascii="Times New Roman" w:eastAsia="Times New Roman" w:hAnsi="Times New Roman"/>
                <w:i/>
              </w:rPr>
              <w:t>связность и</w:t>
            </w:r>
          </w:p>
          <w:p w:rsidR="00B10586" w:rsidRDefault="00B10586" w:rsidP="00B10586">
            <w:pPr>
              <w:ind w:left="120"/>
              <w:rPr>
                <w:rFonts w:ascii="Times New Roman" w:eastAsia="Times New Roman" w:hAnsi="Times New Roman"/>
                <w:i/>
              </w:rPr>
            </w:pPr>
            <w:r>
              <w:rPr>
                <w:rFonts w:ascii="Times New Roman" w:eastAsia="Times New Roman" w:hAnsi="Times New Roman"/>
                <w:i/>
              </w:rPr>
              <w:t>уметь применять</w:t>
            </w:r>
          </w:p>
          <w:p w:rsidR="00B10586" w:rsidRDefault="00B10586" w:rsidP="00B10586">
            <w:pPr>
              <w:ind w:left="120"/>
              <w:rPr>
                <w:rFonts w:ascii="Times New Roman" w:eastAsia="Times New Roman" w:hAnsi="Times New Roman"/>
                <w:i/>
              </w:rPr>
            </w:pPr>
            <w:r>
              <w:rPr>
                <w:rFonts w:ascii="Times New Roman" w:eastAsia="Times New Roman" w:hAnsi="Times New Roman"/>
                <w:i/>
              </w:rPr>
              <w:t>компоненты</w:t>
            </w:r>
          </w:p>
          <w:p w:rsidR="00B10586" w:rsidRDefault="00B10586" w:rsidP="00B10586">
            <w:pPr>
              <w:ind w:left="120"/>
              <w:rPr>
                <w:rFonts w:ascii="Times New Roman" w:eastAsia="Times New Roman" w:hAnsi="Times New Roman"/>
                <w:i/>
              </w:rPr>
            </w:pPr>
            <w:r>
              <w:rPr>
                <w:rFonts w:ascii="Times New Roman" w:eastAsia="Times New Roman" w:hAnsi="Times New Roman"/>
                <w:i/>
              </w:rPr>
              <w:t>связности при</w:t>
            </w:r>
          </w:p>
          <w:p w:rsidR="00B10586" w:rsidRDefault="00B10586" w:rsidP="00B10586">
            <w:pPr>
              <w:ind w:left="120"/>
              <w:rPr>
                <w:rFonts w:ascii="Times New Roman" w:eastAsia="Times New Roman" w:hAnsi="Times New Roman"/>
                <w:i/>
              </w:rPr>
            </w:pPr>
            <w:r>
              <w:rPr>
                <w:rFonts w:ascii="Times New Roman" w:eastAsia="Times New Roman" w:hAnsi="Times New Roman"/>
                <w:i/>
              </w:rPr>
              <w:t>решении задач;</w:t>
            </w:r>
          </w:p>
          <w:p w:rsidR="00B10586" w:rsidRDefault="00B10586" w:rsidP="00B10586">
            <w:pPr>
              <w:ind w:left="119"/>
              <w:rPr>
                <w:rFonts w:ascii="Times New Roman" w:eastAsia="Times New Roman" w:hAnsi="Times New Roman"/>
                <w:i/>
              </w:rPr>
            </w:pPr>
            <w:r>
              <w:rPr>
                <w:rFonts w:ascii="Times New Roman" w:eastAsia="Times New Roman" w:hAnsi="Times New Roman"/>
                <w:i/>
              </w:rPr>
              <w:t>уметь осуществлять</w:t>
            </w:r>
          </w:p>
          <w:p w:rsidR="00B10586" w:rsidRDefault="00B10586" w:rsidP="00B10586">
            <w:pPr>
              <w:ind w:left="119"/>
              <w:rPr>
                <w:rFonts w:ascii="Times New Roman" w:eastAsia="Times New Roman" w:hAnsi="Times New Roman"/>
                <w:i/>
              </w:rPr>
            </w:pPr>
            <w:r>
              <w:rPr>
                <w:rFonts w:ascii="Times New Roman" w:eastAsia="Times New Roman" w:hAnsi="Times New Roman"/>
                <w:i/>
              </w:rPr>
              <w:t>пути по ребрам,</w:t>
            </w:r>
          </w:p>
          <w:p w:rsidR="00B10586" w:rsidRDefault="00B10586" w:rsidP="00B10586">
            <w:pPr>
              <w:ind w:left="119"/>
              <w:rPr>
                <w:rFonts w:ascii="Times New Roman" w:eastAsia="Times New Roman" w:hAnsi="Times New Roman"/>
                <w:i/>
              </w:rPr>
            </w:pPr>
            <w:r>
              <w:rPr>
                <w:rFonts w:ascii="Times New Roman" w:eastAsia="Times New Roman" w:hAnsi="Times New Roman"/>
                <w:i/>
              </w:rPr>
              <w:t>обходы ребер и</w:t>
            </w:r>
          </w:p>
          <w:p w:rsidR="00B10586" w:rsidRDefault="00B10586" w:rsidP="00B10586">
            <w:pPr>
              <w:ind w:left="119"/>
              <w:rPr>
                <w:rFonts w:ascii="Times New Roman" w:eastAsia="Times New Roman" w:hAnsi="Times New Roman"/>
                <w:i/>
              </w:rPr>
            </w:pPr>
            <w:r>
              <w:rPr>
                <w:rFonts w:ascii="Times New Roman" w:eastAsia="Times New Roman" w:hAnsi="Times New Roman"/>
                <w:i/>
              </w:rPr>
              <w:t>вершин графа;</w:t>
            </w:r>
          </w:p>
          <w:p w:rsidR="00B10586" w:rsidRDefault="00B10586" w:rsidP="008C7E90">
            <w:pPr>
              <w:ind w:left="119"/>
              <w:rPr>
                <w:rFonts w:ascii="Times New Roman" w:eastAsia="Times New Roman" w:hAnsi="Times New Roman"/>
                <w:i/>
              </w:rPr>
            </w:pPr>
            <w:r>
              <w:rPr>
                <w:rFonts w:ascii="Times New Roman" w:eastAsia="Times New Roman" w:hAnsi="Times New Roman"/>
                <w:i/>
              </w:rPr>
              <w:t>иметьпредставление обэйлеровом и</w:t>
            </w:r>
          </w:p>
          <w:p w:rsidR="00B10586" w:rsidRDefault="00B10586" w:rsidP="00B10586">
            <w:pPr>
              <w:ind w:left="119"/>
              <w:rPr>
                <w:rFonts w:ascii="Times New Roman" w:eastAsia="Times New Roman" w:hAnsi="Times New Roman"/>
                <w:i/>
              </w:rPr>
            </w:pPr>
            <w:r>
              <w:rPr>
                <w:rFonts w:ascii="Times New Roman" w:eastAsia="Times New Roman" w:hAnsi="Times New Roman"/>
                <w:i/>
              </w:rPr>
              <w:t>гамильтоновом</w:t>
            </w:r>
          </w:p>
          <w:p w:rsidR="00B10586" w:rsidRDefault="00B10586" w:rsidP="00B10586">
            <w:pPr>
              <w:ind w:left="119"/>
              <w:rPr>
                <w:rFonts w:ascii="Times New Roman" w:eastAsia="Times New Roman" w:hAnsi="Times New Roman"/>
                <w:i/>
              </w:rPr>
            </w:pPr>
            <w:r>
              <w:rPr>
                <w:rFonts w:ascii="Times New Roman" w:eastAsia="Times New Roman" w:hAnsi="Times New Roman"/>
                <w:i/>
              </w:rPr>
              <w:t>пути, иметь</w:t>
            </w:r>
          </w:p>
          <w:p w:rsidR="00B10586" w:rsidRDefault="00B10586" w:rsidP="00B10586">
            <w:pPr>
              <w:ind w:left="119"/>
              <w:rPr>
                <w:rFonts w:ascii="Times New Roman" w:eastAsia="Times New Roman" w:hAnsi="Times New Roman"/>
                <w:i/>
              </w:rPr>
            </w:pPr>
            <w:r>
              <w:rPr>
                <w:rFonts w:ascii="Times New Roman" w:eastAsia="Times New Roman" w:hAnsi="Times New Roman"/>
                <w:i/>
              </w:rPr>
              <w:lastRenderedPageBreak/>
              <w:t>представление о</w:t>
            </w:r>
          </w:p>
          <w:p w:rsidR="00B10586" w:rsidRDefault="00B10586" w:rsidP="008C7E90">
            <w:pPr>
              <w:ind w:left="119"/>
              <w:rPr>
                <w:rFonts w:ascii="Times New Roman" w:eastAsia="Times New Roman" w:hAnsi="Times New Roman"/>
                <w:i/>
              </w:rPr>
            </w:pPr>
            <w:r>
              <w:rPr>
                <w:rFonts w:ascii="Times New Roman" w:eastAsia="Times New Roman" w:hAnsi="Times New Roman"/>
                <w:i/>
              </w:rPr>
              <w:t>трудностизадачи</w:t>
            </w:r>
          </w:p>
          <w:p w:rsidR="00B10586" w:rsidRDefault="00B10586" w:rsidP="00B10586">
            <w:pPr>
              <w:ind w:left="119"/>
              <w:rPr>
                <w:rFonts w:ascii="Times New Roman" w:eastAsia="Times New Roman" w:hAnsi="Times New Roman"/>
                <w:i/>
              </w:rPr>
            </w:pPr>
            <w:r>
              <w:rPr>
                <w:rFonts w:ascii="Times New Roman" w:eastAsia="Times New Roman" w:hAnsi="Times New Roman"/>
                <w:i/>
              </w:rPr>
              <w:t>нахождения</w:t>
            </w:r>
          </w:p>
          <w:p w:rsidR="00B10586" w:rsidRDefault="00B10586" w:rsidP="008C7E90">
            <w:pPr>
              <w:ind w:left="119"/>
              <w:rPr>
                <w:rFonts w:ascii="Times New Roman" w:eastAsia="Times New Roman" w:hAnsi="Times New Roman"/>
                <w:i/>
              </w:rPr>
            </w:pPr>
            <w:r>
              <w:rPr>
                <w:rFonts w:ascii="Times New Roman" w:eastAsia="Times New Roman" w:hAnsi="Times New Roman"/>
                <w:i/>
              </w:rPr>
              <w:t>гамильтоновапути;</w:t>
            </w:r>
          </w:p>
          <w:p w:rsidR="00B10586" w:rsidRDefault="00B10586" w:rsidP="008C7E90">
            <w:pPr>
              <w:ind w:left="119"/>
              <w:rPr>
                <w:rFonts w:ascii="Times New Roman" w:eastAsia="Times New Roman" w:hAnsi="Times New Roman"/>
                <w:i/>
              </w:rPr>
            </w:pPr>
            <w:r>
              <w:rPr>
                <w:rFonts w:ascii="Times New Roman" w:eastAsia="Times New Roman" w:hAnsi="Times New Roman"/>
                <w:i/>
              </w:rPr>
              <w:t>владетьпонятиями</w:t>
            </w:r>
          </w:p>
          <w:p w:rsidR="00B10586" w:rsidRDefault="00B10586" w:rsidP="008C7E90">
            <w:pPr>
              <w:ind w:left="119"/>
              <w:rPr>
                <w:rFonts w:ascii="Times New Roman" w:eastAsia="Times New Roman" w:hAnsi="Times New Roman"/>
                <w:i/>
              </w:rPr>
            </w:pPr>
            <w:r>
              <w:rPr>
                <w:rFonts w:ascii="Times New Roman" w:eastAsia="Times New Roman" w:hAnsi="Times New Roman"/>
                <w:i/>
              </w:rPr>
              <w:t>конечные исчетные</w:t>
            </w:r>
          </w:p>
          <w:p w:rsidR="00B10586" w:rsidRDefault="00B10586" w:rsidP="008C7E90">
            <w:pPr>
              <w:ind w:left="119"/>
              <w:rPr>
                <w:rFonts w:ascii="Times New Roman" w:eastAsia="Times New Roman" w:hAnsi="Times New Roman"/>
                <w:i/>
              </w:rPr>
            </w:pPr>
            <w:r>
              <w:rPr>
                <w:rFonts w:ascii="Times New Roman" w:eastAsia="Times New Roman" w:hAnsi="Times New Roman"/>
                <w:i/>
              </w:rPr>
              <w:t>множества иуметь ихприменять при</w:t>
            </w:r>
          </w:p>
          <w:p w:rsidR="00B10586" w:rsidRDefault="00B10586" w:rsidP="00B10586">
            <w:pPr>
              <w:ind w:left="119"/>
              <w:rPr>
                <w:rFonts w:ascii="Times New Roman" w:eastAsia="Times New Roman" w:hAnsi="Times New Roman"/>
                <w:i/>
              </w:rPr>
            </w:pPr>
            <w:r>
              <w:rPr>
                <w:rFonts w:ascii="Times New Roman" w:eastAsia="Times New Roman" w:hAnsi="Times New Roman"/>
                <w:i/>
              </w:rPr>
              <w:t>решении задач;</w:t>
            </w:r>
          </w:p>
          <w:p w:rsidR="00B10586" w:rsidRDefault="00B10586" w:rsidP="00B10586">
            <w:pPr>
              <w:ind w:left="119"/>
              <w:rPr>
                <w:rFonts w:ascii="Times New Roman" w:eastAsia="Times New Roman" w:hAnsi="Times New Roman"/>
                <w:i/>
              </w:rPr>
            </w:pPr>
            <w:r>
              <w:rPr>
                <w:rFonts w:ascii="Times New Roman" w:eastAsia="Times New Roman" w:hAnsi="Times New Roman"/>
                <w:i/>
              </w:rPr>
              <w:t>уметь применять</w:t>
            </w:r>
          </w:p>
          <w:p w:rsidR="00B10586" w:rsidRDefault="00B10586" w:rsidP="008C7E90">
            <w:pPr>
              <w:ind w:left="119"/>
              <w:rPr>
                <w:rFonts w:ascii="Times New Roman" w:eastAsia="Times New Roman" w:hAnsi="Times New Roman"/>
                <w:i/>
              </w:rPr>
            </w:pPr>
            <w:r>
              <w:rPr>
                <w:rFonts w:ascii="Times New Roman" w:eastAsia="Times New Roman" w:hAnsi="Times New Roman"/>
                <w:i/>
              </w:rPr>
              <w:t>методматематической</w:t>
            </w:r>
          </w:p>
          <w:p w:rsidR="00B10586" w:rsidRDefault="00B10586" w:rsidP="00B10586">
            <w:pPr>
              <w:ind w:left="119"/>
              <w:rPr>
                <w:rFonts w:ascii="Times New Roman" w:eastAsia="Times New Roman" w:hAnsi="Times New Roman"/>
                <w:i/>
              </w:rPr>
            </w:pPr>
            <w:r>
              <w:rPr>
                <w:rFonts w:ascii="Times New Roman" w:eastAsia="Times New Roman" w:hAnsi="Times New Roman"/>
                <w:i/>
              </w:rPr>
              <w:t>индукции;</w:t>
            </w:r>
          </w:p>
          <w:p w:rsidR="00B10586" w:rsidRDefault="00B10586" w:rsidP="00B10586">
            <w:pPr>
              <w:ind w:left="119"/>
              <w:rPr>
                <w:rFonts w:ascii="Times New Roman" w:eastAsia="Times New Roman" w:hAnsi="Times New Roman"/>
                <w:i/>
              </w:rPr>
            </w:pPr>
            <w:r>
              <w:rPr>
                <w:rFonts w:ascii="Times New Roman" w:eastAsia="Times New Roman" w:hAnsi="Times New Roman"/>
                <w:i/>
              </w:rPr>
              <w:t>уметь применять</w:t>
            </w:r>
          </w:p>
          <w:p w:rsidR="00B10586" w:rsidRDefault="00B10586" w:rsidP="00B10586">
            <w:pPr>
              <w:ind w:left="119"/>
              <w:rPr>
                <w:rFonts w:ascii="Times New Roman" w:eastAsia="Times New Roman" w:hAnsi="Times New Roman"/>
                <w:i/>
              </w:rPr>
            </w:pPr>
            <w:r>
              <w:rPr>
                <w:rFonts w:ascii="Times New Roman" w:eastAsia="Times New Roman" w:hAnsi="Times New Roman"/>
                <w:i/>
              </w:rPr>
              <w:t>принцип Дирихле</w:t>
            </w:r>
          </w:p>
          <w:p w:rsidR="00580E29" w:rsidRDefault="00B10586" w:rsidP="00B10586">
            <w:pPr>
              <w:rPr>
                <w:sz w:val="19"/>
              </w:rPr>
            </w:pPr>
            <w:r>
              <w:rPr>
                <w:rFonts w:ascii="Times New Roman" w:eastAsia="Times New Roman" w:hAnsi="Times New Roman"/>
                <w:i/>
              </w:rPr>
              <w:t>при решении</w:t>
            </w:r>
          </w:p>
        </w:tc>
      </w:tr>
      <w:tr w:rsidR="000A7B10" w:rsidTr="00D149AC">
        <w:tc>
          <w:tcPr>
            <w:tcW w:w="657" w:type="pct"/>
          </w:tcPr>
          <w:p w:rsidR="00B10586" w:rsidRDefault="00B10586" w:rsidP="00B10586">
            <w:pPr>
              <w:ind w:left="100"/>
              <w:rPr>
                <w:rFonts w:ascii="Times New Roman" w:eastAsia="Times New Roman" w:hAnsi="Times New Roman"/>
                <w:b/>
                <w:i/>
              </w:rPr>
            </w:pPr>
            <w:r>
              <w:rPr>
                <w:rFonts w:ascii="Times New Roman" w:eastAsia="Times New Roman" w:hAnsi="Times New Roman"/>
                <w:b/>
                <w:i/>
              </w:rPr>
              <w:lastRenderedPageBreak/>
              <w:t>Текстовые</w:t>
            </w:r>
          </w:p>
          <w:p w:rsidR="00580E29" w:rsidRDefault="00B10586" w:rsidP="00B10586">
            <w:pPr>
              <w:rPr>
                <w:sz w:val="19"/>
              </w:rPr>
            </w:pPr>
            <w:r>
              <w:rPr>
                <w:rFonts w:ascii="Times New Roman" w:eastAsia="Times New Roman" w:hAnsi="Times New Roman"/>
                <w:b/>
                <w:i/>
              </w:rPr>
              <w:t>задачи</w:t>
            </w:r>
          </w:p>
        </w:tc>
        <w:tc>
          <w:tcPr>
            <w:tcW w:w="921" w:type="pct"/>
          </w:tcPr>
          <w:p w:rsidR="00B10586" w:rsidRDefault="00711B8A" w:rsidP="00711B8A">
            <w:pPr>
              <w:rPr>
                <w:rFonts w:ascii="Times New Roman" w:eastAsia="Times New Roman" w:hAnsi="Times New Roman"/>
              </w:rPr>
            </w:pPr>
            <w:r>
              <w:rPr>
                <w:rFonts w:ascii="Times New Roman" w:eastAsia="Times New Roman" w:hAnsi="Times New Roman"/>
              </w:rPr>
              <w:t xml:space="preserve">Решать </w:t>
            </w:r>
            <w:r w:rsidR="00B10586">
              <w:rPr>
                <w:rFonts w:ascii="Times New Roman" w:eastAsia="Times New Roman" w:hAnsi="Times New Roman"/>
              </w:rPr>
              <w:t>несложные</w:t>
            </w:r>
          </w:p>
          <w:p w:rsidR="00B10586" w:rsidRDefault="00B10586" w:rsidP="00711B8A">
            <w:pPr>
              <w:rPr>
                <w:rFonts w:ascii="Times New Roman" w:eastAsia="Times New Roman" w:hAnsi="Times New Roman"/>
              </w:rPr>
            </w:pPr>
            <w:r>
              <w:rPr>
                <w:rFonts w:ascii="Times New Roman" w:eastAsia="Times New Roman" w:hAnsi="Times New Roman"/>
              </w:rPr>
              <w:t>текстовые задачи</w:t>
            </w:r>
          </w:p>
          <w:p w:rsidR="00B10586" w:rsidRDefault="00B10586" w:rsidP="00711B8A">
            <w:pPr>
              <w:rPr>
                <w:rFonts w:ascii="Times New Roman" w:eastAsia="Times New Roman" w:hAnsi="Times New Roman"/>
              </w:rPr>
            </w:pPr>
            <w:r>
              <w:rPr>
                <w:rFonts w:ascii="Times New Roman" w:eastAsia="Times New Roman" w:hAnsi="Times New Roman"/>
              </w:rPr>
              <w:t>разных типов;</w:t>
            </w:r>
          </w:p>
          <w:p w:rsidR="00B10586" w:rsidRDefault="00B10586" w:rsidP="00711B8A">
            <w:pPr>
              <w:rPr>
                <w:rFonts w:ascii="Times New Roman" w:eastAsia="Times New Roman" w:hAnsi="Times New Roman"/>
              </w:rPr>
            </w:pPr>
            <w:r>
              <w:rPr>
                <w:rFonts w:ascii="Times New Roman" w:eastAsia="Times New Roman" w:hAnsi="Times New Roman"/>
              </w:rPr>
              <w:t>анализировать условиезадачи, принеобходимости</w:t>
            </w:r>
          </w:p>
          <w:p w:rsidR="00B10586" w:rsidRDefault="00B10586" w:rsidP="00711B8A">
            <w:pPr>
              <w:rPr>
                <w:rFonts w:ascii="Times New Roman" w:eastAsia="Times New Roman" w:hAnsi="Times New Roman"/>
              </w:rPr>
            </w:pPr>
            <w:r>
              <w:rPr>
                <w:rFonts w:ascii="Times New Roman" w:eastAsia="Times New Roman" w:hAnsi="Times New Roman"/>
              </w:rPr>
              <w:t>строить для ее</w:t>
            </w:r>
          </w:p>
          <w:p w:rsidR="00B10586" w:rsidRDefault="00B10586" w:rsidP="00711B8A">
            <w:pPr>
              <w:rPr>
                <w:rFonts w:ascii="Times New Roman" w:eastAsia="Times New Roman" w:hAnsi="Times New Roman"/>
              </w:rPr>
            </w:pPr>
            <w:r>
              <w:rPr>
                <w:rFonts w:ascii="Times New Roman" w:eastAsia="Times New Roman" w:hAnsi="Times New Roman"/>
              </w:rPr>
              <w:t>решения</w:t>
            </w:r>
          </w:p>
          <w:p w:rsidR="00B10586" w:rsidRDefault="00B10586" w:rsidP="00711B8A">
            <w:pPr>
              <w:rPr>
                <w:rFonts w:ascii="Times New Roman" w:eastAsia="Times New Roman" w:hAnsi="Times New Roman"/>
              </w:rPr>
            </w:pPr>
            <w:r>
              <w:rPr>
                <w:rFonts w:ascii="Times New Roman" w:eastAsia="Times New Roman" w:hAnsi="Times New Roman"/>
              </w:rPr>
              <w:t>математическую</w:t>
            </w:r>
          </w:p>
          <w:p w:rsidR="00B10586" w:rsidRDefault="00B10586" w:rsidP="00711B8A">
            <w:pPr>
              <w:rPr>
                <w:rFonts w:ascii="Times New Roman" w:eastAsia="Times New Roman" w:hAnsi="Times New Roman"/>
              </w:rPr>
            </w:pPr>
            <w:r>
              <w:rPr>
                <w:rFonts w:ascii="Times New Roman" w:eastAsia="Times New Roman" w:hAnsi="Times New Roman"/>
              </w:rPr>
              <w:t>модель;</w:t>
            </w:r>
          </w:p>
          <w:p w:rsidR="00B10586" w:rsidRDefault="00B10586" w:rsidP="00711B8A">
            <w:pPr>
              <w:rPr>
                <w:rFonts w:ascii="Times New Roman" w:eastAsia="Times New Roman" w:hAnsi="Times New Roman"/>
              </w:rPr>
            </w:pPr>
            <w:r>
              <w:rPr>
                <w:rFonts w:ascii="Times New Roman" w:eastAsia="Times New Roman" w:hAnsi="Times New Roman"/>
              </w:rPr>
              <w:t>понимать и</w:t>
            </w:r>
          </w:p>
          <w:p w:rsidR="00B10586" w:rsidRDefault="00B10586" w:rsidP="00711B8A">
            <w:pPr>
              <w:rPr>
                <w:rFonts w:ascii="Times New Roman" w:eastAsia="Times New Roman" w:hAnsi="Times New Roman"/>
              </w:rPr>
            </w:pPr>
            <w:r>
              <w:rPr>
                <w:rFonts w:ascii="Times New Roman" w:eastAsia="Times New Roman" w:hAnsi="Times New Roman"/>
              </w:rPr>
              <w:t>использовать для</w:t>
            </w:r>
          </w:p>
          <w:p w:rsidR="00B10586" w:rsidRDefault="00B10586" w:rsidP="00711B8A">
            <w:pPr>
              <w:rPr>
                <w:rFonts w:ascii="Times New Roman" w:eastAsia="Times New Roman" w:hAnsi="Times New Roman"/>
              </w:rPr>
            </w:pPr>
            <w:r>
              <w:rPr>
                <w:rFonts w:ascii="Times New Roman" w:eastAsia="Times New Roman" w:hAnsi="Times New Roman"/>
              </w:rPr>
              <w:t>решения задачи</w:t>
            </w:r>
          </w:p>
          <w:p w:rsidR="00B10586" w:rsidRDefault="00B10586" w:rsidP="00711B8A">
            <w:pPr>
              <w:rPr>
                <w:rFonts w:ascii="Times New Roman" w:eastAsia="Times New Roman" w:hAnsi="Times New Roman"/>
              </w:rPr>
            </w:pPr>
            <w:r>
              <w:rPr>
                <w:rFonts w:ascii="Times New Roman" w:eastAsia="Times New Roman" w:hAnsi="Times New Roman"/>
              </w:rPr>
              <w:t>информацию,</w:t>
            </w:r>
          </w:p>
          <w:p w:rsidR="00B10586" w:rsidRDefault="00B10586" w:rsidP="00711B8A">
            <w:pPr>
              <w:rPr>
                <w:rFonts w:ascii="Times New Roman" w:eastAsia="Times New Roman" w:hAnsi="Times New Roman"/>
              </w:rPr>
            </w:pPr>
            <w:r>
              <w:rPr>
                <w:rFonts w:ascii="Times New Roman" w:eastAsia="Times New Roman" w:hAnsi="Times New Roman"/>
              </w:rPr>
              <w:t>представленную в видетекстовой исимвольной записи,схем, таблиц,</w:t>
            </w:r>
            <w:r w:rsidR="00711B8A">
              <w:rPr>
                <w:rFonts w:ascii="Times New Roman" w:eastAsia="Times New Roman" w:hAnsi="Times New Roman"/>
              </w:rPr>
              <w:t xml:space="preserve"> диаграмм, </w:t>
            </w:r>
            <w:r>
              <w:rPr>
                <w:rFonts w:ascii="Times New Roman" w:eastAsia="Times New Roman" w:hAnsi="Times New Roman"/>
              </w:rPr>
              <w:t>графиков,рисунков;</w:t>
            </w:r>
          </w:p>
          <w:p w:rsidR="00B10586" w:rsidRDefault="00B10586" w:rsidP="00711B8A">
            <w:pPr>
              <w:rPr>
                <w:rFonts w:ascii="Times New Roman" w:eastAsia="Times New Roman" w:hAnsi="Times New Roman"/>
              </w:rPr>
            </w:pPr>
            <w:r>
              <w:rPr>
                <w:rFonts w:ascii="Times New Roman" w:eastAsia="Times New Roman" w:hAnsi="Times New Roman"/>
              </w:rPr>
              <w:t>действовать по</w:t>
            </w:r>
          </w:p>
          <w:p w:rsidR="00B10586" w:rsidRDefault="00B10586" w:rsidP="00711B8A">
            <w:pPr>
              <w:rPr>
                <w:rFonts w:ascii="Times New Roman" w:eastAsia="Times New Roman" w:hAnsi="Times New Roman"/>
              </w:rPr>
            </w:pPr>
            <w:r>
              <w:rPr>
                <w:rFonts w:ascii="Times New Roman" w:eastAsia="Times New Roman" w:hAnsi="Times New Roman"/>
              </w:rPr>
              <w:t>алгоритму,</w:t>
            </w:r>
          </w:p>
          <w:p w:rsidR="00B10586" w:rsidRDefault="00B10586" w:rsidP="00711B8A">
            <w:pPr>
              <w:rPr>
                <w:rFonts w:ascii="Times New Roman" w:eastAsia="Times New Roman" w:hAnsi="Times New Roman"/>
              </w:rPr>
            </w:pPr>
            <w:r>
              <w:rPr>
                <w:rFonts w:ascii="Times New Roman" w:eastAsia="Times New Roman" w:hAnsi="Times New Roman"/>
              </w:rPr>
              <w:t>содержащемуся в</w:t>
            </w:r>
          </w:p>
          <w:p w:rsidR="00B10586" w:rsidRDefault="00B10586" w:rsidP="00711B8A">
            <w:pPr>
              <w:rPr>
                <w:rFonts w:ascii="Times New Roman" w:eastAsia="Times New Roman" w:hAnsi="Times New Roman"/>
              </w:rPr>
            </w:pPr>
            <w:r>
              <w:rPr>
                <w:rFonts w:ascii="Times New Roman" w:eastAsia="Times New Roman" w:hAnsi="Times New Roman"/>
              </w:rPr>
              <w:t>условии задачи;</w:t>
            </w:r>
          </w:p>
          <w:p w:rsidR="00B10586" w:rsidRDefault="00B10586" w:rsidP="00711B8A">
            <w:pPr>
              <w:rPr>
                <w:rFonts w:ascii="Times New Roman" w:eastAsia="Times New Roman" w:hAnsi="Times New Roman"/>
              </w:rPr>
            </w:pPr>
            <w:r>
              <w:rPr>
                <w:rFonts w:ascii="Times New Roman" w:eastAsia="Times New Roman" w:hAnsi="Times New Roman"/>
              </w:rPr>
              <w:lastRenderedPageBreak/>
              <w:t>использовать</w:t>
            </w:r>
          </w:p>
          <w:p w:rsidR="00B10586" w:rsidRDefault="00B10586" w:rsidP="00711B8A">
            <w:pPr>
              <w:rPr>
                <w:rFonts w:ascii="Times New Roman" w:eastAsia="Times New Roman" w:hAnsi="Times New Roman"/>
              </w:rPr>
            </w:pPr>
            <w:r>
              <w:rPr>
                <w:rFonts w:ascii="Times New Roman" w:eastAsia="Times New Roman" w:hAnsi="Times New Roman"/>
              </w:rPr>
              <w:t>логические</w:t>
            </w:r>
          </w:p>
          <w:p w:rsidR="00B10586" w:rsidRDefault="00B10586" w:rsidP="00711B8A">
            <w:pPr>
              <w:rPr>
                <w:rFonts w:ascii="Times New Roman" w:eastAsia="Times New Roman" w:hAnsi="Times New Roman"/>
              </w:rPr>
            </w:pPr>
            <w:r>
              <w:rPr>
                <w:rFonts w:ascii="Times New Roman" w:eastAsia="Times New Roman" w:hAnsi="Times New Roman"/>
              </w:rPr>
              <w:t>рассуждения при</w:t>
            </w:r>
          </w:p>
          <w:p w:rsidR="00B10586" w:rsidRDefault="00B10586" w:rsidP="00711B8A">
            <w:pPr>
              <w:rPr>
                <w:rFonts w:ascii="Times New Roman" w:eastAsia="Times New Roman" w:hAnsi="Times New Roman"/>
              </w:rPr>
            </w:pPr>
            <w:r>
              <w:rPr>
                <w:rFonts w:ascii="Times New Roman" w:eastAsia="Times New Roman" w:hAnsi="Times New Roman"/>
              </w:rPr>
              <w:t>решении задачи;</w:t>
            </w:r>
          </w:p>
          <w:p w:rsidR="003821BF" w:rsidRDefault="00B10586" w:rsidP="00711B8A">
            <w:pPr>
              <w:rPr>
                <w:rFonts w:ascii="Times New Roman" w:eastAsia="Times New Roman" w:hAnsi="Times New Roman"/>
              </w:rPr>
            </w:pPr>
            <w:r>
              <w:rPr>
                <w:rFonts w:ascii="Times New Roman" w:eastAsia="Times New Roman" w:hAnsi="Times New Roman"/>
              </w:rPr>
              <w:t>работать сизбыточными</w:t>
            </w:r>
            <w:r w:rsidR="003821BF">
              <w:rPr>
                <w:rFonts w:ascii="Times New Roman" w:eastAsia="Times New Roman" w:hAnsi="Times New Roman"/>
              </w:rPr>
              <w:t>условиями, выбирая из всей информации, данные, необходимые для решения задачи;</w:t>
            </w:r>
          </w:p>
          <w:p w:rsidR="003821BF" w:rsidRDefault="003821BF" w:rsidP="003821BF">
            <w:pPr>
              <w:spacing w:line="29" w:lineRule="exact"/>
              <w:rPr>
                <w:rFonts w:ascii="Times New Roman" w:eastAsia="Times New Roman" w:hAnsi="Times New Roman"/>
              </w:rPr>
            </w:pPr>
          </w:p>
          <w:p w:rsidR="003821BF" w:rsidRDefault="00711B8A" w:rsidP="00711B8A">
            <w:pPr>
              <w:tabs>
                <w:tab w:val="left" w:pos="1220"/>
              </w:tabs>
              <w:spacing w:line="236" w:lineRule="auto"/>
              <w:ind w:left="-107" w:firstLine="107"/>
              <w:rPr>
                <w:rFonts w:ascii="Symbol" w:eastAsia="Symbol" w:hAnsi="Symbol"/>
                <w:color w:val="404040"/>
              </w:rPr>
            </w:pPr>
            <w:r>
              <w:rPr>
                <w:rFonts w:ascii="Times New Roman" w:eastAsia="Times New Roman" w:hAnsi="Times New Roman"/>
              </w:rPr>
              <w:t>осуществлять несложный перебор</w:t>
            </w:r>
            <w:r w:rsidR="003821BF">
              <w:rPr>
                <w:rFonts w:ascii="Times New Roman" w:eastAsia="Times New Roman" w:hAnsi="Times New Roman"/>
              </w:rPr>
              <w:t>возможных решений, выбирая из них оптимальное по критериям, сформулированным в условии;</w:t>
            </w:r>
          </w:p>
          <w:p w:rsidR="003821BF" w:rsidRDefault="003821BF" w:rsidP="003821BF">
            <w:pPr>
              <w:spacing w:line="31" w:lineRule="exact"/>
              <w:rPr>
                <w:rFonts w:ascii="Symbol" w:eastAsia="Symbol" w:hAnsi="Symbol"/>
                <w:color w:val="404040"/>
              </w:rPr>
            </w:pPr>
          </w:p>
          <w:p w:rsidR="003821BF" w:rsidRDefault="003821BF" w:rsidP="003821BF">
            <w:pPr>
              <w:tabs>
                <w:tab w:val="left" w:pos="1220"/>
              </w:tabs>
              <w:spacing w:line="236" w:lineRule="auto"/>
              <w:ind w:right="40"/>
              <w:rPr>
                <w:rFonts w:ascii="Symbol" w:eastAsia="Symbol" w:hAnsi="Symbol"/>
                <w:color w:val="404040"/>
              </w:rPr>
            </w:pPr>
            <w:r>
              <w:rPr>
                <w:rFonts w:ascii="Times New Roman" w:eastAsia="Times New Roman" w:hAnsi="Times New Roman"/>
              </w:rPr>
              <w:t>анализировать и интерпретировать полученные решения в контексте условия задачи, выбирать решения, не противоречащие контексту;</w:t>
            </w:r>
          </w:p>
          <w:p w:rsidR="003821BF" w:rsidRDefault="003821BF" w:rsidP="003821BF">
            <w:pPr>
              <w:spacing w:line="29" w:lineRule="exact"/>
              <w:rPr>
                <w:rFonts w:ascii="Symbol" w:eastAsia="Symbol" w:hAnsi="Symbol"/>
                <w:color w:val="404040"/>
              </w:rPr>
            </w:pPr>
          </w:p>
          <w:p w:rsidR="003821BF" w:rsidRDefault="00E91C68" w:rsidP="00E91C68">
            <w:pPr>
              <w:tabs>
                <w:tab w:val="left" w:pos="1637"/>
                <w:tab w:val="left" w:pos="1690"/>
              </w:tabs>
              <w:spacing w:line="233" w:lineRule="auto"/>
              <w:ind w:right="-53"/>
              <w:rPr>
                <w:rFonts w:ascii="Symbol" w:eastAsia="Symbol" w:hAnsi="Symbol"/>
              </w:rPr>
            </w:pPr>
            <w:r>
              <w:rPr>
                <w:rFonts w:ascii="Times New Roman" w:eastAsia="Times New Roman" w:hAnsi="Times New Roman"/>
              </w:rPr>
              <w:t>решатьзадач</w:t>
            </w:r>
            <w:r w:rsidR="003821BF">
              <w:rPr>
                <w:rFonts w:ascii="Times New Roman" w:eastAsia="Times New Roman" w:hAnsi="Times New Roman"/>
              </w:rPr>
              <w:t>и на расчет стоимости покупок, услуг, поездок и т.п.;</w:t>
            </w:r>
          </w:p>
          <w:p w:rsidR="003821BF" w:rsidRDefault="003821BF" w:rsidP="003821BF">
            <w:pPr>
              <w:spacing w:line="28" w:lineRule="exact"/>
              <w:rPr>
                <w:rFonts w:ascii="Symbol" w:eastAsia="Symbol" w:hAnsi="Symbol"/>
              </w:rPr>
            </w:pPr>
          </w:p>
          <w:p w:rsidR="003821BF" w:rsidRPr="00973997" w:rsidRDefault="00E91C68" w:rsidP="00E91C68">
            <w:pPr>
              <w:tabs>
                <w:tab w:val="left" w:pos="1637"/>
                <w:tab w:val="left" w:pos="1690"/>
              </w:tabs>
              <w:spacing w:line="235" w:lineRule="auto"/>
              <w:rPr>
                <w:rFonts w:ascii="Symbol" w:eastAsia="Symbol" w:hAnsi="Symbol"/>
              </w:rPr>
            </w:pPr>
            <w:r>
              <w:rPr>
                <w:rFonts w:ascii="Times New Roman" w:eastAsia="Times New Roman" w:hAnsi="Times New Roman"/>
              </w:rPr>
              <w:t xml:space="preserve">решать </w:t>
            </w:r>
            <w:r w:rsidR="003821BF">
              <w:rPr>
                <w:rFonts w:ascii="Times New Roman" w:eastAsia="Times New Roman" w:hAnsi="Times New Roman"/>
              </w:rPr>
              <w:t xml:space="preserve">несложные задачи, связанные с долевым участием во владении фирмой, предприятием, </w:t>
            </w:r>
            <w:r w:rsidR="003821BF" w:rsidRPr="00973997">
              <w:rPr>
                <w:rFonts w:ascii="Times New Roman" w:eastAsia="Times New Roman" w:hAnsi="Times New Roman"/>
              </w:rPr>
              <w:t>недвижимостью;</w:t>
            </w:r>
          </w:p>
          <w:p w:rsidR="003821BF" w:rsidRPr="00973997" w:rsidRDefault="003821BF" w:rsidP="003821BF">
            <w:pPr>
              <w:spacing w:line="28" w:lineRule="exact"/>
              <w:rPr>
                <w:rFonts w:ascii="Symbol" w:eastAsia="Symbol" w:hAnsi="Symbol"/>
              </w:rPr>
            </w:pPr>
          </w:p>
          <w:p w:rsidR="003821BF" w:rsidRPr="00973997" w:rsidRDefault="003821BF" w:rsidP="00E91C68">
            <w:pPr>
              <w:tabs>
                <w:tab w:val="left" w:pos="1220"/>
              </w:tabs>
              <w:spacing w:line="249" w:lineRule="auto"/>
              <w:rPr>
                <w:rFonts w:ascii="Symbol" w:eastAsia="Symbol" w:hAnsi="Symbol"/>
              </w:rPr>
            </w:pPr>
            <w:r w:rsidRPr="00973997">
              <w:rPr>
                <w:rFonts w:ascii="Times New Roman" w:eastAsia="Times New Roman" w:hAnsi="Times New Roman"/>
              </w:rPr>
              <w:t>решать задачи на простые проценты (системы скидок, комиссии) и на вычисление сложных процентов в различных схемах вкладов, кредитов и ипотек;</w:t>
            </w:r>
            <w:r w:rsidR="00E91C68">
              <w:rPr>
                <w:rFonts w:ascii="Symbol" w:eastAsia="Symbol" w:hAnsi="Symbol"/>
              </w:rPr>
              <w:t></w:t>
            </w:r>
            <w:r w:rsidRPr="00973997">
              <w:rPr>
                <w:rFonts w:ascii="Times New Roman" w:eastAsia="Times New Roman" w:hAnsi="Times New Roman"/>
              </w:rPr>
              <w:t xml:space="preserve">решать </w:t>
            </w:r>
            <w:r w:rsidRPr="00973997">
              <w:rPr>
                <w:rFonts w:ascii="Times New Roman" w:eastAsia="Times New Roman" w:hAnsi="Times New Roman"/>
              </w:rPr>
              <w:lastRenderedPageBreak/>
              <w:t>практические задачи, требующие использования отрицательных чисел: на определение температуры, на определение положения на временнóй</w:t>
            </w:r>
            <w:r w:rsidR="005733AD">
              <w:rPr>
                <w:rFonts w:ascii="Times New Roman" w:eastAsia="Times New Roman" w:hAnsi="Times New Roman"/>
              </w:rPr>
              <w:t xml:space="preserve"> оси (до нашей эры и после), на </w:t>
            </w:r>
            <w:r w:rsidRPr="00973997">
              <w:rPr>
                <w:rFonts w:ascii="Times New Roman" w:eastAsia="Times New Roman" w:hAnsi="Times New Roman"/>
              </w:rPr>
              <w:t>движение денежных средств (приход/расход), на определение глубины/высоты и т.п.;</w:t>
            </w:r>
          </w:p>
          <w:p w:rsidR="00C8791F" w:rsidRDefault="003821BF" w:rsidP="00C8791F">
            <w:pPr>
              <w:spacing w:line="0" w:lineRule="atLeast"/>
              <w:rPr>
                <w:rFonts w:ascii="Times New Roman" w:eastAsia="Times New Roman" w:hAnsi="Times New Roman"/>
                <w:i/>
              </w:rPr>
            </w:pPr>
            <w:r w:rsidRPr="00973997">
              <w:rPr>
                <w:rFonts w:ascii="Times New Roman" w:eastAsia="Times New Roman" w:hAnsi="Times New Roman"/>
              </w:rPr>
              <w:t>использовать понятие масштаба для нахождения расстояний и длин на картах, планах местности, планах помещений, выкройках, при работе</w:t>
            </w:r>
            <w:r w:rsidR="00C8791F">
              <w:rPr>
                <w:rFonts w:ascii="Times New Roman" w:eastAsia="Times New Roman" w:hAnsi="Times New Roman"/>
              </w:rPr>
              <w:t xml:space="preserve"> на компьютере и т.п. п</w:t>
            </w:r>
            <w:r w:rsidR="00C8791F">
              <w:rPr>
                <w:rFonts w:ascii="Times New Roman" w:eastAsia="Times New Roman" w:hAnsi="Times New Roman"/>
                <w:i/>
              </w:rPr>
              <w:t>овседневной жизни и при изучении других предметов:</w:t>
            </w:r>
          </w:p>
          <w:p w:rsidR="00C8791F" w:rsidRDefault="00C8791F" w:rsidP="00711B8A">
            <w:pPr>
              <w:spacing w:line="0" w:lineRule="atLeast"/>
              <w:rPr>
                <w:rFonts w:ascii="Times New Roman" w:eastAsia="Times New Roman" w:hAnsi="Times New Roman"/>
              </w:rPr>
            </w:pPr>
            <w:r>
              <w:rPr>
                <w:rFonts w:ascii="Times New Roman" w:eastAsia="Times New Roman" w:hAnsi="Times New Roman"/>
              </w:rPr>
              <w:t>решать несложные</w:t>
            </w:r>
          </w:p>
          <w:p w:rsidR="00C8791F" w:rsidRDefault="00C8791F" w:rsidP="00711B8A">
            <w:pPr>
              <w:spacing w:line="228" w:lineRule="exact"/>
              <w:rPr>
                <w:rFonts w:ascii="Times New Roman" w:eastAsia="Times New Roman" w:hAnsi="Times New Roman"/>
              </w:rPr>
            </w:pPr>
            <w:r>
              <w:rPr>
                <w:rFonts w:ascii="Times New Roman" w:eastAsia="Times New Roman" w:hAnsi="Times New Roman"/>
              </w:rPr>
              <w:t>практические задачи,</w:t>
            </w:r>
          </w:p>
          <w:p w:rsidR="00C8791F" w:rsidRDefault="00C8791F" w:rsidP="00711B8A">
            <w:pPr>
              <w:spacing w:line="0" w:lineRule="atLeast"/>
              <w:rPr>
                <w:rFonts w:ascii="Times New Roman" w:eastAsia="Times New Roman" w:hAnsi="Times New Roman"/>
              </w:rPr>
            </w:pPr>
            <w:r>
              <w:rPr>
                <w:rFonts w:ascii="Times New Roman" w:eastAsia="Times New Roman" w:hAnsi="Times New Roman"/>
              </w:rPr>
              <w:t>возникающие в</w:t>
            </w:r>
          </w:p>
          <w:p w:rsidR="00C8791F" w:rsidRDefault="00C8791F" w:rsidP="00711B8A">
            <w:pPr>
              <w:spacing w:line="0" w:lineRule="atLeast"/>
              <w:rPr>
                <w:rFonts w:ascii="Times New Roman" w:eastAsia="Times New Roman" w:hAnsi="Times New Roman"/>
              </w:rPr>
            </w:pPr>
            <w:r>
              <w:rPr>
                <w:rFonts w:ascii="Times New Roman" w:eastAsia="Times New Roman" w:hAnsi="Times New Roman"/>
              </w:rPr>
              <w:t>ситуациях</w:t>
            </w:r>
          </w:p>
          <w:p w:rsidR="00580E29" w:rsidRPr="00C8791F" w:rsidRDefault="00C8791F" w:rsidP="00C8791F">
            <w:pPr>
              <w:spacing w:line="0" w:lineRule="atLeast"/>
              <w:rPr>
                <w:rFonts w:ascii="Times New Roman" w:eastAsia="Times New Roman" w:hAnsi="Times New Roman"/>
              </w:rPr>
            </w:pPr>
            <w:r>
              <w:rPr>
                <w:rFonts w:ascii="Times New Roman" w:eastAsia="Times New Roman" w:hAnsi="Times New Roman"/>
              </w:rPr>
              <w:t>повседневной жизни</w:t>
            </w:r>
          </w:p>
        </w:tc>
        <w:tc>
          <w:tcPr>
            <w:tcW w:w="1116" w:type="pct"/>
          </w:tcPr>
          <w:p w:rsidR="00B10586" w:rsidRDefault="00B10586" w:rsidP="00B10586">
            <w:pPr>
              <w:ind w:left="120"/>
              <w:rPr>
                <w:rFonts w:ascii="Times New Roman" w:eastAsia="Times New Roman" w:hAnsi="Times New Roman"/>
                <w:i/>
              </w:rPr>
            </w:pPr>
            <w:r>
              <w:rPr>
                <w:rFonts w:ascii="Times New Roman" w:eastAsia="Times New Roman" w:hAnsi="Times New Roman"/>
                <w:i/>
              </w:rPr>
              <w:lastRenderedPageBreak/>
              <w:t>Решать задачи разных</w:t>
            </w:r>
          </w:p>
          <w:p w:rsidR="00B10586" w:rsidRDefault="00B10586" w:rsidP="00B10586">
            <w:pPr>
              <w:ind w:left="120"/>
              <w:rPr>
                <w:rFonts w:ascii="Times New Roman" w:eastAsia="Times New Roman" w:hAnsi="Times New Roman"/>
                <w:i/>
              </w:rPr>
            </w:pPr>
            <w:r>
              <w:rPr>
                <w:rFonts w:ascii="Times New Roman" w:eastAsia="Times New Roman" w:hAnsi="Times New Roman"/>
                <w:i/>
              </w:rPr>
              <w:t>типов, в том числе</w:t>
            </w:r>
          </w:p>
          <w:p w:rsidR="00B10586" w:rsidRDefault="00B10586" w:rsidP="00B10586">
            <w:pPr>
              <w:ind w:left="120"/>
              <w:rPr>
                <w:rFonts w:ascii="Times New Roman" w:eastAsia="Times New Roman" w:hAnsi="Times New Roman"/>
                <w:i/>
              </w:rPr>
            </w:pPr>
            <w:r>
              <w:rPr>
                <w:rFonts w:ascii="Times New Roman" w:eastAsia="Times New Roman" w:hAnsi="Times New Roman"/>
                <w:i/>
              </w:rPr>
              <w:t>задачи повышенной</w:t>
            </w:r>
          </w:p>
          <w:p w:rsidR="00B10586" w:rsidRDefault="00B10586" w:rsidP="00B10586">
            <w:pPr>
              <w:ind w:left="120"/>
              <w:rPr>
                <w:rFonts w:ascii="Times New Roman" w:eastAsia="Times New Roman" w:hAnsi="Times New Roman"/>
                <w:i/>
              </w:rPr>
            </w:pPr>
            <w:r>
              <w:rPr>
                <w:rFonts w:ascii="Times New Roman" w:eastAsia="Times New Roman" w:hAnsi="Times New Roman"/>
                <w:i/>
              </w:rPr>
              <w:t>трудности;</w:t>
            </w:r>
          </w:p>
          <w:p w:rsidR="00B10586" w:rsidRDefault="00B10586" w:rsidP="00B10586">
            <w:pPr>
              <w:ind w:left="120"/>
              <w:rPr>
                <w:rFonts w:ascii="Times New Roman" w:eastAsia="Times New Roman" w:hAnsi="Times New Roman"/>
                <w:i/>
              </w:rPr>
            </w:pPr>
            <w:r>
              <w:rPr>
                <w:rFonts w:ascii="Times New Roman" w:eastAsia="Times New Roman" w:hAnsi="Times New Roman"/>
                <w:i/>
              </w:rPr>
              <w:t>выбирать оптимальный</w:t>
            </w:r>
          </w:p>
          <w:p w:rsidR="00B10586" w:rsidRDefault="00B10586" w:rsidP="00B10586">
            <w:pPr>
              <w:ind w:left="120"/>
              <w:rPr>
                <w:rFonts w:ascii="Times New Roman" w:eastAsia="Times New Roman" w:hAnsi="Times New Roman"/>
                <w:i/>
              </w:rPr>
            </w:pPr>
            <w:r>
              <w:rPr>
                <w:rFonts w:ascii="Times New Roman" w:eastAsia="Times New Roman" w:hAnsi="Times New Roman"/>
                <w:i/>
              </w:rPr>
              <w:t>метод решения задачи,</w:t>
            </w:r>
          </w:p>
          <w:p w:rsidR="00B10586" w:rsidRDefault="00B10586" w:rsidP="00B10586">
            <w:pPr>
              <w:ind w:left="120"/>
              <w:rPr>
                <w:rFonts w:ascii="Times New Roman" w:eastAsia="Times New Roman" w:hAnsi="Times New Roman"/>
                <w:i/>
              </w:rPr>
            </w:pPr>
            <w:r>
              <w:rPr>
                <w:rFonts w:ascii="Times New Roman" w:eastAsia="Times New Roman" w:hAnsi="Times New Roman"/>
                <w:i/>
              </w:rPr>
              <w:t>рассматривая</w:t>
            </w:r>
          </w:p>
          <w:p w:rsidR="00B10586" w:rsidRDefault="00B10586" w:rsidP="00B10586">
            <w:pPr>
              <w:ind w:left="120"/>
              <w:rPr>
                <w:rFonts w:ascii="Times New Roman" w:eastAsia="Times New Roman" w:hAnsi="Times New Roman"/>
                <w:i/>
              </w:rPr>
            </w:pPr>
            <w:r>
              <w:rPr>
                <w:rFonts w:ascii="Times New Roman" w:eastAsia="Times New Roman" w:hAnsi="Times New Roman"/>
                <w:i/>
              </w:rPr>
              <w:t>различные методы;</w:t>
            </w:r>
          </w:p>
          <w:p w:rsidR="00B10586" w:rsidRDefault="00B10586" w:rsidP="00B10586">
            <w:pPr>
              <w:ind w:left="120"/>
              <w:rPr>
                <w:rFonts w:ascii="Times New Roman" w:eastAsia="Times New Roman" w:hAnsi="Times New Roman"/>
                <w:i/>
              </w:rPr>
            </w:pPr>
            <w:r>
              <w:rPr>
                <w:rFonts w:ascii="Times New Roman" w:eastAsia="Times New Roman" w:hAnsi="Times New Roman"/>
                <w:i/>
              </w:rPr>
              <w:t>строить модель</w:t>
            </w:r>
          </w:p>
          <w:p w:rsidR="00B10586" w:rsidRDefault="00B10586" w:rsidP="00B10586">
            <w:pPr>
              <w:ind w:left="120"/>
              <w:rPr>
                <w:rFonts w:ascii="Times New Roman" w:eastAsia="Times New Roman" w:hAnsi="Times New Roman"/>
                <w:i/>
              </w:rPr>
            </w:pPr>
            <w:r>
              <w:rPr>
                <w:rFonts w:ascii="Times New Roman" w:eastAsia="Times New Roman" w:hAnsi="Times New Roman"/>
                <w:i/>
              </w:rPr>
              <w:t>решения задачи,</w:t>
            </w:r>
          </w:p>
          <w:p w:rsidR="00B10586" w:rsidRDefault="00B10586" w:rsidP="00B10586">
            <w:pPr>
              <w:ind w:left="120"/>
              <w:rPr>
                <w:rFonts w:ascii="Times New Roman" w:eastAsia="Times New Roman" w:hAnsi="Times New Roman"/>
                <w:i/>
              </w:rPr>
            </w:pPr>
            <w:r>
              <w:rPr>
                <w:rFonts w:ascii="Times New Roman" w:eastAsia="Times New Roman" w:hAnsi="Times New Roman"/>
                <w:i/>
              </w:rPr>
              <w:t>проводить</w:t>
            </w:r>
          </w:p>
          <w:p w:rsidR="00B10586" w:rsidRDefault="00B10586" w:rsidP="00B10586">
            <w:pPr>
              <w:ind w:left="120"/>
              <w:rPr>
                <w:rFonts w:ascii="Times New Roman" w:eastAsia="Times New Roman" w:hAnsi="Times New Roman"/>
                <w:i/>
              </w:rPr>
            </w:pPr>
            <w:r>
              <w:rPr>
                <w:rFonts w:ascii="Times New Roman" w:eastAsia="Times New Roman" w:hAnsi="Times New Roman"/>
                <w:i/>
              </w:rPr>
              <w:t>доказательные</w:t>
            </w:r>
          </w:p>
          <w:p w:rsidR="00B10586" w:rsidRDefault="00B10586" w:rsidP="00B10586">
            <w:pPr>
              <w:ind w:left="120"/>
              <w:rPr>
                <w:rFonts w:ascii="Times New Roman" w:eastAsia="Times New Roman" w:hAnsi="Times New Roman"/>
                <w:i/>
              </w:rPr>
            </w:pPr>
            <w:r>
              <w:rPr>
                <w:rFonts w:ascii="Times New Roman" w:eastAsia="Times New Roman" w:hAnsi="Times New Roman"/>
                <w:i/>
              </w:rPr>
              <w:t>рассуждения;</w:t>
            </w:r>
          </w:p>
          <w:p w:rsidR="00B10586" w:rsidRDefault="00B10586" w:rsidP="00B10586">
            <w:pPr>
              <w:ind w:left="120"/>
              <w:rPr>
                <w:rFonts w:ascii="Times New Roman" w:eastAsia="Times New Roman" w:hAnsi="Times New Roman"/>
                <w:i/>
              </w:rPr>
            </w:pPr>
            <w:r>
              <w:rPr>
                <w:rFonts w:ascii="Times New Roman" w:eastAsia="Times New Roman" w:hAnsi="Times New Roman"/>
                <w:i/>
              </w:rPr>
              <w:t>решать задачи,</w:t>
            </w:r>
          </w:p>
          <w:p w:rsidR="00B10586" w:rsidRDefault="00B10586" w:rsidP="00B10586">
            <w:pPr>
              <w:ind w:left="120"/>
              <w:rPr>
                <w:rFonts w:ascii="Times New Roman" w:eastAsia="Times New Roman" w:hAnsi="Times New Roman"/>
                <w:i/>
              </w:rPr>
            </w:pPr>
            <w:r>
              <w:rPr>
                <w:rFonts w:ascii="Times New Roman" w:eastAsia="Times New Roman" w:hAnsi="Times New Roman"/>
                <w:i/>
              </w:rPr>
              <w:t>требующие перебора</w:t>
            </w:r>
          </w:p>
          <w:p w:rsidR="00B10586" w:rsidRDefault="00B10586" w:rsidP="00B10586">
            <w:pPr>
              <w:ind w:left="120"/>
              <w:rPr>
                <w:rFonts w:ascii="Times New Roman" w:eastAsia="Times New Roman" w:hAnsi="Times New Roman"/>
                <w:i/>
              </w:rPr>
            </w:pPr>
            <w:r>
              <w:rPr>
                <w:rFonts w:ascii="Times New Roman" w:eastAsia="Times New Roman" w:hAnsi="Times New Roman"/>
                <w:i/>
              </w:rPr>
              <w:t>вариантов, проверки</w:t>
            </w:r>
          </w:p>
          <w:p w:rsidR="00B10586" w:rsidRDefault="00B10586" w:rsidP="00B10586">
            <w:pPr>
              <w:ind w:left="120"/>
              <w:rPr>
                <w:rFonts w:ascii="Times New Roman" w:eastAsia="Times New Roman" w:hAnsi="Times New Roman"/>
                <w:i/>
              </w:rPr>
            </w:pPr>
            <w:r>
              <w:rPr>
                <w:rFonts w:ascii="Times New Roman" w:eastAsia="Times New Roman" w:hAnsi="Times New Roman"/>
                <w:i/>
              </w:rPr>
              <w:t>условий, выбора</w:t>
            </w:r>
          </w:p>
          <w:p w:rsidR="00B10586" w:rsidRDefault="00B10586" w:rsidP="00B10586">
            <w:pPr>
              <w:ind w:left="120"/>
              <w:rPr>
                <w:rFonts w:ascii="Times New Roman" w:eastAsia="Times New Roman" w:hAnsi="Times New Roman"/>
                <w:i/>
              </w:rPr>
            </w:pPr>
            <w:r>
              <w:rPr>
                <w:rFonts w:ascii="Times New Roman" w:eastAsia="Times New Roman" w:hAnsi="Times New Roman"/>
                <w:i/>
              </w:rPr>
              <w:t>оптимального</w:t>
            </w:r>
          </w:p>
          <w:p w:rsidR="00B10586" w:rsidRDefault="00B10586" w:rsidP="00B10586">
            <w:pPr>
              <w:ind w:left="120"/>
              <w:rPr>
                <w:rFonts w:ascii="Times New Roman" w:eastAsia="Times New Roman" w:hAnsi="Times New Roman"/>
                <w:i/>
              </w:rPr>
            </w:pPr>
            <w:r>
              <w:rPr>
                <w:rFonts w:ascii="Times New Roman" w:eastAsia="Times New Roman" w:hAnsi="Times New Roman"/>
                <w:i/>
              </w:rPr>
              <w:t>результата;</w:t>
            </w:r>
          </w:p>
          <w:p w:rsidR="00B10586" w:rsidRDefault="00B10586" w:rsidP="00B10586">
            <w:pPr>
              <w:ind w:left="120"/>
              <w:rPr>
                <w:rFonts w:ascii="Times New Roman" w:eastAsia="Times New Roman" w:hAnsi="Times New Roman"/>
                <w:i/>
              </w:rPr>
            </w:pPr>
            <w:r>
              <w:rPr>
                <w:rFonts w:ascii="Times New Roman" w:eastAsia="Times New Roman" w:hAnsi="Times New Roman"/>
                <w:i/>
              </w:rPr>
              <w:t>анализировать и</w:t>
            </w:r>
          </w:p>
          <w:p w:rsidR="00B10586" w:rsidRDefault="00B10586" w:rsidP="00B10586">
            <w:pPr>
              <w:ind w:left="120"/>
              <w:rPr>
                <w:rFonts w:ascii="Times New Roman" w:eastAsia="Times New Roman" w:hAnsi="Times New Roman"/>
                <w:i/>
              </w:rPr>
            </w:pPr>
            <w:r>
              <w:rPr>
                <w:rFonts w:ascii="Times New Roman" w:eastAsia="Times New Roman" w:hAnsi="Times New Roman"/>
                <w:i/>
              </w:rPr>
              <w:t>интерпретировать</w:t>
            </w:r>
          </w:p>
          <w:p w:rsidR="00B10586" w:rsidRDefault="00B10586" w:rsidP="00B10586">
            <w:pPr>
              <w:ind w:left="120"/>
              <w:rPr>
                <w:rFonts w:ascii="Times New Roman" w:eastAsia="Times New Roman" w:hAnsi="Times New Roman"/>
                <w:i/>
              </w:rPr>
            </w:pPr>
            <w:r>
              <w:rPr>
                <w:rFonts w:ascii="Times New Roman" w:eastAsia="Times New Roman" w:hAnsi="Times New Roman"/>
                <w:i/>
              </w:rPr>
              <w:t>результаты в</w:t>
            </w:r>
          </w:p>
          <w:p w:rsidR="00B10586" w:rsidRDefault="00B10586" w:rsidP="00B10586">
            <w:pPr>
              <w:ind w:left="120"/>
              <w:rPr>
                <w:rFonts w:ascii="Times New Roman" w:eastAsia="Times New Roman" w:hAnsi="Times New Roman"/>
                <w:i/>
              </w:rPr>
            </w:pPr>
            <w:r>
              <w:rPr>
                <w:rFonts w:ascii="Times New Roman" w:eastAsia="Times New Roman" w:hAnsi="Times New Roman"/>
                <w:i/>
              </w:rPr>
              <w:t>контексте условия</w:t>
            </w:r>
          </w:p>
          <w:p w:rsidR="00B10586" w:rsidRDefault="00B10586" w:rsidP="00B10586">
            <w:pPr>
              <w:ind w:left="120"/>
              <w:rPr>
                <w:rFonts w:ascii="Times New Roman" w:eastAsia="Times New Roman" w:hAnsi="Times New Roman"/>
                <w:i/>
              </w:rPr>
            </w:pPr>
            <w:r>
              <w:rPr>
                <w:rFonts w:ascii="Times New Roman" w:eastAsia="Times New Roman" w:hAnsi="Times New Roman"/>
                <w:i/>
              </w:rPr>
              <w:t>задачи, выбирать</w:t>
            </w:r>
          </w:p>
          <w:p w:rsidR="00B10586" w:rsidRDefault="00B10586" w:rsidP="00B10586">
            <w:pPr>
              <w:ind w:left="120"/>
              <w:rPr>
                <w:rFonts w:ascii="Times New Roman" w:eastAsia="Times New Roman" w:hAnsi="Times New Roman"/>
                <w:i/>
              </w:rPr>
            </w:pPr>
            <w:r>
              <w:rPr>
                <w:rFonts w:ascii="Times New Roman" w:eastAsia="Times New Roman" w:hAnsi="Times New Roman"/>
                <w:i/>
              </w:rPr>
              <w:lastRenderedPageBreak/>
              <w:t>решения, не</w:t>
            </w:r>
          </w:p>
          <w:p w:rsidR="00B10586" w:rsidRDefault="00B10586" w:rsidP="00B10586">
            <w:pPr>
              <w:ind w:left="120"/>
              <w:rPr>
                <w:rFonts w:ascii="Times New Roman" w:eastAsia="Times New Roman" w:hAnsi="Times New Roman"/>
                <w:i/>
              </w:rPr>
            </w:pPr>
            <w:r>
              <w:rPr>
                <w:rFonts w:ascii="Times New Roman" w:eastAsia="Times New Roman" w:hAnsi="Times New Roman"/>
                <w:i/>
              </w:rPr>
              <w:t>противоречащие</w:t>
            </w:r>
          </w:p>
          <w:p w:rsidR="00B10586" w:rsidRDefault="00B10586" w:rsidP="00B10586">
            <w:pPr>
              <w:ind w:left="120"/>
              <w:rPr>
                <w:rFonts w:ascii="Times New Roman" w:eastAsia="Times New Roman" w:hAnsi="Times New Roman"/>
                <w:i/>
              </w:rPr>
            </w:pPr>
            <w:r>
              <w:rPr>
                <w:rFonts w:ascii="Times New Roman" w:eastAsia="Times New Roman" w:hAnsi="Times New Roman"/>
                <w:i/>
              </w:rPr>
              <w:t>контексту;</w:t>
            </w:r>
          </w:p>
          <w:p w:rsidR="00B10586" w:rsidRDefault="00B10586" w:rsidP="00B10586">
            <w:pPr>
              <w:ind w:left="120"/>
              <w:rPr>
                <w:rFonts w:ascii="Times New Roman" w:eastAsia="Times New Roman" w:hAnsi="Times New Roman"/>
                <w:i/>
              </w:rPr>
            </w:pPr>
            <w:r>
              <w:rPr>
                <w:rFonts w:ascii="Times New Roman" w:eastAsia="Times New Roman" w:hAnsi="Times New Roman"/>
                <w:i/>
              </w:rPr>
              <w:t>переводить при</w:t>
            </w:r>
          </w:p>
          <w:p w:rsidR="00B10586" w:rsidRDefault="00B10586" w:rsidP="00B10586">
            <w:pPr>
              <w:ind w:left="120"/>
              <w:rPr>
                <w:rFonts w:ascii="Times New Roman" w:eastAsia="Times New Roman" w:hAnsi="Times New Roman"/>
                <w:i/>
              </w:rPr>
            </w:pPr>
            <w:r>
              <w:rPr>
                <w:rFonts w:ascii="Times New Roman" w:eastAsia="Times New Roman" w:hAnsi="Times New Roman"/>
                <w:i/>
              </w:rPr>
              <w:t>решении задачи</w:t>
            </w:r>
          </w:p>
          <w:p w:rsidR="00580E29" w:rsidRDefault="00B10586" w:rsidP="00B10586">
            <w:pPr>
              <w:rPr>
                <w:rFonts w:ascii="Times New Roman" w:eastAsia="Times New Roman" w:hAnsi="Times New Roman"/>
                <w:i/>
              </w:rPr>
            </w:pPr>
            <w:r>
              <w:rPr>
                <w:rFonts w:ascii="Times New Roman" w:eastAsia="Times New Roman" w:hAnsi="Times New Roman"/>
                <w:i/>
              </w:rPr>
              <w:t>информацию из одной</w:t>
            </w:r>
          </w:p>
          <w:p w:rsidR="00C8791F" w:rsidRDefault="00C8791F" w:rsidP="00C8791F">
            <w:pPr>
              <w:spacing w:line="237" w:lineRule="auto"/>
              <w:ind w:right="100"/>
              <w:rPr>
                <w:rFonts w:ascii="Times New Roman" w:eastAsia="Times New Roman" w:hAnsi="Times New Roman"/>
                <w:i/>
              </w:rPr>
            </w:pPr>
            <w:r>
              <w:rPr>
                <w:rFonts w:ascii="Times New Roman" w:eastAsia="Times New Roman" w:hAnsi="Times New Roman"/>
                <w:i/>
              </w:rPr>
              <w:t>формы в другую, используя при необходимости схемы, таблицы, графики, диаграммы;</w:t>
            </w:r>
          </w:p>
          <w:p w:rsidR="00C8791F" w:rsidRDefault="00C8791F" w:rsidP="00C8791F">
            <w:pPr>
              <w:spacing w:line="200" w:lineRule="exact"/>
              <w:rPr>
                <w:rFonts w:ascii="Times New Roman" w:eastAsia="Times New Roman" w:hAnsi="Times New Roman"/>
              </w:rPr>
            </w:pPr>
          </w:p>
          <w:p w:rsidR="00C8791F" w:rsidRDefault="00C8791F" w:rsidP="00C8791F">
            <w:pPr>
              <w:tabs>
                <w:tab w:val="left" w:pos="173"/>
              </w:tabs>
              <w:spacing w:line="237" w:lineRule="auto"/>
              <w:rPr>
                <w:rFonts w:ascii="Times New Roman" w:eastAsia="Times New Roman" w:hAnsi="Times New Roman"/>
                <w:i/>
              </w:rPr>
            </w:pPr>
            <w:r>
              <w:rPr>
                <w:rFonts w:ascii="Times New Roman" w:eastAsia="Times New Roman" w:hAnsi="Times New Roman"/>
                <w:i/>
              </w:rPr>
              <w:t>повседневной жизни  и при изучении других предметов:</w:t>
            </w:r>
          </w:p>
          <w:p w:rsidR="00C8791F" w:rsidRDefault="00C8791F" w:rsidP="00C8791F">
            <w:pPr>
              <w:spacing w:line="231" w:lineRule="auto"/>
              <w:ind w:right="140"/>
              <w:rPr>
                <w:rFonts w:ascii="Symbol" w:eastAsia="Symbol" w:hAnsi="Symbol"/>
                <w:color w:val="404040"/>
              </w:rPr>
            </w:pPr>
            <w:r>
              <w:rPr>
                <w:rFonts w:ascii="Times New Roman" w:eastAsia="Times New Roman" w:hAnsi="Times New Roman"/>
                <w:i/>
              </w:rPr>
              <w:t>решать практические задачи и задачи из других предметов</w:t>
            </w:r>
          </w:p>
          <w:p w:rsidR="00C8791F" w:rsidRDefault="00C8791F" w:rsidP="00B10586">
            <w:pPr>
              <w:rPr>
                <w:sz w:val="19"/>
              </w:rPr>
            </w:pPr>
          </w:p>
        </w:tc>
        <w:tc>
          <w:tcPr>
            <w:tcW w:w="1051" w:type="pct"/>
          </w:tcPr>
          <w:p w:rsidR="00B10586" w:rsidRDefault="00B10586" w:rsidP="00B10586">
            <w:pPr>
              <w:ind w:left="140"/>
              <w:rPr>
                <w:rFonts w:ascii="Times New Roman" w:eastAsia="Times New Roman" w:hAnsi="Times New Roman"/>
              </w:rPr>
            </w:pPr>
            <w:r>
              <w:rPr>
                <w:rFonts w:ascii="Times New Roman" w:eastAsia="Times New Roman" w:hAnsi="Times New Roman"/>
              </w:rPr>
              <w:lastRenderedPageBreak/>
              <w:t>Решать разные задачи</w:t>
            </w:r>
          </w:p>
          <w:p w:rsidR="00B10586" w:rsidRDefault="00B10586" w:rsidP="00B10586">
            <w:pPr>
              <w:ind w:left="140"/>
              <w:rPr>
                <w:rFonts w:ascii="Times New Roman" w:eastAsia="Times New Roman" w:hAnsi="Times New Roman"/>
              </w:rPr>
            </w:pPr>
            <w:r>
              <w:rPr>
                <w:rFonts w:ascii="Times New Roman" w:eastAsia="Times New Roman" w:hAnsi="Times New Roman"/>
              </w:rPr>
              <w:t>повышенной</w:t>
            </w:r>
          </w:p>
          <w:p w:rsidR="00B10586" w:rsidRDefault="00B10586" w:rsidP="00B10586">
            <w:pPr>
              <w:ind w:left="140"/>
              <w:rPr>
                <w:rFonts w:ascii="Times New Roman" w:eastAsia="Times New Roman" w:hAnsi="Times New Roman"/>
              </w:rPr>
            </w:pPr>
            <w:r>
              <w:rPr>
                <w:rFonts w:ascii="Times New Roman" w:eastAsia="Times New Roman" w:hAnsi="Times New Roman"/>
              </w:rPr>
              <w:t>трудности;</w:t>
            </w:r>
          </w:p>
          <w:p w:rsidR="00B10586" w:rsidRDefault="00B10586" w:rsidP="00B10586">
            <w:pPr>
              <w:ind w:left="140"/>
              <w:rPr>
                <w:rFonts w:ascii="Times New Roman" w:eastAsia="Times New Roman" w:hAnsi="Times New Roman"/>
              </w:rPr>
            </w:pPr>
            <w:r>
              <w:rPr>
                <w:rFonts w:ascii="Times New Roman" w:eastAsia="Times New Roman" w:hAnsi="Times New Roman"/>
              </w:rPr>
              <w:t>анализировать условие</w:t>
            </w:r>
          </w:p>
          <w:p w:rsidR="00B10586" w:rsidRDefault="00B10586" w:rsidP="00B10586">
            <w:pPr>
              <w:ind w:left="140"/>
              <w:rPr>
                <w:rFonts w:ascii="Times New Roman" w:eastAsia="Times New Roman" w:hAnsi="Times New Roman"/>
              </w:rPr>
            </w:pPr>
            <w:r>
              <w:rPr>
                <w:rFonts w:ascii="Times New Roman" w:eastAsia="Times New Roman" w:hAnsi="Times New Roman"/>
              </w:rPr>
              <w:t>задачи, выбирать</w:t>
            </w:r>
          </w:p>
          <w:p w:rsidR="00B10586" w:rsidRDefault="00B10586" w:rsidP="00B10586">
            <w:pPr>
              <w:ind w:left="140"/>
              <w:rPr>
                <w:rFonts w:ascii="Times New Roman" w:eastAsia="Times New Roman" w:hAnsi="Times New Roman"/>
              </w:rPr>
            </w:pPr>
            <w:r>
              <w:rPr>
                <w:rFonts w:ascii="Times New Roman" w:eastAsia="Times New Roman" w:hAnsi="Times New Roman"/>
              </w:rPr>
              <w:t>оптимальный метод</w:t>
            </w:r>
          </w:p>
          <w:p w:rsidR="00B10586" w:rsidRDefault="00B10586" w:rsidP="00B10586">
            <w:pPr>
              <w:ind w:left="140"/>
              <w:rPr>
                <w:rFonts w:ascii="Times New Roman" w:eastAsia="Times New Roman" w:hAnsi="Times New Roman"/>
              </w:rPr>
            </w:pPr>
            <w:r>
              <w:rPr>
                <w:rFonts w:ascii="Times New Roman" w:eastAsia="Times New Roman" w:hAnsi="Times New Roman"/>
              </w:rPr>
              <w:t>решения задачи,</w:t>
            </w:r>
          </w:p>
          <w:p w:rsidR="00B10586" w:rsidRDefault="00B10586" w:rsidP="00B10586">
            <w:pPr>
              <w:ind w:left="140"/>
              <w:rPr>
                <w:rFonts w:ascii="Times New Roman" w:eastAsia="Times New Roman" w:hAnsi="Times New Roman"/>
              </w:rPr>
            </w:pPr>
            <w:r>
              <w:rPr>
                <w:rFonts w:ascii="Times New Roman" w:eastAsia="Times New Roman" w:hAnsi="Times New Roman"/>
              </w:rPr>
              <w:t>рассматривая</w:t>
            </w:r>
          </w:p>
          <w:p w:rsidR="00B10586" w:rsidRDefault="00B10586" w:rsidP="00B10586">
            <w:pPr>
              <w:ind w:left="140"/>
              <w:rPr>
                <w:rFonts w:ascii="Times New Roman" w:eastAsia="Times New Roman" w:hAnsi="Times New Roman"/>
              </w:rPr>
            </w:pPr>
            <w:r>
              <w:rPr>
                <w:rFonts w:ascii="Times New Roman" w:eastAsia="Times New Roman" w:hAnsi="Times New Roman"/>
              </w:rPr>
              <w:t>различные методы;</w:t>
            </w:r>
          </w:p>
          <w:p w:rsidR="00B10586" w:rsidRDefault="00B10586" w:rsidP="00B10586">
            <w:pPr>
              <w:ind w:left="140"/>
              <w:rPr>
                <w:rFonts w:ascii="Times New Roman" w:eastAsia="Times New Roman" w:hAnsi="Times New Roman"/>
              </w:rPr>
            </w:pPr>
            <w:r>
              <w:rPr>
                <w:rFonts w:ascii="Times New Roman" w:eastAsia="Times New Roman" w:hAnsi="Times New Roman"/>
              </w:rPr>
              <w:t>строить модель</w:t>
            </w:r>
          </w:p>
          <w:p w:rsidR="00B10586" w:rsidRDefault="00B10586" w:rsidP="00B10586">
            <w:pPr>
              <w:ind w:left="140"/>
              <w:rPr>
                <w:rFonts w:ascii="Times New Roman" w:eastAsia="Times New Roman" w:hAnsi="Times New Roman"/>
              </w:rPr>
            </w:pPr>
            <w:r>
              <w:rPr>
                <w:rFonts w:ascii="Times New Roman" w:eastAsia="Times New Roman" w:hAnsi="Times New Roman"/>
              </w:rPr>
              <w:t>решения задачи,</w:t>
            </w:r>
          </w:p>
          <w:p w:rsidR="00B10586" w:rsidRDefault="00B10586" w:rsidP="00B10586">
            <w:pPr>
              <w:ind w:left="140"/>
              <w:rPr>
                <w:rFonts w:ascii="Times New Roman" w:eastAsia="Times New Roman" w:hAnsi="Times New Roman"/>
              </w:rPr>
            </w:pPr>
            <w:r>
              <w:rPr>
                <w:rFonts w:ascii="Times New Roman" w:eastAsia="Times New Roman" w:hAnsi="Times New Roman"/>
              </w:rPr>
              <w:t>проводить</w:t>
            </w:r>
          </w:p>
          <w:p w:rsidR="00B10586" w:rsidRDefault="00B10586" w:rsidP="00B10586">
            <w:pPr>
              <w:ind w:left="140"/>
              <w:rPr>
                <w:rFonts w:ascii="Times New Roman" w:eastAsia="Times New Roman" w:hAnsi="Times New Roman"/>
              </w:rPr>
            </w:pPr>
            <w:r>
              <w:rPr>
                <w:rFonts w:ascii="Times New Roman" w:eastAsia="Times New Roman" w:hAnsi="Times New Roman"/>
              </w:rPr>
              <w:t>доказательные</w:t>
            </w:r>
          </w:p>
          <w:p w:rsidR="00B10586" w:rsidRDefault="00B10586" w:rsidP="00B10586">
            <w:pPr>
              <w:ind w:left="140"/>
              <w:rPr>
                <w:rFonts w:ascii="Times New Roman" w:eastAsia="Times New Roman" w:hAnsi="Times New Roman"/>
              </w:rPr>
            </w:pPr>
            <w:r>
              <w:rPr>
                <w:rFonts w:ascii="Times New Roman" w:eastAsia="Times New Roman" w:hAnsi="Times New Roman"/>
              </w:rPr>
              <w:t>рассуждения при</w:t>
            </w:r>
          </w:p>
          <w:p w:rsidR="00B10586" w:rsidRDefault="00B10586" w:rsidP="00B10586">
            <w:pPr>
              <w:ind w:left="140"/>
              <w:rPr>
                <w:rFonts w:ascii="Times New Roman" w:eastAsia="Times New Roman" w:hAnsi="Times New Roman"/>
              </w:rPr>
            </w:pPr>
            <w:r>
              <w:rPr>
                <w:rFonts w:ascii="Times New Roman" w:eastAsia="Times New Roman" w:hAnsi="Times New Roman"/>
              </w:rPr>
              <w:t>решении задачи;</w:t>
            </w:r>
          </w:p>
          <w:p w:rsidR="00B10586" w:rsidRDefault="00B10586" w:rsidP="00B10586">
            <w:pPr>
              <w:ind w:left="140"/>
              <w:rPr>
                <w:rFonts w:ascii="Times New Roman" w:eastAsia="Times New Roman" w:hAnsi="Times New Roman"/>
              </w:rPr>
            </w:pPr>
            <w:r>
              <w:rPr>
                <w:rFonts w:ascii="Times New Roman" w:eastAsia="Times New Roman" w:hAnsi="Times New Roman"/>
              </w:rPr>
              <w:t>решать задачи,</w:t>
            </w:r>
          </w:p>
          <w:p w:rsidR="00B10586" w:rsidRDefault="00B10586" w:rsidP="00B10586">
            <w:pPr>
              <w:ind w:left="140"/>
              <w:rPr>
                <w:rFonts w:ascii="Times New Roman" w:eastAsia="Times New Roman" w:hAnsi="Times New Roman"/>
              </w:rPr>
            </w:pPr>
            <w:r>
              <w:rPr>
                <w:rFonts w:ascii="Times New Roman" w:eastAsia="Times New Roman" w:hAnsi="Times New Roman"/>
              </w:rPr>
              <w:t>требующие перебора</w:t>
            </w:r>
          </w:p>
          <w:p w:rsidR="00B10586" w:rsidRDefault="00B10586" w:rsidP="00B10586">
            <w:pPr>
              <w:ind w:left="140"/>
              <w:rPr>
                <w:rFonts w:ascii="Times New Roman" w:eastAsia="Times New Roman" w:hAnsi="Times New Roman"/>
              </w:rPr>
            </w:pPr>
            <w:r>
              <w:rPr>
                <w:rFonts w:ascii="Times New Roman" w:eastAsia="Times New Roman" w:hAnsi="Times New Roman"/>
              </w:rPr>
              <w:t>вариантов, проверки</w:t>
            </w:r>
          </w:p>
          <w:p w:rsidR="00B10586" w:rsidRDefault="00B10586" w:rsidP="00B10586">
            <w:pPr>
              <w:ind w:left="140"/>
              <w:rPr>
                <w:rFonts w:ascii="Times New Roman" w:eastAsia="Times New Roman" w:hAnsi="Times New Roman"/>
              </w:rPr>
            </w:pPr>
            <w:r>
              <w:rPr>
                <w:rFonts w:ascii="Times New Roman" w:eastAsia="Times New Roman" w:hAnsi="Times New Roman"/>
              </w:rPr>
              <w:t>условий, выбора</w:t>
            </w:r>
          </w:p>
          <w:p w:rsidR="00B10586" w:rsidRDefault="00B10586" w:rsidP="00B10586">
            <w:pPr>
              <w:ind w:left="140"/>
              <w:rPr>
                <w:rFonts w:ascii="Times New Roman" w:eastAsia="Times New Roman" w:hAnsi="Times New Roman"/>
              </w:rPr>
            </w:pPr>
            <w:r>
              <w:rPr>
                <w:rFonts w:ascii="Times New Roman" w:eastAsia="Times New Roman" w:hAnsi="Times New Roman"/>
              </w:rPr>
              <w:t>оптимального</w:t>
            </w:r>
          </w:p>
          <w:p w:rsidR="00B10586" w:rsidRDefault="00B10586" w:rsidP="00B10586">
            <w:pPr>
              <w:ind w:left="140"/>
              <w:rPr>
                <w:rFonts w:ascii="Times New Roman" w:eastAsia="Times New Roman" w:hAnsi="Times New Roman"/>
              </w:rPr>
            </w:pPr>
            <w:r>
              <w:rPr>
                <w:rFonts w:ascii="Times New Roman" w:eastAsia="Times New Roman" w:hAnsi="Times New Roman"/>
              </w:rPr>
              <w:t>результата;</w:t>
            </w:r>
          </w:p>
          <w:p w:rsidR="00B10586" w:rsidRDefault="00B10586" w:rsidP="00B10586">
            <w:pPr>
              <w:ind w:left="140"/>
              <w:rPr>
                <w:rFonts w:ascii="Times New Roman" w:eastAsia="Times New Roman" w:hAnsi="Times New Roman"/>
              </w:rPr>
            </w:pPr>
            <w:r>
              <w:rPr>
                <w:rFonts w:ascii="Times New Roman" w:eastAsia="Times New Roman" w:hAnsi="Times New Roman"/>
              </w:rPr>
              <w:t>анализировать и</w:t>
            </w:r>
          </w:p>
          <w:p w:rsidR="00B10586" w:rsidRDefault="00B10586" w:rsidP="00B10586">
            <w:pPr>
              <w:ind w:left="140"/>
              <w:rPr>
                <w:rFonts w:ascii="Times New Roman" w:eastAsia="Times New Roman" w:hAnsi="Times New Roman"/>
              </w:rPr>
            </w:pPr>
            <w:r>
              <w:rPr>
                <w:rFonts w:ascii="Times New Roman" w:eastAsia="Times New Roman" w:hAnsi="Times New Roman"/>
              </w:rPr>
              <w:t>интерпретировать</w:t>
            </w:r>
          </w:p>
          <w:p w:rsidR="00B10586" w:rsidRDefault="00B10586" w:rsidP="00B10586">
            <w:pPr>
              <w:ind w:left="140"/>
              <w:rPr>
                <w:rFonts w:ascii="Times New Roman" w:eastAsia="Times New Roman" w:hAnsi="Times New Roman"/>
              </w:rPr>
            </w:pPr>
            <w:r>
              <w:rPr>
                <w:rFonts w:ascii="Times New Roman" w:eastAsia="Times New Roman" w:hAnsi="Times New Roman"/>
              </w:rPr>
              <w:lastRenderedPageBreak/>
              <w:t>полученные решения в</w:t>
            </w:r>
          </w:p>
          <w:p w:rsidR="00B10586" w:rsidRDefault="00B10586" w:rsidP="00B10586">
            <w:pPr>
              <w:ind w:left="140"/>
              <w:rPr>
                <w:rFonts w:ascii="Times New Roman" w:eastAsia="Times New Roman" w:hAnsi="Times New Roman"/>
              </w:rPr>
            </w:pPr>
            <w:r>
              <w:rPr>
                <w:rFonts w:ascii="Times New Roman" w:eastAsia="Times New Roman" w:hAnsi="Times New Roman"/>
              </w:rPr>
              <w:t>контексте условия</w:t>
            </w:r>
          </w:p>
          <w:p w:rsidR="00B10586" w:rsidRDefault="00B10586" w:rsidP="00B10586">
            <w:pPr>
              <w:ind w:left="140"/>
              <w:rPr>
                <w:rFonts w:ascii="Times New Roman" w:eastAsia="Times New Roman" w:hAnsi="Times New Roman"/>
              </w:rPr>
            </w:pPr>
            <w:r>
              <w:rPr>
                <w:rFonts w:ascii="Times New Roman" w:eastAsia="Times New Roman" w:hAnsi="Times New Roman"/>
              </w:rPr>
              <w:t>задачи, выбирать</w:t>
            </w:r>
          </w:p>
          <w:p w:rsidR="00B10586" w:rsidRDefault="00B10586" w:rsidP="00B10586">
            <w:pPr>
              <w:ind w:left="140"/>
              <w:rPr>
                <w:rFonts w:ascii="Times New Roman" w:eastAsia="Times New Roman" w:hAnsi="Times New Roman"/>
              </w:rPr>
            </w:pPr>
            <w:r>
              <w:rPr>
                <w:rFonts w:ascii="Times New Roman" w:eastAsia="Times New Roman" w:hAnsi="Times New Roman"/>
              </w:rPr>
              <w:t>решения, не</w:t>
            </w:r>
          </w:p>
          <w:p w:rsidR="00B10586" w:rsidRDefault="00B10586" w:rsidP="00B10586">
            <w:pPr>
              <w:ind w:left="140"/>
              <w:rPr>
                <w:rFonts w:ascii="Times New Roman" w:eastAsia="Times New Roman" w:hAnsi="Times New Roman"/>
              </w:rPr>
            </w:pPr>
            <w:r>
              <w:rPr>
                <w:rFonts w:ascii="Times New Roman" w:eastAsia="Times New Roman" w:hAnsi="Times New Roman"/>
              </w:rPr>
              <w:t>противоречащие</w:t>
            </w:r>
          </w:p>
          <w:p w:rsidR="00B10586" w:rsidRDefault="00B10586" w:rsidP="00B10586">
            <w:pPr>
              <w:ind w:left="140"/>
              <w:rPr>
                <w:rFonts w:ascii="Times New Roman" w:eastAsia="Times New Roman" w:hAnsi="Times New Roman"/>
              </w:rPr>
            </w:pPr>
            <w:r>
              <w:rPr>
                <w:rFonts w:ascii="Times New Roman" w:eastAsia="Times New Roman" w:hAnsi="Times New Roman"/>
              </w:rPr>
              <w:t>контексту;</w:t>
            </w:r>
          </w:p>
          <w:p w:rsidR="00580E29" w:rsidRDefault="00B10586" w:rsidP="00B10586">
            <w:pPr>
              <w:rPr>
                <w:rFonts w:ascii="Times New Roman" w:eastAsia="Times New Roman" w:hAnsi="Times New Roman"/>
              </w:rPr>
            </w:pPr>
            <w:r>
              <w:rPr>
                <w:rFonts w:ascii="Times New Roman" w:eastAsia="Times New Roman" w:hAnsi="Times New Roman"/>
              </w:rPr>
              <w:t>переводить при</w:t>
            </w:r>
          </w:p>
          <w:p w:rsidR="00C8791F" w:rsidRDefault="00C8791F" w:rsidP="00C8791F">
            <w:pPr>
              <w:spacing w:line="0" w:lineRule="atLeast"/>
              <w:rPr>
                <w:rFonts w:ascii="Times New Roman" w:eastAsia="Times New Roman" w:hAnsi="Times New Roman"/>
              </w:rPr>
            </w:pPr>
            <w:r>
              <w:rPr>
                <w:rFonts w:ascii="Times New Roman" w:eastAsia="Times New Roman" w:hAnsi="Times New Roman"/>
              </w:rPr>
              <w:t>решении задачи</w:t>
            </w:r>
          </w:p>
          <w:p w:rsidR="00C8791F" w:rsidRDefault="00C8791F" w:rsidP="00C8791F">
            <w:pPr>
              <w:spacing w:line="0" w:lineRule="atLeast"/>
              <w:rPr>
                <w:rFonts w:ascii="Times New Roman" w:eastAsia="Times New Roman" w:hAnsi="Times New Roman"/>
              </w:rPr>
            </w:pPr>
            <w:r>
              <w:rPr>
                <w:rFonts w:ascii="Times New Roman" w:eastAsia="Times New Roman" w:hAnsi="Times New Roman"/>
              </w:rPr>
              <w:t>информацию из одной</w:t>
            </w:r>
          </w:p>
          <w:p w:rsidR="00C8791F" w:rsidRDefault="00C8791F" w:rsidP="00C8791F">
            <w:pPr>
              <w:spacing w:line="1" w:lineRule="exact"/>
              <w:rPr>
                <w:rFonts w:ascii="Times New Roman" w:eastAsia="Times New Roman" w:hAnsi="Times New Roman"/>
              </w:rPr>
            </w:pPr>
          </w:p>
          <w:p w:rsidR="00C8791F" w:rsidRDefault="00C8791F" w:rsidP="00C8791F">
            <w:pPr>
              <w:spacing w:line="0" w:lineRule="atLeast"/>
              <w:rPr>
                <w:rFonts w:ascii="Times New Roman" w:eastAsia="Times New Roman" w:hAnsi="Times New Roman"/>
              </w:rPr>
            </w:pPr>
            <w:r>
              <w:rPr>
                <w:rFonts w:ascii="Times New Roman" w:eastAsia="Times New Roman" w:hAnsi="Times New Roman"/>
              </w:rPr>
              <w:t>формы записи в</w:t>
            </w:r>
          </w:p>
          <w:p w:rsidR="00C8791F" w:rsidRDefault="00C8791F" w:rsidP="00C8791F">
            <w:pPr>
              <w:spacing w:line="9" w:lineRule="exact"/>
              <w:rPr>
                <w:rFonts w:ascii="Times New Roman" w:eastAsia="Times New Roman" w:hAnsi="Times New Roman"/>
              </w:rPr>
            </w:pPr>
          </w:p>
          <w:p w:rsidR="00C8791F" w:rsidRDefault="00C8791F" w:rsidP="00C8791F">
            <w:pPr>
              <w:spacing w:line="0" w:lineRule="atLeast"/>
              <w:rPr>
                <w:rFonts w:ascii="Times New Roman" w:eastAsia="Times New Roman" w:hAnsi="Times New Roman"/>
                <w:sz w:val="19"/>
              </w:rPr>
            </w:pPr>
            <w:r>
              <w:rPr>
                <w:rFonts w:ascii="Times New Roman" w:eastAsia="Times New Roman" w:hAnsi="Times New Roman"/>
                <w:sz w:val="19"/>
              </w:rPr>
              <w:t>другую, используя при</w:t>
            </w:r>
          </w:p>
          <w:p w:rsidR="00C8791F" w:rsidRDefault="00C8791F" w:rsidP="00C8791F">
            <w:pPr>
              <w:spacing w:line="1" w:lineRule="exact"/>
              <w:rPr>
                <w:rFonts w:ascii="Times New Roman" w:eastAsia="Times New Roman" w:hAnsi="Times New Roman"/>
              </w:rPr>
            </w:pPr>
          </w:p>
          <w:p w:rsidR="00C8791F" w:rsidRPr="00C8791F" w:rsidRDefault="00C8791F" w:rsidP="00C8791F">
            <w:pPr>
              <w:spacing w:line="0" w:lineRule="atLeast"/>
              <w:rPr>
                <w:rFonts w:ascii="Times New Roman" w:eastAsia="Times New Roman" w:hAnsi="Times New Roman"/>
              </w:rPr>
            </w:pPr>
            <w:r>
              <w:rPr>
                <w:rFonts w:ascii="Times New Roman" w:eastAsia="Times New Roman" w:hAnsi="Times New Roman"/>
              </w:rPr>
              <w:t xml:space="preserve">необходимости схемы,таблицы, </w:t>
            </w:r>
            <w:r w:rsidRPr="00C8791F">
              <w:rPr>
                <w:rFonts w:ascii="Times New Roman" w:eastAsia="Times New Roman" w:hAnsi="Times New Roman"/>
              </w:rPr>
              <w:t>графики, диаграммы.</w:t>
            </w:r>
          </w:p>
          <w:p w:rsidR="00C8791F" w:rsidRPr="00C8791F" w:rsidRDefault="00C8791F" w:rsidP="00C8791F">
            <w:pPr>
              <w:spacing w:line="0" w:lineRule="atLeast"/>
              <w:rPr>
                <w:rFonts w:ascii="Times New Roman" w:eastAsia="Times New Roman" w:hAnsi="Times New Roman"/>
              </w:rPr>
            </w:pPr>
            <w:r w:rsidRPr="00C8791F">
              <w:rPr>
                <w:rFonts w:ascii="Times New Roman" w:eastAsia="Times New Roman" w:hAnsi="Times New Roman"/>
                <w:i/>
              </w:rPr>
              <w:t>вседневной жизни и при изучении других предметов:</w:t>
            </w:r>
          </w:p>
          <w:p w:rsidR="00C8791F" w:rsidRPr="00C8791F" w:rsidRDefault="00C8791F" w:rsidP="00C8791F">
            <w:pPr>
              <w:spacing w:line="0" w:lineRule="atLeast"/>
              <w:rPr>
                <w:rFonts w:ascii="Times New Roman" w:eastAsia="Times New Roman" w:hAnsi="Times New Roman"/>
              </w:rPr>
            </w:pPr>
            <w:r w:rsidRPr="00C8791F">
              <w:rPr>
                <w:rFonts w:ascii="Times New Roman" w:eastAsia="Times New Roman" w:hAnsi="Times New Roman"/>
              </w:rPr>
              <w:t>решать практические задачи и задачи из других предметов</w:t>
            </w:r>
          </w:p>
          <w:p w:rsidR="00C8791F" w:rsidRDefault="00C8791F" w:rsidP="00B10586">
            <w:pPr>
              <w:rPr>
                <w:sz w:val="19"/>
              </w:rPr>
            </w:pPr>
          </w:p>
        </w:tc>
        <w:tc>
          <w:tcPr>
            <w:tcW w:w="1255" w:type="pct"/>
          </w:tcPr>
          <w:p w:rsidR="00B10586" w:rsidRDefault="00B10586" w:rsidP="00B10586">
            <w:pPr>
              <w:ind w:left="120"/>
              <w:rPr>
                <w:rFonts w:ascii="Times New Roman" w:eastAsia="Times New Roman" w:hAnsi="Times New Roman"/>
                <w:i/>
              </w:rPr>
            </w:pPr>
            <w:r>
              <w:rPr>
                <w:rFonts w:ascii="Times New Roman" w:eastAsia="Times New Roman" w:hAnsi="Times New Roman"/>
                <w:i/>
              </w:rPr>
              <w:lastRenderedPageBreak/>
              <w:t>Достижение</w:t>
            </w:r>
          </w:p>
          <w:p w:rsidR="00B10586" w:rsidRDefault="00B10586" w:rsidP="00B10586">
            <w:pPr>
              <w:ind w:left="120"/>
              <w:rPr>
                <w:rFonts w:ascii="Times New Roman" w:eastAsia="Times New Roman" w:hAnsi="Times New Roman"/>
                <w:i/>
              </w:rPr>
            </w:pPr>
            <w:r>
              <w:rPr>
                <w:rFonts w:ascii="Times New Roman" w:eastAsia="Times New Roman" w:hAnsi="Times New Roman"/>
                <w:i/>
              </w:rPr>
              <w:t>результатов</w:t>
            </w:r>
          </w:p>
          <w:p w:rsidR="00580E29" w:rsidRDefault="00B10586" w:rsidP="00B10586">
            <w:pPr>
              <w:rPr>
                <w:sz w:val="19"/>
              </w:rPr>
            </w:pPr>
            <w:r>
              <w:rPr>
                <w:rFonts w:ascii="Times New Roman" w:eastAsia="Times New Roman" w:hAnsi="Times New Roman"/>
                <w:i/>
              </w:rPr>
              <w:t>раздела II</w:t>
            </w:r>
          </w:p>
        </w:tc>
      </w:tr>
      <w:tr w:rsidR="000A7B10" w:rsidTr="00D149AC">
        <w:tc>
          <w:tcPr>
            <w:tcW w:w="657" w:type="pct"/>
          </w:tcPr>
          <w:p w:rsidR="00580E29" w:rsidRDefault="00C8791F" w:rsidP="002F5CFF">
            <w:pPr>
              <w:rPr>
                <w:sz w:val="19"/>
              </w:rPr>
            </w:pPr>
            <w:r>
              <w:rPr>
                <w:rFonts w:ascii="Times New Roman" w:eastAsia="Times New Roman" w:hAnsi="Times New Roman"/>
                <w:b/>
                <w:i/>
              </w:rPr>
              <w:lastRenderedPageBreak/>
              <w:t>Геометрия</w:t>
            </w:r>
          </w:p>
        </w:tc>
        <w:tc>
          <w:tcPr>
            <w:tcW w:w="921" w:type="pct"/>
          </w:tcPr>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Оперировать на</w:t>
            </w:r>
          </w:p>
          <w:p w:rsidR="00C8791F" w:rsidRDefault="00C8791F" w:rsidP="00C8791F">
            <w:pPr>
              <w:spacing w:line="225" w:lineRule="exact"/>
              <w:ind w:left="120"/>
              <w:rPr>
                <w:rFonts w:ascii="Times New Roman" w:eastAsia="Times New Roman" w:hAnsi="Times New Roman"/>
              </w:rPr>
            </w:pPr>
            <w:r>
              <w:rPr>
                <w:rFonts w:ascii="Times New Roman" w:eastAsia="Times New Roman" w:hAnsi="Times New Roman"/>
              </w:rPr>
              <w:t>базовом уровне</w:t>
            </w:r>
          </w:p>
          <w:p w:rsidR="00C8791F" w:rsidRDefault="00C8791F" w:rsidP="00C8791F">
            <w:pPr>
              <w:spacing w:line="228" w:lineRule="exact"/>
              <w:ind w:left="120"/>
              <w:rPr>
                <w:rFonts w:ascii="Times New Roman" w:eastAsia="Times New Roman" w:hAnsi="Times New Roman"/>
              </w:rPr>
            </w:pPr>
            <w:r>
              <w:rPr>
                <w:rFonts w:ascii="Times New Roman" w:eastAsia="Times New Roman" w:hAnsi="Times New Roman"/>
              </w:rPr>
              <w:t>понятиями: точка,</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прямая, плоскость в</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пространстве,</w:t>
            </w:r>
          </w:p>
          <w:p w:rsidR="00C8791F" w:rsidRDefault="00C8791F" w:rsidP="00C8791F">
            <w:pPr>
              <w:spacing w:line="219" w:lineRule="exact"/>
              <w:ind w:left="120"/>
              <w:rPr>
                <w:rFonts w:ascii="Times New Roman" w:eastAsia="Times New Roman" w:hAnsi="Times New Roman"/>
              </w:rPr>
            </w:pPr>
            <w:r>
              <w:rPr>
                <w:rFonts w:ascii="Times New Roman" w:eastAsia="Times New Roman" w:hAnsi="Times New Roman"/>
              </w:rPr>
              <w:t>параллельность и</w:t>
            </w:r>
          </w:p>
          <w:p w:rsidR="00C8791F" w:rsidRDefault="00C8791F" w:rsidP="001D17EB">
            <w:pPr>
              <w:spacing w:line="219" w:lineRule="exact"/>
              <w:ind w:left="120"/>
              <w:rPr>
                <w:rFonts w:ascii="Times New Roman" w:eastAsia="Times New Roman" w:hAnsi="Times New Roman"/>
              </w:rPr>
            </w:pPr>
            <w:r>
              <w:rPr>
                <w:rFonts w:ascii="Times New Roman" w:eastAsia="Times New Roman" w:hAnsi="Times New Roman"/>
              </w:rPr>
              <w:t>перпендикулярностьпрямых и плоскостей;</w:t>
            </w:r>
          </w:p>
          <w:p w:rsidR="00C8791F" w:rsidRDefault="00C8791F" w:rsidP="001D17EB">
            <w:pPr>
              <w:spacing w:line="229" w:lineRule="exact"/>
              <w:ind w:left="120"/>
              <w:rPr>
                <w:rFonts w:ascii="Times New Roman" w:eastAsia="Times New Roman" w:hAnsi="Times New Roman"/>
              </w:rPr>
            </w:pPr>
            <w:r>
              <w:rPr>
                <w:rFonts w:ascii="Times New Roman" w:eastAsia="Times New Roman" w:hAnsi="Times New Roman"/>
              </w:rPr>
              <w:t xml:space="preserve">распознавать </w:t>
            </w:r>
            <w:r>
              <w:rPr>
                <w:rFonts w:ascii="Times New Roman" w:eastAsia="Times New Roman" w:hAnsi="Times New Roman"/>
              </w:rPr>
              <w:lastRenderedPageBreak/>
              <w:t>основныевиды многогранников</w:t>
            </w:r>
          </w:p>
          <w:p w:rsidR="00C8791F" w:rsidRDefault="001D17EB" w:rsidP="00C8791F">
            <w:pPr>
              <w:spacing w:line="0" w:lineRule="atLeast"/>
              <w:ind w:left="120"/>
              <w:rPr>
                <w:rFonts w:ascii="Times New Roman" w:eastAsia="Times New Roman" w:hAnsi="Times New Roman"/>
              </w:rPr>
            </w:pPr>
            <w:r>
              <w:rPr>
                <w:rFonts w:ascii="Times New Roman" w:eastAsia="Times New Roman" w:hAnsi="Times New Roman"/>
              </w:rPr>
              <w:t xml:space="preserve">(призма, </w:t>
            </w:r>
            <w:r w:rsidR="00C8791F">
              <w:rPr>
                <w:rFonts w:ascii="Times New Roman" w:eastAsia="Times New Roman" w:hAnsi="Times New Roman"/>
              </w:rPr>
              <w:t>пирамида,</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прямоугольный</w:t>
            </w:r>
          </w:p>
          <w:p w:rsidR="00C8791F" w:rsidRDefault="00C8791F" w:rsidP="001D17EB">
            <w:pPr>
              <w:spacing w:line="0" w:lineRule="atLeast"/>
              <w:ind w:left="120"/>
              <w:rPr>
                <w:rFonts w:ascii="Times New Roman" w:eastAsia="Times New Roman" w:hAnsi="Times New Roman"/>
              </w:rPr>
            </w:pPr>
            <w:r>
              <w:rPr>
                <w:rFonts w:ascii="Times New Roman" w:eastAsia="Times New Roman" w:hAnsi="Times New Roman"/>
              </w:rPr>
              <w:t>параллелепипед, куб);изображать изучаемые</w:t>
            </w:r>
          </w:p>
          <w:p w:rsidR="00C8791F" w:rsidRDefault="00C8791F" w:rsidP="001D17EB">
            <w:pPr>
              <w:spacing w:line="0" w:lineRule="atLeast"/>
              <w:ind w:left="120"/>
              <w:rPr>
                <w:rFonts w:ascii="Times New Roman" w:eastAsia="Times New Roman" w:hAnsi="Times New Roman"/>
              </w:rPr>
            </w:pPr>
            <w:r>
              <w:rPr>
                <w:rFonts w:ascii="Times New Roman" w:eastAsia="Times New Roman" w:hAnsi="Times New Roman"/>
              </w:rPr>
              <w:t>фигуры от руки и сприменением простых</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чертежных</w:t>
            </w:r>
          </w:p>
          <w:p w:rsidR="00580E29" w:rsidRDefault="00C8791F" w:rsidP="00C8791F">
            <w:pPr>
              <w:rPr>
                <w:rFonts w:ascii="Times New Roman" w:eastAsia="Times New Roman" w:hAnsi="Times New Roman"/>
              </w:rPr>
            </w:pPr>
            <w:r>
              <w:rPr>
                <w:rFonts w:ascii="Times New Roman" w:eastAsia="Times New Roman" w:hAnsi="Times New Roman"/>
              </w:rPr>
              <w:t>инструментов</w:t>
            </w:r>
          </w:p>
          <w:p w:rsidR="00C8791F" w:rsidRPr="004226AB" w:rsidRDefault="00C8791F" w:rsidP="004226AB">
            <w:pPr>
              <w:spacing w:line="0" w:lineRule="atLeast"/>
              <w:ind w:left="120"/>
              <w:rPr>
                <w:rFonts w:ascii="Times New Roman" w:eastAsia="Times New Roman" w:hAnsi="Times New Roman"/>
              </w:rPr>
            </w:pPr>
            <w:r>
              <w:rPr>
                <w:rFonts w:ascii="Times New Roman" w:eastAsia="Times New Roman" w:hAnsi="Times New Roman"/>
              </w:rPr>
              <w:t>-делать плоские чертежи из рисунков объемных фигур: видсверху, сбоку, снизу</w:t>
            </w:r>
            <w:r>
              <w:rPr>
                <w:rFonts w:ascii="Times New Roman" w:eastAsia="Times New Roman" w:hAnsi="Times New Roman"/>
                <w:i/>
              </w:rPr>
              <w:t>;</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извлекать информацию</w:t>
            </w:r>
          </w:p>
          <w:p w:rsidR="00C8791F" w:rsidRDefault="004226AB" w:rsidP="004226AB">
            <w:pPr>
              <w:spacing w:line="229" w:lineRule="exact"/>
              <w:ind w:left="120"/>
              <w:rPr>
                <w:rFonts w:ascii="Times New Roman" w:eastAsia="Times New Roman" w:hAnsi="Times New Roman"/>
              </w:rPr>
            </w:pPr>
            <w:r>
              <w:rPr>
                <w:rFonts w:ascii="Times New Roman" w:eastAsia="Times New Roman" w:hAnsi="Times New Roman"/>
              </w:rPr>
              <w:t xml:space="preserve">о </w:t>
            </w:r>
            <w:r w:rsidR="00C8791F">
              <w:rPr>
                <w:rFonts w:ascii="Times New Roman" w:eastAsia="Times New Roman" w:hAnsi="Times New Roman"/>
              </w:rPr>
              <w:t>пространственныхгеометрических</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фигурах,</w:t>
            </w:r>
          </w:p>
          <w:p w:rsidR="00C8791F" w:rsidRDefault="00C8791F" w:rsidP="004226AB">
            <w:pPr>
              <w:spacing w:line="0" w:lineRule="atLeast"/>
              <w:ind w:left="120"/>
              <w:rPr>
                <w:rFonts w:ascii="Times New Roman" w:eastAsia="Times New Roman" w:hAnsi="Times New Roman"/>
              </w:rPr>
            </w:pPr>
            <w:r>
              <w:rPr>
                <w:rFonts w:ascii="Times New Roman" w:eastAsia="Times New Roman" w:hAnsi="Times New Roman"/>
              </w:rPr>
              <w:t>представленную начертежах и рисунках;</w:t>
            </w:r>
          </w:p>
          <w:p w:rsidR="00C8791F" w:rsidRDefault="004226AB" w:rsidP="00C8791F">
            <w:pPr>
              <w:spacing w:line="228" w:lineRule="exact"/>
              <w:ind w:left="120"/>
              <w:rPr>
                <w:rFonts w:ascii="Times New Roman" w:eastAsia="Times New Roman" w:hAnsi="Times New Roman"/>
              </w:rPr>
            </w:pPr>
            <w:r>
              <w:rPr>
                <w:rFonts w:ascii="Times New Roman" w:eastAsia="Times New Roman" w:hAnsi="Times New Roman"/>
              </w:rPr>
              <w:t xml:space="preserve">применять </w:t>
            </w:r>
            <w:r w:rsidR="00C8791F">
              <w:rPr>
                <w:rFonts w:ascii="Times New Roman" w:eastAsia="Times New Roman" w:hAnsi="Times New Roman"/>
              </w:rPr>
              <w:t>теорему</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Пифагора при</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вычислении элементов</w:t>
            </w:r>
          </w:p>
          <w:p w:rsidR="00C8791F" w:rsidRDefault="00C8791F" w:rsidP="004226AB">
            <w:pPr>
              <w:spacing w:line="0" w:lineRule="atLeast"/>
              <w:ind w:left="120"/>
              <w:rPr>
                <w:rFonts w:ascii="Times New Roman" w:eastAsia="Times New Roman" w:hAnsi="Times New Roman"/>
              </w:rPr>
            </w:pPr>
            <w:r>
              <w:rPr>
                <w:rFonts w:ascii="Times New Roman" w:eastAsia="Times New Roman" w:hAnsi="Times New Roman"/>
              </w:rPr>
              <w:t>стереометрическихфигур;</w:t>
            </w:r>
          </w:p>
          <w:p w:rsidR="00C8791F" w:rsidRDefault="00C8791F" w:rsidP="004226AB">
            <w:pPr>
              <w:spacing w:line="0" w:lineRule="atLeast"/>
              <w:ind w:left="120"/>
              <w:rPr>
                <w:rFonts w:ascii="Times New Roman" w:eastAsia="Times New Roman" w:hAnsi="Times New Roman"/>
              </w:rPr>
            </w:pPr>
            <w:r>
              <w:rPr>
                <w:rFonts w:ascii="Times New Roman" w:eastAsia="Times New Roman" w:hAnsi="Times New Roman"/>
              </w:rPr>
              <w:t>находить объемы иплощади поверхностей</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простейших</w:t>
            </w:r>
          </w:p>
          <w:p w:rsidR="00C8791F" w:rsidRDefault="00C8791F" w:rsidP="004226AB">
            <w:pPr>
              <w:spacing w:line="0" w:lineRule="atLeast"/>
              <w:ind w:left="120"/>
              <w:rPr>
                <w:rFonts w:ascii="Times New Roman" w:eastAsia="Times New Roman" w:hAnsi="Times New Roman"/>
              </w:rPr>
            </w:pPr>
            <w:r>
              <w:rPr>
                <w:rFonts w:ascii="Times New Roman" w:eastAsia="Times New Roman" w:hAnsi="Times New Roman"/>
              </w:rPr>
              <w:t>многогранников сприменением формул;</w:t>
            </w:r>
          </w:p>
          <w:p w:rsidR="00C8791F" w:rsidRDefault="00C8791F" w:rsidP="004226AB">
            <w:pPr>
              <w:spacing w:line="0" w:lineRule="atLeast"/>
              <w:ind w:left="120"/>
              <w:rPr>
                <w:rFonts w:ascii="Times New Roman" w:eastAsia="Times New Roman" w:hAnsi="Times New Roman"/>
              </w:rPr>
            </w:pPr>
            <w:r>
              <w:rPr>
                <w:rFonts w:ascii="Times New Roman" w:eastAsia="Times New Roman" w:hAnsi="Times New Roman"/>
              </w:rPr>
              <w:t>распознавать основныевиды тел вращения</w:t>
            </w:r>
          </w:p>
          <w:p w:rsidR="00C8791F" w:rsidRDefault="00C8791F" w:rsidP="004226AB">
            <w:pPr>
              <w:spacing w:line="229" w:lineRule="exact"/>
              <w:ind w:left="120"/>
              <w:rPr>
                <w:rFonts w:ascii="Times New Roman" w:eastAsia="Times New Roman" w:hAnsi="Times New Roman"/>
              </w:rPr>
            </w:pPr>
            <w:r>
              <w:rPr>
                <w:rFonts w:ascii="Times New Roman" w:eastAsia="Times New Roman" w:hAnsi="Times New Roman"/>
              </w:rPr>
              <w:t>(конус, цилиндр, сфераи шар);</w:t>
            </w:r>
          </w:p>
          <w:p w:rsidR="00C8791F" w:rsidRDefault="00C8791F" w:rsidP="004226AB">
            <w:pPr>
              <w:spacing w:line="0" w:lineRule="atLeast"/>
              <w:ind w:left="120"/>
              <w:rPr>
                <w:rFonts w:ascii="Times New Roman" w:eastAsia="Times New Roman" w:hAnsi="Times New Roman"/>
              </w:rPr>
            </w:pPr>
            <w:r>
              <w:rPr>
                <w:rFonts w:ascii="Times New Roman" w:eastAsia="Times New Roman" w:hAnsi="Times New Roman"/>
              </w:rPr>
              <w:t>находить объемы иплощади поверхностей</w:t>
            </w:r>
          </w:p>
          <w:p w:rsidR="00C8791F" w:rsidRDefault="00C8791F" w:rsidP="00C8791F">
            <w:pPr>
              <w:spacing w:line="0" w:lineRule="atLeast"/>
              <w:ind w:left="120"/>
              <w:rPr>
                <w:rFonts w:ascii="Times New Roman" w:eastAsia="Times New Roman" w:hAnsi="Times New Roman"/>
              </w:rPr>
            </w:pPr>
            <w:r>
              <w:rPr>
                <w:rFonts w:ascii="Times New Roman" w:eastAsia="Times New Roman" w:hAnsi="Times New Roman"/>
              </w:rPr>
              <w:t>простейших</w:t>
            </w:r>
          </w:p>
          <w:p w:rsidR="00C8791F" w:rsidRDefault="00C8791F" w:rsidP="004226AB">
            <w:pPr>
              <w:spacing w:line="0" w:lineRule="atLeast"/>
              <w:ind w:left="120"/>
              <w:rPr>
                <w:rFonts w:ascii="Times New Roman" w:eastAsia="Times New Roman" w:hAnsi="Times New Roman"/>
              </w:rPr>
            </w:pPr>
            <w:r>
              <w:rPr>
                <w:rFonts w:ascii="Times New Roman" w:eastAsia="Times New Roman" w:hAnsi="Times New Roman"/>
              </w:rPr>
              <w:lastRenderedPageBreak/>
              <w:t>многогранников и телвращения с</w:t>
            </w:r>
          </w:p>
          <w:p w:rsidR="00DE437D" w:rsidRDefault="00C8791F" w:rsidP="00C8791F">
            <w:pPr>
              <w:rPr>
                <w:rFonts w:ascii="Times New Roman" w:eastAsia="Times New Roman" w:hAnsi="Times New Roman"/>
              </w:rPr>
            </w:pPr>
            <w:r>
              <w:rPr>
                <w:rFonts w:ascii="Times New Roman" w:eastAsia="Times New Roman" w:hAnsi="Times New Roman"/>
              </w:rPr>
              <w:t>применением формул</w:t>
            </w:r>
          </w:p>
          <w:p w:rsidR="00DE437D" w:rsidRDefault="00DE437D" w:rsidP="00C8791F">
            <w:pPr>
              <w:rPr>
                <w:rFonts w:ascii="Times New Roman" w:eastAsia="Times New Roman" w:hAnsi="Times New Roman"/>
                <w:i/>
              </w:rPr>
            </w:pPr>
            <w:r>
              <w:rPr>
                <w:rFonts w:ascii="Times New Roman" w:eastAsia="Times New Roman" w:hAnsi="Times New Roman"/>
                <w:i/>
              </w:rPr>
              <w:t>В повседневной жизни при изучении других предметов:</w:t>
            </w:r>
          </w:p>
          <w:p w:rsidR="00DE437D" w:rsidRPr="00DE437D" w:rsidRDefault="00DE437D" w:rsidP="00DE437D">
            <w:pPr>
              <w:tabs>
                <w:tab w:val="left" w:pos="1220"/>
              </w:tabs>
              <w:spacing w:line="0" w:lineRule="atLeast"/>
              <w:rPr>
                <w:rFonts w:ascii="Symbol" w:eastAsia="Symbol" w:hAnsi="Symbol"/>
              </w:rPr>
            </w:pPr>
            <w:r>
              <w:rPr>
                <w:rFonts w:ascii="Times New Roman" w:eastAsia="Times New Roman" w:hAnsi="Times New Roman"/>
              </w:rPr>
              <w:t>Соотносить</w:t>
            </w:r>
            <w:r>
              <w:rPr>
                <w:rFonts w:ascii="Symbol" w:eastAsia="Symbol" w:hAnsi="Symbol"/>
              </w:rPr>
              <w:t></w:t>
            </w:r>
            <w:r>
              <w:rPr>
                <w:rFonts w:ascii="Times New Roman" w:eastAsia="Times New Roman" w:hAnsi="Times New Roman"/>
              </w:rPr>
              <w:t>абстрактные</w:t>
            </w:r>
          </w:p>
          <w:p w:rsidR="00DE437D" w:rsidRDefault="00DE437D" w:rsidP="00DE437D">
            <w:pPr>
              <w:spacing w:line="12" w:lineRule="exact"/>
              <w:rPr>
                <w:rFonts w:ascii="Symbol" w:eastAsia="Symbol" w:hAnsi="Symbol"/>
              </w:rPr>
            </w:pPr>
          </w:p>
          <w:p w:rsidR="00DE437D" w:rsidRDefault="00DE437D" w:rsidP="00DE437D">
            <w:pPr>
              <w:spacing w:line="238" w:lineRule="auto"/>
              <w:ind w:right="34"/>
              <w:rPr>
                <w:rFonts w:ascii="Times New Roman" w:eastAsia="Times New Roman" w:hAnsi="Times New Roman"/>
              </w:rPr>
            </w:pPr>
            <w:r>
              <w:rPr>
                <w:rFonts w:ascii="Times New Roman" w:eastAsia="Times New Roman" w:hAnsi="Times New Roman"/>
              </w:rPr>
              <w:t>геометрические понятия и факты с реальными жизненными объектами и ситуациями;</w:t>
            </w:r>
          </w:p>
          <w:p w:rsidR="00DE437D" w:rsidRDefault="00DE437D" w:rsidP="00DE437D">
            <w:pPr>
              <w:spacing w:line="26" w:lineRule="exact"/>
              <w:rPr>
                <w:rFonts w:ascii="Symbol" w:eastAsia="Symbol" w:hAnsi="Symbol"/>
              </w:rPr>
            </w:pPr>
          </w:p>
          <w:p w:rsidR="00DE437D" w:rsidRDefault="00DE437D" w:rsidP="00DE437D">
            <w:pPr>
              <w:tabs>
                <w:tab w:val="left" w:pos="1220"/>
              </w:tabs>
              <w:spacing w:line="235" w:lineRule="auto"/>
              <w:rPr>
                <w:rFonts w:ascii="Symbol" w:eastAsia="Symbol" w:hAnsi="Symbol"/>
              </w:rPr>
            </w:pPr>
            <w:r>
              <w:rPr>
                <w:rFonts w:ascii="Times New Roman" w:eastAsia="Times New Roman" w:hAnsi="Times New Roman"/>
              </w:rPr>
              <w:t>использовать свойства пространственных геометрических фигур для решения типовых задач практического содержания;</w:t>
            </w:r>
          </w:p>
          <w:p w:rsidR="00DE437D" w:rsidRDefault="00DE437D" w:rsidP="00DE437D">
            <w:pPr>
              <w:spacing w:line="28" w:lineRule="exact"/>
              <w:rPr>
                <w:rFonts w:ascii="Symbol" w:eastAsia="Symbol" w:hAnsi="Symbol"/>
              </w:rPr>
            </w:pPr>
          </w:p>
          <w:p w:rsidR="00DE437D" w:rsidRDefault="00DE437D" w:rsidP="00DE437D">
            <w:pPr>
              <w:tabs>
                <w:tab w:val="left" w:pos="1220"/>
              </w:tabs>
              <w:spacing w:line="233" w:lineRule="auto"/>
              <w:ind w:right="160"/>
              <w:rPr>
                <w:rFonts w:ascii="Symbol" w:eastAsia="Symbol" w:hAnsi="Symbol"/>
              </w:rPr>
            </w:pPr>
            <w:r>
              <w:rPr>
                <w:rFonts w:ascii="Times New Roman" w:eastAsia="Times New Roman" w:hAnsi="Times New Roman"/>
              </w:rPr>
              <w:t>соотносить площади поверхностей тел одинаковой формы различного размера;</w:t>
            </w:r>
          </w:p>
          <w:p w:rsidR="00DE437D" w:rsidRDefault="00DE437D" w:rsidP="00DE437D">
            <w:pPr>
              <w:spacing w:line="26" w:lineRule="exact"/>
              <w:rPr>
                <w:rFonts w:ascii="Symbol" w:eastAsia="Symbol" w:hAnsi="Symbol"/>
              </w:rPr>
            </w:pPr>
          </w:p>
          <w:p w:rsidR="00DE437D" w:rsidRDefault="00DE437D" w:rsidP="00DE437D">
            <w:pPr>
              <w:tabs>
                <w:tab w:val="left" w:pos="1220"/>
              </w:tabs>
              <w:spacing w:line="233" w:lineRule="auto"/>
              <w:ind w:right="200"/>
              <w:rPr>
                <w:rFonts w:ascii="Symbol" w:eastAsia="Symbol" w:hAnsi="Symbol"/>
              </w:rPr>
            </w:pPr>
            <w:r>
              <w:rPr>
                <w:rFonts w:ascii="Times New Roman" w:eastAsia="Times New Roman" w:hAnsi="Times New Roman"/>
              </w:rPr>
              <w:t>соотносить объемы сосудов одинаковой формы различного размера;</w:t>
            </w:r>
          </w:p>
          <w:p w:rsidR="00DE437D" w:rsidRDefault="00DE437D" w:rsidP="00DE437D">
            <w:pPr>
              <w:spacing w:line="28" w:lineRule="exact"/>
              <w:rPr>
                <w:rFonts w:ascii="Symbol" w:eastAsia="Symbol" w:hAnsi="Symbol"/>
              </w:rPr>
            </w:pPr>
          </w:p>
          <w:p w:rsidR="00DE437D" w:rsidRPr="00DE437D" w:rsidRDefault="00DE437D" w:rsidP="00DE437D">
            <w:pPr>
              <w:rPr>
                <w:i/>
                <w:sz w:val="19"/>
              </w:rPr>
            </w:pPr>
            <w:r>
              <w:rPr>
                <w:rFonts w:ascii="Times New Roman" w:eastAsia="Times New Roman" w:hAnsi="Times New Roman"/>
              </w:rPr>
              <w:t>оценивать форму правильного многогранника после спилов, срезов и т.п. (определять количество вершин, ребер и граней полученных многогранников</w:t>
            </w:r>
          </w:p>
        </w:tc>
        <w:tc>
          <w:tcPr>
            <w:tcW w:w="1116" w:type="pct"/>
          </w:tcPr>
          <w:p w:rsidR="00C8791F" w:rsidRDefault="00C8791F" w:rsidP="00C8791F">
            <w:pPr>
              <w:spacing w:line="0" w:lineRule="atLeast"/>
              <w:rPr>
                <w:rFonts w:ascii="Times New Roman" w:eastAsia="Times New Roman" w:hAnsi="Times New Roman"/>
                <w:i/>
              </w:rPr>
            </w:pPr>
            <w:r>
              <w:rPr>
                <w:rFonts w:ascii="Times New Roman" w:eastAsia="Times New Roman" w:hAnsi="Times New Roman"/>
                <w:i/>
              </w:rPr>
              <w:lastRenderedPageBreak/>
              <w:t>Оперировать</w:t>
            </w:r>
          </w:p>
          <w:p w:rsidR="00C8791F" w:rsidRDefault="00C8791F" w:rsidP="00C8791F">
            <w:pPr>
              <w:spacing w:line="225" w:lineRule="exact"/>
              <w:ind w:left="120"/>
              <w:rPr>
                <w:rFonts w:ascii="Times New Roman" w:eastAsia="Times New Roman" w:hAnsi="Times New Roman"/>
                <w:i/>
              </w:rPr>
            </w:pPr>
            <w:r>
              <w:rPr>
                <w:rFonts w:ascii="Times New Roman" w:eastAsia="Times New Roman" w:hAnsi="Times New Roman"/>
                <w:i/>
              </w:rPr>
              <w:t>понятиями: точка,</w:t>
            </w:r>
          </w:p>
          <w:p w:rsidR="00C8791F" w:rsidRDefault="00C8791F" w:rsidP="00C8791F">
            <w:pPr>
              <w:spacing w:line="228" w:lineRule="exact"/>
              <w:ind w:left="120"/>
              <w:rPr>
                <w:rFonts w:ascii="Times New Roman" w:eastAsia="Times New Roman" w:hAnsi="Times New Roman"/>
                <w:i/>
              </w:rPr>
            </w:pPr>
            <w:r>
              <w:rPr>
                <w:rFonts w:ascii="Times New Roman" w:eastAsia="Times New Roman" w:hAnsi="Times New Roman"/>
                <w:i/>
              </w:rPr>
              <w:t>прямая, плоскость в</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пространстве,</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параллельность и</w:t>
            </w:r>
          </w:p>
          <w:p w:rsidR="00C8791F" w:rsidRDefault="00C8791F" w:rsidP="00C8791F">
            <w:pPr>
              <w:spacing w:line="219" w:lineRule="exact"/>
              <w:ind w:left="120"/>
              <w:rPr>
                <w:rFonts w:ascii="Times New Roman" w:eastAsia="Times New Roman" w:hAnsi="Times New Roman"/>
                <w:i/>
              </w:rPr>
            </w:pPr>
            <w:r>
              <w:rPr>
                <w:rFonts w:ascii="Times New Roman" w:eastAsia="Times New Roman" w:hAnsi="Times New Roman"/>
                <w:i/>
              </w:rPr>
              <w:t>перпендикулярность</w:t>
            </w:r>
          </w:p>
          <w:p w:rsidR="00C8791F" w:rsidRDefault="00C8791F" w:rsidP="00C8791F">
            <w:pPr>
              <w:spacing w:line="219" w:lineRule="exact"/>
              <w:ind w:left="120"/>
              <w:rPr>
                <w:rFonts w:ascii="Times New Roman" w:eastAsia="Times New Roman" w:hAnsi="Times New Roman"/>
                <w:i/>
              </w:rPr>
            </w:pPr>
            <w:r>
              <w:rPr>
                <w:rFonts w:ascii="Times New Roman" w:eastAsia="Times New Roman" w:hAnsi="Times New Roman"/>
                <w:i/>
              </w:rPr>
              <w:t>прямых и плоскостей;</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применять для решения  задач геометрические</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lastRenderedPageBreak/>
              <w:t>факты, если условия</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применения заданы в</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явной форме;</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решать задачи на</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нахождение</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геоме</w:t>
            </w:r>
            <w:r w:rsidR="00635B06">
              <w:rPr>
                <w:rFonts w:ascii="Times New Roman" w:eastAsia="Times New Roman" w:hAnsi="Times New Roman"/>
                <w:i/>
              </w:rPr>
              <w:t>трических величин по образцам и</w:t>
            </w:r>
            <w:r>
              <w:rPr>
                <w:rFonts w:ascii="Times New Roman" w:eastAsia="Times New Roman" w:hAnsi="Times New Roman"/>
                <w:i/>
              </w:rPr>
              <w:t>лиалгоритмам;</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делать (выносные)</w:t>
            </w:r>
          </w:p>
          <w:p w:rsidR="00C8791F" w:rsidRDefault="00C8791F" w:rsidP="00C8791F">
            <w:pPr>
              <w:spacing w:line="228" w:lineRule="exact"/>
              <w:ind w:left="120"/>
              <w:rPr>
                <w:rFonts w:ascii="Times New Roman" w:eastAsia="Times New Roman" w:hAnsi="Times New Roman"/>
                <w:i/>
              </w:rPr>
            </w:pPr>
            <w:r>
              <w:rPr>
                <w:rFonts w:ascii="Times New Roman" w:eastAsia="Times New Roman" w:hAnsi="Times New Roman"/>
                <w:i/>
              </w:rPr>
              <w:t>плоские чертежи из</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рисунков объемных</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фигур, в том числе</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рисовать вид сверху,</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сбоку, строить сечения</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многогранников;</w:t>
            </w:r>
          </w:p>
          <w:p w:rsidR="00C8791F" w:rsidRDefault="00C8791F" w:rsidP="00C8791F">
            <w:pPr>
              <w:spacing w:line="229" w:lineRule="exact"/>
              <w:ind w:left="120"/>
              <w:rPr>
                <w:rFonts w:ascii="Times New Roman" w:eastAsia="Times New Roman" w:hAnsi="Times New Roman"/>
                <w:i/>
              </w:rPr>
            </w:pPr>
            <w:r>
              <w:rPr>
                <w:rFonts w:ascii="Times New Roman" w:eastAsia="Times New Roman" w:hAnsi="Times New Roman"/>
                <w:i/>
              </w:rPr>
              <w:t>извлекать,</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интерпретировать и</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преобразовывать</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информацию о</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геометрических</w:t>
            </w:r>
          </w:p>
          <w:p w:rsidR="00C8791F" w:rsidRDefault="00C8791F" w:rsidP="00C8791F">
            <w:pPr>
              <w:spacing w:line="228" w:lineRule="exact"/>
              <w:ind w:left="120"/>
              <w:rPr>
                <w:rFonts w:ascii="Times New Roman" w:eastAsia="Times New Roman" w:hAnsi="Times New Roman"/>
                <w:i/>
              </w:rPr>
            </w:pPr>
            <w:r>
              <w:rPr>
                <w:rFonts w:ascii="Times New Roman" w:eastAsia="Times New Roman" w:hAnsi="Times New Roman"/>
                <w:i/>
              </w:rPr>
              <w:t>фигурах,</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представленную на</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чертежах;</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применять</w:t>
            </w:r>
          </w:p>
          <w:p w:rsidR="00C8791F" w:rsidRDefault="00C8791F" w:rsidP="00635B06">
            <w:pPr>
              <w:spacing w:line="0" w:lineRule="atLeast"/>
              <w:ind w:left="120"/>
              <w:rPr>
                <w:rFonts w:ascii="Times New Roman" w:eastAsia="Times New Roman" w:hAnsi="Times New Roman"/>
                <w:i/>
              </w:rPr>
            </w:pPr>
            <w:r>
              <w:rPr>
                <w:rFonts w:ascii="Times New Roman" w:eastAsia="Times New Roman" w:hAnsi="Times New Roman"/>
                <w:i/>
              </w:rPr>
              <w:t>геометрические фактыдля решения задач, втом числе</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предполагающих</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несколько шагов</w:t>
            </w:r>
          </w:p>
          <w:p w:rsidR="00C8791F" w:rsidRDefault="00C8791F" w:rsidP="00635B06">
            <w:pPr>
              <w:spacing w:line="0" w:lineRule="atLeast"/>
              <w:ind w:left="120"/>
              <w:rPr>
                <w:rFonts w:ascii="Times New Roman" w:eastAsia="Times New Roman" w:hAnsi="Times New Roman"/>
                <w:i/>
              </w:rPr>
            </w:pPr>
            <w:r>
              <w:rPr>
                <w:rFonts w:ascii="Times New Roman" w:eastAsia="Times New Roman" w:hAnsi="Times New Roman"/>
                <w:i/>
              </w:rPr>
              <w:t>решения;описывать взаимное</w:t>
            </w:r>
          </w:p>
          <w:p w:rsidR="00C8791F" w:rsidRDefault="00C8791F" w:rsidP="00635B06">
            <w:pPr>
              <w:spacing w:line="0" w:lineRule="atLeast"/>
              <w:ind w:left="120"/>
              <w:rPr>
                <w:rFonts w:ascii="Times New Roman" w:eastAsia="Times New Roman" w:hAnsi="Times New Roman"/>
                <w:i/>
              </w:rPr>
            </w:pPr>
            <w:r>
              <w:rPr>
                <w:rFonts w:ascii="Times New Roman" w:eastAsia="Times New Roman" w:hAnsi="Times New Roman"/>
                <w:i/>
              </w:rPr>
              <w:t>расположение прямых иплоскостей впространстве;</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формулировать</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свойства и признаки</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фигур;</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доказывать</w:t>
            </w:r>
          </w:p>
          <w:p w:rsidR="00C8791F" w:rsidRDefault="00C8791F" w:rsidP="00C8791F">
            <w:pPr>
              <w:spacing w:line="228" w:lineRule="exact"/>
              <w:ind w:left="120"/>
              <w:rPr>
                <w:rFonts w:ascii="Times New Roman" w:eastAsia="Times New Roman" w:hAnsi="Times New Roman"/>
                <w:i/>
              </w:rPr>
            </w:pPr>
            <w:r>
              <w:rPr>
                <w:rFonts w:ascii="Times New Roman" w:eastAsia="Times New Roman" w:hAnsi="Times New Roman"/>
                <w:i/>
              </w:rPr>
              <w:t>геометрические</w:t>
            </w:r>
          </w:p>
          <w:p w:rsidR="00C8791F" w:rsidRDefault="00C8791F" w:rsidP="00C8791F">
            <w:pPr>
              <w:spacing w:line="0" w:lineRule="atLeast"/>
              <w:ind w:left="120"/>
              <w:rPr>
                <w:rFonts w:ascii="Times New Roman" w:eastAsia="Times New Roman" w:hAnsi="Times New Roman"/>
                <w:i/>
                <w:color w:val="FF0000"/>
              </w:rPr>
            </w:pPr>
            <w:r>
              <w:rPr>
                <w:rFonts w:ascii="Times New Roman" w:eastAsia="Times New Roman" w:hAnsi="Times New Roman"/>
                <w:i/>
              </w:rPr>
              <w:t>утверждения</w:t>
            </w:r>
            <w:r>
              <w:rPr>
                <w:rFonts w:ascii="Times New Roman" w:eastAsia="Times New Roman" w:hAnsi="Times New Roman"/>
                <w:i/>
                <w:color w:val="FF0000"/>
              </w:rPr>
              <w:t>;</w:t>
            </w:r>
          </w:p>
          <w:p w:rsidR="00C8791F" w:rsidRDefault="00C8791F" w:rsidP="00C8791F">
            <w:pPr>
              <w:spacing w:line="0" w:lineRule="atLeast"/>
              <w:ind w:left="120"/>
              <w:rPr>
                <w:rFonts w:ascii="Times New Roman" w:eastAsia="Times New Roman" w:hAnsi="Times New Roman"/>
                <w:i/>
              </w:rPr>
            </w:pPr>
            <w:r>
              <w:rPr>
                <w:rFonts w:ascii="Times New Roman" w:eastAsia="Times New Roman" w:hAnsi="Times New Roman"/>
                <w:i/>
              </w:rPr>
              <w:t>владеть стандартной</w:t>
            </w:r>
          </w:p>
          <w:p w:rsidR="00580E29" w:rsidRDefault="00C8791F" w:rsidP="00C8791F">
            <w:pPr>
              <w:rPr>
                <w:rFonts w:ascii="Times New Roman" w:eastAsia="Times New Roman" w:hAnsi="Times New Roman"/>
                <w:i/>
              </w:rPr>
            </w:pPr>
            <w:r>
              <w:rPr>
                <w:rFonts w:ascii="Times New Roman" w:eastAsia="Times New Roman" w:hAnsi="Times New Roman"/>
                <w:i/>
              </w:rPr>
              <w:t>классификацией</w:t>
            </w:r>
          </w:p>
          <w:p w:rsidR="00DE437D" w:rsidRDefault="00DE437D" w:rsidP="00DE437D">
            <w:pPr>
              <w:spacing w:line="0" w:lineRule="atLeast"/>
              <w:rPr>
                <w:rFonts w:ascii="Times New Roman" w:eastAsia="Times New Roman" w:hAnsi="Times New Roman"/>
                <w:i/>
              </w:rPr>
            </w:pPr>
            <w:r>
              <w:rPr>
                <w:rFonts w:ascii="Times New Roman" w:eastAsia="Times New Roman" w:hAnsi="Times New Roman"/>
                <w:i/>
              </w:rPr>
              <w:t>пространственных</w:t>
            </w:r>
          </w:p>
          <w:p w:rsidR="00DE437D" w:rsidRDefault="00DE437D" w:rsidP="00DE437D">
            <w:pPr>
              <w:spacing w:line="0" w:lineRule="atLeast"/>
              <w:rPr>
                <w:rFonts w:ascii="Times New Roman" w:eastAsia="Times New Roman" w:hAnsi="Times New Roman"/>
                <w:i/>
              </w:rPr>
            </w:pPr>
            <w:r>
              <w:rPr>
                <w:rFonts w:ascii="Times New Roman" w:eastAsia="Times New Roman" w:hAnsi="Times New Roman"/>
                <w:i/>
              </w:rPr>
              <w:t>фигур (пирамиды,</w:t>
            </w:r>
          </w:p>
          <w:p w:rsidR="00DE437D" w:rsidRDefault="00DE437D" w:rsidP="00DE437D">
            <w:pPr>
              <w:spacing w:line="1" w:lineRule="exact"/>
              <w:rPr>
                <w:rFonts w:ascii="Times New Roman" w:eastAsia="Times New Roman" w:hAnsi="Times New Roman"/>
              </w:rPr>
            </w:pPr>
          </w:p>
          <w:p w:rsidR="00DE437D" w:rsidRDefault="00DE437D" w:rsidP="00DE437D">
            <w:pPr>
              <w:spacing w:line="0" w:lineRule="atLeast"/>
              <w:rPr>
                <w:rFonts w:ascii="Times New Roman" w:eastAsia="Times New Roman" w:hAnsi="Times New Roman"/>
                <w:i/>
              </w:rPr>
            </w:pPr>
            <w:r>
              <w:rPr>
                <w:rFonts w:ascii="Times New Roman" w:eastAsia="Times New Roman" w:hAnsi="Times New Roman"/>
                <w:i/>
              </w:rPr>
              <w:t>призмы,</w:t>
            </w:r>
          </w:p>
          <w:p w:rsidR="00DE437D" w:rsidRDefault="00DE437D" w:rsidP="00DE437D">
            <w:pPr>
              <w:spacing w:line="237" w:lineRule="auto"/>
              <w:rPr>
                <w:rFonts w:ascii="Times New Roman" w:eastAsia="Times New Roman" w:hAnsi="Times New Roman"/>
                <w:i/>
              </w:rPr>
            </w:pPr>
            <w:r>
              <w:rPr>
                <w:rFonts w:ascii="Times New Roman" w:eastAsia="Times New Roman" w:hAnsi="Times New Roman"/>
                <w:i/>
              </w:rPr>
              <w:t>параллелепипеды);</w:t>
            </w:r>
          </w:p>
          <w:p w:rsidR="00DE437D" w:rsidRDefault="00DE437D" w:rsidP="00DE437D">
            <w:pPr>
              <w:spacing w:line="27" w:lineRule="exact"/>
              <w:rPr>
                <w:rFonts w:ascii="Times New Roman" w:eastAsia="Times New Roman" w:hAnsi="Times New Roman"/>
              </w:rPr>
            </w:pPr>
          </w:p>
          <w:p w:rsidR="00DE437D" w:rsidRDefault="00DE437D" w:rsidP="00DE437D">
            <w:pPr>
              <w:spacing w:line="233" w:lineRule="auto"/>
              <w:ind w:right="80"/>
              <w:rPr>
                <w:rFonts w:ascii="Symbol" w:eastAsia="Symbol" w:hAnsi="Symbol"/>
              </w:rPr>
            </w:pPr>
            <w:r>
              <w:rPr>
                <w:rFonts w:ascii="Times New Roman" w:eastAsia="Times New Roman" w:hAnsi="Times New Roman"/>
                <w:i/>
              </w:rPr>
              <w:t xml:space="preserve">находить объемы и площади поверхностей </w:t>
            </w:r>
            <w:r>
              <w:rPr>
                <w:rFonts w:ascii="Times New Roman" w:eastAsia="Times New Roman" w:hAnsi="Times New Roman"/>
                <w:i/>
              </w:rPr>
              <w:lastRenderedPageBreak/>
              <w:t>геометрических тел с применением формул;</w:t>
            </w:r>
          </w:p>
          <w:p w:rsidR="00DE437D" w:rsidRDefault="00DE437D" w:rsidP="00DE437D">
            <w:pPr>
              <w:spacing w:line="25" w:lineRule="exact"/>
              <w:rPr>
                <w:rFonts w:ascii="Symbol" w:eastAsia="Symbol" w:hAnsi="Symbol"/>
              </w:rPr>
            </w:pPr>
          </w:p>
          <w:p w:rsidR="00DE437D" w:rsidRDefault="00DE437D" w:rsidP="00DE437D">
            <w:pPr>
              <w:spacing w:line="227" w:lineRule="auto"/>
              <w:ind w:right="40"/>
              <w:jc w:val="both"/>
              <w:rPr>
                <w:rFonts w:ascii="Symbol" w:eastAsia="Symbol" w:hAnsi="Symbol"/>
              </w:rPr>
            </w:pPr>
            <w:r>
              <w:rPr>
                <w:rFonts w:ascii="Times New Roman" w:eastAsia="Times New Roman" w:hAnsi="Times New Roman"/>
                <w:i/>
              </w:rPr>
              <w:t>вычислять расстояния и углы в пространстве</w:t>
            </w:r>
            <w:r>
              <w:rPr>
                <w:rFonts w:ascii="Times New Roman" w:eastAsia="Times New Roman" w:hAnsi="Times New Roman"/>
                <w:i/>
                <w:color w:val="FF0000"/>
              </w:rPr>
              <w:t>.</w:t>
            </w:r>
          </w:p>
          <w:p w:rsidR="00DE437D" w:rsidRPr="00DE437D" w:rsidRDefault="00DE437D" w:rsidP="00DE437D">
            <w:pPr>
              <w:tabs>
                <w:tab w:val="left" w:pos="173"/>
              </w:tabs>
              <w:spacing w:line="237" w:lineRule="auto"/>
              <w:rPr>
                <w:rFonts w:ascii="Times New Roman" w:eastAsia="Times New Roman" w:hAnsi="Times New Roman"/>
                <w:i/>
              </w:rPr>
            </w:pPr>
            <w:r>
              <w:rPr>
                <w:rFonts w:ascii="Times New Roman" w:eastAsia="Times New Roman" w:hAnsi="Times New Roman"/>
                <w:i/>
              </w:rPr>
              <w:t xml:space="preserve">повседневной жизни и </w:t>
            </w:r>
            <w:r w:rsidRPr="00DE437D">
              <w:rPr>
                <w:rFonts w:ascii="Times New Roman" w:eastAsia="Times New Roman" w:hAnsi="Times New Roman"/>
                <w:i/>
              </w:rPr>
              <w:t>при изучении других предметов:</w:t>
            </w:r>
          </w:p>
          <w:p w:rsidR="00DE437D" w:rsidRPr="00DE437D" w:rsidRDefault="00DE437D" w:rsidP="00DE437D">
            <w:pPr>
              <w:spacing w:line="249" w:lineRule="auto"/>
              <w:ind w:right="20"/>
              <w:rPr>
                <w:rFonts w:ascii="Symbol" w:eastAsia="Symbol" w:hAnsi="Symbol"/>
              </w:rPr>
            </w:pPr>
            <w:r w:rsidRPr="00DE437D">
              <w:rPr>
                <w:rFonts w:ascii="Times New Roman" w:eastAsia="Times New Roman" w:hAnsi="Times New Roman"/>
                <w:i/>
              </w:rPr>
              <w:t>использовать свойства геометрических фигур для решения задач практического характера и задач из других областей знаний</w:t>
            </w:r>
          </w:p>
          <w:p w:rsidR="00DE437D" w:rsidRPr="00C8791F" w:rsidRDefault="00DE437D" w:rsidP="00C8791F">
            <w:pPr>
              <w:rPr>
                <w:sz w:val="19"/>
              </w:rPr>
            </w:pPr>
          </w:p>
        </w:tc>
        <w:tc>
          <w:tcPr>
            <w:tcW w:w="1051" w:type="pct"/>
          </w:tcPr>
          <w:p w:rsidR="00635B06" w:rsidRDefault="00635B06" w:rsidP="00635B06">
            <w:pPr>
              <w:spacing w:line="0" w:lineRule="atLeast"/>
              <w:ind w:left="140"/>
              <w:rPr>
                <w:rFonts w:ascii="Times New Roman" w:eastAsia="Times New Roman" w:hAnsi="Times New Roman"/>
              </w:rPr>
            </w:pPr>
            <w:r>
              <w:rPr>
                <w:rFonts w:ascii="Times New Roman" w:eastAsia="Times New Roman" w:hAnsi="Times New Roman"/>
              </w:rPr>
              <w:lastRenderedPageBreak/>
              <w:t>Владеть</w:t>
            </w:r>
          </w:p>
          <w:p w:rsidR="00635B06" w:rsidRDefault="00635B06" w:rsidP="00635B06">
            <w:pPr>
              <w:spacing w:line="236" w:lineRule="exact"/>
              <w:ind w:left="120"/>
              <w:rPr>
                <w:rFonts w:ascii="Symbol" w:eastAsia="Symbol" w:hAnsi="Symbol"/>
                <w:color w:val="404040"/>
              </w:rPr>
            </w:pPr>
            <w:r>
              <w:rPr>
                <w:rFonts w:ascii="Symbol" w:eastAsia="Symbol" w:hAnsi="Symbol"/>
                <w:color w:val="404040"/>
              </w:rPr>
              <w:t></w:t>
            </w:r>
          </w:p>
          <w:p w:rsidR="00635B06" w:rsidRDefault="00635B06" w:rsidP="00635B06">
            <w:pPr>
              <w:spacing w:line="225" w:lineRule="exact"/>
              <w:ind w:left="140"/>
              <w:rPr>
                <w:rFonts w:ascii="Times New Roman" w:eastAsia="Times New Roman" w:hAnsi="Times New Roman"/>
              </w:rPr>
            </w:pPr>
            <w:r>
              <w:rPr>
                <w:rFonts w:ascii="Times New Roman" w:eastAsia="Times New Roman" w:hAnsi="Times New Roman"/>
              </w:rPr>
              <w:t>геометрическими</w:t>
            </w:r>
          </w:p>
          <w:p w:rsidR="00635B06" w:rsidRDefault="00635B06" w:rsidP="00635B06">
            <w:pPr>
              <w:spacing w:line="228" w:lineRule="exact"/>
              <w:ind w:left="140"/>
              <w:rPr>
                <w:rFonts w:ascii="Times New Roman" w:eastAsia="Times New Roman" w:hAnsi="Times New Roman"/>
              </w:rPr>
            </w:pPr>
            <w:r>
              <w:rPr>
                <w:rFonts w:ascii="Times New Roman" w:eastAsia="Times New Roman" w:hAnsi="Times New Roman"/>
              </w:rPr>
              <w:t>понятиями при</w:t>
            </w:r>
          </w:p>
          <w:p w:rsidR="00635B06" w:rsidRDefault="00635B06" w:rsidP="00635B06">
            <w:pPr>
              <w:spacing w:line="0" w:lineRule="atLeast"/>
              <w:ind w:left="140"/>
              <w:rPr>
                <w:rFonts w:ascii="Times New Roman" w:eastAsia="Times New Roman" w:hAnsi="Times New Roman"/>
              </w:rPr>
            </w:pPr>
            <w:r>
              <w:rPr>
                <w:rFonts w:ascii="Times New Roman" w:eastAsia="Times New Roman" w:hAnsi="Times New Roman"/>
              </w:rPr>
              <w:t>решении задач и</w:t>
            </w:r>
          </w:p>
          <w:p w:rsidR="00635B06" w:rsidRDefault="00635B06" w:rsidP="00635B06">
            <w:pPr>
              <w:spacing w:line="0" w:lineRule="atLeast"/>
              <w:ind w:left="140"/>
              <w:rPr>
                <w:rFonts w:ascii="Times New Roman" w:eastAsia="Times New Roman" w:hAnsi="Times New Roman"/>
              </w:rPr>
            </w:pPr>
            <w:r>
              <w:rPr>
                <w:rFonts w:ascii="Times New Roman" w:eastAsia="Times New Roman" w:hAnsi="Times New Roman"/>
              </w:rPr>
              <w:t>проведении</w:t>
            </w:r>
          </w:p>
          <w:p w:rsidR="00635B06" w:rsidRDefault="00635B06" w:rsidP="00635B06">
            <w:pPr>
              <w:spacing w:line="241" w:lineRule="exact"/>
              <w:ind w:left="120"/>
              <w:rPr>
                <w:rFonts w:ascii="Symbol" w:eastAsia="Symbol" w:hAnsi="Symbol"/>
                <w:color w:val="404040"/>
              </w:rPr>
            </w:pPr>
            <w:r>
              <w:rPr>
                <w:rFonts w:ascii="Symbol" w:eastAsia="Symbol" w:hAnsi="Symbol"/>
                <w:color w:val="404040"/>
              </w:rPr>
              <w:t></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математических</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рассуждений;</w:t>
            </w:r>
          </w:p>
          <w:p w:rsidR="00635B06" w:rsidRDefault="00635B06" w:rsidP="00635B06">
            <w:pPr>
              <w:spacing w:line="0" w:lineRule="atLeast"/>
              <w:ind w:left="140"/>
              <w:rPr>
                <w:rFonts w:ascii="Times New Roman" w:eastAsia="Times New Roman" w:hAnsi="Times New Roman"/>
              </w:rPr>
            </w:pPr>
            <w:r>
              <w:rPr>
                <w:rFonts w:ascii="Times New Roman" w:eastAsia="Times New Roman" w:hAnsi="Times New Roman"/>
              </w:rPr>
              <w:t>самостоятельно</w:t>
            </w:r>
          </w:p>
          <w:p w:rsidR="00635B06" w:rsidRDefault="00635B06" w:rsidP="00635B06">
            <w:pPr>
              <w:spacing w:line="229" w:lineRule="exact"/>
              <w:ind w:left="140"/>
              <w:rPr>
                <w:rFonts w:ascii="Times New Roman" w:eastAsia="Times New Roman" w:hAnsi="Times New Roman"/>
              </w:rPr>
            </w:pPr>
            <w:r>
              <w:rPr>
                <w:rFonts w:ascii="Times New Roman" w:eastAsia="Times New Roman" w:hAnsi="Times New Roman"/>
              </w:rPr>
              <w:t>формулировать</w:t>
            </w:r>
          </w:p>
          <w:p w:rsidR="00635B06" w:rsidRDefault="00635B06" w:rsidP="00635B06">
            <w:pPr>
              <w:spacing w:line="0" w:lineRule="atLeast"/>
              <w:ind w:left="140"/>
              <w:rPr>
                <w:rFonts w:ascii="Times New Roman" w:eastAsia="Times New Roman" w:hAnsi="Times New Roman"/>
              </w:rPr>
            </w:pPr>
            <w:r>
              <w:rPr>
                <w:rFonts w:ascii="Times New Roman" w:eastAsia="Times New Roman" w:hAnsi="Times New Roman"/>
              </w:rPr>
              <w:t>определения</w:t>
            </w:r>
          </w:p>
          <w:p w:rsidR="00635B06" w:rsidRDefault="00635B06" w:rsidP="00635B06">
            <w:pPr>
              <w:spacing w:line="0" w:lineRule="atLeast"/>
              <w:ind w:left="140"/>
              <w:rPr>
                <w:rFonts w:ascii="Times New Roman" w:eastAsia="Times New Roman" w:hAnsi="Times New Roman"/>
              </w:rPr>
            </w:pPr>
            <w:r>
              <w:rPr>
                <w:rFonts w:ascii="Times New Roman" w:eastAsia="Times New Roman" w:hAnsi="Times New Roman"/>
              </w:rPr>
              <w:t>геометрических</w:t>
            </w:r>
          </w:p>
          <w:p w:rsidR="00635B06" w:rsidRDefault="00635B06" w:rsidP="00635B06">
            <w:pPr>
              <w:spacing w:line="0" w:lineRule="atLeast"/>
              <w:ind w:left="140"/>
              <w:rPr>
                <w:rFonts w:ascii="Times New Roman" w:eastAsia="Times New Roman" w:hAnsi="Times New Roman"/>
              </w:rPr>
            </w:pPr>
            <w:r>
              <w:rPr>
                <w:rFonts w:ascii="Times New Roman" w:eastAsia="Times New Roman" w:hAnsi="Times New Roman"/>
              </w:rPr>
              <w:lastRenderedPageBreak/>
              <w:t>фигур, выдвигать</w:t>
            </w:r>
          </w:p>
          <w:p w:rsidR="00635B06" w:rsidRDefault="00635B06" w:rsidP="00635B06">
            <w:pPr>
              <w:spacing w:line="0" w:lineRule="atLeast"/>
              <w:ind w:left="140"/>
              <w:rPr>
                <w:rFonts w:ascii="Times New Roman" w:eastAsia="Times New Roman" w:hAnsi="Times New Roman"/>
              </w:rPr>
            </w:pPr>
            <w:r>
              <w:rPr>
                <w:rFonts w:ascii="Times New Roman" w:eastAsia="Times New Roman" w:hAnsi="Times New Roman"/>
              </w:rPr>
              <w:t>гипотезы о новых</w:t>
            </w:r>
          </w:p>
          <w:p w:rsidR="00635B06" w:rsidRDefault="00635B06" w:rsidP="00635B06">
            <w:pPr>
              <w:spacing w:line="239" w:lineRule="exact"/>
              <w:ind w:left="120"/>
              <w:rPr>
                <w:rFonts w:ascii="Symbol" w:eastAsia="Symbol" w:hAnsi="Symbol"/>
                <w:color w:val="404040"/>
              </w:rPr>
            </w:pPr>
            <w:r>
              <w:rPr>
                <w:rFonts w:ascii="Symbol" w:eastAsia="Symbol" w:hAnsi="Symbol"/>
                <w:color w:val="404040"/>
              </w:rPr>
              <w:t></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свойствах и признаках</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геометрических фигур</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и обосновывать или</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опровергать их,</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обобщать или</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конкретизировать</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результаты на новых</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классах фигур,</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проводить в</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несложных случаях</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классификацию фигур</w:t>
            </w:r>
          </w:p>
          <w:p w:rsidR="00635B06" w:rsidRDefault="00635B06" w:rsidP="00635B06">
            <w:pPr>
              <w:spacing w:line="230" w:lineRule="exact"/>
              <w:ind w:left="120"/>
              <w:rPr>
                <w:rFonts w:ascii="Symbol" w:eastAsia="Symbol" w:hAnsi="Symbol"/>
                <w:color w:val="404040"/>
              </w:rPr>
            </w:pPr>
            <w:r>
              <w:rPr>
                <w:rFonts w:ascii="Symbol" w:eastAsia="Symbol" w:hAnsi="Symbol"/>
                <w:color w:val="404040"/>
              </w:rPr>
              <w:t></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по различным</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основаниям;</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исследовать чертежи,</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включая комбинации</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фигур, извлекать,</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интерпретировать и</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преобразовывать</w:t>
            </w:r>
          </w:p>
          <w:p w:rsidR="00635B06" w:rsidRDefault="00635B06" w:rsidP="00635B06">
            <w:pPr>
              <w:spacing w:line="230" w:lineRule="exact"/>
              <w:ind w:left="120"/>
              <w:rPr>
                <w:rFonts w:ascii="Symbol" w:eastAsia="Symbol" w:hAnsi="Symbol"/>
                <w:color w:val="BFBFBF"/>
              </w:rPr>
            </w:pPr>
            <w:r>
              <w:rPr>
                <w:rFonts w:ascii="Symbol" w:eastAsia="Symbol" w:hAnsi="Symbol"/>
                <w:color w:val="BFBFBF"/>
              </w:rPr>
              <w:t></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информацию,</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представленную на</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чертежах;</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решать задачи</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геометрического</w:t>
            </w:r>
          </w:p>
          <w:p w:rsidR="00635B06" w:rsidRDefault="00635B06" w:rsidP="00635B06">
            <w:pPr>
              <w:spacing w:line="228" w:lineRule="exact"/>
              <w:ind w:left="120"/>
              <w:rPr>
                <w:rFonts w:ascii="Symbol" w:eastAsia="Symbol" w:hAnsi="Symbol"/>
                <w:color w:val="BFBFBF"/>
              </w:rPr>
            </w:pPr>
            <w:r>
              <w:rPr>
                <w:rFonts w:ascii="Symbol" w:eastAsia="Symbol" w:hAnsi="Symbol"/>
                <w:color w:val="BFBFBF"/>
              </w:rPr>
              <w:t></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содержания, в том</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числе в ситуациях,</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когда алгоритм</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решения не следует</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явно из условия,</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выполнять</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необходимые для</w:t>
            </w:r>
          </w:p>
          <w:p w:rsidR="00635B06" w:rsidRDefault="00635B06" w:rsidP="00635B06">
            <w:pPr>
              <w:spacing w:line="219" w:lineRule="exact"/>
              <w:ind w:left="140"/>
              <w:rPr>
                <w:rFonts w:ascii="Times New Roman" w:eastAsia="Times New Roman" w:hAnsi="Times New Roman"/>
              </w:rPr>
            </w:pPr>
            <w:r>
              <w:rPr>
                <w:rFonts w:ascii="Times New Roman" w:eastAsia="Times New Roman" w:hAnsi="Times New Roman"/>
              </w:rPr>
              <w:t>решения задачи</w:t>
            </w:r>
          </w:p>
          <w:p w:rsidR="00635B06" w:rsidRPr="00DE437D" w:rsidRDefault="00635B06" w:rsidP="00635B06">
            <w:pPr>
              <w:spacing w:line="219" w:lineRule="exact"/>
              <w:ind w:left="140"/>
              <w:rPr>
                <w:rFonts w:ascii="Times New Roman" w:eastAsia="Times New Roman" w:hAnsi="Times New Roman"/>
              </w:rPr>
            </w:pPr>
            <w:r w:rsidRPr="00DE437D">
              <w:rPr>
                <w:rFonts w:ascii="Times New Roman" w:eastAsia="Times New Roman" w:hAnsi="Times New Roman"/>
              </w:rPr>
              <w:t>дополнительные</w:t>
            </w:r>
          </w:p>
          <w:p w:rsidR="00635B06" w:rsidRPr="00DE437D" w:rsidRDefault="00635B06" w:rsidP="00635B06">
            <w:pPr>
              <w:spacing w:line="219" w:lineRule="exact"/>
              <w:ind w:left="140"/>
              <w:rPr>
                <w:rFonts w:ascii="Times New Roman" w:eastAsia="Times New Roman" w:hAnsi="Times New Roman"/>
              </w:rPr>
            </w:pPr>
            <w:r w:rsidRPr="00DE437D">
              <w:rPr>
                <w:rFonts w:ascii="Times New Roman" w:eastAsia="Times New Roman" w:hAnsi="Times New Roman"/>
              </w:rPr>
              <w:t>построения,</w:t>
            </w:r>
          </w:p>
          <w:p w:rsidR="00635B06" w:rsidRPr="00DE437D" w:rsidRDefault="00635B06" w:rsidP="00635B06">
            <w:pPr>
              <w:spacing w:line="219" w:lineRule="exact"/>
              <w:ind w:left="140"/>
              <w:rPr>
                <w:rFonts w:ascii="Times New Roman" w:eastAsia="Times New Roman" w:hAnsi="Times New Roman"/>
              </w:rPr>
            </w:pPr>
            <w:r w:rsidRPr="00DE437D">
              <w:rPr>
                <w:rFonts w:ascii="Times New Roman" w:eastAsia="Times New Roman" w:hAnsi="Times New Roman"/>
              </w:rPr>
              <w:t>исследовать</w:t>
            </w:r>
          </w:p>
          <w:p w:rsidR="00635B06" w:rsidRPr="00DE437D" w:rsidRDefault="00635B06" w:rsidP="00635B06">
            <w:pPr>
              <w:spacing w:line="230" w:lineRule="exact"/>
              <w:ind w:left="120"/>
              <w:rPr>
                <w:rFonts w:ascii="Symbol" w:eastAsia="Symbol" w:hAnsi="Symbol"/>
                <w:color w:val="404040"/>
              </w:rPr>
            </w:pPr>
            <w:r w:rsidRPr="00DE437D">
              <w:rPr>
                <w:rFonts w:ascii="Symbol" w:eastAsia="Symbol" w:hAnsi="Symbol"/>
                <w:color w:val="404040"/>
              </w:rPr>
              <w:t></w:t>
            </w:r>
          </w:p>
          <w:p w:rsidR="00635B06" w:rsidRPr="00DE437D" w:rsidRDefault="00635B06" w:rsidP="00635B06">
            <w:pPr>
              <w:spacing w:line="219" w:lineRule="exact"/>
              <w:ind w:left="140"/>
              <w:rPr>
                <w:rFonts w:ascii="Times New Roman" w:eastAsia="Times New Roman" w:hAnsi="Times New Roman"/>
              </w:rPr>
            </w:pPr>
            <w:r w:rsidRPr="00DE437D">
              <w:rPr>
                <w:rFonts w:ascii="Times New Roman" w:eastAsia="Times New Roman" w:hAnsi="Times New Roman"/>
              </w:rPr>
              <w:t>возможность</w:t>
            </w:r>
          </w:p>
          <w:p w:rsidR="00635B06" w:rsidRPr="00DE437D" w:rsidRDefault="00635B06" w:rsidP="00635B06">
            <w:pPr>
              <w:spacing w:line="219" w:lineRule="exact"/>
              <w:ind w:left="140"/>
              <w:rPr>
                <w:rFonts w:ascii="Times New Roman" w:eastAsia="Times New Roman" w:hAnsi="Times New Roman"/>
              </w:rPr>
            </w:pPr>
            <w:r w:rsidRPr="00DE437D">
              <w:rPr>
                <w:rFonts w:ascii="Times New Roman" w:eastAsia="Times New Roman" w:hAnsi="Times New Roman"/>
              </w:rPr>
              <w:t>применения теорем и</w:t>
            </w:r>
          </w:p>
          <w:p w:rsidR="00635B06" w:rsidRPr="00DE437D" w:rsidRDefault="00635B06" w:rsidP="00635B06">
            <w:pPr>
              <w:spacing w:line="219" w:lineRule="exact"/>
              <w:ind w:left="140"/>
              <w:rPr>
                <w:rFonts w:ascii="Times New Roman" w:eastAsia="Times New Roman" w:hAnsi="Times New Roman"/>
              </w:rPr>
            </w:pPr>
            <w:r w:rsidRPr="00DE437D">
              <w:rPr>
                <w:rFonts w:ascii="Times New Roman" w:eastAsia="Times New Roman" w:hAnsi="Times New Roman"/>
              </w:rPr>
              <w:t>формул для решения задач;</w:t>
            </w:r>
          </w:p>
          <w:p w:rsidR="00DE437D" w:rsidRPr="00DE437D" w:rsidRDefault="00DE437D" w:rsidP="00DE437D">
            <w:pPr>
              <w:spacing w:line="246" w:lineRule="auto"/>
              <w:ind w:right="100"/>
              <w:rPr>
                <w:rFonts w:ascii="Symbol" w:eastAsia="Symbol" w:hAnsi="Symbol"/>
              </w:rPr>
            </w:pPr>
            <w:r w:rsidRPr="00DE437D">
              <w:rPr>
                <w:rFonts w:ascii="Times New Roman" w:eastAsia="Times New Roman" w:hAnsi="Times New Roman"/>
              </w:rPr>
              <w:t>уметь формулировать и доказывать геометрические утверждения;</w:t>
            </w:r>
          </w:p>
          <w:p w:rsidR="00DE437D" w:rsidRPr="00DE437D" w:rsidRDefault="00DE437D" w:rsidP="00DE437D">
            <w:pPr>
              <w:spacing w:line="23" w:lineRule="exact"/>
              <w:rPr>
                <w:rFonts w:ascii="Symbol" w:eastAsia="Symbol" w:hAnsi="Symbol"/>
              </w:rPr>
            </w:pPr>
          </w:p>
          <w:p w:rsidR="00DE437D" w:rsidRPr="00DE437D" w:rsidRDefault="00DE437D" w:rsidP="00DE437D">
            <w:pPr>
              <w:spacing w:line="246" w:lineRule="auto"/>
              <w:ind w:right="40"/>
              <w:rPr>
                <w:rFonts w:ascii="Symbol" w:eastAsia="Symbol" w:hAnsi="Symbol"/>
              </w:rPr>
            </w:pPr>
            <w:r w:rsidRPr="00DE437D">
              <w:rPr>
                <w:rFonts w:ascii="Times New Roman" w:eastAsia="Times New Roman" w:hAnsi="Times New Roman"/>
              </w:rPr>
              <w:t xml:space="preserve">владеть понятиями стереометрии: призма, </w:t>
            </w:r>
            <w:r w:rsidRPr="00DE437D">
              <w:rPr>
                <w:rFonts w:ascii="Times New Roman" w:eastAsia="Times New Roman" w:hAnsi="Times New Roman"/>
              </w:rPr>
              <w:lastRenderedPageBreak/>
              <w:t>параллелепипед, пирамида, тетраэдр;</w:t>
            </w:r>
          </w:p>
          <w:p w:rsidR="00DE437D" w:rsidRPr="00DE437D" w:rsidRDefault="00DE437D" w:rsidP="00DE437D">
            <w:pPr>
              <w:spacing w:line="23" w:lineRule="exact"/>
              <w:rPr>
                <w:rFonts w:ascii="Symbol" w:eastAsia="Symbol" w:hAnsi="Symbol"/>
              </w:rPr>
            </w:pPr>
          </w:p>
          <w:p w:rsidR="00DE437D" w:rsidRPr="00DE437D" w:rsidRDefault="00DE437D" w:rsidP="00DE437D">
            <w:pPr>
              <w:spacing w:line="248" w:lineRule="auto"/>
              <w:ind w:right="160"/>
              <w:rPr>
                <w:rFonts w:ascii="Symbol" w:eastAsia="Symbol" w:hAnsi="Symbol"/>
              </w:rPr>
            </w:pPr>
            <w:r w:rsidRPr="00DE437D">
              <w:rPr>
                <w:rFonts w:ascii="Times New Roman" w:eastAsia="Times New Roman" w:hAnsi="Times New Roman"/>
              </w:rPr>
              <w:t>иметь представления об аксиомах стереометрии и следствиях из них и уметь применять их при решении задач;</w:t>
            </w:r>
          </w:p>
          <w:p w:rsidR="00DE437D" w:rsidRPr="00DE437D" w:rsidRDefault="00DE437D" w:rsidP="00DE437D">
            <w:pPr>
              <w:spacing w:line="25" w:lineRule="exact"/>
              <w:rPr>
                <w:rFonts w:ascii="Symbol" w:eastAsia="Symbol" w:hAnsi="Symbol"/>
              </w:rPr>
            </w:pPr>
          </w:p>
          <w:p w:rsidR="00DE437D" w:rsidRPr="00DE437D" w:rsidRDefault="00DE437D" w:rsidP="00DE437D">
            <w:pPr>
              <w:spacing w:line="248" w:lineRule="auto"/>
              <w:ind w:right="40"/>
              <w:rPr>
                <w:rFonts w:ascii="Symbol" w:eastAsia="Symbol" w:hAnsi="Symbol"/>
              </w:rPr>
            </w:pPr>
            <w:r w:rsidRPr="00DE437D">
              <w:rPr>
                <w:rFonts w:ascii="Times New Roman" w:eastAsia="Times New Roman" w:hAnsi="Times New Roman"/>
              </w:rPr>
              <w:t>уметь строить сечения многогранников с использованием различных методов, в том числе и метода следов;</w:t>
            </w:r>
          </w:p>
          <w:p w:rsidR="00DE437D" w:rsidRPr="00DE437D" w:rsidRDefault="00DE437D" w:rsidP="00DE437D">
            <w:pPr>
              <w:spacing w:line="25" w:lineRule="exact"/>
              <w:rPr>
                <w:rFonts w:ascii="Symbol" w:eastAsia="Symbol" w:hAnsi="Symbol"/>
              </w:rPr>
            </w:pPr>
          </w:p>
          <w:p w:rsidR="00DE437D" w:rsidRDefault="00DE437D" w:rsidP="00DE437D">
            <w:pPr>
              <w:spacing w:line="236" w:lineRule="auto"/>
              <w:ind w:right="20"/>
              <w:rPr>
                <w:rFonts w:ascii="Times New Roman" w:eastAsia="Times New Roman" w:hAnsi="Times New Roman"/>
              </w:rPr>
            </w:pPr>
            <w:r w:rsidRPr="00DE437D">
              <w:rPr>
                <w:rFonts w:ascii="Times New Roman" w:eastAsia="Times New Roman" w:hAnsi="Times New Roman"/>
              </w:rPr>
              <w:t>иметь представление о скрещивающихся прямых в пространстве и уметь находить угол и расстояние</w:t>
            </w:r>
            <w:r>
              <w:rPr>
                <w:rFonts w:ascii="Times New Roman" w:eastAsia="Times New Roman" w:hAnsi="Times New Roman"/>
              </w:rPr>
              <w:t xml:space="preserve"> между ними;</w:t>
            </w:r>
          </w:p>
          <w:p w:rsidR="00DE437D" w:rsidRPr="00AA010F" w:rsidRDefault="00DE437D" w:rsidP="00DE437D">
            <w:pPr>
              <w:spacing w:line="234" w:lineRule="auto"/>
              <w:rPr>
                <w:rFonts w:ascii="Symbol" w:eastAsia="Symbol" w:hAnsi="Symbol"/>
              </w:rPr>
            </w:pPr>
            <w:r>
              <w:rPr>
                <w:rFonts w:ascii="Times New Roman" w:eastAsia="Times New Roman" w:hAnsi="Times New Roman"/>
              </w:rPr>
              <w:t xml:space="preserve">параллельности прямых и плоскостей в </w:t>
            </w:r>
            <w:r w:rsidRPr="00AA010F">
              <w:rPr>
                <w:rFonts w:ascii="Times New Roman" w:eastAsia="Times New Roman" w:hAnsi="Times New Roman"/>
              </w:rPr>
              <w:t>пространстве при решении задач;</w:t>
            </w:r>
          </w:p>
          <w:p w:rsidR="00DE437D" w:rsidRPr="00AA010F" w:rsidRDefault="00DE437D" w:rsidP="00DE437D">
            <w:pPr>
              <w:spacing w:line="28" w:lineRule="exact"/>
              <w:rPr>
                <w:rFonts w:ascii="Symbol" w:eastAsia="Symbol" w:hAnsi="Symbol"/>
              </w:rPr>
            </w:pPr>
          </w:p>
          <w:p w:rsidR="00DE437D" w:rsidRPr="00AA010F" w:rsidRDefault="00DE437D" w:rsidP="00DE437D">
            <w:pPr>
              <w:spacing w:line="246" w:lineRule="auto"/>
              <w:ind w:right="240"/>
              <w:rPr>
                <w:rFonts w:ascii="Symbol" w:eastAsia="Symbol" w:hAnsi="Symbol"/>
              </w:rPr>
            </w:pPr>
            <w:r w:rsidRPr="00AA010F">
              <w:rPr>
                <w:rFonts w:ascii="Times New Roman" w:eastAsia="Times New Roman" w:hAnsi="Times New Roman"/>
              </w:rPr>
              <w:t>уметь применять параллельное проектирование для изображения фигур;</w:t>
            </w:r>
          </w:p>
          <w:p w:rsidR="00DE437D" w:rsidRPr="00AA010F" w:rsidRDefault="00DE437D" w:rsidP="00DE437D">
            <w:pPr>
              <w:spacing w:line="23" w:lineRule="exact"/>
              <w:rPr>
                <w:rFonts w:ascii="Symbol" w:eastAsia="Symbol" w:hAnsi="Symbol"/>
              </w:rPr>
            </w:pPr>
          </w:p>
          <w:p w:rsidR="00DE437D" w:rsidRPr="00AA010F" w:rsidRDefault="00DE437D" w:rsidP="00DE437D">
            <w:pPr>
              <w:spacing w:line="246" w:lineRule="auto"/>
              <w:ind w:right="180"/>
              <w:rPr>
                <w:rFonts w:ascii="Symbol" w:eastAsia="Symbol" w:hAnsi="Symbol"/>
              </w:rPr>
            </w:pPr>
            <w:r w:rsidRPr="00AA010F">
              <w:rPr>
                <w:rFonts w:ascii="Times New Roman" w:eastAsia="Times New Roman" w:hAnsi="Times New Roman"/>
              </w:rPr>
              <w:t>уметь применять перпендикулярности прямой и плоскости при решении задач;</w:t>
            </w:r>
          </w:p>
          <w:p w:rsidR="00DE437D" w:rsidRPr="00AA010F" w:rsidRDefault="00DE437D" w:rsidP="00DE437D">
            <w:pPr>
              <w:spacing w:line="25" w:lineRule="exact"/>
              <w:rPr>
                <w:rFonts w:ascii="Symbol" w:eastAsia="Symbol" w:hAnsi="Symbol"/>
              </w:rPr>
            </w:pPr>
          </w:p>
          <w:p w:rsidR="00DE437D" w:rsidRPr="00AA010F" w:rsidRDefault="00DE437D" w:rsidP="00DE437D">
            <w:pPr>
              <w:spacing w:line="249" w:lineRule="auto"/>
              <w:ind w:right="60"/>
              <w:rPr>
                <w:rFonts w:ascii="Symbol" w:eastAsia="Symbol" w:hAnsi="Symbol"/>
              </w:rPr>
            </w:pPr>
            <w:r w:rsidRPr="00AA010F">
              <w:rPr>
                <w:rFonts w:ascii="Times New Roman" w:eastAsia="Times New Roman" w:hAnsi="Times New Roman"/>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DE437D" w:rsidRPr="00AA010F" w:rsidRDefault="00DE437D" w:rsidP="00AA010F">
            <w:pPr>
              <w:spacing w:line="250" w:lineRule="auto"/>
              <w:ind w:right="160"/>
              <w:rPr>
                <w:rFonts w:ascii="Symbol" w:eastAsia="Symbol" w:hAnsi="Symbol"/>
              </w:rPr>
            </w:pPr>
            <w:r w:rsidRPr="00AA010F">
              <w:rPr>
                <w:rFonts w:ascii="Times New Roman" w:eastAsia="Times New Roman" w:hAnsi="Times New Roman"/>
              </w:rPr>
              <w:t xml:space="preserve">владеть понятиями расстояние между фигурами в пространстве, </w:t>
            </w:r>
            <w:r w:rsidRPr="00AA010F">
              <w:rPr>
                <w:rFonts w:ascii="Times New Roman" w:eastAsia="Times New Roman" w:hAnsi="Times New Roman"/>
              </w:rPr>
              <w:lastRenderedPageBreak/>
              <w:t>общий перпендикуляр двух скрещивающихся прямых и уметь применять их при решении задач;</w:t>
            </w:r>
          </w:p>
          <w:p w:rsidR="00DE437D" w:rsidRPr="00AA010F" w:rsidRDefault="00DE437D" w:rsidP="00DE437D">
            <w:pPr>
              <w:spacing w:line="23" w:lineRule="exact"/>
              <w:rPr>
                <w:rFonts w:ascii="Symbol" w:eastAsia="Symbol" w:hAnsi="Symbol"/>
              </w:rPr>
            </w:pPr>
          </w:p>
          <w:p w:rsidR="00DE437D" w:rsidRPr="00266B2B" w:rsidRDefault="00DE437D" w:rsidP="00AA010F">
            <w:pPr>
              <w:spacing w:line="233" w:lineRule="auto"/>
              <w:ind w:right="20"/>
              <w:rPr>
                <w:rFonts w:ascii="Times New Roman" w:eastAsia="Times New Roman" w:hAnsi="Times New Roman"/>
              </w:rPr>
            </w:pPr>
            <w:r w:rsidRPr="00AA010F">
              <w:rPr>
                <w:rFonts w:ascii="Times New Roman" w:eastAsia="Times New Roman" w:hAnsi="Times New Roman"/>
              </w:rPr>
              <w:t>владеть понятием угол между прямой и плоскостью и уметь применять его при</w:t>
            </w:r>
            <w:r w:rsidR="00AA010F">
              <w:rPr>
                <w:rFonts w:ascii="Times New Roman" w:eastAsia="Times New Roman" w:hAnsi="Times New Roman"/>
              </w:rPr>
              <w:t xml:space="preserve"> решении </w:t>
            </w:r>
            <w:r w:rsidR="00AA010F" w:rsidRPr="00266B2B">
              <w:rPr>
                <w:rFonts w:ascii="Times New Roman" w:eastAsia="Times New Roman" w:hAnsi="Times New Roman"/>
              </w:rPr>
              <w:t>задач;</w:t>
            </w:r>
          </w:p>
          <w:p w:rsidR="00AA010F" w:rsidRPr="00266B2B" w:rsidRDefault="00AA010F" w:rsidP="00AA010F">
            <w:pPr>
              <w:spacing w:line="233" w:lineRule="auto"/>
              <w:ind w:right="20"/>
              <w:rPr>
                <w:rFonts w:ascii="Symbol" w:eastAsia="Symbol" w:hAnsi="Symbol"/>
              </w:rPr>
            </w:pPr>
            <w:r w:rsidRPr="00266B2B">
              <w:rPr>
                <w:rFonts w:ascii="Times New Roman" w:eastAsia="Times New Roman" w:hAnsi="Times New Roman"/>
              </w:rPr>
              <w:t>владеть понятиями двугранный угол, , угол между плоскостями, перпендикулярные плоскости и уметь</w:t>
            </w:r>
          </w:p>
          <w:p w:rsidR="00580E29" w:rsidRDefault="00266B2B" w:rsidP="002F5CFF">
            <w:pPr>
              <w:rPr>
                <w:rFonts w:ascii="Times New Roman" w:hAnsi="Times New Roman" w:cs="Times New Roman"/>
              </w:rPr>
            </w:pPr>
            <w:r w:rsidRPr="00266B2B">
              <w:rPr>
                <w:rFonts w:ascii="Times New Roman" w:hAnsi="Times New Roman" w:cs="Times New Roman"/>
              </w:rPr>
              <w:t>применять</w:t>
            </w:r>
            <w:r>
              <w:rPr>
                <w:rFonts w:ascii="Times New Roman" w:hAnsi="Times New Roman" w:cs="Times New Roman"/>
              </w:rPr>
              <w:t xml:space="preserve"> их при решении задач;</w:t>
            </w:r>
          </w:p>
          <w:p w:rsidR="00266B2B" w:rsidRDefault="00266B2B" w:rsidP="002F5CFF">
            <w:pPr>
              <w:rPr>
                <w:rFonts w:ascii="Times New Roman" w:eastAsia="Times New Roman" w:hAnsi="Times New Roman"/>
              </w:rPr>
            </w:pPr>
            <w:r>
              <w:rPr>
                <w:rFonts w:ascii="Times New Roman" w:hAnsi="Times New Roman" w:cs="Times New Roman"/>
              </w:rPr>
              <w:t xml:space="preserve">владеть понятиями: призма, </w:t>
            </w:r>
            <w:r>
              <w:rPr>
                <w:rFonts w:ascii="Times New Roman" w:eastAsia="Times New Roman" w:hAnsi="Times New Roman"/>
              </w:rPr>
              <w:t xml:space="preserve">параллелепипед и применять свойства </w:t>
            </w:r>
          </w:p>
          <w:p w:rsidR="00266B2B" w:rsidRDefault="00266B2B" w:rsidP="002F5CFF">
            <w:pPr>
              <w:rPr>
                <w:rFonts w:ascii="Times New Roman" w:eastAsia="Times New Roman" w:hAnsi="Times New Roman"/>
              </w:rPr>
            </w:pPr>
            <w:r>
              <w:rPr>
                <w:rFonts w:ascii="Times New Roman" w:eastAsia="Times New Roman" w:hAnsi="Times New Roman"/>
              </w:rPr>
              <w:t>параллелепипеда при решении задач;</w:t>
            </w:r>
          </w:p>
          <w:p w:rsidR="00266B2B" w:rsidRDefault="00266B2B" w:rsidP="002F5CFF">
            <w:pPr>
              <w:rPr>
                <w:rFonts w:ascii="Times New Roman" w:eastAsia="Times New Roman" w:hAnsi="Times New Roman"/>
                <w:sz w:val="19"/>
              </w:rPr>
            </w:pPr>
            <w:r>
              <w:rPr>
                <w:rFonts w:ascii="Times New Roman" w:eastAsia="Times New Roman" w:hAnsi="Times New Roman"/>
                <w:sz w:val="19"/>
              </w:rPr>
              <w:t>владеть понятием прямоугольный параллелепипед и применять его при решении задач;</w:t>
            </w:r>
          </w:p>
          <w:p w:rsidR="00816F8E" w:rsidRDefault="00816F8E" w:rsidP="00816F8E">
            <w:pPr>
              <w:rPr>
                <w:rFonts w:ascii="Times New Roman" w:eastAsia="Times New Roman" w:hAnsi="Times New Roman"/>
                <w:sz w:val="19"/>
              </w:rPr>
            </w:pPr>
            <w:r>
              <w:rPr>
                <w:rFonts w:ascii="Times New Roman" w:eastAsia="Times New Roman" w:hAnsi="Times New Roman"/>
                <w:sz w:val="19"/>
              </w:rPr>
              <w:t>владеть понятиями пирамида, виды пирамид, элементы правильной пирамиды, уметь применять его при решении задач;</w:t>
            </w:r>
          </w:p>
          <w:p w:rsidR="00816F8E" w:rsidRDefault="00FF3A84" w:rsidP="002F5CFF">
            <w:pPr>
              <w:rPr>
                <w:rFonts w:ascii="Times New Roman" w:eastAsia="Times New Roman" w:hAnsi="Times New Roman"/>
              </w:rPr>
            </w:pPr>
            <w:r>
              <w:rPr>
                <w:rFonts w:ascii="Times New Roman" w:eastAsia="Times New Roman" w:hAnsi="Times New Roman"/>
              </w:rPr>
              <w:t xml:space="preserve">иметь представление о теореме Эйлера, </w:t>
            </w:r>
          </w:p>
          <w:p w:rsidR="00FF3A84" w:rsidRDefault="00FF3A84" w:rsidP="002F5CFF">
            <w:pPr>
              <w:rPr>
                <w:rFonts w:ascii="Times New Roman" w:eastAsia="Times New Roman" w:hAnsi="Times New Roman"/>
              </w:rPr>
            </w:pPr>
            <w:r>
              <w:rPr>
                <w:rFonts w:ascii="Times New Roman" w:eastAsia="Times New Roman" w:hAnsi="Times New Roman"/>
              </w:rPr>
              <w:t>правильных многогранниках;</w:t>
            </w:r>
          </w:p>
          <w:p w:rsidR="00FF3A84" w:rsidRDefault="00FF3A84" w:rsidP="002F5CFF">
            <w:pPr>
              <w:rPr>
                <w:rFonts w:ascii="Times New Roman" w:eastAsia="Times New Roman" w:hAnsi="Times New Roman"/>
                <w:sz w:val="19"/>
              </w:rPr>
            </w:pPr>
            <w:r>
              <w:rPr>
                <w:rFonts w:ascii="Times New Roman" w:eastAsia="Times New Roman" w:hAnsi="Times New Roman"/>
                <w:sz w:val="19"/>
              </w:rPr>
              <w:t>владеть понятием площади поверхностей многогранников и уметь применять его при решении задач;</w:t>
            </w:r>
          </w:p>
          <w:p w:rsidR="00FF3A84" w:rsidRDefault="00FF3A84" w:rsidP="002F5CFF">
            <w:pPr>
              <w:rPr>
                <w:rFonts w:ascii="Times New Roman" w:eastAsia="Times New Roman" w:hAnsi="Times New Roman"/>
                <w:sz w:val="19"/>
              </w:rPr>
            </w:pPr>
            <w:r>
              <w:rPr>
                <w:rFonts w:ascii="Times New Roman" w:eastAsia="Times New Roman" w:hAnsi="Times New Roman"/>
                <w:sz w:val="19"/>
              </w:rPr>
              <w:t>(цилиндр, конус, шар,</w:t>
            </w:r>
          </w:p>
          <w:p w:rsidR="00FF3A84" w:rsidRDefault="00FF3A84" w:rsidP="00FF3A84">
            <w:pPr>
              <w:tabs>
                <w:tab w:val="left" w:pos="6520"/>
              </w:tabs>
              <w:spacing w:line="244" w:lineRule="auto"/>
              <w:ind w:right="140"/>
              <w:rPr>
                <w:rFonts w:ascii="Times New Roman" w:eastAsia="Times New Roman" w:hAnsi="Times New Roman"/>
              </w:rPr>
            </w:pPr>
            <w:r w:rsidRPr="00FF3A84">
              <w:rPr>
                <w:rFonts w:ascii="Times New Roman" w:eastAsia="Times New Roman" w:hAnsi="Times New Roman"/>
              </w:rPr>
              <w:t>сфера), их сечения</w:t>
            </w:r>
          </w:p>
          <w:p w:rsidR="00FF3A84" w:rsidRDefault="00FF3A84" w:rsidP="00FF3A84">
            <w:pPr>
              <w:tabs>
                <w:tab w:val="left" w:pos="6520"/>
              </w:tabs>
              <w:spacing w:line="244" w:lineRule="auto"/>
              <w:ind w:right="140"/>
              <w:rPr>
                <w:rFonts w:ascii="Times New Roman" w:eastAsia="Times New Roman" w:hAnsi="Times New Roman"/>
              </w:rPr>
            </w:pPr>
            <w:r>
              <w:rPr>
                <w:rFonts w:ascii="Times New Roman" w:eastAsia="Times New Roman" w:hAnsi="Times New Roman"/>
              </w:rPr>
              <w:t>и уметь применять их при решении задач;</w:t>
            </w:r>
          </w:p>
          <w:p w:rsidR="00FF3A84" w:rsidRPr="00601C8B" w:rsidRDefault="00FF3A84" w:rsidP="00FF3A84">
            <w:pPr>
              <w:tabs>
                <w:tab w:val="left" w:pos="6520"/>
              </w:tabs>
              <w:spacing w:line="244" w:lineRule="auto"/>
              <w:ind w:right="140"/>
              <w:rPr>
                <w:rFonts w:ascii="Times New Roman" w:eastAsia="Times New Roman" w:hAnsi="Times New Roman"/>
              </w:rPr>
            </w:pPr>
            <w:r>
              <w:rPr>
                <w:rFonts w:ascii="Times New Roman" w:eastAsia="Times New Roman" w:hAnsi="Times New Roman"/>
              </w:rPr>
              <w:t xml:space="preserve">владеть </w:t>
            </w:r>
            <w:r w:rsidRPr="00601C8B">
              <w:rPr>
                <w:rFonts w:ascii="Times New Roman" w:eastAsia="Times New Roman" w:hAnsi="Times New Roman"/>
              </w:rPr>
              <w:t>понятиями касательные прямые и плоскости и уметь применять при решении задач;</w:t>
            </w:r>
          </w:p>
          <w:p w:rsidR="00FF3A84" w:rsidRPr="00601C8B" w:rsidRDefault="00FF3A84" w:rsidP="00FF3A84">
            <w:pPr>
              <w:tabs>
                <w:tab w:val="left" w:pos="6520"/>
              </w:tabs>
              <w:spacing w:line="244" w:lineRule="auto"/>
              <w:ind w:right="140"/>
              <w:rPr>
                <w:rFonts w:ascii="Times New Roman" w:eastAsia="Times New Roman" w:hAnsi="Times New Roman"/>
              </w:rPr>
            </w:pPr>
            <w:r w:rsidRPr="00601C8B">
              <w:rPr>
                <w:rFonts w:ascii="Times New Roman" w:eastAsia="Times New Roman" w:hAnsi="Times New Roman"/>
              </w:rPr>
              <w:t xml:space="preserve">иметь </w:t>
            </w:r>
            <w:r w:rsidRPr="00601C8B">
              <w:rPr>
                <w:rFonts w:ascii="Times New Roman" w:eastAsia="Times New Roman" w:hAnsi="Times New Roman"/>
              </w:rPr>
              <w:lastRenderedPageBreak/>
              <w:t>представления о вписанных и описанных сферах и уметь применять их при решениизадач;</w:t>
            </w:r>
          </w:p>
          <w:p w:rsidR="00601C8B" w:rsidRPr="00601C8B" w:rsidRDefault="00FF3A84" w:rsidP="00601C8B">
            <w:pPr>
              <w:tabs>
                <w:tab w:val="left" w:pos="6520"/>
              </w:tabs>
              <w:spacing w:line="244" w:lineRule="auto"/>
              <w:ind w:right="140"/>
              <w:rPr>
                <w:rFonts w:ascii="Times New Roman" w:eastAsia="Times New Roman" w:hAnsi="Times New Roman"/>
              </w:rPr>
            </w:pPr>
            <w:r w:rsidRPr="00601C8B">
              <w:rPr>
                <w:rFonts w:ascii="Times New Roman" w:eastAsia="Times New Roman" w:hAnsi="Times New Roman"/>
              </w:rPr>
              <w:t xml:space="preserve">владеть понятиями объем, объемы многогранников, тел </w:t>
            </w:r>
            <w:r w:rsidR="00601C8B" w:rsidRPr="00601C8B">
              <w:rPr>
                <w:rFonts w:ascii="Times New Roman" w:eastAsia="Times New Roman" w:hAnsi="Times New Roman"/>
              </w:rPr>
              <w:t>вращения и уметь применять их при решении задач;</w:t>
            </w:r>
          </w:p>
          <w:p w:rsidR="00601C8B" w:rsidRPr="00601C8B" w:rsidRDefault="00601C8B" w:rsidP="00601C8B">
            <w:pPr>
              <w:tabs>
                <w:tab w:val="left" w:pos="6520"/>
              </w:tabs>
              <w:spacing w:line="244" w:lineRule="auto"/>
              <w:ind w:right="140"/>
              <w:rPr>
                <w:rFonts w:ascii="Times New Roman" w:eastAsia="Times New Roman" w:hAnsi="Times New Roman"/>
              </w:rPr>
            </w:pPr>
            <w:r w:rsidRPr="00601C8B">
              <w:rPr>
                <w:rFonts w:ascii="Times New Roman" w:eastAsia="Times New Roman" w:hAnsi="Times New Roman"/>
              </w:rPr>
              <w:t xml:space="preserve">иметь представление о развертке цилиндра и конуса, площади </w:t>
            </w:r>
          </w:p>
          <w:p w:rsidR="00FF3A84" w:rsidRPr="00601C8B" w:rsidRDefault="00601C8B" w:rsidP="00FF3A84">
            <w:pPr>
              <w:tabs>
                <w:tab w:val="left" w:pos="6520"/>
              </w:tabs>
              <w:spacing w:line="244" w:lineRule="auto"/>
              <w:ind w:right="140"/>
              <w:rPr>
                <w:rFonts w:ascii="Times New Roman" w:eastAsia="Symbol" w:hAnsi="Times New Roman" w:cs="Times New Roman"/>
              </w:rPr>
            </w:pPr>
            <w:r w:rsidRPr="00601C8B">
              <w:rPr>
                <w:rFonts w:ascii="Symbol" w:eastAsia="Symbol" w:hAnsi="Symbol"/>
              </w:rPr>
              <w:t></w:t>
            </w:r>
            <w:r w:rsidRPr="00601C8B">
              <w:rPr>
                <w:rFonts w:ascii="Times New Roman" w:eastAsia="Symbol" w:hAnsi="Times New Roman" w:cs="Times New Roman"/>
              </w:rPr>
              <w:t>поверхности цилиндра конуса, уметь применять их при решении задач;</w:t>
            </w:r>
          </w:p>
          <w:p w:rsidR="00601C8B" w:rsidRPr="00601C8B" w:rsidRDefault="00601C8B" w:rsidP="00950B9A">
            <w:pPr>
              <w:spacing w:line="0" w:lineRule="atLeast"/>
              <w:rPr>
                <w:rFonts w:ascii="Times New Roman" w:eastAsia="Times New Roman" w:hAnsi="Times New Roman"/>
              </w:rPr>
            </w:pPr>
            <w:r w:rsidRPr="00601C8B">
              <w:rPr>
                <w:rFonts w:ascii="Times New Roman" w:eastAsia="Times New Roman" w:hAnsi="Times New Roman"/>
              </w:rPr>
              <w:t>иметь представление оплощади сферы и</w:t>
            </w:r>
          </w:p>
          <w:p w:rsidR="00601C8B" w:rsidRPr="00601C8B" w:rsidRDefault="00601C8B" w:rsidP="00950B9A">
            <w:pPr>
              <w:spacing w:line="228" w:lineRule="exact"/>
              <w:rPr>
                <w:rFonts w:ascii="Times New Roman" w:eastAsia="Times New Roman" w:hAnsi="Times New Roman"/>
              </w:rPr>
            </w:pPr>
            <w:r w:rsidRPr="00601C8B">
              <w:rPr>
                <w:rFonts w:ascii="Times New Roman" w:eastAsia="Times New Roman" w:hAnsi="Times New Roman"/>
              </w:rPr>
              <w:t>уметь применять его при решении задач;</w:t>
            </w:r>
          </w:p>
          <w:p w:rsidR="00601C8B" w:rsidRPr="00601C8B" w:rsidRDefault="00601C8B" w:rsidP="00950B9A">
            <w:pPr>
              <w:spacing w:line="0" w:lineRule="atLeast"/>
              <w:rPr>
                <w:rFonts w:ascii="Times New Roman" w:eastAsia="Times New Roman" w:hAnsi="Times New Roman"/>
              </w:rPr>
            </w:pPr>
            <w:r w:rsidRPr="00601C8B">
              <w:rPr>
                <w:rFonts w:ascii="Times New Roman" w:eastAsia="Times New Roman" w:hAnsi="Times New Roman"/>
              </w:rPr>
              <w:t>уметь решать задачина комбинации</w:t>
            </w:r>
          </w:p>
          <w:p w:rsidR="00601C8B" w:rsidRPr="00601C8B" w:rsidRDefault="00601C8B" w:rsidP="00950B9A">
            <w:pPr>
              <w:spacing w:line="0" w:lineRule="atLeast"/>
              <w:rPr>
                <w:rFonts w:ascii="Times New Roman" w:eastAsia="Times New Roman" w:hAnsi="Times New Roman"/>
              </w:rPr>
            </w:pPr>
            <w:r w:rsidRPr="00601C8B">
              <w:rPr>
                <w:rFonts w:ascii="Times New Roman" w:eastAsia="Times New Roman" w:hAnsi="Times New Roman"/>
              </w:rPr>
              <w:t>многогранников и телвращения;</w:t>
            </w:r>
          </w:p>
          <w:p w:rsidR="00601C8B" w:rsidRPr="00601C8B" w:rsidRDefault="00601C8B" w:rsidP="00950B9A">
            <w:pPr>
              <w:spacing w:line="0" w:lineRule="atLeast"/>
              <w:rPr>
                <w:rFonts w:ascii="Times New Roman" w:eastAsia="Times New Roman" w:hAnsi="Times New Roman"/>
              </w:rPr>
            </w:pPr>
            <w:r w:rsidRPr="00601C8B">
              <w:rPr>
                <w:rFonts w:ascii="Times New Roman" w:eastAsia="Times New Roman" w:hAnsi="Times New Roman"/>
              </w:rPr>
              <w:t>иметь представление оподобии в</w:t>
            </w:r>
          </w:p>
          <w:p w:rsidR="00601C8B" w:rsidRPr="00601C8B" w:rsidRDefault="00601C8B" w:rsidP="00950B9A">
            <w:pPr>
              <w:spacing w:line="0" w:lineRule="atLeast"/>
              <w:rPr>
                <w:rFonts w:ascii="Times New Roman" w:eastAsia="Times New Roman" w:hAnsi="Times New Roman"/>
              </w:rPr>
            </w:pPr>
            <w:r w:rsidRPr="00601C8B">
              <w:rPr>
                <w:rFonts w:ascii="Times New Roman" w:eastAsia="Times New Roman" w:hAnsi="Times New Roman"/>
              </w:rPr>
              <w:t>пространстве и уметьрешать задачи на</w:t>
            </w:r>
          </w:p>
          <w:p w:rsidR="00601C8B" w:rsidRPr="00601C8B" w:rsidRDefault="00601C8B" w:rsidP="00950B9A">
            <w:pPr>
              <w:spacing w:line="0" w:lineRule="atLeast"/>
              <w:rPr>
                <w:rFonts w:ascii="Times New Roman" w:eastAsia="Times New Roman" w:hAnsi="Times New Roman"/>
              </w:rPr>
            </w:pPr>
            <w:r w:rsidRPr="00601C8B">
              <w:rPr>
                <w:rFonts w:ascii="Times New Roman" w:eastAsia="Times New Roman" w:hAnsi="Times New Roman"/>
              </w:rPr>
              <w:t>отношение объемов иплощадей</w:t>
            </w:r>
          </w:p>
          <w:p w:rsidR="00601C8B" w:rsidRPr="00601C8B" w:rsidRDefault="00601C8B" w:rsidP="00950B9A">
            <w:pPr>
              <w:spacing w:line="0" w:lineRule="atLeast"/>
              <w:rPr>
                <w:rFonts w:ascii="Times New Roman" w:eastAsia="Times New Roman" w:hAnsi="Times New Roman"/>
              </w:rPr>
            </w:pPr>
            <w:r w:rsidRPr="00601C8B">
              <w:rPr>
                <w:rFonts w:ascii="Times New Roman" w:eastAsia="Times New Roman" w:hAnsi="Times New Roman"/>
              </w:rPr>
              <w:t>поверхностей</w:t>
            </w:r>
          </w:p>
          <w:p w:rsidR="00601C8B" w:rsidRDefault="00601C8B" w:rsidP="00601C8B">
            <w:pPr>
              <w:rPr>
                <w:rFonts w:ascii="Times New Roman" w:eastAsia="Times New Roman" w:hAnsi="Times New Roman"/>
              </w:rPr>
            </w:pPr>
            <w:r w:rsidRPr="00601C8B">
              <w:rPr>
                <w:rFonts w:ascii="Times New Roman" w:eastAsia="Times New Roman" w:hAnsi="Times New Roman"/>
              </w:rPr>
              <w:t>подобных фигур</w:t>
            </w:r>
          </w:p>
          <w:p w:rsidR="00601C8B" w:rsidRDefault="00601C8B" w:rsidP="00601C8B">
            <w:pPr>
              <w:rPr>
                <w:rFonts w:ascii="Times New Roman" w:eastAsia="Times New Roman" w:hAnsi="Times New Roman"/>
                <w:i/>
              </w:rPr>
            </w:pPr>
            <w:r>
              <w:rPr>
                <w:rFonts w:ascii="Times New Roman" w:eastAsia="Times New Roman" w:hAnsi="Times New Roman"/>
                <w:i/>
              </w:rPr>
              <w:t>В повседневной жизни при изучении других предметов</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составлять сиспользованием</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свойств</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геометрических фигур</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математические</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модели для решения</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задач практического</w:t>
            </w:r>
          </w:p>
          <w:p w:rsidR="00601C8B" w:rsidRDefault="00601C8B" w:rsidP="00950B9A">
            <w:pPr>
              <w:spacing w:line="228" w:lineRule="exact"/>
              <w:rPr>
                <w:rFonts w:ascii="Times New Roman" w:eastAsia="Times New Roman" w:hAnsi="Times New Roman"/>
              </w:rPr>
            </w:pPr>
            <w:r>
              <w:rPr>
                <w:rFonts w:ascii="Times New Roman" w:eastAsia="Times New Roman" w:hAnsi="Times New Roman"/>
              </w:rPr>
              <w:t xml:space="preserve">характера и задач </w:t>
            </w:r>
            <w:r>
              <w:rPr>
                <w:rFonts w:ascii="Times New Roman" w:eastAsia="Times New Roman" w:hAnsi="Times New Roman"/>
              </w:rPr>
              <w:lastRenderedPageBreak/>
              <w:t>из смежных дисциплин,</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исследовать</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полученные модели и</w:t>
            </w:r>
          </w:p>
          <w:p w:rsidR="00601C8B" w:rsidRDefault="00601C8B" w:rsidP="00950B9A">
            <w:pPr>
              <w:spacing w:line="0" w:lineRule="atLeast"/>
              <w:rPr>
                <w:rFonts w:ascii="Times New Roman" w:eastAsia="Times New Roman" w:hAnsi="Times New Roman"/>
              </w:rPr>
            </w:pPr>
            <w:r>
              <w:rPr>
                <w:rFonts w:ascii="Times New Roman" w:eastAsia="Times New Roman" w:hAnsi="Times New Roman"/>
              </w:rPr>
              <w:t>интерпретировать</w:t>
            </w:r>
          </w:p>
          <w:p w:rsidR="00601C8B" w:rsidRPr="00950B9A" w:rsidRDefault="00601C8B" w:rsidP="00601C8B">
            <w:pPr>
              <w:rPr>
                <w:rFonts w:ascii="Times New Roman" w:eastAsia="Times New Roman" w:hAnsi="Times New Roman"/>
              </w:rPr>
            </w:pPr>
            <w:r>
              <w:rPr>
                <w:rFonts w:ascii="Times New Roman" w:eastAsia="Times New Roman" w:hAnsi="Times New Roman"/>
              </w:rPr>
              <w:t>результат</w:t>
            </w:r>
          </w:p>
        </w:tc>
        <w:tc>
          <w:tcPr>
            <w:tcW w:w="1255" w:type="pct"/>
          </w:tcPr>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lastRenderedPageBreak/>
              <w:t>Иметь</w:t>
            </w:r>
          </w:p>
          <w:p w:rsidR="00635B06" w:rsidRDefault="00635B06" w:rsidP="00635B06">
            <w:pPr>
              <w:spacing w:line="225" w:lineRule="exact"/>
              <w:ind w:left="120"/>
              <w:rPr>
                <w:rFonts w:ascii="Times New Roman" w:eastAsia="Times New Roman" w:hAnsi="Times New Roman"/>
                <w:i/>
              </w:rPr>
            </w:pPr>
            <w:r>
              <w:rPr>
                <w:rFonts w:ascii="Times New Roman" w:eastAsia="Times New Roman" w:hAnsi="Times New Roman"/>
                <w:i/>
              </w:rPr>
              <w:t>представление об</w:t>
            </w:r>
          </w:p>
          <w:p w:rsidR="00635B06" w:rsidRDefault="00635B06" w:rsidP="00635B06">
            <w:pPr>
              <w:spacing w:line="228" w:lineRule="exact"/>
              <w:ind w:left="120"/>
              <w:rPr>
                <w:rFonts w:ascii="Times New Roman" w:eastAsia="Times New Roman" w:hAnsi="Times New Roman"/>
                <w:i/>
              </w:rPr>
            </w:pPr>
            <w:r>
              <w:rPr>
                <w:rFonts w:ascii="Times New Roman" w:eastAsia="Times New Roman" w:hAnsi="Times New Roman"/>
                <w:i/>
              </w:rPr>
              <w:t>аксиоматическом</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методе;</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владеть</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понятием</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геометрические</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места точек в</w:t>
            </w:r>
          </w:p>
          <w:p w:rsidR="00635B06" w:rsidRDefault="00635B06" w:rsidP="00635B06">
            <w:pPr>
              <w:spacing w:line="229" w:lineRule="exact"/>
              <w:ind w:left="120"/>
              <w:rPr>
                <w:rFonts w:ascii="Times New Roman" w:eastAsia="Times New Roman" w:hAnsi="Times New Roman"/>
                <w:i/>
              </w:rPr>
            </w:pPr>
            <w:r>
              <w:rPr>
                <w:rFonts w:ascii="Times New Roman" w:eastAsia="Times New Roman" w:hAnsi="Times New Roman"/>
                <w:i/>
              </w:rPr>
              <w:t>пространстве 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уметь применять</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их для решения</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задач;</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lastRenderedPageBreak/>
              <w:t>уметь применять</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для решения</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задач свойства</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плоских 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двугранных углов,</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трехгранного</w:t>
            </w:r>
          </w:p>
          <w:p w:rsidR="00635B06" w:rsidRDefault="00635B06" w:rsidP="00635B06">
            <w:pPr>
              <w:spacing w:line="228" w:lineRule="exact"/>
              <w:ind w:left="120"/>
              <w:rPr>
                <w:rFonts w:ascii="Times New Roman" w:eastAsia="Times New Roman" w:hAnsi="Times New Roman"/>
                <w:i/>
              </w:rPr>
            </w:pPr>
            <w:r>
              <w:rPr>
                <w:rFonts w:ascii="Times New Roman" w:eastAsia="Times New Roman" w:hAnsi="Times New Roman"/>
                <w:i/>
              </w:rPr>
              <w:t>угла, теоремы</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косинусов 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синусов для</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трехгранного</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угла;</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владеть</w:t>
            </w:r>
          </w:p>
          <w:p w:rsidR="00635B06" w:rsidRDefault="00635B06" w:rsidP="00635B06">
            <w:pPr>
              <w:spacing w:line="229" w:lineRule="exact"/>
              <w:ind w:left="120"/>
              <w:rPr>
                <w:rFonts w:ascii="Times New Roman" w:eastAsia="Times New Roman" w:hAnsi="Times New Roman"/>
                <w:i/>
              </w:rPr>
            </w:pPr>
            <w:r>
              <w:rPr>
                <w:rFonts w:ascii="Times New Roman" w:eastAsia="Times New Roman" w:hAnsi="Times New Roman"/>
                <w:i/>
              </w:rPr>
              <w:t>понятием</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перпендикулярное</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сечение призмы 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уметь применять</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его при решении</w:t>
            </w:r>
          </w:p>
          <w:p w:rsidR="00635B06" w:rsidRDefault="00635B06" w:rsidP="00635B06">
            <w:pPr>
              <w:spacing w:line="228" w:lineRule="exact"/>
              <w:ind w:left="120"/>
              <w:rPr>
                <w:rFonts w:ascii="Times New Roman" w:eastAsia="Times New Roman" w:hAnsi="Times New Roman"/>
                <w:i/>
              </w:rPr>
            </w:pPr>
            <w:r>
              <w:rPr>
                <w:rFonts w:ascii="Times New Roman" w:eastAsia="Times New Roman" w:hAnsi="Times New Roman"/>
                <w:i/>
              </w:rPr>
              <w:t>задач;</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иметь</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представление о</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двойственности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правильных</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многогранников;</w:t>
            </w:r>
          </w:p>
          <w:p w:rsidR="00635B06" w:rsidRDefault="00635B06" w:rsidP="00635B06">
            <w:pPr>
              <w:spacing w:line="228" w:lineRule="exact"/>
              <w:ind w:left="120"/>
              <w:rPr>
                <w:rFonts w:ascii="Times New Roman" w:eastAsia="Times New Roman" w:hAnsi="Times New Roman"/>
                <w:i/>
              </w:rPr>
            </w:pPr>
            <w:r>
              <w:rPr>
                <w:rFonts w:ascii="Times New Roman" w:eastAsia="Times New Roman" w:hAnsi="Times New Roman"/>
                <w:i/>
              </w:rPr>
              <w:t>владеть</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понятиями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центральное 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параллельное</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проектирование 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применять их при</w:t>
            </w:r>
          </w:p>
          <w:p w:rsidR="00635B06" w:rsidRDefault="00635B06" w:rsidP="00635B06">
            <w:pPr>
              <w:spacing w:line="229" w:lineRule="exact"/>
              <w:ind w:left="120"/>
              <w:rPr>
                <w:rFonts w:ascii="Times New Roman" w:eastAsia="Times New Roman" w:hAnsi="Times New Roman"/>
                <w:i/>
              </w:rPr>
            </w:pPr>
            <w:r>
              <w:rPr>
                <w:rFonts w:ascii="Times New Roman" w:eastAsia="Times New Roman" w:hAnsi="Times New Roman"/>
                <w:i/>
              </w:rPr>
              <w:t>построении</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сечений</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многогранников</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методом</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проекций;</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иметь</w:t>
            </w:r>
          </w:p>
          <w:p w:rsidR="00635B06" w:rsidRDefault="00635B06" w:rsidP="00635B06">
            <w:pPr>
              <w:spacing w:line="228" w:lineRule="exact"/>
              <w:ind w:left="120"/>
              <w:rPr>
                <w:rFonts w:ascii="Times New Roman" w:eastAsia="Times New Roman" w:hAnsi="Times New Roman"/>
                <w:i/>
              </w:rPr>
            </w:pPr>
            <w:r>
              <w:rPr>
                <w:rFonts w:ascii="Times New Roman" w:eastAsia="Times New Roman" w:hAnsi="Times New Roman"/>
                <w:i/>
              </w:rPr>
              <w:t>представление о</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развертке</w:t>
            </w:r>
          </w:p>
          <w:p w:rsidR="00635B06" w:rsidRDefault="00635B06" w:rsidP="00635B06">
            <w:pPr>
              <w:spacing w:line="0" w:lineRule="atLeast"/>
              <w:ind w:left="120"/>
              <w:rPr>
                <w:rFonts w:ascii="Times New Roman" w:eastAsia="Times New Roman" w:hAnsi="Times New Roman"/>
                <w:i/>
              </w:rPr>
            </w:pPr>
            <w:r>
              <w:rPr>
                <w:rFonts w:ascii="Times New Roman" w:eastAsia="Times New Roman" w:hAnsi="Times New Roman"/>
                <w:i/>
              </w:rPr>
              <w:t>многогранника и</w:t>
            </w:r>
          </w:p>
          <w:p w:rsidR="00AA010F" w:rsidRPr="00AA010F" w:rsidRDefault="00635B06" w:rsidP="00AA010F">
            <w:pPr>
              <w:rPr>
                <w:rFonts w:ascii="Times New Roman" w:eastAsia="Times New Roman" w:hAnsi="Times New Roman"/>
                <w:i/>
              </w:rPr>
            </w:pPr>
            <w:r>
              <w:rPr>
                <w:rFonts w:ascii="Times New Roman" w:eastAsia="Times New Roman" w:hAnsi="Times New Roman"/>
                <w:i/>
              </w:rPr>
              <w:t>кратчайшем</w:t>
            </w:r>
            <w:r w:rsidR="00AA010F" w:rsidRPr="00AA010F">
              <w:rPr>
                <w:rFonts w:ascii="Times New Roman" w:eastAsia="Times New Roman" w:hAnsi="Times New Roman"/>
                <w:i/>
              </w:rPr>
              <w:t>пути на поверхности многогранника;</w:t>
            </w:r>
          </w:p>
          <w:p w:rsidR="00AA010F" w:rsidRPr="00AA010F" w:rsidRDefault="00AA010F" w:rsidP="00AA010F">
            <w:pPr>
              <w:spacing w:line="24" w:lineRule="exact"/>
              <w:rPr>
                <w:rFonts w:ascii="Times New Roman" w:eastAsia="Times New Roman" w:hAnsi="Times New Roman"/>
              </w:rPr>
            </w:pPr>
          </w:p>
          <w:p w:rsidR="00AA010F" w:rsidRPr="00AA010F" w:rsidRDefault="00AA010F" w:rsidP="00AA010F">
            <w:pPr>
              <w:spacing w:line="233" w:lineRule="auto"/>
              <w:ind w:right="100"/>
              <w:rPr>
                <w:rFonts w:ascii="Symbol" w:eastAsia="Symbol" w:hAnsi="Symbol"/>
                <w:color w:val="404040"/>
              </w:rPr>
            </w:pPr>
            <w:r w:rsidRPr="00AA010F">
              <w:rPr>
                <w:rFonts w:ascii="Times New Roman" w:eastAsia="Times New Roman" w:hAnsi="Times New Roman"/>
                <w:i/>
              </w:rPr>
              <w:t>иметь представление о конических сечениях;</w:t>
            </w:r>
          </w:p>
          <w:p w:rsidR="00AA010F" w:rsidRPr="00AA010F" w:rsidRDefault="00AA010F" w:rsidP="00AA010F">
            <w:pPr>
              <w:spacing w:line="28" w:lineRule="exact"/>
              <w:rPr>
                <w:rFonts w:ascii="Symbol" w:eastAsia="Symbol" w:hAnsi="Symbol"/>
                <w:color w:val="404040"/>
              </w:rPr>
            </w:pPr>
          </w:p>
          <w:p w:rsidR="00AA010F" w:rsidRPr="00AA010F" w:rsidRDefault="00AA010F" w:rsidP="00AA010F">
            <w:pPr>
              <w:spacing w:line="236" w:lineRule="auto"/>
              <w:rPr>
                <w:rFonts w:ascii="Symbol" w:eastAsia="Symbol" w:hAnsi="Symbol"/>
                <w:color w:val="404040"/>
              </w:rPr>
            </w:pPr>
            <w:r w:rsidRPr="00AA010F">
              <w:rPr>
                <w:rFonts w:ascii="Times New Roman" w:eastAsia="Times New Roman" w:hAnsi="Times New Roman"/>
                <w:i/>
              </w:rPr>
              <w:t>иметь представление о касающихся сферах и комбинации тел вращения и уметь применять их при решении задач;</w:t>
            </w:r>
          </w:p>
          <w:p w:rsidR="00AA010F" w:rsidRPr="00AA010F" w:rsidRDefault="00AA010F" w:rsidP="00AA010F">
            <w:pPr>
              <w:spacing w:line="33" w:lineRule="exact"/>
              <w:rPr>
                <w:rFonts w:ascii="Symbol" w:eastAsia="Symbol" w:hAnsi="Symbol"/>
                <w:color w:val="404040"/>
              </w:rPr>
            </w:pPr>
          </w:p>
          <w:p w:rsidR="00AA010F" w:rsidRPr="00AA010F" w:rsidRDefault="00AA010F" w:rsidP="00AA010F">
            <w:pPr>
              <w:spacing w:line="235" w:lineRule="auto"/>
              <w:ind w:right="240"/>
              <w:rPr>
                <w:rFonts w:ascii="Symbol" w:eastAsia="Symbol" w:hAnsi="Symbol"/>
                <w:color w:val="404040"/>
              </w:rPr>
            </w:pPr>
            <w:r w:rsidRPr="00AA010F">
              <w:rPr>
                <w:rFonts w:ascii="Times New Roman" w:eastAsia="Times New Roman" w:hAnsi="Times New Roman"/>
                <w:i/>
              </w:rPr>
              <w:t>применять при решении задач формулу расстояния от точки до плоскости;</w:t>
            </w:r>
          </w:p>
          <w:p w:rsidR="00AA010F" w:rsidRPr="00AA010F" w:rsidRDefault="00AA010F" w:rsidP="00AA010F">
            <w:pPr>
              <w:spacing w:line="29" w:lineRule="exact"/>
              <w:rPr>
                <w:rFonts w:ascii="Symbol" w:eastAsia="Symbol" w:hAnsi="Symbol"/>
                <w:color w:val="404040"/>
              </w:rPr>
            </w:pPr>
          </w:p>
          <w:p w:rsidR="00AA010F" w:rsidRDefault="00AA010F" w:rsidP="00AA010F">
            <w:pPr>
              <w:spacing w:line="236" w:lineRule="auto"/>
              <w:rPr>
                <w:rFonts w:ascii="Symbol" w:eastAsia="Symbol" w:hAnsi="Symbol"/>
                <w:color w:val="404040"/>
              </w:rPr>
            </w:pPr>
            <w:r w:rsidRPr="00AA010F">
              <w:rPr>
                <w:rFonts w:ascii="Times New Roman" w:eastAsia="Times New Roman" w:hAnsi="Times New Roman"/>
                <w:i/>
              </w:rPr>
              <w:t>владеть разными способами задания прямой уравнениями и уметь применять при реше</w:t>
            </w:r>
            <w:r>
              <w:rPr>
                <w:rFonts w:ascii="Times New Roman" w:eastAsia="Times New Roman" w:hAnsi="Times New Roman"/>
                <w:i/>
              </w:rPr>
              <w:t>нии задач;</w:t>
            </w:r>
          </w:p>
          <w:p w:rsidR="00AA010F" w:rsidRDefault="00AA010F" w:rsidP="00AA010F">
            <w:pPr>
              <w:spacing w:line="26" w:lineRule="exact"/>
              <w:rPr>
                <w:rFonts w:ascii="Symbol" w:eastAsia="Symbol" w:hAnsi="Symbol"/>
                <w:color w:val="404040"/>
              </w:rPr>
            </w:pPr>
          </w:p>
          <w:p w:rsidR="00AA010F" w:rsidRPr="00AA010F" w:rsidRDefault="00AA010F" w:rsidP="00AA010F">
            <w:pPr>
              <w:spacing w:line="249" w:lineRule="auto"/>
              <w:ind w:right="140"/>
              <w:rPr>
                <w:rFonts w:ascii="Symbol" w:eastAsia="Symbol" w:hAnsi="Symbol"/>
              </w:rPr>
            </w:pPr>
            <w:r w:rsidRPr="00AA010F">
              <w:rPr>
                <w:rFonts w:ascii="Times New Roman" w:eastAsia="Times New Roman" w:hAnsi="Times New Roman"/>
                <w:i/>
              </w:rPr>
              <w:lastRenderedPageBreak/>
              <w:t>применять при решении задач и доказательстве теорем векторный метод и метод координат;</w:t>
            </w:r>
          </w:p>
          <w:p w:rsidR="00AA010F" w:rsidRPr="00AA010F" w:rsidRDefault="00AA010F" w:rsidP="00AA010F">
            <w:pPr>
              <w:spacing w:line="23" w:lineRule="exact"/>
              <w:rPr>
                <w:rFonts w:ascii="Symbol" w:eastAsia="Symbol" w:hAnsi="Symbol"/>
              </w:rPr>
            </w:pPr>
          </w:p>
          <w:p w:rsidR="00AA010F" w:rsidRDefault="00AA010F" w:rsidP="00AA010F">
            <w:pPr>
              <w:spacing w:line="237" w:lineRule="auto"/>
              <w:rPr>
                <w:rFonts w:ascii="Symbol" w:eastAsia="Symbol" w:hAnsi="Symbol"/>
              </w:rPr>
            </w:pPr>
            <w:r w:rsidRPr="00AA010F">
              <w:rPr>
                <w:rFonts w:ascii="Times New Roman" w:eastAsia="Times New Roman" w:hAnsi="Times New Roman"/>
                <w:i/>
              </w:rPr>
              <w:t>иметь представление об аксиомах объема, применять формулы объемов</w:t>
            </w:r>
            <w:r>
              <w:rPr>
                <w:rFonts w:ascii="Times New Roman" w:eastAsia="Times New Roman" w:hAnsi="Times New Roman"/>
                <w:i/>
              </w:rPr>
              <w:t>прямоугольного параллелепипеда, призмы и пирамиды, тетраэдра при решении задач;</w:t>
            </w:r>
          </w:p>
          <w:p w:rsidR="00AA010F" w:rsidRDefault="00AA010F" w:rsidP="00AA010F">
            <w:pPr>
              <w:spacing w:line="31" w:lineRule="exact"/>
              <w:rPr>
                <w:rFonts w:ascii="Symbol" w:eastAsia="Symbol" w:hAnsi="Symbol"/>
              </w:rPr>
            </w:pPr>
          </w:p>
          <w:p w:rsidR="00AA010F" w:rsidRDefault="00AA010F" w:rsidP="00AA010F">
            <w:pPr>
              <w:spacing w:line="234" w:lineRule="auto"/>
              <w:ind w:right="220"/>
              <w:rPr>
                <w:rFonts w:ascii="Symbol" w:eastAsia="Symbol" w:hAnsi="Symbol"/>
              </w:rPr>
            </w:pPr>
            <w:r>
              <w:rPr>
                <w:rFonts w:ascii="Times New Roman" w:eastAsia="Times New Roman" w:hAnsi="Times New Roman"/>
                <w:i/>
              </w:rPr>
              <w:t>применять теоремы об отношениях объемов при решении задач;</w:t>
            </w:r>
          </w:p>
          <w:p w:rsidR="00AA010F" w:rsidRDefault="00AA010F" w:rsidP="00AA010F">
            <w:pPr>
              <w:spacing w:line="28" w:lineRule="exact"/>
              <w:rPr>
                <w:rFonts w:ascii="Symbol" w:eastAsia="Symbol" w:hAnsi="Symbol"/>
              </w:rPr>
            </w:pPr>
          </w:p>
          <w:p w:rsidR="00AA010F" w:rsidRPr="00AA010F" w:rsidRDefault="00AA010F" w:rsidP="00AA010F">
            <w:pPr>
              <w:spacing w:line="248" w:lineRule="auto"/>
              <w:ind w:right="240"/>
              <w:jc w:val="both"/>
              <w:rPr>
                <w:rFonts w:ascii="Times New Roman" w:eastAsia="Times New Roman" w:hAnsi="Times New Roman"/>
                <w:i/>
              </w:rPr>
            </w:pPr>
            <w:r>
              <w:rPr>
                <w:rFonts w:ascii="Times New Roman" w:eastAsia="Times New Roman" w:hAnsi="Times New Roman"/>
                <w:i/>
              </w:rPr>
              <w:t xml:space="preserve">применять </w:t>
            </w:r>
            <w:r w:rsidRPr="00AA010F">
              <w:rPr>
                <w:rFonts w:ascii="Times New Roman" w:eastAsia="Times New Roman" w:hAnsi="Times New Roman"/>
                <w:i/>
              </w:rPr>
              <w:t>интеграл для вычисления объемов и поверхностей тел вращения, вычисления площади сферического пояса и объема шарового слоя;</w:t>
            </w:r>
          </w:p>
          <w:p w:rsidR="00AA010F" w:rsidRPr="00AA010F" w:rsidRDefault="00AA010F" w:rsidP="00AA010F">
            <w:pPr>
              <w:spacing w:line="24" w:lineRule="exact"/>
              <w:rPr>
                <w:rFonts w:ascii="Times New Roman" w:eastAsia="Times New Roman" w:hAnsi="Times New Roman"/>
              </w:rPr>
            </w:pPr>
          </w:p>
          <w:p w:rsidR="00AA010F" w:rsidRPr="00AA010F" w:rsidRDefault="00AA010F" w:rsidP="00AA010F">
            <w:pPr>
              <w:spacing w:line="238" w:lineRule="auto"/>
              <w:rPr>
                <w:rFonts w:ascii="Symbol" w:eastAsia="Symbol" w:hAnsi="Symbol"/>
              </w:rPr>
            </w:pPr>
            <w:r w:rsidRPr="00AA010F">
              <w:rPr>
                <w:rFonts w:ascii="Times New Roman" w:eastAsia="Times New Roman" w:hAnsi="Times New Roman"/>
                <w:i/>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AA010F" w:rsidRPr="00AA010F" w:rsidRDefault="00AA010F" w:rsidP="00AA010F">
            <w:pPr>
              <w:spacing w:line="32" w:lineRule="exact"/>
              <w:rPr>
                <w:rFonts w:ascii="Symbol" w:eastAsia="Symbol" w:hAnsi="Symbol"/>
              </w:rPr>
            </w:pPr>
          </w:p>
          <w:p w:rsidR="00AA010F" w:rsidRPr="00AA010F" w:rsidRDefault="00AA010F" w:rsidP="00AA010F">
            <w:pPr>
              <w:spacing w:line="235" w:lineRule="auto"/>
              <w:ind w:right="100"/>
              <w:rPr>
                <w:rFonts w:ascii="Symbol" w:eastAsia="Symbol" w:hAnsi="Symbol"/>
              </w:rPr>
            </w:pPr>
            <w:r w:rsidRPr="00AA010F">
              <w:rPr>
                <w:rFonts w:ascii="Times New Roman" w:eastAsia="Times New Roman" w:hAnsi="Times New Roman"/>
                <w:i/>
              </w:rPr>
              <w:t>иметь представление о площади ортогональной проекции;</w:t>
            </w:r>
          </w:p>
          <w:p w:rsidR="00AA010F" w:rsidRPr="00AA010F" w:rsidRDefault="00AA010F" w:rsidP="00AA010F">
            <w:pPr>
              <w:spacing w:line="23" w:lineRule="exact"/>
              <w:rPr>
                <w:rFonts w:ascii="Symbol" w:eastAsia="Symbol" w:hAnsi="Symbol"/>
              </w:rPr>
            </w:pPr>
          </w:p>
          <w:p w:rsidR="00AA010F" w:rsidRPr="00AA010F" w:rsidRDefault="00AA010F" w:rsidP="00AA010F">
            <w:pPr>
              <w:spacing w:line="237" w:lineRule="auto"/>
              <w:ind w:right="20"/>
              <w:rPr>
                <w:rFonts w:ascii="Symbol" w:eastAsia="Symbol" w:hAnsi="Symbol"/>
              </w:rPr>
            </w:pPr>
            <w:r w:rsidRPr="00AA010F">
              <w:rPr>
                <w:rFonts w:ascii="Times New Roman" w:eastAsia="Times New Roman" w:hAnsi="Times New Roman"/>
                <w:i/>
              </w:rPr>
              <w:t>иметь представление о трехгранном и многогранном угле и применять свойства плоских углов многогранного угла при решении задач;</w:t>
            </w:r>
          </w:p>
          <w:p w:rsidR="00AA010F" w:rsidRPr="00AA010F" w:rsidRDefault="00AA010F" w:rsidP="00AA010F">
            <w:pPr>
              <w:spacing w:line="30" w:lineRule="exact"/>
              <w:rPr>
                <w:rFonts w:ascii="Symbol" w:eastAsia="Symbol" w:hAnsi="Symbol"/>
              </w:rPr>
            </w:pPr>
          </w:p>
          <w:p w:rsidR="00AA010F" w:rsidRDefault="00AA010F" w:rsidP="00AA010F">
            <w:pPr>
              <w:spacing w:line="236" w:lineRule="auto"/>
              <w:rPr>
                <w:rFonts w:ascii="Symbol" w:eastAsia="Symbol" w:hAnsi="Symbol"/>
              </w:rPr>
            </w:pPr>
            <w:r w:rsidRPr="00AA010F">
              <w:rPr>
                <w:rFonts w:ascii="Times New Roman" w:eastAsia="Times New Roman" w:hAnsi="Times New Roman"/>
                <w:i/>
              </w:rPr>
              <w:t>иметь представления о преобразовании по</w:t>
            </w:r>
            <w:r>
              <w:rPr>
                <w:rFonts w:ascii="Times New Roman" w:eastAsia="Times New Roman" w:hAnsi="Times New Roman"/>
                <w:i/>
              </w:rPr>
              <w:t>добия, гомотетии и уметь применять их при решении задач;</w:t>
            </w:r>
          </w:p>
          <w:p w:rsidR="00AA010F" w:rsidRDefault="00AA010F" w:rsidP="00AA010F">
            <w:pPr>
              <w:spacing w:line="28" w:lineRule="exact"/>
              <w:rPr>
                <w:rFonts w:ascii="Symbol" w:eastAsia="Symbol" w:hAnsi="Symbol"/>
              </w:rPr>
            </w:pPr>
          </w:p>
          <w:p w:rsidR="00AA010F" w:rsidRDefault="00AA010F" w:rsidP="00AA010F">
            <w:pPr>
              <w:tabs>
                <w:tab w:val="left" w:pos="401"/>
              </w:tabs>
              <w:spacing w:line="235" w:lineRule="auto"/>
              <w:ind w:right="200"/>
              <w:rPr>
                <w:rFonts w:ascii="Symbol" w:eastAsia="Symbol" w:hAnsi="Symbol"/>
              </w:rPr>
            </w:pPr>
            <w:r>
              <w:rPr>
                <w:rFonts w:ascii="Times New Roman" w:eastAsia="Times New Roman" w:hAnsi="Times New Roman"/>
                <w:i/>
              </w:rPr>
              <w:t xml:space="preserve">уметь решать задачи на плоскости </w:t>
            </w:r>
            <w:r>
              <w:rPr>
                <w:rFonts w:ascii="Times New Roman" w:eastAsia="Times New Roman" w:hAnsi="Times New Roman"/>
                <w:i/>
              </w:rPr>
              <w:lastRenderedPageBreak/>
              <w:t>методами стереометрии;</w:t>
            </w:r>
          </w:p>
          <w:p w:rsidR="00AA010F" w:rsidRDefault="00AA010F" w:rsidP="00AA010F">
            <w:pPr>
              <w:spacing w:line="23" w:lineRule="exact"/>
              <w:rPr>
                <w:rFonts w:ascii="Symbol" w:eastAsia="Symbol" w:hAnsi="Symbol"/>
              </w:rPr>
            </w:pPr>
          </w:p>
          <w:p w:rsidR="00AA010F" w:rsidRDefault="00AA010F" w:rsidP="00AA010F">
            <w:pPr>
              <w:spacing w:line="233" w:lineRule="auto"/>
              <w:rPr>
                <w:rFonts w:ascii="Symbol" w:eastAsia="Symbol" w:hAnsi="Symbol"/>
              </w:rPr>
            </w:pPr>
            <w:r>
              <w:rPr>
                <w:rFonts w:ascii="Times New Roman" w:eastAsia="Times New Roman" w:hAnsi="Times New Roman"/>
                <w:i/>
              </w:rPr>
              <w:t>уметь применять формулы объемов при решении задач</w:t>
            </w:r>
          </w:p>
          <w:p w:rsidR="00DE437D" w:rsidRDefault="00DE437D" w:rsidP="00AA010F">
            <w:pPr>
              <w:rPr>
                <w:sz w:val="19"/>
              </w:rPr>
            </w:pPr>
          </w:p>
        </w:tc>
      </w:tr>
      <w:tr w:rsidR="000A7B10" w:rsidTr="00D149AC">
        <w:tc>
          <w:tcPr>
            <w:tcW w:w="657" w:type="pct"/>
          </w:tcPr>
          <w:p w:rsidR="00795F7D" w:rsidRDefault="00795F7D" w:rsidP="00795F7D">
            <w:pPr>
              <w:spacing w:line="222" w:lineRule="exact"/>
              <w:rPr>
                <w:rFonts w:ascii="Times New Roman" w:eastAsia="Times New Roman" w:hAnsi="Times New Roman"/>
                <w:b/>
                <w:i/>
              </w:rPr>
            </w:pPr>
            <w:r>
              <w:rPr>
                <w:rFonts w:ascii="Times New Roman" w:eastAsia="Times New Roman" w:hAnsi="Times New Roman"/>
                <w:b/>
                <w:i/>
              </w:rPr>
              <w:lastRenderedPageBreak/>
              <w:t>Векторы и</w:t>
            </w:r>
          </w:p>
          <w:p w:rsidR="00795F7D" w:rsidRDefault="00795F7D" w:rsidP="00795F7D">
            <w:pPr>
              <w:spacing w:line="219" w:lineRule="exact"/>
              <w:rPr>
                <w:rFonts w:ascii="Times New Roman" w:eastAsia="Times New Roman" w:hAnsi="Times New Roman"/>
                <w:b/>
                <w:i/>
              </w:rPr>
            </w:pPr>
            <w:r>
              <w:rPr>
                <w:rFonts w:ascii="Times New Roman" w:eastAsia="Times New Roman" w:hAnsi="Times New Roman"/>
                <w:b/>
                <w:i/>
              </w:rPr>
              <w:t>координаты в</w:t>
            </w:r>
          </w:p>
          <w:p w:rsidR="00580E29" w:rsidRDefault="00795F7D" w:rsidP="00795F7D">
            <w:pPr>
              <w:rPr>
                <w:sz w:val="19"/>
              </w:rPr>
            </w:pPr>
            <w:r>
              <w:rPr>
                <w:rFonts w:ascii="Times New Roman" w:eastAsia="Times New Roman" w:hAnsi="Times New Roman"/>
                <w:b/>
                <w:i/>
              </w:rPr>
              <w:t>пространстве</w:t>
            </w:r>
          </w:p>
        </w:tc>
        <w:tc>
          <w:tcPr>
            <w:tcW w:w="921" w:type="pct"/>
          </w:tcPr>
          <w:p w:rsidR="00795F7D" w:rsidRDefault="00795F7D" w:rsidP="00795F7D">
            <w:pPr>
              <w:spacing w:line="0" w:lineRule="atLeast"/>
              <w:ind w:left="120"/>
              <w:rPr>
                <w:rFonts w:ascii="Times New Roman" w:eastAsia="Times New Roman" w:hAnsi="Times New Roman"/>
              </w:rPr>
            </w:pPr>
            <w:r>
              <w:rPr>
                <w:rFonts w:ascii="Times New Roman" w:eastAsia="Times New Roman" w:hAnsi="Times New Roman"/>
              </w:rPr>
              <w:t>Оперировать на</w:t>
            </w:r>
          </w:p>
          <w:p w:rsidR="00795F7D" w:rsidRDefault="00795F7D" w:rsidP="00795F7D">
            <w:pPr>
              <w:spacing w:line="229" w:lineRule="exact"/>
              <w:ind w:left="120"/>
              <w:rPr>
                <w:rFonts w:ascii="Times New Roman" w:eastAsia="Times New Roman" w:hAnsi="Times New Roman"/>
              </w:rPr>
            </w:pPr>
            <w:r>
              <w:rPr>
                <w:rFonts w:ascii="Times New Roman" w:eastAsia="Times New Roman" w:hAnsi="Times New Roman"/>
              </w:rPr>
              <w:t>базовом уровне</w:t>
            </w:r>
          </w:p>
          <w:p w:rsidR="00795F7D" w:rsidRDefault="00795F7D" w:rsidP="00795F7D">
            <w:pPr>
              <w:spacing w:line="0" w:lineRule="atLeast"/>
              <w:ind w:left="120"/>
              <w:rPr>
                <w:rFonts w:ascii="Times New Roman" w:eastAsia="Times New Roman" w:hAnsi="Times New Roman"/>
              </w:rPr>
            </w:pPr>
            <w:r>
              <w:rPr>
                <w:rFonts w:ascii="Times New Roman" w:eastAsia="Times New Roman" w:hAnsi="Times New Roman"/>
              </w:rPr>
              <w:t>понятием декартовы</w:t>
            </w:r>
          </w:p>
          <w:p w:rsidR="00795F7D" w:rsidRDefault="00795F7D" w:rsidP="00795F7D">
            <w:pPr>
              <w:spacing w:line="0" w:lineRule="atLeast"/>
              <w:ind w:left="120"/>
              <w:rPr>
                <w:rFonts w:ascii="Times New Roman" w:eastAsia="Times New Roman" w:hAnsi="Times New Roman"/>
              </w:rPr>
            </w:pPr>
            <w:r>
              <w:rPr>
                <w:rFonts w:ascii="Times New Roman" w:eastAsia="Times New Roman" w:hAnsi="Times New Roman"/>
              </w:rPr>
              <w:t>координаты в</w:t>
            </w:r>
          </w:p>
          <w:p w:rsidR="00795F7D" w:rsidRDefault="00795F7D" w:rsidP="00795F7D">
            <w:pPr>
              <w:spacing w:line="219" w:lineRule="exact"/>
              <w:ind w:left="120"/>
              <w:rPr>
                <w:rFonts w:ascii="Times New Roman" w:eastAsia="Times New Roman" w:hAnsi="Times New Roman"/>
                <w:color w:val="FF0000"/>
              </w:rPr>
            </w:pPr>
            <w:r>
              <w:rPr>
                <w:rFonts w:ascii="Times New Roman" w:eastAsia="Times New Roman" w:hAnsi="Times New Roman"/>
              </w:rPr>
              <w:t>пространстве</w:t>
            </w:r>
            <w:r>
              <w:rPr>
                <w:rFonts w:ascii="Times New Roman" w:eastAsia="Times New Roman" w:hAnsi="Times New Roman"/>
                <w:color w:val="FF0000"/>
              </w:rPr>
              <w:t>;</w:t>
            </w:r>
          </w:p>
          <w:p w:rsidR="00795F7D" w:rsidRDefault="00795F7D" w:rsidP="00795F7D">
            <w:pPr>
              <w:spacing w:line="228" w:lineRule="exact"/>
              <w:ind w:left="120"/>
              <w:rPr>
                <w:rFonts w:ascii="Times New Roman" w:eastAsia="Times New Roman" w:hAnsi="Times New Roman"/>
              </w:rPr>
            </w:pPr>
            <w:r>
              <w:rPr>
                <w:rFonts w:ascii="Times New Roman" w:eastAsia="Times New Roman" w:hAnsi="Times New Roman"/>
              </w:rPr>
              <w:t>находить координаты</w:t>
            </w:r>
          </w:p>
          <w:p w:rsidR="00795F7D" w:rsidRDefault="00795F7D" w:rsidP="00795F7D">
            <w:pPr>
              <w:spacing w:line="0" w:lineRule="atLeast"/>
              <w:ind w:left="120"/>
              <w:rPr>
                <w:rFonts w:ascii="Times New Roman" w:eastAsia="Times New Roman" w:hAnsi="Times New Roman"/>
              </w:rPr>
            </w:pPr>
            <w:r>
              <w:rPr>
                <w:rFonts w:ascii="Times New Roman" w:eastAsia="Times New Roman" w:hAnsi="Times New Roman"/>
              </w:rPr>
              <w:t>вершин куба и</w:t>
            </w:r>
          </w:p>
          <w:p w:rsidR="00795F7D" w:rsidRDefault="00795F7D" w:rsidP="00795F7D">
            <w:pPr>
              <w:spacing w:line="0" w:lineRule="atLeast"/>
              <w:ind w:left="120"/>
              <w:rPr>
                <w:rFonts w:ascii="Times New Roman" w:eastAsia="Times New Roman" w:hAnsi="Times New Roman"/>
              </w:rPr>
            </w:pPr>
            <w:r>
              <w:rPr>
                <w:rFonts w:ascii="Times New Roman" w:eastAsia="Times New Roman" w:hAnsi="Times New Roman"/>
              </w:rPr>
              <w:t>прямоугольного</w:t>
            </w:r>
          </w:p>
          <w:p w:rsidR="00580E29" w:rsidRDefault="00795F7D" w:rsidP="00795F7D">
            <w:pPr>
              <w:rPr>
                <w:sz w:val="19"/>
              </w:rPr>
            </w:pPr>
            <w:r>
              <w:rPr>
                <w:rFonts w:ascii="Times New Roman" w:eastAsia="Times New Roman" w:hAnsi="Times New Roman"/>
              </w:rPr>
              <w:t>параллелепипеда</w:t>
            </w:r>
          </w:p>
        </w:tc>
        <w:tc>
          <w:tcPr>
            <w:tcW w:w="1116" w:type="pct"/>
          </w:tcPr>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Оперировать</w:t>
            </w:r>
          </w:p>
          <w:p w:rsidR="002C3294" w:rsidRDefault="002C3294" w:rsidP="002C3294">
            <w:pPr>
              <w:spacing w:line="229" w:lineRule="exact"/>
              <w:ind w:left="120"/>
              <w:rPr>
                <w:rFonts w:ascii="Times New Roman" w:eastAsia="Times New Roman" w:hAnsi="Times New Roman"/>
                <w:i/>
              </w:rPr>
            </w:pPr>
            <w:r>
              <w:rPr>
                <w:rFonts w:ascii="Times New Roman" w:eastAsia="Times New Roman" w:hAnsi="Times New Roman"/>
                <w:i/>
              </w:rPr>
              <w:t>понятиями декартовы</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координаты в</w:t>
            </w:r>
          </w:p>
          <w:p w:rsidR="002C3294" w:rsidRDefault="002C3294" w:rsidP="000B6998">
            <w:pPr>
              <w:spacing w:line="0" w:lineRule="atLeast"/>
              <w:ind w:left="120"/>
              <w:rPr>
                <w:rFonts w:ascii="Times New Roman" w:eastAsia="Times New Roman" w:hAnsi="Times New Roman"/>
                <w:i/>
              </w:rPr>
            </w:pPr>
            <w:r>
              <w:rPr>
                <w:rFonts w:ascii="Times New Roman" w:eastAsia="Times New Roman" w:hAnsi="Times New Roman"/>
                <w:i/>
              </w:rPr>
              <w:t>пространстве, вектор,модуль вектора,равенство векторов,</w:t>
            </w:r>
            <w:r w:rsidR="000B6998">
              <w:rPr>
                <w:rFonts w:ascii="Times New Roman" w:eastAsia="Times New Roman" w:hAnsi="Times New Roman"/>
                <w:i/>
              </w:rPr>
              <w:t xml:space="preserve">координаты </w:t>
            </w:r>
            <w:r>
              <w:rPr>
                <w:rFonts w:ascii="Times New Roman" w:eastAsia="Times New Roman" w:hAnsi="Times New Roman"/>
                <w:i/>
              </w:rPr>
              <w:t>вектора,угол между векторами,скалярное произведение</w:t>
            </w:r>
            <w:r w:rsidR="000B6998">
              <w:rPr>
                <w:rFonts w:ascii="Times New Roman" w:eastAsia="Times New Roman" w:hAnsi="Times New Roman"/>
                <w:i/>
              </w:rPr>
              <w:t xml:space="preserve"> векторов, </w:t>
            </w:r>
            <w:r>
              <w:rPr>
                <w:rFonts w:ascii="Times New Roman" w:eastAsia="Times New Roman" w:hAnsi="Times New Roman"/>
                <w:i/>
              </w:rPr>
              <w:t>коллинеарные</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векторы;</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находить расстояние</w:t>
            </w:r>
          </w:p>
          <w:p w:rsidR="002C3294" w:rsidRDefault="000B6998" w:rsidP="000B6998">
            <w:pPr>
              <w:spacing w:line="219" w:lineRule="exact"/>
              <w:ind w:left="120"/>
              <w:rPr>
                <w:rFonts w:ascii="Times New Roman" w:eastAsia="Times New Roman" w:hAnsi="Times New Roman"/>
                <w:i/>
              </w:rPr>
            </w:pPr>
            <w:r>
              <w:rPr>
                <w:rFonts w:ascii="Times New Roman" w:eastAsia="Times New Roman" w:hAnsi="Times New Roman"/>
                <w:i/>
              </w:rPr>
              <w:t xml:space="preserve">между двумя </w:t>
            </w:r>
            <w:r w:rsidR="002C3294">
              <w:rPr>
                <w:rFonts w:ascii="Times New Roman" w:eastAsia="Times New Roman" w:hAnsi="Times New Roman"/>
                <w:i/>
              </w:rPr>
              <w:t>точками,сумму векторов ипроизведение векторана число, угол между</w:t>
            </w:r>
          </w:p>
          <w:p w:rsidR="002C3294" w:rsidRDefault="000B6998" w:rsidP="002C3294">
            <w:pPr>
              <w:spacing w:line="219" w:lineRule="exact"/>
              <w:ind w:left="120"/>
              <w:rPr>
                <w:rFonts w:ascii="Times New Roman" w:eastAsia="Times New Roman" w:hAnsi="Times New Roman"/>
                <w:i/>
              </w:rPr>
            </w:pPr>
            <w:r>
              <w:rPr>
                <w:rFonts w:ascii="Times New Roman" w:eastAsia="Times New Roman" w:hAnsi="Times New Roman"/>
                <w:i/>
              </w:rPr>
              <w:t xml:space="preserve">векторами, </w:t>
            </w:r>
            <w:r w:rsidR="002C3294">
              <w:rPr>
                <w:rFonts w:ascii="Times New Roman" w:eastAsia="Times New Roman" w:hAnsi="Times New Roman"/>
                <w:i/>
              </w:rPr>
              <w:t>скалярное</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произведение,</w:t>
            </w:r>
          </w:p>
          <w:p w:rsidR="002C3294" w:rsidRDefault="002C3294" w:rsidP="000B6998">
            <w:pPr>
              <w:spacing w:line="219" w:lineRule="exact"/>
              <w:ind w:left="120"/>
              <w:rPr>
                <w:rFonts w:ascii="Times New Roman" w:eastAsia="Times New Roman" w:hAnsi="Times New Roman"/>
                <w:i/>
              </w:rPr>
            </w:pPr>
            <w:r>
              <w:rPr>
                <w:rFonts w:ascii="Times New Roman" w:eastAsia="Times New Roman" w:hAnsi="Times New Roman"/>
                <w:i/>
              </w:rPr>
              <w:t>раскладывать векторпо двум неколлинеарным</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векторам;</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задавать плоскость</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уравнением в</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декартовой системе</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координат;</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решать простейшие</w:t>
            </w:r>
          </w:p>
          <w:p w:rsidR="00580E29" w:rsidRDefault="002C3294" w:rsidP="002C3294">
            <w:pPr>
              <w:rPr>
                <w:sz w:val="19"/>
              </w:rPr>
            </w:pPr>
            <w:r>
              <w:rPr>
                <w:rFonts w:ascii="Times New Roman" w:eastAsia="Times New Roman" w:hAnsi="Times New Roman"/>
                <w:i/>
              </w:rPr>
              <w:t>задачи введением векторного базиса;</w:t>
            </w:r>
          </w:p>
        </w:tc>
        <w:tc>
          <w:tcPr>
            <w:tcW w:w="1051" w:type="pct"/>
          </w:tcPr>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Владеть понятиями</w:t>
            </w:r>
          </w:p>
          <w:p w:rsidR="002C3294" w:rsidRDefault="002C3294" w:rsidP="002C3294">
            <w:pPr>
              <w:spacing w:line="229" w:lineRule="exact"/>
              <w:ind w:left="140"/>
              <w:rPr>
                <w:rFonts w:ascii="Times New Roman" w:eastAsia="Times New Roman" w:hAnsi="Times New Roman"/>
              </w:rPr>
            </w:pPr>
            <w:r>
              <w:rPr>
                <w:rFonts w:ascii="Times New Roman" w:eastAsia="Times New Roman" w:hAnsi="Times New Roman"/>
              </w:rPr>
              <w:t>векторы и их</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координаты;</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уметь выполнять</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операции над</w:t>
            </w:r>
          </w:p>
          <w:p w:rsidR="002C3294" w:rsidRDefault="002C3294" w:rsidP="002C3294">
            <w:pPr>
              <w:spacing w:line="228" w:lineRule="exact"/>
              <w:ind w:left="140"/>
              <w:rPr>
                <w:rFonts w:ascii="Times New Roman" w:eastAsia="Times New Roman" w:hAnsi="Times New Roman"/>
              </w:rPr>
            </w:pPr>
            <w:r>
              <w:rPr>
                <w:rFonts w:ascii="Times New Roman" w:eastAsia="Times New Roman" w:hAnsi="Times New Roman"/>
              </w:rPr>
              <w:t>векторами;</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использовать</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скалярное</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произведение</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векторов при решении</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задач;</w:t>
            </w:r>
          </w:p>
          <w:p w:rsidR="002C3294" w:rsidRDefault="002C3294" w:rsidP="002C3294">
            <w:pPr>
              <w:spacing w:line="228" w:lineRule="exact"/>
              <w:ind w:left="140"/>
              <w:rPr>
                <w:rFonts w:ascii="Times New Roman" w:eastAsia="Times New Roman" w:hAnsi="Times New Roman"/>
              </w:rPr>
            </w:pPr>
            <w:r>
              <w:rPr>
                <w:rFonts w:ascii="Times New Roman" w:eastAsia="Times New Roman" w:hAnsi="Times New Roman"/>
              </w:rPr>
              <w:t>применять уравнение</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плоскости, формулу</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расстояния между</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точками, уравнение</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сферы при решении</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задач;</w:t>
            </w:r>
          </w:p>
          <w:p w:rsidR="002C3294" w:rsidRDefault="002C3294" w:rsidP="002C3294">
            <w:pPr>
              <w:spacing w:line="228" w:lineRule="exact"/>
              <w:ind w:left="140"/>
              <w:rPr>
                <w:rFonts w:ascii="Times New Roman" w:eastAsia="Times New Roman" w:hAnsi="Times New Roman"/>
              </w:rPr>
            </w:pPr>
            <w:r>
              <w:rPr>
                <w:rFonts w:ascii="Times New Roman" w:eastAsia="Times New Roman" w:hAnsi="Times New Roman"/>
              </w:rPr>
              <w:t>применять векторы и</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метод координат в</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пространстве при</w:t>
            </w:r>
          </w:p>
          <w:p w:rsidR="00580E29" w:rsidRDefault="002C3294" w:rsidP="002C3294">
            <w:pPr>
              <w:rPr>
                <w:sz w:val="19"/>
              </w:rPr>
            </w:pPr>
            <w:r>
              <w:rPr>
                <w:rFonts w:ascii="Times New Roman" w:eastAsia="Times New Roman" w:hAnsi="Times New Roman"/>
              </w:rPr>
              <w:t>решении задач</w:t>
            </w:r>
          </w:p>
        </w:tc>
        <w:tc>
          <w:tcPr>
            <w:tcW w:w="1255" w:type="pct"/>
          </w:tcPr>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Достижение</w:t>
            </w:r>
          </w:p>
          <w:p w:rsidR="002C3294" w:rsidRDefault="002C3294" w:rsidP="002C3294">
            <w:pPr>
              <w:spacing w:line="229" w:lineRule="exact"/>
              <w:ind w:left="120"/>
              <w:rPr>
                <w:rFonts w:ascii="Times New Roman" w:eastAsia="Times New Roman" w:hAnsi="Times New Roman"/>
                <w:i/>
              </w:rPr>
            </w:pPr>
            <w:r>
              <w:rPr>
                <w:rFonts w:ascii="Times New Roman" w:eastAsia="Times New Roman" w:hAnsi="Times New Roman"/>
                <w:i/>
              </w:rPr>
              <w:t>результатов</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раздела II;</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находить объем</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параллелепипеда</w:t>
            </w:r>
          </w:p>
          <w:p w:rsidR="002C3294" w:rsidRDefault="002C3294" w:rsidP="002C3294">
            <w:pPr>
              <w:spacing w:line="228" w:lineRule="exact"/>
              <w:ind w:left="120"/>
              <w:rPr>
                <w:rFonts w:ascii="Times New Roman" w:eastAsia="Times New Roman" w:hAnsi="Times New Roman"/>
                <w:i/>
              </w:rPr>
            </w:pPr>
            <w:r>
              <w:rPr>
                <w:rFonts w:ascii="Times New Roman" w:eastAsia="Times New Roman" w:hAnsi="Times New Roman"/>
                <w:i/>
              </w:rPr>
              <w:t>и тетраэдра,</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заданных</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координатами</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своих вершин;</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задавать прямую</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в пространстве;</w:t>
            </w:r>
          </w:p>
          <w:p w:rsidR="002C3294" w:rsidRDefault="002C3294" w:rsidP="002C3294">
            <w:pPr>
              <w:spacing w:line="228" w:lineRule="exact"/>
              <w:ind w:left="120"/>
              <w:rPr>
                <w:rFonts w:ascii="Times New Roman" w:eastAsia="Times New Roman" w:hAnsi="Times New Roman"/>
                <w:i/>
              </w:rPr>
            </w:pPr>
            <w:r>
              <w:rPr>
                <w:rFonts w:ascii="Times New Roman" w:eastAsia="Times New Roman" w:hAnsi="Times New Roman"/>
                <w:i/>
              </w:rPr>
              <w:t>находить</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расстояние от</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точки до</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плоскости в</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системе</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координат;</w:t>
            </w:r>
          </w:p>
          <w:p w:rsidR="002C3294" w:rsidRDefault="002C3294" w:rsidP="002C3294">
            <w:pPr>
              <w:spacing w:line="228" w:lineRule="exact"/>
              <w:ind w:left="120"/>
              <w:rPr>
                <w:rFonts w:ascii="Times New Roman" w:eastAsia="Times New Roman" w:hAnsi="Times New Roman"/>
                <w:i/>
              </w:rPr>
            </w:pPr>
            <w:r>
              <w:rPr>
                <w:rFonts w:ascii="Times New Roman" w:eastAsia="Times New Roman" w:hAnsi="Times New Roman"/>
                <w:i/>
              </w:rPr>
              <w:t>находить</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расстояние</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между</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скрещивающимис</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я прямыми,</w:t>
            </w:r>
          </w:p>
          <w:p w:rsidR="002C3294" w:rsidRDefault="002C3294" w:rsidP="002C3294">
            <w:pPr>
              <w:spacing w:line="228" w:lineRule="exact"/>
              <w:ind w:left="120"/>
              <w:rPr>
                <w:rFonts w:ascii="Times New Roman" w:eastAsia="Times New Roman" w:hAnsi="Times New Roman"/>
                <w:i/>
              </w:rPr>
            </w:pPr>
            <w:r>
              <w:rPr>
                <w:rFonts w:ascii="Times New Roman" w:eastAsia="Times New Roman" w:hAnsi="Times New Roman"/>
                <w:i/>
              </w:rPr>
              <w:t>заданными в</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системе</w:t>
            </w:r>
          </w:p>
          <w:p w:rsidR="00580E29" w:rsidRDefault="002C3294" w:rsidP="002C3294">
            <w:pPr>
              <w:rPr>
                <w:sz w:val="19"/>
              </w:rPr>
            </w:pPr>
            <w:r>
              <w:rPr>
                <w:rFonts w:ascii="Times New Roman" w:eastAsia="Times New Roman" w:hAnsi="Times New Roman"/>
                <w:i/>
              </w:rPr>
              <w:t>координат</w:t>
            </w:r>
          </w:p>
        </w:tc>
      </w:tr>
      <w:tr w:rsidR="000A7B10" w:rsidTr="00D149AC">
        <w:tc>
          <w:tcPr>
            <w:tcW w:w="657" w:type="pct"/>
          </w:tcPr>
          <w:p w:rsidR="002C3294" w:rsidRDefault="002C3294" w:rsidP="002C3294">
            <w:pPr>
              <w:spacing w:line="221" w:lineRule="exact"/>
              <w:rPr>
                <w:rFonts w:ascii="Times New Roman" w:eastAsia="Times New Roman" w:hAnsi="Times New Roman"/>
                <w:b/>
                <w:i/>
              </w:rPr>
            </w:pPr>
            <w:r>
              <w:rPr>
                <w:rFonts w:ascii="Times New Roman" w:eastAsia="Times New Roman" w:hAnsi="Times New Roman"/>
                <w:b/>
                <w:i/>
              </w:rPr>
              <w:t>История</w:t>
            </w:r>
          </w:p>
          <w:p w:rsidR="002C3294" w:rsidRDefault="002C3294" w:rsidP="002C3294">
            <w:pPr>
              <w:spacing w:line="227" w:lineRule="exact"/>
              <w:rPr>
                <w:rFonts w:ascii="Times New Roman" w:eastAsia="Times New Roman" w:hAnsi="Times New Roman"/>
                <w:b/>
                <w:i/>
              </w:rPr>
            </w:pPr>
            <w:r>
              <w:rPr>
                <w:rFonts w:ascii="Times New Roman" w:eastAsia="Times New Roman" w:hAnsi="Times New Roman"/>
                <w:b/>
                <w:i/>
              </w:rPr>
              <w:t>математики</w:t>
            </w:r>
          </w:p>
        </w:tc>
        <w:tc>
          <w:tcPr>
            <w:tcW w:w="921" w:type="pct"/>
          </w:tcPr>
          <w:p w:rsidR="002C3294" w:rsidRDefault="002C3294" w:rsidP="00F06ACC">
            <w:pPr>
              <w:spacing w:line="228" w:lineRule="exact"/>
              <w:rPr>
                <w:rFonts w:ascii="Times New Roman" w:eastAsia="Times New Roman" w:hAnsi="Times New Roman"/>
              </w:rPr>
            </w:pPr>
            <w:r>
              <w:rPr>
                <w:rFonts w:ascii="Times New Roman" w:eastAsia="Times New Roman" w:hAnsi="Times New Roman"/>
              </w:rPr>
              <w:t>Описывать отдельные</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выдающиеся</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результаты,</w:t>
            </w:r>
          </w:p>
          <w:p w:rsidR="002C3294" w:rsidRDefault="002C3294" w:rsidP="00F06ACC">
            <w:pPr>
              <w:spacing w:line="228" w:lineRule="exact"/>
              <w:rPr>
                <w:rFonts w:ascii="Times New Roman" w:eastAsia="Times New Roman" w:hAnsi="Times New Roman"/>
              </w:rPr>
            </w:pPr>
            <w:r>
              <w:rPr>
                <w:rFonts w:ascii="Times New Roman" w:eastAsia="Times New Roman" w:hAnsi="Times New Roman"/>
              </w:rPr>
              <w:t>полученные в ходеразвития математики</w:t>
            </w:r>
          </w:p>
          <w:p w:rsidR="002C3294" w:rsidRDefault="002C3294" w:rsidP="00F06ACC">
            <w:pPr>
              <w:spacing w:line="219" w:lineRule="exact"/>
              <w:rPr>
                <w:rFonts w:ascii="Times New Roman" w:eastAsia="Times New Roman" w:hAnsi="Times New Roman"/>
              </w:rPr>
            </w:pPr>
            <w:r>
              <w:rPr>
                <w:rFonts w:ascii="Times New Roman" w:eastAsia="Times New Roman" w:hAnsi="Times New Roman"/>
              </w:rPr>
              <w:t>как науки;</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знать примеры</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математических</w:t>
            </w:r>
          </w:p>
          <w:p w:rsidR="002C3294" w:rsidRDefault="00572604" w:rsidP="00F06ACC">
            <w:pPr>
              <w:spacing w:line="228" w:lineRule="exact"/>
              <w:rPr>
                <w:rFonts w:ascii="Times New Roman" w:eastAsia="Times New Roman" w:hAnsi="Times New Roman"/>
              </w:rPr>
            </w:pPr>
            <w:r>
              <w:rPr>
                <w:rFonts w:ascii="Times New Roman" w:eastAsia="Times New Roman" w:hAnsi="Times New Roman"/>
              </w:rPr>
              <w:t>открытий и их авторо</w:t>
            </w:r>
            <w:r w:rsidR="002C3294">
              <w:rPr>
                <w:rFonts w:ascii="Times New Roman" w:eastAsia="Times New Roman" w:hAnsi="Times New Roman"/>
              </w:rPr>
              <w:t>в связи с</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отечественной и</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всемирной историей;</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понимать роль</w:t>
            </w:r>
          </w:p>
          <w:p w:rsidR="002C3294" w:rsidRPr="00F06ACC" w:rsidRDefault="002C3294" w:rsidP="00F06ACC">
            <w:pPr>
              <w:spacing w:line="0" w:lineRule="atLeast"/>
              <w:rPr>
                <w:rFonts w:ascii="Times New Roman" w:eastAsia="Times New Roman" w:hAnsi="Times New Roman"/>
              </w:rPr>
            </w:pPr>
            <w:r>
              <w:rPr>
                <w:rFonts w:ascii="Times New Roman" w:eastAsia="Times New Roman" w:hAnsi="Times New Roman"/>
              </w:rPr>
              <w:lastRenderedPageBreak/>
              <w:t>математики в развитииРоссии</w:t>
            </w:r>
          </w:p>
        </w:tc>
        <w:tc>
          <w:tcPr>
            <w:tcW w:w="1116" w:type="pct"/>
          </w:tcPr>
          <w:p w:rsidR="002C3294" w:rsidRDefault="002C3294" w:rsidP="002C3294">
            <w:pPr>
              <w:spacing w:line="228" w:lineRule="exact"/>
              <w:ind w:left="120"/>
              <w:rPr>
                <w:rFonts w:ascii="Times New Roman" w:eastAsia="Times New Roman" w:hAnsi="Times New Roman"/>
                <w:i/>
              </w:rPr>
            </w:pPr>
            <w:r>
              <w:rPr>
                <w:rFonts w:ascii="Times New Roman" w:eastAsia="Times New Roman" w:hAnsi="Times New Roman"/>
                <w:i/>
              </w:rPr>
              <w:lastRenderedPageBreak/>
              <w:t>Представлять вклад</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выдающихся</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математиков в</w:t>
            </w:r>
          </w:p>
          <w:p w:rsidR="002C3294" w:rsidRDefault="002C3294" w:rsidP="002C3294">
            <w:pPr>
              <w:spacing w:line="228" w:lineRule="exact"/>
              <w:ind w:left="120"/>
              <w:rPr>
                <w:rFonts w:ascii="Times New Roman" w:eastAsia="Times New Roman" w:hAnsi="Times New Roman"/>
                <w:i/>
              </w:rPr>
            </w:pPr>
            <w:r>
              <w:rPr>
                <w:rFonts w:ascii="Times New Roman" w:eastAsia="Times New Roman" w:hAnsi="Times New Roman"/>
                <w:i/>
              </w:rPr>
              <w:t>развитие математики</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и иных научных</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областей;</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понимать роль</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математики в</w:t>
            </w:r>
          </w:p>
          <w:p w:rsidR="002C3294" w:rsidRDefault="002C3294" w:rsidP="002C3294">
            <w:pPr>
              <w:rPr>
                <w:sz w:val="19"/>
              </w:rPr>
            </w:pPr>
            <w:r>
              <w:rPr>
                <w:rFonts w:ascii="Times New Roman" w:eastAsia="Times New Roman" w:hAnsi="Times New Roman"/>
                <w:i/>
              </w:rPr>
              <w:t>развитии России</w:t>
            </w:r>
          </w:p>
        </w:tc>
        <w:tc>
          <w:tcPr>
            <w:tcW w:w="1051" w:type="pct"/>
          </w:tcPr>
          <w:p w:rsidR="002C3294" w:rsidRDefault="002C3294" w:rsidP="002C3294">
            <w:pPr>
              <w:spacing w:line="228" w:lineRule="exact"/>
              <w:ind w:left="140"/>
              <w:rPr>
                <w:rFonts w:ascii="Times New Roman" w:eastAsia="Times New Roman" w:hAnsi="Times New Roman"/>
              </w:rPr>
            </w:pPr>
            <w:r>
              <w:rPr>
                <w:rFonts w:ascii="Times New Roman" w:eastAsia="Times New Roman" w:hAnsi="Times New Roman"/>
              </w:rPr>
              <w:t>Иметь представление</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о вкладе выдающихся</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математиков в</w:t>
            </w:r>
          </w:p>
          <w:p w:rsidR="002C3294" w:rsidRDefault="002C3294" w:rsidP="002C3294">
            <w:pPr>
              <w:spacing w:line="228" w:lineRule="exact"/>
              <w:ind w:left="140"/>
              <w:rPr>
                <w:rFonts w:ascii="Times New Roman" w:eastAsia="Times New Roman" w:hAnsi="Times New Roman"/>
              </w:rPr>
            </w:pPr>
            <w:r>
              <w:rPr>
                <w:rFonts w:ascii="Times New Roman" w:eastAsia="Times New Roman" w:hAnsi="Times New Roman"/>
              </w:rPr>
              <w:t>развитие науки;</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понимать роль</w:t>
            </w:r>
          </w:p>
          <w:p w:rsidR="002C3294" w:rsidRDefault="002C3294" w:rsidP="002C3294">
            <w:pPr>
              <w:spacing w:line="0" w:lineRule="atLeast"/>
              <w:ind w:left="140"/>
              <w:rPr>
                <w:rFonts w:ascii="Times New Roman" w:eastAsia="Times New Roman" w:hAnsi="Times New Roman"/>
              </w:rPr>
            </w:pPr>
            <w:r>
              <w:rPr>
                <w:rFonts w:ascii="Times New Roman" w:eastAsia="Times New Roman" w:hAnsi="Times New Roman"/>
              </w:rPr>
              <w:t>математики в развитии</w:t>
            </w:r>
          </w:p>
          <w:p w:rsidR="002C3294" w:rsidRDefault="002C3294" w:rsidP="002C3294">
            <w:pPr>
              <w:rPr>
                <w:sz w:val="19"/>
              </w:rPr>
            </w:pPr>
            <w:r>
              <w:rPr>
                <w:rFonts w:ascii="Times New Roman" w:eastAsia="Times New Roman" w:hAnsi="Times New Roman"/>
              </w:rPr>
              <w:t>России</w:t>
            </w:r>
          </w:p>
        </w:tc>
        <w:tc>
          <w:tcPr>
            <w:tcW w:w="1255" w:type="pct"/>
          </w:tcPr>
          <w:p w:rsidR="002C3294" w:rsidRDefault="002C3294" w:rsidP="002C3294">
            <w:pPr>
              <w:spacing w:line="219" w:lineRule="exact"/>
              <w:ind w:left="80"/>
              <w:rPr>
                <w:rFonts w:ascii="Times New Roman" w:eastAsia="Times New Roman" w:hAnsi="Times New Roman"/>
                <w:i/>
              </w:rPr>
            </w:pPr>
            <w:r>
              <w:rPr>
                <w:rFonts w:ascii="Times New Roman" w:eastAsia="Times New Roman" w:hAnsi="Times New Roman"/>
                <w:i/>
              </w:rPr>
              <w:t>Достижение</w:t>
            </w:r>
          </w:p>
          <w:p w:rsidR="002C3294" w:rsidRDefault="002C3294" w:rsidP="002C3294">
            <w:pPr>
              <w:spacing w:line="219" w:lineRule="exact"/>
              <w:ind w:left="80"/>
              <w:rPr>
                <w:rFonts w:ascii="Times New Roman" w:eastAsia="Times New Roman" w:hAnsi="Times New Roman"/>
                <w:i/>
              </w:rPr>
            </w:pPr>
            <w:r>
              <w:rPr>
                <w:rFonts w:ascii="Times New Roman" w:eastAsia="Times New Roman" w:hAnsi="Times New Roman"/>
                <w:i/>
              </w:rPr>
              <w:t>результатов раздела</w:t>
            </w:r>
          </w:p>
          <w:p w:rsidR="002C3294" w:rsidRDefault="002C3294" w:rsidP="002C3294">
            <w:pPr>
              <w:rPr>
                <w:sz w:val="19"/>
              </w:rPr>
            </w:pPr>
            <w:r>
              <w:rPr>
                <w:rFonts w:ascii="Times New Roman" w:eastAsia="Times New Roman" w:hAnsi="Times New Roman"/>
                <w:i/>
              </w:rPr>
              <w:t>II</w:t>
            </w:r>
          </w:p>
        </w:tc>
      </w:tr>
      <w:tr w:rsidR="000A7B10" w:rsidTr="00D149AC">
        <w:tc>
          <w:tcPr>
            <w:tcW w:w="657" w:type="pct"/>
          </w:tcPr>
          <w:p w:rsidR="002C3294" w:rsidRDefault="002C3294" w:rsidP="002C3294">
            <w:pPr>
              <w:spacing w:line="221" w:lineRule="exact"/>
              <w:ind w:left="100"/>
              <w:rPr>
                <w:rFonts w:ascii="Times New Roman" w:eastAsia="Times New Roman" w:hAnsi="Times New Roman"/>
                <w:b/>
                <w:i/>
              </w:rPr>
            </w:pPr>
            <w:r>
              <w:rPr>
                <w:rFonts w:ascii="Times New Roman" w:eastAsia="Times New Roman" w:hAnsi="Times New Roman"/>
                <w:b/>
                <w:i/>
              </w:rPr>
              <w:t>Методы</w:t>
            </w:r>
          </w:p>
          <w:p w:rsidR="002C3294" w:rsidRDefault="002C3294" w:rsidP="002C3294">
            <w:pPr>
              <w:rPr>
                <w:sz w:val="19"/>
              </w:rPr>
            </w:pPr>
            <w:r>
              <w:rPr>
                <w:rFonts w:ascii="Times New Roman" w:eastAsia="Times New Roman" w:hAnsi="Times New Roman"/>
                <w:b/>
                <w:i/>
              </w:rPr>
              <w:t>математики</w:t>
            </w:r>
          </w:p>
        </w:tc>
        <w:tc>
          <w:tcPr>
            <w:tcW w:w="921" w:type="pct"/>
          </w:tcPr>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Применять известные</w:t>
            </w:r>
          </w:p>
          <w:p w:rsidR="002C3294" w:rsidRDefault="002C3294" w:rsidP="002C3294">
            <w:pPr>
              <w:spacing w:line="227" w:lineRule="exact"/>
              <w:ind w:left="120"/>
              <w:rPr>
                <w:rFonts w:ascii="Times New Roman" w:eastAsia="Times New Roman" w:hAnsi="Times New Roman"/>
              </w:rPr>
            </w:pPr>
            <w:r>
              <w:rPr>
                <w:rFonts w:ascii="Times New Roman" w:eastAsia="Times New Roman" w:hAnsi="Times New Roman"/>
              </w:rPr>
              <w:t>методы при решении</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стандартных</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математических задач;</w:t>
            </w:r>
          </w:p>
          <w:p w:rsidR="002C3294" w:rsidRDefault="002C3294" w:rsidP="002C3294">
            <w:pPr>
              <w:spacing w:line="228" w:lineRule="exact"/>
              <w:ind w:left="120"/>
              <w:rPr>
                <w:rFonts w:ascii="Times New Roman" w:eastAsia="Times New Roman" w:hAnsi="Times New Roman"/>
              </w:rPr>
            </w:pPr>
            <w:r>
              <w:rPr>
                <w:rFonts w:ascii="Times New Roman" w:eastAsia="Times New Roman" w:hAnsi="Times New Roman"/>
              </w:rPr>
              <w:t>замечать и</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характеризовать</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математические</w:t>
            </w:r>
          </w:p>
          <w:p w:rsidR="002C3294" w:rsidRDefault="002C3294" w:rsidP="00572604">
            <w:pPr>
              <w:spacing w:line="0" w:lineRule="atLeast"/>
              <w:ind w:left="120"/>
              <w:rPr>
                <w:rFonts w:ascii="Times New Roman" w:eastAsia="Times New Roman" w:hAnsi="Times New Roman"/>
              </w:rPr>
            </w:pPr>
            <w:r>
              <w:rPr>
                <w:rFonts w:ascii="Times New Roman" w:eastAsia="Times New Roman" w:hAnsi="Times New Roman"/>
              </w:rPr>
              <w:t>закономерности вокружающей</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действительности;</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приводить примеры</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математических</w:t>
            </w:r>
          </w:p>
          <w:p w:rsidR="002C3294" w:rsidRDefault="002C3294" w:rsidP="00572604">
            <w:pPr>
              <w:spacing w:line="0" w:lineRule="atLeast"/>
              <w:ind w:left="120"/>
              <w:rPr>
                <w:rFonts w:ascii="Times New Roman" w:eastAsia="Times New Roman" w:hAnsi="Times New Roman"/>
              </w:rPr>
            </w:pPr>
            <w:r>
              <w:rPr>
                <w:rFonts w:ascii="Times New Roman" w:eastAsia="Times New Roman" w:hAnsi="Times New Roman"/>
              </w:rPr>
              <w:t>закономерностей вприроде, в том числе</w:t>
            </w:r>
          </w:p>
          <w:p w:rsidR="002C3294" w:rsidRDefault="002C3294" w:rsidP="00572604">
            <w:pPr>
              <w:spacing w:line="0" w:lineRule="atLeast"/>
              <w:ind w:left="120"/>
              <w:rPr>
                <w:rFonts w:ascii="Times New Roman" w:eastAsia="Times New Roman" w:hAnsi="Times New Roman"/>
              </w:rPr>
            </w:pPr>
            <w:r>
              <w:rPr>
                <w:rFonts w:ascii="Times New Roman" w:eastAsia="Times New Roman" w:hAnsi="Times New Roman"/>
              </w:rPr>
              <w:t>характеризующихкрасоту и</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совершенство</w:t>
            </w:r>
          </w:p>
          <w:p w:rsidR="002C3294" w:rsidRDefault="002C3294" w:rsidP="002C3294">
            <w:pPr>
              <w:spacing w:line="228" w:lineRule="exact"/>
              <w:ind w:left="120"/>
              <w:rPr>
                <w:rFonts w:ascii="Times New Roman" w:eastAsia="Times New Roman" w:hAnsi="Times New Roman"/>
              </w:rPr>
            </w:pPr>
            <w:r>
              <w:rPr>
                <w:rFonts w:ascii="Times New Roman" w:eastAsia="Times New Roman" w:hAnsi="Times New Roman"/>
              </w:rPr>
              <w:t>окружающего мира и</w:t>
            </w:r>
          </w:p>
          <w:p w:rsidR="002C3294" w:rsidRDefault="002C3294" w:rsidP="002C3294">
            <w:pPr>
              <w:spacing w:line="0" w:lineRule="atLeast"/>
              <w:ind w:left="120"/>
              <w:rPr>
                <w:rFonts w:ascii="Times New Roman" w:eastAsia="Times New Roman" w:hAnsi="Times New Roman"/>
              </w:rPr>
            </w:pPr>
            <w:r>
              <w:rPr>
                <w:rFonts w:ascii="Times New Roman" w:eastAsia="Times New Roman" w:hAnsi="Times New Roman"/>
              </w:rPr>
              <w:t>произведений</w:t>
            </w:r>
          </w:p>
          <w:p w:rsidR="002C3294" w:rsidRDefault="002C3294" w:rsidP="002C3294">
            <w:pPr>
              <w:rPr>
                <w:sz w:val="19"/>
              </w:rPr>
            </w:pPr>
            <w:r>
              <w:rPr>
                <w:rFonts w:ascii="Times New Roman" w:eastAsia="Times New Roman" w:hAnsi="Times New Roman"/>
              </w:rPr>
              <w:t>искусства</w:t>
            </w:r>
          </w:p>
        </w:tc>
        <w:tc>
          <w:tcPr>
            <w:tcW w:w="1116" w:type="pct"/>
          </w:tcPr>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Использовать основные</w:t>
            </w:r>
          </w:p>
          <w:p w:rsidR="002C3294" w:rsidRDefault="002C3294" w:rsidP="002C3294">
            <w:pPr>
              <w:spacing w:line="227" w:lineRule="exact"/>
              <w:ind w:left="120"/>
              <w:rPr>
                <w:rFonts w:ascii="Times New Roman" w:eastAsia="Times New Roman" w:hAnsi="Times New Roman"/>
                <w:i/>
              </w:rPr>
            </w:pPr>
            <w:r>
              <w:rPr>
                <w:rFonts w:ascii="Times New Roman" w:eastAsia="Times New Roman" w:hAnsi="Times New Roman"/>
                <w:i/>
              </w:rPr>
              <w:t>методы</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доказательства,</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проводить</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доказательство и</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выполнять</w:t>
            </w:r>
          </w:p>
          <w:p w:rsidR="002C3294" w:rsidRDefault="002C3294" w:rsidP="002C3294">
            <w:pPr>
              <w:spacing w:line="219" w:lineRule="exact"/>
              <w:ind w:left="120"/>
              <w:rPr>
                <w:rFonts w:ascii="Times New Roman" w:eastAsia="Times New Roman" w:hAnsi="Times New Roman"/>
                <w:i/>
              </w:rPr>
            </w:pPr>
            <w:r>
              <w:rPr>
                <w:rFonts w:ascii="Times New Roman" w:eastAsia="Times New Roman" w:hAnsi="Times New Roman"/>
                <w:i/>
              </w:rPr>
              <w:t>опровержение;</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применять основные</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методы решения</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математических задач;</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на основе</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математических</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закономерностей в</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природе</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характеризовать</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красоту и</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совершенство</w:t>
            </w:r>
          </w:p>
          <w:p w:rsidR="002C3294" w:rsidRDefault="002C3294" w:rsidP="002C3294">
            <w:pPr>
              <w:spacing w:line="228" w:lineRule="exact"/>
              <w:ind w:left="120"/>
              <w:rPr>
                <w:rFonts w:ascii="Times New Roman" w:eastAsia="Times New Roman" w:hAnsi="Times New Roman"/>
                <w:i/>
              </w:rPr>
            </w:pPr>
            <w:r>
              <w:rPr>
                <w:rFonts w:ascii="Times New Roman" w:eastAsia="Times New Roman" w:hAnsi="Times New Roman"/>
                <w:i/>
              </w:rPr>
              <w:t>окружающего мира и</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произведений</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искусства;</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применять простейшие</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программные средства</w:t>
            </w:r>
          </w:p>
          <w:p w:rsidR="002C3294" w:rsidRDefault="002C3294" w:rsidP="002C3294">
            <w:pPr>
              <w:spacing w:line="228" w:lineRule="exact"/>
              <w:ind w:left="120"/>
              <w:rPr>
                <w:rFonts w:ascii="Times New Roman" w:eastAsia="Times New Roman" w:hAnsi="Times New Roman"/>
                <w:i/>
              </w:rPr>
            </w:pPr>
            <w:r>
              <w:rPr>
                <w:rFonts w:ascii="Times New Roman" w:eastAsia="Times New Roman" w:hAnsi="Times New Roman"/>
                <w:i/>
              </w:rPr>
              <w:t>и электронно-</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коммуникационные</w:t>
            </w:r>
          </w:p>
          <w:p w:rsidR="002C3294" w:rsidRDefault="002C3294" w:rsidP="002C3294">
            <w:pPr>
              <w:spacing w:line="0" w:lineRule="atLeast"/>
              <w:ind w:left="120"/>
              <w:rPr>
                <w:rFonts w:ascii="Times New Roman" w:eastAsia="Times New Roman" w:hAnsi="Times New Roman"/>
                <w:i/>
              </w:rPr>
            </w:pPr>
            <w:r>
              <w:rPr>
                <w:rFonts w:ascii="Times New Roman" w:eastAsia="Times New Roman" w:hAnsi="Times New Roman"/>
                <w:i/>
              </w:rPr>
              <w:t>системы при решении</w:t>
            </w:r>
          </w:p>
          <w:p w:rsidR="002C3294" w:rsidRDefault="002C3294" w:rsidP="002C3294">
            <w:pPr>
              <w:rPr>
                <w:sz w:val="19"/>
              </w:rPr>
            </w:pPr>
            <w:r>
              <w:rPr>
                <w:rFonts w:ascii="Times New Roman" w:eastAsia="Times New Roman" w:hAnsi="Times New Roman"/>
                <w:i/>
              </w:rPr>
              <w:t>математических задач</w:t>
            </w:r>
          </w:p>
        </w:tc>
        <w:tc>
          <w:tcPr>
            <w:tcW w:w="1051" w:type="pct"/>
          </w:tcPr>
          <w:p w:rsidR="002C3294" w:rsidRDefault="002C3294" w:rsidP="00F06ACC">
            <w:pPr>
              <w:spacing w:line="0" w:lineRule="atLeast"/>
              <w:rPr>
                <w:rFonts w:ascii="Times New Roman" w:eastAsia="Times New Roman" w:hAnsi="Times New Roman"/>
              </w:rPr>
            </w:pPr>
            <w:r>
              <w:rPr>
                <w:rFonts w:ascii="Times New Roman" w:eastAsia="Times New Roman" w:hAnsi="Times New Roman"/>
              </w:rPr>
              <w:t>Использовать</w:t>
            </w:r>
          </w:p>
          <w:p w:rsidR="002C3294" w:rsidRDefault="002C3294" w:rsidP="00F06ACC">
            <w:pPr>
              <w:spacing w:line="227" w:lineRule="exact"/>
              <w:rPr>
                <w:rFonts w:ascii="Times New Roman" w:eastAsia="Times New Roman" w:hAnsi="Times New Roman"/>
              </w:rPr>
            </w:pPr>
            <w:r>
              <w:rPr>
                <w:rFonts w:ascii="Times New Roman" w:eastAsia="Times New Roman" w:hAnsi="Times New Roman"/>
              </w:rPr>
              <w:t>основные методы</w:t>
            </w:r>
          </w:p>
          <w:p w:rsidR="00F06ACC" w:rsidRDefault="002C3294" w:rsidP="00F06ACC">
            <w:pPr>
              <w:spacing w:line="0" w:lineRule="atLeast"/>
              <w:rPr>
                <w:rFonts w:ascii="Times New Roman" w:eastAsia="Times New Roman" w:hAnsi="Times New Roman"/>
              </w:rPr>
            </w:pPr>
            <w:r>
              <w:rPr>
                <w:rFonts w:ascii="Times New Roman" w:eastAsia="Times New Roman" w:hAnsi="Times New Roman"/>
              </w:rPr>
              <w:t>доказательства,</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проводить</w:t>
            </w:r>
          </w:p>
          <w:p w:rsidR="002C3294" w:rsidRDefault="002C3294" w:rsidP="00F06ACC">
            <w:pPr>
              <w:spacing w:line="219" w:lineRule="exact"/>
              <w:rPr>
                <w:rFonts w:ascii="Times New Roman" w:eastAsia="Times New Roman" w:hAnsi="Times New Roman"/>
              </w:rPr>
            </w:pPr>
            <w:r>
              <w:rPr>
                <w:rFonts w:ascii="Times New Roman" w:eastAsia="Times New Roman" w:hAnsi="Times New Roman"/>
              </w:rPr>
              <w:t>доказательство ивыполнять</w:t>
            </w:r>
          </w:p>
          <w:p w:rsidR="002C3294" w:rsidRDefault="002C3294" w:rsidP="00F06ACC">
            <w:pPr>
              <w:spacing w:line="219" w:lineRule="exact"/>
              <w:rPr>
                <w:rFonts w:ascii="Times New Roman" w:eastAsia="Times New Roman" w:hAnsi="Times New Roman"/>
              </w:rPr>
            </w:pPr>
            <w:r>
              <w:rPr>
                <w:rFonts w:ascii="Times New Roman" w:eastAsia="Times New Roman" w:hAnsi="Times New Roman"/>
              </w:rPr>
              <w:t>опровержение;</w:t>
            </w:r>
          </w:p>
          <w:p w:rsidR="002C3294" w:rsidRDefault="00572604" w:rsidP="00F06ACC">
            <w:pPr>
              <w:spacing w:line="0" w:lineRule="atLeast"/>
              <w:rPr>
                <w:rFonts w:ascii="Times New Roman" w:eastAsia="Times New Roman" w:hAnsi="Times New Roman"/>
              </w:rPr>
            </w:pPr>
            <w:r>
              <w:rPr>
                <w:rFonts w:ascii="Times New Roman" w:eastAsia="Times New Roman" w:hAnsi="Times New Roman"/>
              </w:rPr>
              <w:t xml:space="preserve">применять </w:t>
            </w:r>
            <w:r w:rsidR="002C3294">
              <w:rPr>
                <w:rFonts w:ascii="Times New Roman" w:eastAsia="Times New Roman" w:hAnsi="Times New Roman"/>
              </w:rPr>
              <w:t>основныеметоды решения</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математических задач;</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на основе</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математических</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закономерностей в</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природе</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характеризовать</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красоту и</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совершенство</w:t>
            </w:r>
          </w:p>
          <w:p w:rsidR="002C3294" w:rsidRDefault="002C3294" w:rsidP="00F06ACC">
            <w:pPr>
              <w:spacing w:line="228" w:lineRule="exact"/>
              <w:rPr>
                <w:rFonts w:ascii="Times New Roman" w:eastAsia="Times New Roman" w:hAnsi="Times New Roman"/>
              </w:rPr>
            </w:pPr>
            <w:r>
              <w:rPr>
                <w:rFonts w:ascii="Times New Roman" w:eastAsia="Times New Roman" w:hAnsi="Times New Roman"/>
              </w:rPr>
              <w:t>окружающего мира ипроизведений</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искусства;</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применять простейшие</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программные средства</w:t>
            </w:r>
          </w:p>
          <w:p w:rsidR="002C3294" w:rsidRDefault="002C3294" w:rsidP="00F06ACC">
            <w:pPr>
              <w:spacing w:line="228" w:lineRule="exact"/>
              <w:rPr>
                <w:rFonts w:ascii="Times New Roman" w:eastAsia="Times New Roman" w:hAnsi="Times New Roman"/>
              </w:rPr>
            </w:pPr>
            <w:r>
              <w:rPr>
                <w:rFonts w:ascii="Times New Roman" w:eastAsia="Times New Roman" w:hAnsi="Times New Roman"/>
              </w:rPr>
              <w:t>и электронно-</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коммуникационные</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системы при решении</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математических задач;пользоваться</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прикладными</w:t>
            </w:r>
          </w:p>
          <w:p w:rsidR="002C3294" w:rsidRDefault="002C3294" w:rsidP="00F06ACC">
            <w:pPr>
              <w:spacing w:line="228" w:lineRule="exact"/>
              <w:rPr>
                <w:rFonts w:ascii="Times New Roman" w:eastAsia="Times New Roman" w:hAnsi="Times New Roman"/>
              </w:rPr>
            </w:pPr>
            <w:r>
              <w:rPr>
                <w:rFonts w:ascii="Times New Roman" w:eastAsia="Times New Roman" w:hAnsi="Times New Roman"/>
              </w:rPr>
              <w:t>программами и</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программами</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символьных</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вычислений для</w:t>
            </w:r>
          </w:p>
          <w:p w:rsidR="002C3294" w:rsidRDefault="002C3294" w:rsidP="00F06ACC">
            <w:pPr>
              <w:spacing w:line="0" w:lineRule="atLeast"/>
              <w:rPr>
                <w:rFonts w:ascii="Times New Roman" w:eastAsia="Times New Roman" w:hAnsi="Times New Roman"/>
              </w:rPr>
            </w:pPr>
            <w:r>
              <w:rPr>
                <w:rFonts w:ascii="Times New Roman" w:eastAsia="Times New Roman" w:hAnsi="Times New Roman"/>
              </w:rPr>
              <w:t>исследованияматематических</w:t>
            </w:r>
          </w:p>
          <w:p w:rsidR="002C3294" w:rsidRDefault="002C3294" w:rsidP="002C3294">
            <w:pPr>
              <w:rPr>
                <w:sz w:val="19"/>
              </w:rPr>
            </w:pPr>
            <w:r>
              <w:rPr>
                <w:rFonts w:ascii="Times New Roman" w:eastAsia="Times New Roman" w:hAnsi="Times New Roman"/>
              </w:rPr>
              <w:t>объектов</w:t>
            </w:r>
          </w:p>
        </w:tc>
        <w:tc>
          <w:tcPr>
            <w:tcW w:w="1255" w:type="pct"/>
          </w:tcPr>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Достижение</w:t>
            </w:r>
          </w:p>
          <w:p w:rsidR="002C3294" w:rsidRDefault="002C3294" w:rsidP="002C3294">
            <w:pPr>
              <w:spacing w:line="227" w:lineRule="exact"/>
              <w:ind w:left="100"/>
              <w:rPr>
                <w:rFonts w:ascii="Times New Roman" w:eastAsia="Times New Roman" w:hAnsi="Times New Roman"/>
                <w:i/>
              </w:rPr>
            </w:pPr>
            <w:r>
              <w:rPr>
                <w:rFonts w:ascii="Times New Roman" w:eastAsia="Times New Roman" w:hAnsi="Times New Roman"/>
                <w:i/>
              </w:rPr>
              <w:t>результатов</w:t>
            </w:r>
          </w:p>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раздела II;</w:t>
            </w:r>
          </w:p>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применять</w:t>
            </w:r>
          </w:p>
          <w:p w:rsidR="002C3294" w:rsidRDefault="002C3294" w:rsidP="002C3294">
            <w:pPr>
              <w:spacing w:line="228" w:lineRule="exact"/>
              <w:ind w:left="100"/>
              <w:rPr>
                <w:rFonts w:ascii="Times New Roman" w:eastAsia="Times New Roman" w:hAnsi="Times New Roman"/>
                <w:i/>
              </w:rPr>
            </w:pPr>
            <w:r>
              <w:rPr>
                <w:rFonts w:ascii="Times New Roman" w:eastAsia="Times New Roman" w:hAnsi="Times New Roman"/>
                <w:i/>
              </w:rPr>
              <w:t>математические</w:t>
            </w:r>
          </w:p>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знания к</w:t>
            </w:r>
          </w:p>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исследованию</w:t>
            </w:r>
          </w:p>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окружающего</w:t>
            </w:r>
          </w:p>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мира</w:t>
            </w:r>
          </w:p>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(моделирование</w:t>
            </w:r>
          </w:p>
          <w:p w:rsidR="002C3294" w:rsidRDefault="002C3294" w:rsidP="002C3294">
            <w:pPr>
              <w:spacing w:line="0" w:lineRule="atLeast"/>
              <w:ind w:left="100"/>
              <w:rPr>
                <w:rFonts w:ascii="Times New Roman" w:eastAsia="Times New Roman" w:hAnsi="Times New Roman"/>
                <w:i/>
              </w:rPr>
            </w:pPr>
            <w:r>
              <w:rPr>
                <w:rFonts w:ascii="Times New Roman" w:eastAsia="Times New Roman" w:hAnsi="Times New Roman"/>
                <w:i/>
              </w:rPr>
              <w:t>физических</w:t>
            </w:r>
          </w:p>
          <w:p w:rsidR="002C3294" w:rsidRDefault="002C3294" w:rsidP="002C3294">
            <w:pPr>
              <w:spacing w:line="219" w:lineRule="exact"/>
              <w:ind w:left="100"/>
              <w:rPr>
                <w:rFonts w:ascii="Times New Roman" w:eastAsia="Times New Roman" w:hAnsi="Times New Roman"/>
                <w:i/>
              </w:rPr>
            </w:pPr>
            <w:r>
              <w:rPr>
                <w:rFonts w:ascii="Times New Roman" w:eastAsia="Times New Roman" w:hAnsi="Times New Roman"/>
                <w:i/>
              </w:rPr>
              <w:t>процессов, задачи</w:t>
            </w:r>
          </w:p>
          <w:p w:rsidR="002C3294" w:rsidRDefault="002C3294" w:rsidP="002C3294">
            <w:pPr>
              <w:rPr>
                <w:sz w:val="19"/>
              </w:rPr>
            </w:pPr>
            <w:r>
              <w:rPr>
                <w:rFonts w:ascii="Times New Roman" w:eastAsia="Times New Roman" w:hAnsi="Times New Roman"/>
                <w:i/>
              </w:rPr>
              <w:t>экономики)</w:t>
            </w:r>
          </w:p>
        </w:tc>
      </w:tr>
    </w:tbl>
    <w:p w:rsidR="00554EA5" w:rsidRDefault="00554EA5" w:rsidP="00C10776">
      <w:pPr>
        <w:spacing w:line="0" w:lineRule="atLeast"/>
        <w:rPr>
          <w:rFonts w:ascii="Times New Roman" w:eastAsia="Times New Roman" w:hAnsi="Times New Roman"/>
          <w:b/>
          <w:sz w:val="24"/>
          <w:szCs w:val="24"/>
        </w:rPr>
      </w:pPr>
    </w:p>
    <w:p w:rsidR="000C6A27" w:rsidRPr="007B40CF" w:rsidRDefault="000C6A27" w:rsidP="00EC7E9D">
      <w:pPr>
        <w:spacing w:line="0" w:lineRule="atLeast"/>
        <w:ind w:firstLine="567"/>
        <w:rPr>
          <w:rFonts w:ascii="Times New Roman" w:eastAsia="Times New Roman" w:hAnsi="Times New Roman"/>
          <w:b/>
          <w:sz w:val="24"/>
          <w:szCs w:val="24"/>
        </w:rPr>
      </w:pPr>
      <w:r w:rsidRPr="007B40CF">
        <w:rPr>
          <w:rFonts w:ascii="Times New Roman" w:eastAsia="Times New Roman" w:hAnsi="Times New Roman"/>
          <w:b/>
          <w:sz w:val="24"/>
          <w:szCs w:val="24"/>
        </w:rPr>
        <w:t>Информатика</w:t>
      </w:r>
    </w:p>
    <w:p w:rsidR="000C6A27" w:rsidRPr="007B40CF" w:rsidRDefault="008A0350" w:rsidP="00EC7E9D">
      <w:pPr>
        <w:numPr>
          <w:ilvl w:val="0"/>
          <w:numId w:val="1"/>
        </w:numPr>
        <w:tabs>
          <w:tab w:val="left" w:pos="567"/>
        </w:tabs>
        <w:spacing w:after="0" w:line="234" w:lineRule="auto"/>
        <w:ind w:firstLine="567"/>
        <w:rPr>
          <w:rFonts w:ascii="Times New Roman" w:eastAsia="Times New Roman" w:hAnsi="Times New Roman"/>
          <w:b/>
          <w:sz w:val="24"/>
          <w:szCs w:val="24"/>
        </w:rPr>
      </w:pPr>
      <w:r>
        <w:rPr>
          <w:rFonts w:ascii="Times New Roman" w:eastAsia="Times New Roman" w:hAnsi="Times New Roman"/>
          <w:b/>
          <w:sz w:val="24"/>
          <w:szCs w:val="24"/>
        </w:rPr>
        <w:t xml:space="preserve">В </w:t>
      </w:r>
      <w:r w:rsidR="000C6A27" w:rsidRPr="007B40CF">
        <w:rPr>
          <w:rFonts w:ascii="Times New Roman" w:eastAsia="Times New Roman" w:hAnsi="Times New Roman"/>
          <w:b/>
          <w:sz w:val="24"/>
          <w:szCs w:val="24"/>
        </w:rPr>
        <w:t>результате изучения учебного предмета «Информатика» на уровне среднего общего образования:</w:t>
      </w:r>
    </w:p>
    <w:p w:rsidR="000C6A27" w:rsidRPr="007B40CF" w:rsidRDefault="000C6A27" w:rsidP="00EC7E9D">
      <w:pPr>
        <w:spacing w:line="1" w:lineRule="exact"/>
        <w:ind w:firstLine="567"/>
        <w:rPr>
          <w:rFonts w:ascii="Times New Roman" w:eastAsia="Times New Roman" w:hAnsi="Times New Roman"/>
          <w:b/>
          <w:sz w:val="24"/>
          <w:szCs w:val="24"/>
        </w:rPr>
      </w:pPr>
    </w:p>
    <w:p w:rsidR="000C6A27" w:rsidRPr="007B40CF" w:rsidRDefault="000C6A27" w:rsidP="00EC7E9D">
      <w:pPr>
        <w:spacing w:line="0" w:lineRule="atLeast"/>
        <w:ind w:firstLine="567"/>
        <w:rPr>
          <w:rFonts w:ascii="Times New Roman" w:eastAsia="Times New Roman" w:hAnsi="Times New Roman"/>
          <w:b/>
          <w:sz w:val="24"/>
          <w:szCs w:val="24"/>
        </w:rPr>
      </w:pPr>
      <w:r w:rsidRPr="007B40CF">
        <w:rPr>
          <w:rFonts w:ascii="Times New Roman" w:eastAsia="Times New Roman" w:hAnsi="Times New Roman"/>
          <w:b/>
          <w:sz w:val="24"/>
          <w:szCs w:val="24"/>
        </w:rPr>
        <w:t>Выпускник на базовом уровне научится: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определять информационный объем графических и звуковых данных при заданных условиях дискретизации;</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строить логическое выражение по заданной таблице истинности; решать несложные логические уравнения;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находить оптимальный путь во взвешенном графе;</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w:t>
      </w:r>
      <w:r w:rsidRPr="007B40CF">
        <w:rPr>
          <w:rFonts w:ascii="Times New Roman" w:eastAsia="Times New Roman" w:hAnsi="Times New Roman"/>
          <w:sz w:val="24"/>
          <w:szCs w:val="24"/>
        </w:rPr>
        <w:lastRenderedPageBreak/>
        <w:t>несложные программы, написанные на выбранном для изучения универсальном алгоритмическом языке высокого уровня;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понимать и использовать основные понятия, связанные со сложностью вычислений (время работы, размер используемой памяти);</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использовать электронные таблицы для выполнения учебных заданий из различных предметных областей;</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применять антивирусные программы для обеспечения стабильной работы технических средств ИКТ;</w:t>
      </w:r>
    </w:p>
    <w:p w:rsidR="000C6A27" w:rsidRPr="007B40CF"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0C6A27" w:rsidRPr="007B40CF" w:rsidRDefault="000C6A27" w:rsidP="00EC7E9D">
      <w:pPr>
        <w:spacing w:after="0" w:line="240" w:lineRule="auto"/>
        <w:ind w:firstLine="567"/>
        <w:jc w:val="both"/>
        <w:rPr>
          <w:rFonts w:ascii="Times New Roman" w:eastAsia="Times New Roman" w:hAnsi="Times New Roman"/>
          <w:sz w:val="24"/>
          <w:szCs w:val="24"/>
        </w:rPr>
      </w:pPr>
    </w:p>
    <w:p w:rsidR="000C6A27" w:rsidRPr="00EC7E9D" w:rsidRDefault="000C6A27" w:rsidP="00EC7E9D">
      <w:pPr>
        <w:spacing w:after="0" w:line="240" w:lineRule="auto"/>
        <w:ind w:firstLine="567"/>
        <w:jc w:val="both"/>
        <w:rPr>
          <w:rFonts w:ascii="Times New Roman" w:eastAsia="Times New Roman" w:hAnsi="Times New Roman"/>
          <w:b/>
          <w:sz w:val="24"/>
          <w:szCs w:val="24"/>
        </w:rPr>
      </w:pPr>
      <w:r w:rsidRPr="007B40CF">
        <w:rPr>
          <w:rFonts w:ascii="Times New Roman" w:eastAsia="Times New Roman" w:hAnsi="Times New Roman"/>
          <w:b/>
          <w:sz w:val="24"/>
          <w:szCs w:val="24"/>
        </w:rPr>
        <w:t>Выпускник на базовом уровне получит возможность научиться: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знания о графах, деревьях и списках при описании реальных объектов и процессов;</w:t>
      </w:r>
    </w:p>
    <w:p w:rsidR="000C6A27" w:rsidRPr="007B40CF"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0C6A27" w:rsidRPr="007B40CF"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0C6A27" w:rsidRPr="007B40CF" w:rsidRDefault="000C6A27" w:rsidP="00EC7E9D">
      <w:pPr>
        <w:spacing w:after="0" w:line="240" w:lineRule="auto"/>
        <w:ind w:firstLine="567"/>
        <w:jc w:val="both"/>
        <w:rPr>
          <w:rFonts w:ascii="Times New Roman" w:eastAsia="Times New Roman" w:hAnsi="Times New Roman"/>
          <w:sz w:val="24"/>
          <w:szCs w:val="24"/>
        </w:rPr>
      </w:pP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lastRenderedPageBreak/>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классифицировать программное обеспечение в соответствии с кругом выполняемых задач;</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0C6A27" w:rsidRPr="007B40CF"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0C6A27" w:rsidRPr="007B40CF"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критически оценивать информацию, полученную из сети Интернет.</w:t>
      </w:r>
    </w:p>
    <w:p w:rsidR="008A39F8" w:rsidRPr="007B40CF" w:rsidRDefault="008A39F8" w:rsidP="00EC7E9D">
      <w:pPr>
        <w:numPr>
          <w:ilvl w:val="0"/>
          <w:numId w:val="1"/>
        </w:numPr>
        <w:spacing w:after="0" w:line="240" w:lineRule="auto"/>
        <w:ind w:firstLine="567"/>
        <w:jc w:val="both"/>
        <w:rPr>
          <w:rFonts w:ascii="Times New Roman" w:eastAsia="Times New Roman" w:hAnsi="Times New Roman"/>
          <w:sz w:val="24"/>
          <w:szCs w:val="24"/>
        </w:rPr>
      </w:pPr>
    </w:p>
    <w:p w:rsidR="000C6A27" w:rsidRPr="00EC7E9D" w:rsidRDefault="000C6A27" w:rsidP="00EC7E9D">
      <w:pPr>
        <w:spacing w:after="0" w:line="240" w:lineRule="auto"/>
        <w:ind w:firstLine="567"/>
        <w:jc w:val="both"/>
        <w:rPr>
          <w:rFonts w:ascii="Times New Roman" w:eastAsia="Times New Roman" w:hAnsi="Times New Roman"/>
          <w:b/>
          <w:sz w:val="24"/>
          <w:szCs w:val="24"/>
        </w:rPr>
      </w:pPr>
      <w:r w:rsidRPr="007B40CF">
        <w:rPr>
          <w:rFonts w:ascii="Times New Roman" w:eastAsia="Times New Roman" w:hAnsi="Times New Roman"/>
          <w:b/>
          <w:sz w:val="24"/>
          <w:szCs w:val="24"/>
        </w:rPr>
        <w:t>Выпускник на углубленном уровне научится: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строить дерево игры по заданному алгоритму; строить и обосновывать выигрышную стратегию игры;</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записывать действительные числа в экспоненциальной форме; применять знания о представлении чисел в памяти компьютера;</w:t>
      </w:r>
    </w:p>
    <w:p w:rsidR="000C6A27" w:rsidRPr="00EC7E9D"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0C6A27" w:rsidRPr="007B40CF" w:rsidRDefault="000C6A27"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w:t>
      </w:r>
      <w:r w:rsidRPr="007B40CF">
        <w:rPr>
          <w:rFonts w:ascii="Times New Roman" w:eastAsia="Times New Roman" w:hAnsi="Times New Roman"/>
          <w:sz w:val="24"/>
          <w:szCs w:val="24"/>
        </w:rPr>
        <w:lastRenderedPageBreak/>
        <w:t>обработкой последовательностей и массивов чисел (в том числе алгоритмы сортировки), анализом строк, а также рекурсивные алгоритмы;</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создавать собственные алгоритмы для решения прикладных задач на основе изученных алгоритмов и методов;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применять алгоритмы поиска и сортировки при решении типовых задач;</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инсталлировать и деинсталлировать программные средства, необходимые для решения учебных задач по выбранной специализации;</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263985" w:rsidRPr="007B40CF" w:rsidRDefault="00263985" w:rsidP="00EC7E9D">
      <w:pPr>
        <w:numPr>
          <w:ilvl w:val="0"/>
          <w:numId w:val="1"/>
        </w:numPr>
        <w:tabs>
          <w:tab w:val="left" w:pos="567"/>
        </w:tabs>
        <w:spacing w:after="0" w:line="240" w:lineRule="auto"/>
        <w:ind w:firstLine="567"/>
        <w:jc w:val="both"/>
        <w:rPr>
          <w:rFonts w:ascii="Times New Roman" w:eastAsia="Times New Roman" w:hAnsi="Times New Roman"/>
          <w:sz w:val="24"/>
          <w:szCs w:val="24"/>
        </w:rPr>
      </w:pPr>
      <w:r w:rsidRPr="007B40CF">
        <w:rPr>
          <w:rFonts w:ascii="Times New Roman" w:eastAsia="Times New Roman" w:hAnsi="Times New Roman"/>
          <w:sz w:val="24"/>
          <w:szCs w:val="24"/>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263985" w:rsidRPr="007B40CF"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263985" w:rsidRPr="007B40CF" w:rsidRDefault="00263985" w:rsidP="00EC7E9D">
      <w:pPr>
        <w:tabs>
          <w:tab w:val="left" w:pos="567"/>
        </w:tabs>
        <w:spacing w:after="0" w:line="240" w:lineRule="auto"/>
        <w:ind w:right="80" w:firstLine="567"/>
        <w:jc w:val="both"/>
        <w:rPr>
          <w:rFonts w:ascii="Times New Roman" w:eastAsia="Times New Roman" w:hAnsi="Times New Roman"/>
          <w:sz w:val="24"/>
          <w:szCs w:val="24"/>
        </w:rPr>
      </w:pP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w:t>
      </w:r>
      <w:r w:rsidRPr="007B40CF">
        <w:rPr>
          <w:rFonts w:ascii="Times New Roman" w:eastAsia="Times New Roman" w:hAnsi="Times New Roman"/>
          <w:sz w:val="24"/>
          <w:szCs w:val="24"/>
        </w:rPr>
        <w:lastRenderedPageBreak/>
        <w:t>диапазона таблицы и упорядочивание (сортировку) его элементов; построение графиков и диаграмм;</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использовать компьютерные сети для обмена данными при решении прикладных задач;</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организовывать на базовом уровне сетевое взаимодействие (настраивать работу протоколов сети TCP/IP и определять маску сети);</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понимать структуру доменных имен; принципы IP-адресации узлов сети;</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представлять общие принципы разработки и функционирования интернет-приложений (сайты, блоги и др.);</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263985" w:rsidRPr="007B40CF"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263985" w:rsidRPr="007B40CF" w:rsidRDefault="00263985" w:rsidP="00EC7E9D">
      <w:pPr>
        <w:tabs>
          <w:tab w:val="left" w:pos="567"/>
        </w:tabs>
        <w:spacing w:after="0" w:line="240" w:lineRule="auto"/>
        <w:ind w:right="80" w:firstLine="567"/>
        <w:jc w:val="both"/>
        <w:rPr>
          <w:rFonts w:ascii="Times New Roman" w:eastAsia="Times New Roman" w:hAnsi="Times New Roman"/>
          <w:sz w:val="24"/>
          <w:szCs w:val="24"/>
        </w:rPr>
      </w:pPr>
    </w:p>
    <w:p w:rsidR="00263985" w:rsidRPr="00EC7E9D" w:rsidRDefault="00263985" w:rsidP="00EC7E9D">
      <w:pPr>
        <w:tabs>
          <w:tab w:val="left" w:pos="567"/>
        </w:tabs>
        <w:spacing w:after="0" w:line="240" w:lineRule="auto"/>
        <w:ind w:right="80" w:firstLine="567"/>
        <w:jc w:val="both"/>
        <w:rPr>
          <w:rFonts w:ascii="Times New Roman" w:eastAsia="Times New Roman" w:hAnsi="Times New Roman"/>
          <w:b/>
          <w:sz w:val="24"/>
          <w:szCs w:val="24"/>
        </w:rPr>
      </w:pPr>
      <w:r w:rsidRPr="007B40CF">
        <w:rPr>
          <w:rFonts w:ascii="Times New Roman" w:eastAsia="Times New Roman" w:hAnsi="Times New Roman"/>
          <w:b/>
          <w:sz w:val="24"/>
          <w:szCs w:val="24"/>
        </w:rPr>
        <w:t>Выпускник на углубленном уровне получит возможность научиться:</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w:t>
      </w:r>
      <w:r w:rsidR="00EC7E9D">
        <w:rPr>
          <w:rFonts w:ascii="Times New Roman" w:eastAsia="Times New Roman" w:hAnsi="Times New Roman"/>
          <w:sz w:val="24"/>
          <w:szCs w:val="24"/>
        </w:rPr>
        <w:t xml:space="preserve"> </w:t>
      </w:r>
      <w:r w:rsidRPr="00EC7E9D">
        <w:rPr>
          <w:rFonts w:ascii="Times New Roman" w:eastAsia="Times New Roman" w:hAnsi="Times New Roman"/>
          <w:i/>
          <w:sz w:val="24"/>
          <w:szCs w:val="24"/>
        </w:rPr>
        <w:t>LZW и др.);</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знания о методе «разделяй и властвуй»;</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понятие универсального алгоритма и приводить примеры алгоритмически неразрешимых проблем;</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второй язык программирования; сравнивать преимущества и недостатки двух языков программирования;</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создавать программы для учебных или проектных задач средней сложности;</w:t>
      </w:r>
    </w:p>
    <w:p w:rsidR="000C6A27"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263985" w:rsidRPr="007B40CF"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263985" w:rsidRPr="007B40CF" w:rsidRDefault="00263985" w:rsidP="00EC7E9D">
      <w:pPr>
        <w:tabs>
          <w:tab w:val="left" w:pos="567"/>
        </w:tabs>
        <w:spacing w:after="0" w:line="240" w:lineRule="auto"/>
        <w:ind w:right="80" w:firstLine="567"/>
        <w:jc w:val="both"/>
        <w:rPr>
          <w:rFonts w:ascii="Times New Roman" w:eastAsia="Times New Roman" w:hAnsi="Times New Roman"/>
          <w:sz w:val="24"/>
          <w:szCs w:val="24"/>
        </w:rPr>
      </w:pP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пакеты программ и сервисы обработки и представления данных, в том числе – статистической обработки;</w:t>
      </w:r>
    </w:p>
    <w:p w:rsidR="00263985" w:rsidRPr="00EC7E9D"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использовать методы машинного обучения при анализе данных; использовать представление о проблеме хранения и обработки больших данных;</w:t>
      </w:r>
    </w:p>
    <w:p w:rsidR="00263985" w:rsidRPr="007B40CF" w:rsidRDefault="00263985" w:rsidP="00EC7E9D">
      <w:pPr>
        <w:numPr>
          <w:ilvl w:val="0"/>
          <w:numId w:val="1"/>
        </w:numPr>
        <w:tabs>
          <w:tab w:val="left" w:pos="567"/>
        </w:tabs>
        <w:spacing w:after="0" w:line="240" w:lineRule="auto"/>
        <w:ind w:right="80" w:firstLine="567"/>
        <w:jc w:val="both"/>
        <w:rPr>
          <w:rFonts w:ascii="Times New Roman" w:eastAsia="Times New Roman" w:hAnsi="Times New Roman"/>
          <w:sz w:val="24"/>
          <w:szCs w:val="24"/>
        </w:rPr>
      </w:pPr>
      <w:r w:rsidRPr="007B40CF">
        <w:rPr>
          <w:rFonts w:ascii="Times New Roman" w:eastAsia="Times New Roman" w:hAnsi="Times New Roman"/>
          <w:i/>
          <w:sz w:val="24"/>
          <w:szCs w:val="24"/>
        </w:rPr>
        <w:t>создавать многотабличные базы данных; работе с базами данных и справочными системами с помощью веб-интерфейса.</w:t>
      </w:r>
    </w:p>
    <w:p w:rsidR="008A39F8" w:rsidRPr="007B40CF" w:rsidRDefault="008A39F8" w:rsidP="00EC7E9D">
      <w:pPr>
        <w:tabs>
          <w:tab w:val="left" w:pos="567"/>
        </w:tabs>
        <w:spacing w:after="0" w:line="240" w:lineRule="auto"/>
        <w:ind w:right="80" w:firstLine="567"/>
        <w:jc w:val="both"/>
        <w:rPr>
          <w:rFonts w:ascii="Times New Roman" w:eastAsia="Times New Roman" w:hAnsi="Times New Roman"/>
          <w:sz w:val="24"/>
          <w:szCs w:val="24"/>
        </w:rPr>
      </w:pPr>
    </w:p>
    <w:p w:rsidR="00EE6D6A" w:rsidRDefault="00EE6D6A" w:rsidP="00EC7E9D">
      <w:pPr>
        <w:tabs>
          <w:tab w:val="left" w:pos="567"/>
        </w:tabs>
        <w:spacing w:line="0" w:lineRule="atLeast"/>
        <w:ind w:firstLine="567"/>
        <w:jc w:val="both"/>
        <w:rPr>
          <w:rFonts w:ascii="Times New Roman" w:eastAsia="Times New Roman" w:hAnsi="Times New Roman"/>
          <w:b/>
          <w:sz w:val="24"/>
          <w:szCs w:val="24"/>
        </w:rPr>
      </w:pPr>
    </w:p>
    <w:p w:rsidR="00263985" w:rsidRPr="007B40CF" w:rsidRDefault="00263985" w:rsidP="00EC7E9D">
      <w:pPr>
        <w:tabs>
          <w:tab w:val="left" w:pos="567"/>
        </w:tabs>
        <w:spacing w:line="0" w:lineRule="atLeast"/>
        <w:ind w:firstLine="567"/>
        <w:jc w:val="both"/>
        <w:rPr>
          <w:rFonts w:ascii="Times New Roman" w:eastAsia="Times New Roman" w:hAnsi="Times New Roman"/>
          <w:b/>
          <w:sz w:val="24"/>
          <w:szCs w:val="24"/>
        </w:rPr>
      </w:pPr>
      <w:r w:rsidRPr="007B40CF">
        <w:rPr>
          <w:rFonts w:ascii="Times New Roman" w:eastAsia="Times New Roman" w:hAnsi="Times New Roman"/>
          <w:b/>
          <w:sz w:val="24"/>
          <w:szCs w:val="24"/>
        </w:rPr>
        <w:lastRenderedPageBreak/>
        <w:t>Физика</w:t>
      </w:r>
    </w:p>
    <w:p w:rsidR="00263985" w:rsidRPr="007B40CF" w:rsidRDefault="00263985" w:rsidP="00EC7E9D">
      <w:pPr>
        <w:tabs>
          <w:tab w:val="left" w:pos="567"/>
        </w:tabs>
        <w:spacing w:line="12" w:lineRule="exact"/>
        <w:ind w:firstLine="567"/>
        <w:jc w:val="both"/>
        <w:rPr>
          <w:rFonts w:ascii="Times New Roman" w:eastAsia="Times New Roman" w:hAnsi="Times New Roman"/>
          <w:sz w:val="24"/>
          <w:szCs w:val="24"/>
        </w:rPr>
      </w:pP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 результате изучения учебного предмета «Физика» на уровне среднего общего образования:</w:t>
      </w: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sz w:val="24"/>
          <w:szCs w:val="24"/>
        </w:rPr>
      </w:pPr>
    </w:p>
    <w:p w:rsidR="00263985" w:rsidRPr="00EC7E9D" w:rsidRDefault="00263985" w:rsidP="00EC7E9D">
      <w:pPr>
        <w:tabs>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научится:</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демонстрировать на примерах взаимосвязь между физикой и другими естественными науками;</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взаимосвязь естественно-научных явлений и применять основные физические модели для их описания и объяснения;</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63985" w:rsidRPr="008A0350"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учитывать границы применения изученных физических моделей при решении физических и межпредметных задач;</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263985" w:rsidRPr="008A0350"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263985" w:rsidRPr="008A0350" w:rsidRDefault="00263985" w:rsidP="00EC7E9D">
      <w:pPr>
        <w:spacing w:after="0" w:line="240" w:lineRule="auto"/>
        <w:ind w:firstLine="567"/>
        <w:jc w:val="both"/>
        <w:rPr>
          <w:rFonts w:ascii="Times New Roman" w:eastAsia="Times New Roman" w:hAnsi="Times New Roman" w:cs="Times New Roman"/>
          <w:sz w:val="24"/>
          <w:szCs w:val="24"/>
        </w:rPr>
      </w:pPr>
    </w:p>
    <w:p w:rsidR="00263985" w:rsidRPr="00EC7E9D" w:rsidRDefault="00263985" w:rsidP="00EC7E9D">
      <w:pPr>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получит возможность научиться: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lastRenderedPageBreak/>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выдвигать гипотезы на основе знания основополагающих физических закономерностей и законов;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самостоятельно планировать и проводить физические эксперименты;</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объяснять принципы работы и характеристики изученных машин, приборов и технических устройств;</w:t>
      </w:r>
    </w:p>
    <w:p w:rsidR="00263985" w:rsidRPr="008A0350"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A39F8" w:rsidRPr="008A0350" w:rsidRDefault="008A39F8" w:rsidP="00EC7E9D">
      <w:pPr>
        <w:spacing w:after="0" w:line="240" w:lineRule="auto"/>
        <w:ind w:firstLine="567"/>
        <w:jc w:val="both"/>
        <w:rPr>
          <w:rFonts w:ascii="Times New Roman" w:eastAsia="Times New Roman" w:hAnsi="Times New Roman" w:cs="Times New Roman"/>
          <w:sz w:val="24"/>
          <w:szCs w:val="24"/>
        </w:rPr>
      </w:pPr>
    </w:p>
    <w:p w:rsidR="00263985" w:rsidRPr="00EC7E9D" w:rsidRDefault="00263985" w:rsidP="00EC7E9D">
      <w:pPr>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углубленном уровне научится: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взаимосвязь между физикой и другими естественными науками;</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самостоятельно планировать и проводить физические эксперименты;</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263985" w:rsidRPr="008A0350"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границы применения изученных физических моделей при решении физических и межпредметных задач;</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выдвигать гипотезы на основе знания основополагающих физических закономерностей и законов;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принципы работы и характеристики изученных машин, приборов и технических устройств;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63985" w:rsidRPr="00EC7E9D" w:rsidRDefault="00263985" w:rsidP="00EC7E9D">
      <w:pPr>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углубленном уровне получит возможность научиться: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lastRenderedPageBreak/>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решать экспериментальные</w:t>
      </w:r>
      <w:r w:rsidRPr="008A0350">
        <w:rPr>
          <w:rFonts w:ascii="Times New Roman" w:eastAsia="Times New Roman" w:hAnsi="Times New Roman" w:cs="Times New Roman"/>
          <w:i/>
          <w:color w:val="20124D"/>
          <w:sz w:val="24"/>
          <w:szCs w:val="24"/>
        </w:rPr>
        <w:t>,</w:t>
      </w:r>
      <w:r w:rsidRPr="008A0350">
        <w:rPr>
          <w:rFonts w:ascii="Times New Roman" w:eastAsia="Times New Roman" w:hAnsi="Times New Roman" w:cs="Times New Roman"/>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формулировать и решать новые задачи, возникающие в ходе учебно-исследовательской и проектной деятельности;</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усовершенствовать приборы и методы исследования в соответствии с поставленной задачей;</w:t>
      </w:r>
    </w:p>
    <w:p w:rsidR="00263985" w:rsidRPr="008A0350"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8A39F8" w:rsidRPr="008A0350" w:rsidRDefault="008A39F8" w:rsidP="00EC7E9D">
      <w:pPr>
        <w:tabs>
          <w:tab w:val="left" w:pos="567"/>
        </w:tabs>
        <w:spacing w:after="0" w:line="240" w:lineRule="auto"/>
        <w:ind w:firstLine="567"/>
        <w:jc w:val="both"/>
        <w:rPr>
          <w:rFonts w:ascii="Times New Roman" w:eastAsia="Times New Roman" w:hAnsi="Times New Roman" w:cs="Times New Roman"/>
          <w:sz w:val="24"/>
          <w:szCs w:val="24"/>
        </w:rPr>
      </w:pPr>
    </w:p>
    <w:p w:rsidR="008A39F8" w:rsidRPr="008A0350" w:rsidRDefault="008A39F8" w:rsidP="00EC7E9D">
      <w:pPr>
        <w:tabs>
          <w:tab w:val="left" w:pos="567"/>
        </w:tabs>
        <w:spacing w:after="0" w:line="240" w:lineRule="auto"/>
        <w:ind w:firstLine="567"/>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Астрономия</w:t>
      </w:r>
    </w:p>
    <w:p w:rsidR="008A39F8" w:rsidRPr="008A0350" w:rsidRDefault="008A39F8" w:rsidP="00EC7E9D">
      <w:pPr>
        <w:tabs>
          <w:tab w:val="left" w:pos="567"/>
        </w:tabs>
        <w:spacing w:after="0" w:line="240" w:lineRule="auto"/>
        <w:ind w:firstLine="567"/>
        <w:rPr>
          <w:rFonts w:ascii="Times New Roman" w:eastAsia="Times New Roman" w:hAnsi="Times New Roman" w:cs="Times New Roman"/>
          <w:sz w:val="24"/>
          <w:szCs w:val="24"/>
        </w:rPr>
      </w:pPr>
    </w:p>
    <w:p w:rsidR="008A39F8" w:rsidRPr="008A0350" w:rsidRDefault="008A39F8" w:rsidP="00EC7E9D">
      <w:pPr>
        <w:numPr>
          <w:ilvl w:val="0"/>
          <w:numId w:val="1"/>
        </w:numPr>
        <w:tabs>
          <w:tab w:val="left" w:pos="567"/>
          <w:tab w:val="left" w:pos="1280"/>
        </w:tabs>
        <w:spacing w:after="0" w:line="240" w:lineRule="auto"/>
        <w:ind w:firstLine="567"/>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 результате изучения учебного предмета «Астрономия» на уровне среднего общего образования:</w:t>
      </w:r>
    </w:p>
    <w:p w:rsidR="008A39F8" w:rsidRPr="008A0350" w:rsidRDefault="008A39F8" w:rsidP="00EC7E9D">
      <w:pPr>
        <w:tabs>
          <w:tab w:val="left" w:pos="567"/>
        </w:tabs>
        <w:spacing w:after="0" w:line="240" w:lineRule="auto"/>
        <w:ind w:firstLine="567"/>
        <w:rPr>
          <w:rFonts w:ascii="Times New Roman" w:eastAsia="Times New Roman" w:hAnsi="Times New Roman" w:cs="Times New Roman"/>
          <w:sz w:val="24"/>
          <w:szCs w:val="24"/>
        </w:rPr>
      </w:pPr>
    </w:p>
    <w:p w:rsidR="008A39F8" w:rsidRPr="00EC7E9D" w:rsidRDefault="008A39F8" w:rsidP="00EC7E9D">
      <w:pPr>
        <w:tabs>
          <w:tab w:val="left" w:pos="567"/>
        </w:tabs>
        <w:spacing w:after="0" w:line="240" w:lineRule="auto"/>
        <w:ind w:firstLine="567"/>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научится:</w:t>
      </w:r>
    </w:p>
    <w:p w:rsidR="008A39F8" w:rsidRPr="00EC7E9D" w:rsidRDefault="008A39F8" w:rsidP="00EC7E9D">
      <w:pPr>
        <w:numPr>
          <w:ilvl w:val="0"/>
          <w:numId w:val="1"/>
        </w:numPr>
        <w:tabs>
          <w:tab w:val="left" w:pos="567"/>
          <w:tab w:val="left" w:pos="1320"/>
        </w:tabs>
        <w:spacing w:after="0" w:line="240" w:lineRule="auto"/>
        <w:ind w:firstLine="567"/>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раскрывать сущность представлений о строении Солнечной системы,</w:t>
      </w:r>
    </w:p>
    <w:p w:rsidR="008A39F8" w:rsidRPr="008A0350" w:rsidRDefault="008A39F8" w:rsidP="00EC7E9D">
      <w:pPr>
        <w:tabs>
          <w:tab w:val="left" w:pos="567"/>
        </w:tabs>
        <w:spacing w:after="0" w:line="240" w:lineRule="auto"/>
        <w:ind w:firstLine="567"/>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эволюции звезд и Вселенной, пространственно-временных масштабах Вселенной;</w:t>
      </w:r>
    </w:p>
    <w:p w:rsidR="008A39F8" w:rsidRPr="00EC7E9D" w:rsidRDefault="008A39F8" w:rsidP="00EC7E9D">
      <w:pPr>
        <w:numPr>
          <w:ilvl w:val="0"/>
          <w:numId w:val="1"/>
        </w:numPr>
        <w:tabs>
          <w:tab w:val="left" w:pos="567"/>
          <w:tab w:val="left" w:pos="1280"/>
        </w:tabs>
        <w:spacing w:after="0" w:line="240" w:lineRule="auto"/>
        <w:ind w:firstLine="567"/>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понимать сущности наблюдаемых во Вселенной явлений;</w:t>
      </w:r>
    </w:p>
    <w:p w:rsidR="008A39F8" w:rsidRPr="00EC7E9D" w:rsidRDefault="008A39F8" w:rsidP="00EC7E9D">
      <w:pPr>
        <w:numPr>
          <w:ilvl w:val="0"/>
          <w:numId w:val="1"/>
        </w:numPr>
        <w:tabs>
          <w:tab w:val="left" w:pos="567"/>
          <w:tab w:val="left" w:pos="1280"/>
        </w:tabs>
        <w:spacing w:after="0" w:line="240" w:lineRule="auto"/>
        <w:ind w:firstLine="567"/>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владеть основополагающими астрономическими понятиями, теориями,</w:t>
      </w:r>
    </w:p>
    <w:p w:rsidR="008A39F8" w:rsidRPr="008A0350" w:rsidRDefault="008A39F8" w:rsidP="00EC7E9D">
      <w:pPr>
        <w:tabs>
          <w:tab w:val="left" w:pos="567"/>
        </w:tabs>
        <w:spacing w:after="0" w:line="240" w:lineRule="auto"/>
        <w:ind w:firstLine="567"/>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законами и закономерностями, уверенное пользование астрономической терминологией и символикой;</w:t>
      </w:r>
    </w:p>
    <w:p w:rsidR="008A39F8" w:rsidRPr="00EC7E9D" w:rsidRDefault="008A39F8" w:rsidP="00EC7E9D">
      <w:pPr>
        <w:numPr>
          <w:ilvl w:val="1"/>
          <w:numId w:val="1"/>
        </w:numPr>
        <w:tabs>
          <w:tab w:val="num" w:pos="360"/>
          <w:tab w:val="left" w:pos="567"/>
          <w:tab w:val="left" w:pos="1280"/>
        </w:tabs>
        <w:spacing w:after="0" w:line="240" w:lineRule="auto"/>
        <w:ind w:firstLine="567"/>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оценивать значении астрономии в практической деятельности человека</w:t>
      </w:r>
    </w:p>
    <w:p w:rsidR="008A39F8" w:rsidRPr="00EC7E9D" w:rsidRDefault="008A39F8" w:rsidP="00EC7E9D">
      <w:pPr>
        <w:numPr>
          <w:ilvl w:val="0"/>
          <w:numId w:val="1"/>
        </w:numPr>
        <w:tabs>
          <w:tab w:val="left" w:pos="480"/>
          <w:tab w:val="left" w:pos="567"/>
        </w:tabs>
        <w:spacing w:after="0" w:line="240" w:lineRule="auto"/>
        <w:ind w:firstLine="567"/>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дальнейшем научно-техническом развитии;</w:t>
      </w:r>
    </w:p>
    <w:p w:rsidR="008A39F8" w:rsidRPr="008A0350" w:rsidRDefault="008A39F8" w:rsidP="00EC7E9D">
      <w:pPr>
        <w:numPr>
          <w:ilvl w:val="1"/>
          <w:numId w:val="1"/>
        </w:numPr>
        <w:tabs>
          <w:tab w:val="num" w:pos="360"/>
          <w:tab w:val="left" w:pos="567"/>
          <w:tab w:val="left" w:pos="1354"/>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осознавать роль отечественной науки в освоении и использовании космического пространства и развитии международного сотрудничества в этой области.</w:t>
      </w: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sz w:val="24"/>
          <w:szCs w:val="24"/>
        </w:rPr>
      </w:pP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Химия</w:t>
      </w: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sz w:val="24"/>
          <w:szCs w:val="24"/>
        </w:rPr>
      </w:pP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 результате изучения учебного предмета «Химия» на уровне среднего общего образования:</w:t>
      </w: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sz w:val="24"/>
          <w:szCs w:val="24"/>
        </w:rPr>
      </w:pPr>
    </w:p>
    <w:p w:rsidR="00263985" w:rsidRPr="00EC7E9D" w:rsidRDefault="00263985" w:rsidP="00EC7E9D">
      <w:pPr>
        <w:tabs>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научится:</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263985" w:rsidRPr="008A0350"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демонстрировать на примерах взаимосвязь между химией и другими естественными науками;</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раскрывать на примерах положения теории химического строения А.М. Бутлерова;</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263985" w:rsidRPr="008A0350"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причины многообразия веществ на основе общих представлений об их составе и строении;</w:t>
      </w: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sz w:val="24"/>
          <w:szCs w:val="24"/>
        </w:rPr>
      </w:pP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263985" w:rsidRPr="008A0350"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lastRenderedPageBreak/>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владеть правилами и приемами безопасной работы с химическими веществами и лабораторным оборудованием;</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приводить примеры гидролиза солей в повседневной жизни человека;</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63985" w:rsidRPr="008A0350"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263985" w:rsidRPr="008A0350" w:rsidRDefault="00263985" w:rsidP="00EC7E9D">
      <w:pPr>
        <w:tabs>
          <w:tab w:val="left" w:pos="567"/>
        </w:tabs>
        <w:spacing w:after="0" w:line="240" w:lineRule="auto"/>
        <w:ind w:firstLine="567"/>
        <w:jc w:val="both"/>
        <w:rPr>
          <w:rFonts w:ascii="Times New Roman" w:eastAsia="Times New Roman" w:hAnsi="Times New Roman" w:cs="Times New Roman"/>
          <w:sz w:val="24"/>
          <w:szCs w:val="24"/>
        </w:rPr>
      </w:pPr>
    </w:p>
    <w:p w:rsidR="00263985" w:rsidRPr="00EC7E9D" w:rsidRDefault="00263985" w:rsidP="00EC7E9D">
      <w:pPr>
        <w:tabs>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получит возможность научиться:</w:t>
      </w:r>
    </w:p>
    <w:p w:rsidR="00263985" w:rsidRPr="00EC7E9D" w:rsidRDefault="00263985" w:rsidP="00EC7E9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263985" w:rsidRPr="008A0350"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263985" w:rsidRPr="008A0350" w:rsidRDefault="00263985" w:rsidP="00EC7E9D">
      <w:pPr>
        <w:spacing w:after="0" w:line="240" w:lineRule="auto"/>
        <w:ind w:firstLine="567"/>
        <w:jc w:val="both"/>
        <w:rPr>
          <w:rFonts w:ascii="Times New Roman" w:eastAsia="Times New Roman" w:hAnsi="Times New Roman" w:cs="Times New Roman"/>
          <w:sz w:val="24"/>
          <w:szCs w:val="24"/>
        </w:rPr>
      </w:pPr>
    </w:p>
    <w:p w:rsidR="00263985" w:rsidRPr="00EC7E9D"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263985" w:rsidRPr="008A0350" w:rsidRDefault="00263985" w:rsidP="00EC7E9D">
      <w:pPr>
        <w:numPr>
          <w:ilvl w:val="0"/>
          <w:numId w:val="1"/>
        </w:numPr>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lastRenderedPageBreak/>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8A39F8" w:rsidRPr="008A0350" w:rsidRDefault="008A39F8" w:rsidP="00EC7E9D">
      <w:pPr>
        <w:spacing w:after="0" w:line="240" w:lineRule="auto"/>
        <w:ind w:firstLine="567"/>
        <w:jc w:val="both"/>
        <w:rPr>
          <w:rFonts w:ascii="Times New Roman" w:eastAsia="Times New Roman" w:hAnsi="Times New Roman" w:cs="Times New Roman"/>
          <w:sz w:val="24"/>
          <w:szCs w:val="24"/>
        </w:rPr>
      </w:pPr>
    </w:p>
    <w:p w:rsidR="00263985" w:rsidRPr="00EC7E9D" w:rsidRDefault="00263985" w:rsidP="003F5692">
      <w:pPr>
        <w:tabs>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углубленном уровне научится:</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причинно-следственные связи между строением атомов химических элементов</w:t>
      </w:r>
    </w:p>
    <w:p w:rsidR="00263985" w:rsidRPr="00EC7E9D" w:rsidRDefault="00263985" w:rsidP="003F5692">
      <w:pPr>
        <w:numPr>
          <w:ilvl w:val="1"/>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263985" w:rsidRPr="008A0350"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применять правила систематической международной номенклатуры как средства различения</w:t>
      </w:r>
    </w:p>
    <w:p w:rsidR="00263985" w:rsidRPr="00EC7E9D" w:rsidRDefault="00263985" w:rsidP="003F5692">
      <w:pPr>
        <w:numPr>
          <w:ilvl w:val="1"/>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идентификации веществ по их составу и строению;</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63985" w:rsidRPr="00EC7E9D"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263985" w:rsidRPr="008A0350"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263985" w:rsidRPr="008A0350" w:rsidRDefault="00263985" w:rsidP="003F5692">
      <w:pPr>
        <w:tabs>
          <w:tab w:val="left" w:pos="567"/>
        </w:tabs>
        <w:spacing w:after="0" w:line="240" w:lineRule="auto"/>
        <w:ind w:firstLine="567"/>
        <w:jc w:val="both"/>
        <w:rPr>
          <w:rFonts w:ascii="Times New Roman" w:eastAsia="Times New Roman" w:hAnsi="Times New Roman" w:cs="Times New Roman"/>
          <w:sz w:val="24"/>
          <w:szCs w:val="24"/>
        </w:rPr>
      </w:pPr>
    </w:p>
    <w:p w:rsidR="00263985" w:rsidRPr="003F5692"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263985" w:rsidRPr="003F5692"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lastRenderedPageBreak/>
        <w:t>приводить примеры окислительно-восстановительных реакций в природе, производственных процессах и жизнедеятельности организмов;</w:t>
      </w:r>
    </w:p>
    <w:p w:rsidR="00263985" w:rsidRPr="008A0350" w:rsidRDefault="00263985"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56C40" w:rsidRPr="008A0350"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956C40" w:rsidRPr="008A0350" w:rsidRDefault="00956C40" w:rsidP="003F5692">
      <w:pPr>
        <w:tabs>
          <w:tab w:val="left" w:pos="567"/>
        </w:tabs>
        <w:spacing w:after="0" w:line="240" w:lineRule="auto"/>
        <w:ind w:firstLine="567"/>
        <w:jc w:val="both"/>
        <w:rPr>
          <w:rFonts w:ascii="Times New Roman" w:eastAsia="Times New Roman" w:hAnsi="Times New Roman" w:cs="Times New Roman"/>
          <w:sz w:val="24"/>
          <w:szCs w:val="24"/>
        </w:rPr>
      </w:pPr>
    </w:p>
    <w:p w:rsidR="00956C40" w:rsidRPr="003F5692" w:rsidRDefault="00956C40" w:rsidP="003F5692">
      <w:pPr>
        <w:tabs>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углубленном уровне получит возможность научиться:</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интерпретировать данные о составе и строении веществ, полученные с помощью современных физико-химических методов;</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956C40" w:rsidRPr="003F5692"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956C40" w:rsidRPr="008A0350" w:rsidRDefault="00956C40" w:rsidP="003F5692">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956C40" w:rsidRPr="008A0350" w:rsidRDefault="00956C40" w:rsidP="003F5692">
      <w:pPr>
        <w:tabs>
          <w:tab w:val="left" w:pos="567"/>
        </w:tabs>
        <w:spacing w:after="0" w:line="240" w:lineRule="auto"/>
        <w:ind w:left="380" w:firstLine="567"/>
        <w:jc w:val="both"/>
        <w:rPr>
          <w:rFonts w:ascii="Times New Roman" w:eastAsia="Times New Roman" w:hAnsi="Times New Roman" w:cs="Times New Roman"/>
          <w:sz w:val="24"/>
          <w:szCs w:val="24"/>
        </w:rPr>
      </w:pPr>
    </w:p>
    <w:p w:rsidR="00A76281" w:rsidRDefault="00A76281" w:rsidP="003F5692">
      <w:pPr>
        <w:tabs>
          <w:tab w:val="left" w:pos="0"/>
          <w:tab w:val="left" w:pos="567"/>
        </w:tabs>
        <w:spacing w:line="0" w:lineRule="atLeast"/>
        <w:ind w:firstLine="567"/>
        <w:jc w:val="both"/>
        <w:rPr>
          <w:rFonts w:ascii="Times New Roman" w:eastAsia="Times New Roman" w:hAnsi="Times New Roman"/>
          <w:b/>
          <w:sz w:val="24"/>
          <w:szCs w:val="24"/>
        </w:rPr>
      </w:pPr>
    </w:p>
    <w:p w:rsidR="00956C40" w:rsidRPr="007B40CF" w:rsidRDefault="00956C40" w:rsidP="003F5692">
      <w:pPr>
        <w:tabs>
          <w:tab w:val="left" w:pos="0"/>
          <w:tab w:val="left" w:pos="567"/>
        </w:tabs>
        <w:spacing w:line="0" w:lineRule="atLeast"/>
        <w:ind w:firstLine="567"/>
        <w:jc w:val="both"/>
        <w:rPr>
          <w:rFonts w:ascii="Times New Roman" w:eastAsia="Times New Roman" w:hAnsi="Times New Roman"/>
          <w:b/>
          <w:sz w:val="24"/>
          <w:szCs w:val="24"/>
        </w:rPr>
      </w:pPr>
      <w:r w:rsidRPr="007B40CF">
        <w:rPr>
          <w:rFonts w:ascii="Times New Roman" w:eastAsia="Times New Roman" w:hAnsi="Times New Roman"/>
          <w:b/>
          <w:sz w:val="24"/>
          <w:szCs w:val="24"/>
        </w:rPr>
        <w:lastRenderedPageBreak/>
        <w:t>Биология</w:t>
      </w:r>
    </w:p>
    <w:p w:rsidR="00956C40" w:rsidRPr="007B40CF" w:rsidRDefault="00956C40" w:rsidP="003F5692">
      <w:pPr>
        <w:tabs>
          <w:tab w:val="left" w:pos="0"/>
          <w:tab w:val="left" w:pos="567"/>
        </w:tabs>
        <w:spacing w:line="12" w:lineRule="exact"/>
        <w:ind w:firstLine="567"/>
        <w:jc w:val="both"/>
        <w:rPr>
          <w:rFonts w:ascii="Times New Roman" w:eastAsia="Times New Roman" w:hAnsi="Times New Roman"/>
          <w:sz w:val="24"/>
          <w:szCs w:val="24"/>
        </w:rPr>
      </w:pPr>
    </w:p>
    <w:p w:rsidR="00956C40" w:rsidRPr="007B40CF" w:rsidRDefault="00956C40" w:rsidP="003F5692">
      <w:pPr>
        <w:tabs>
          <w:tab w:val="left" w:pos="0"/>
          <w:tab w:val="left" w:pos="567"/>
        </w:tabs>
        <w:spacing w:line="234" w:lineRule="auto"/>
        <w:ind w:firstLine="567"/>
        <w:jc w:val="both"/>
        <w:rPr>
          <w:rFonts w:ascii="Times New Roman" w:eastAsia="Times New Roman" w:hAnsi="Times New Roman"/>
          <w:b/>
          <w:sz w:val="24"/>
          <w:szCs w:val="24"/>
        </w:rPr>
      </w:pPr>
      <w:r w:rsidRPr="007B40CF">
        <w:rPr>
          <w:rFonts w:ascii="Times New Roman" w:eastAsia="Times New Roman" w:hAnsi="Times New Roman"/>
          <w:b/>
          <w:sz w:val="24"/>
          <w:szCs w:val="24"/>
        </w:rPr>
        <w:t>В результате изучения учебного предмета «Биология» на уровне среднего общего образования:</w:t>
      </w:r>
    </w:p>
    <w:p w:rsidR="00956C40" w:rsidRPr="007B40CF" w:rsidRDefault="00956C40" w:rsidP="003F5692">
      <w:pPr>
        <w:tabs>
          <w:tab w:val="left" w:pos="0"/>
          <w:tab w:val="left" w:pos="567"/>
        </w:tabs>
        <w:spacing w:line="1" w:lineRule="exact"/>
        <w:ind w:firstLine="567"/>
        <w:jc w:val="both"/>
        <w:rPr>
          <w:rFonts w:ascii="Times New Roman" w:eastAsia="Times New Roman" w:hAnsi="Times New Roman"/>
          <w:sz w:val="24"/>
          <w:szCs w:val="24"/>
        </w:rPr>
      </w:pPr>
    </w:p>
    <w:p w:rsidR="00956C40" w:rsidRPr="008A0350" w:rsidRDefault="00956C40" w:rsidP="003F5692">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научится:</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956C40" w:rsidRPr="008A0350"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распознавать популяцию и биологический вид по основным признакам;</w:t>
      </w:r>
    </w:p>
    <w:p w:rsidR="00956C40" w:rsidRPr="008A0350"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описывать фенотип многоклеточных растений и животных по морфологическому критерию;</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многообразие организмов, применяя эволюционную теорию;</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причины наследственных заболеваний;</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составлять схемы переноса веществ и энергии в экосистеме (цепи питания);</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956C40" w:rsidRPr="00BB33E1" w:rsidRDefault="00956C40" w:rsidP="00BB33E1">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956C40" w:rsidRPr="008A0350"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последствия влияния мутагенов;</w:t>
      </w:r>
    </w:p>
    <w:p w:rsidR="00956C40" w:rsidRPr="008A0350"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объяснять возможные причины наследственных заболеваний.</w:t>
      </w:r>
    </w:p>
    <w:p w:rsidR="00956C40" w:rsidRPr="008A0350" w:rsidRDefault="00956C40" w:rsidP="003F5692">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956C40" w:rsidRPr="003F5692" w:rsidRDefault="00956C40" w:rsidP="003F5692">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получит возможность научиться:</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сравнивать способы деления клетки (митоз и мейоз);</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решать задачи на построение фрагмента второй цепи ДНК по предложенному фрагменту первой, иРНК (мРНК) по участку ДНК;</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956C40" w:rsidRPr="008A0350"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956C40" w:rsidRPr="008A0350" w:rsidRDefault="00956C40" w:rsidP="003F5692">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956C40" w:rsidRPr="003F5692" w:rsidRDefault="00956C40" w:rsidP="003F5692">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углубленном уровне научится:</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выявлять и обосновывать существенные особенности разных уровней организации жизни;</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lastRenderedPageBreak/>
        <w:t>определять количество хромосом в клетках растений основных отделов на разных этапах жизненного цикла;</w:t>
      </w:r>
    </w:p>
    <w:p w:rsidR="00956C40" w:rsidRPr="003F5692" w:rsidRDefault="00956C40"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1F41FC" w:rsidRPr="008A0350"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сравнивать разные способы размножения организмов;</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основные этапы онтогенеза организмов;</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обосновывать причины изменяемости и многообразия видов, применяя синтетическую теорию эволюции;</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популяцию как единицу эволюции, вид как систематическую категорию и как результат эволюции;</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устанавливать связь структуры и свойств экосистемы;</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аргументировать собственную позицию по отношению к экологическим проблемам и поведению в природной среде;</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обосновывать необходимость устойчивого развития как условия сохранения биосферы;</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выявлять в тексте биологического содержания проблему и аргументированно ее объяснять;</w:t>
      </w:r>
    </w:p>
    <w:p w:rsidR="001F41FC"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3F5692" w:rsidRPr="003F5692" w:rsidRDefault="003F5692"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p>
    <w:p w:rsidR="001F41FC" w:rsidRPr="003F5692" w:rsidRDefault="001F41FC" w:rsidP="003F5692">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углубленном уровне получит возможность научиться:</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прогнозировать последствия собственных исследований с учетом этических норм и экологических требований;</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моделировать изменение экосистем под влиянием различных групп факторов окружающей среды;</w:t>
      </w:r>
    </w:p>
    <w:p w:rsidR="001F41FC" w:rsidRPr="003F5692" w:rsidRDefault="001F41FC"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1F41FC" w:rsidRPr="00BB33E1" w:rsidRDefault="001F41FC" w:rsidP="00BB33E1">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F41FC" w:rsidRPr="008A0350" w:rsidRDefault="001F41FC" w:rsidP="003F5692">
      <w:pPr>
        <w:tabs>
          <w:tab w:val="left" w:pos="0"/>
          <w:tab w:val="left" w:pos="567"/>
        </w:tabs>
        <w:spacing w:after="0" w:line="240" w:lineRule="auto"/>
        <w:ind w:firstLine="567"/>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lastRenderedPageBreak/>
        <w:t>Физическая культура</w:t>
      </w:r>
    </w:p>
    <w:p w:rsidR="001F41FC" w:rsidRPr="008A0350" w:rsidRDefault="001F41FC" w:rsidP="003F5692">
      <w:pPr>
        <w:tabs>
          <w:tab w:val="left" w:pos="0"/>
          <w:tab w:val="left" w:pos="567"/>
        </w:tabs>
        <w:spacing w:after="0" w:line="240" w:lineRule="auto"/>
        <w:ind w:firstLine="567"/>
        <w:rPr>
          <w:rFonts w:ascii="Times New Roman" w:eastAsia="Times New Roman" w:hAnsi="Times New Roman" w:cs="Times New Roman"/>
          <w:sz w:val="24"/>
          <w:szCs w:val="24"/>
        </w:rPr>
      </w:pPr>
    </w:p>
    <w:p w:rsidR="001F41FC" w:rsidRPr="008A0350" w:rsidRDefault="008A39F8" w:rsidP="003F5692">
      <w:pPr>
        <w:numPr>
          <w:ilvl w:val="0"/>
          <w:numId w:val="1"/>
        </w:numPr>
        <w:tabs>
          <w:tab w:val="left" w:pos="0"/>
          <w:tab w:val="left" w:pos="567"/>
          <w:tab w:val="left" w:pos="601"/>
        </w:tabs>
        <w:spacing w:after="0" w:line="240" w:lineRule="auto"/>
        <w:ind w:firstLine="567"/>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 xml:space="preserve">В </w:t>
      </w:r>
      <w:r w:rsidR="001F41FC" w:rsidRPr="008A0350">
        <w:rPr>
          <w:rFonts w:ascii="Times New Roman" w:eastAsia="Times New Roman" w:hAnsi="Times New Roman" w:cs="Times New Roman"/>
          <w:b/>
          <w:sz w:val="24"/>
          <w:szCs w:val="24"/>
        </w:rPr>
        <w:t>результате изучения учебного предмета «Физическая культура» на уровне среднего общего образования:</w:t>
      </w:r>
    </w:p>
    <w:p w:rsidR="00956C40" w:rsidRPr="008A0350" w:rsidRDefault="00956C40" w:rsidP="003F5692">
      <w:pPr>
        <w:tabs>
          <w:tab w:val="left" w:pos="0"/>
          <w:tab w:val="left" w:pos="567"/>
        </w:tabs>
        <w:spacing w:after="0" w:line="240" w:lineRule="auto"/>
        <w:ind w:firstLine="567"/>
        <w:jc w:val="both"/>
        <w:rPr>
          <w:rFonts w:ascii="Times New Roman" w:hAnsi="Times New Roman" w:cs="Times New Roman"/>
          <w:sz w:val="24"/>
          <w:szCs w:val="24"/>
        </w:rPr>
      </w:pPr>
    </w:p>
    <w:p w:rsidR="00C70EEA" w:rsidRPr="003F5692" w:rsidRDefault="00C70EEA" w:rsidP="003F5692">
      <w:pPr>
        <w:tabs>
          <w:tab w:val="left" w:pos="0"/>
          <w:tab w:val="left" w:pos="567"/>
        </w:tabs>
        <w:spacing w:after="0" w:line="240" w:lineRule="auto"/>
        <w:ind w:firstLine="567"/>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научится:</w:t>
      </w:r>
    </w:p>
    <w:p w:rsidR="00C70EEA" w:rsidRPr="008A0350"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знать способы контроля и оценки физического развития и физической подготовленности;</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индивидуальные особенности физического и психического развития;</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составлять и выполнять индивидуально ориентированные комплексы оздоровительной и адаптивной физической культуры;</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выполнять комплексы упражнений традиционных и современных оздоровительных систем физического воспитания;</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C70EEA" w:rsidRPr="008A0350"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практически использовать приемы самомассажа и релаксации;</w:t>
      </w:r>
    </w:p>
    <w:p w:rsidR="00C70EEA" w:rsidRPr="008A0350"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практически использовать приемы защиты и самообороны;</w:t>
      </w:r>
    </w:p>
    <w:p w:rsidR="00C70EEA" w:rsidRPr="008A0350"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составлять и проводить комплексы физических упражнений различной направленности;</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определять уровни индивидуального физического развития и развития физических качеств;</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проводить мероприятия по профилактике травматизма во время занятий физическими упражнениями;</w:t>
      </w:r>
    </w:p>
    <w:p w:rsidR="00C70EEA" w:rsidRPr="008A0350"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C70EEA" w:rsidRPr="008A0350" w:rsidRDefault="00C70EEA" w:rsidP="003F5692">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C70EEA" w:rsidRPr="003F5692" w:rsidRDefault="00C70EEA" w:rsidP="003F5692">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8A0350">
        <w:rPr>
          <w:rFonts w:ascii="Times New Roman" w:eastAsia="Times New Roman" w:hAnsi="Times New Roman" w:cs="Times New Roman"/>
          <w:b/>
          <w:sz w:val="24"/>
          <w:szCs w:val="24"/>
        </w:rPr>
        <w:t>Выпускник на базовом уровне получит возможность научиться:</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выполнять технические приемы и тактические действия национальных видов спорта;</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C70EEA" w:rsidRPr="008A0350"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осуществлять судейство в избранном виде спорта;</w:t>
      </w:r>
    </w:p>
    <w:p w:rsidR="00C70EEA" w:rsidRPr="008A0350"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8A0350">
        <w:rPr>
          <w:rFonts w:ascii="Times New Roman" w:eastAsia="Times New Roman" w:hAnsi="Times New Roman" w:cs="Times New Roman"/>
          <w:i/>
          <w:sz w:val="24"/>
          <w:szCs w:val="24"/>
        </w:rPr>
        <w:t>составлять и выполнять комплексы специальной физической подготовки.</w:t>
      </w:r>
    </w:p>
    <w:p w:rsidR="00C70EEA" w:rsidRPr="008A0350" w:rsidRDefault="00C70EEA" w:rsidP="003F5692">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C70EEA" w:rsidRPr="002B3CB9" w:rsidRDefault="00C70EEA" w:rsidP="003F5692">
      <w:pPr>
        <w:tabs>
          <w:tab w:val="left" w:pos="0"/>
          <w:tab w:val="left" w:pos="567"/>
        </w:tabs>
        <w:spacing w:line="0" w:lineRule="atLeast"/>
        <w:ind w:firstLine="567"/>
        <w:jc w:val="both"/>
        <w:rPr>
          <w:rFonts w:ascii="Times New Roman" w:eastAsia="Times New Roman" w:hAnsi="Times New Roman" w:cs="Times New Roman"/>
          <w:b/>
          <w:sz w:val="24"/>
          <w:szCs w:val="24"/>
        </w:rPr>
      </w:pPr>
      <w:r w:rsidRPr="002B3CB9">
        <w:rPr>
          <w:rFonts w:ascii="Times New Roman" w:eastAsia="Times New Roman" w:hAnsi="Times New Roman" w:cs="Times New Roman"/>
          <w:b/>
          <w:sz w:val="24"/>
          <w:szCs w:val="24"/>
        </w:rPr>
        <w:t>Экология</w:t>
      </w:r>
    </w:p>
    <w:p w:rsidR="00C70EEA" w:rsidRPr="002B3CB9" w:rsidRDefault="00C70EEA" w:rsidP="003F5692">
      <w:pPr>
        <w:tabs>
          <w:tab w:val="left" w:pos="0"/>
          <w:tab w:val="left" w:pos="567"/>
        </w:tabs>
        <w:spacing w:line="12" w:lineRule="exact"/>
        <w:ind w:firstLine="567"/>
        <w:jc w:val="both"/>
        <w:rPr>
          <w:rFonts w:ascii="Times New Roman" w:eastAsia="Times New Roman" w:hAnsi="Times New Roman" w:cs="Times New Roman"/>
          <w:sz w:val="24"/>
          <w:szCs w:val="24"/>
        </w:rPr>
      </w:pPr>
    </w:p>
    <w:p w:rsidR="00C70EEA" w:rsidRPr="002B3CB9" w:rsidRDefault="00C70EEA" w:rsidP="003F5692">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2B3CB9">
        <w:rPr>
          <w:rFonts w:ascii="Times New Roman" w:eastAsia="Times New Roman" w:hAnsi="Times New Roman" w:cs="Times New Roman"/>
          <w:b/>
          <w:sz w:val="24"/>
          <w:szCs w:val="24"/>
        </w:rPr>
        <w:t>В результате изучения учебного предмета «Экология» на уровне среднего общего образования:</w:t>
      </w:r>
    </w:p>
    <w:p w:rsidR="00C70EEA" w:rsidRPr="002B3CB9" w:rsidRDefault="00C70EEA" w:rsidP="003F5692">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C70EEA" w:rsidRPr="003F5692" w:rsidRDefault="00C70EEA" w:rsidP="003F5692">
      <w:pPr>
        <w:tabs>
          <w:tab w:val="left" w:pos="0"/>
          <w:tab w:val="left" w:pos="567"/>
        </w:tabs>
        <w:spacing w:after="0" w:line="240" w:lineRule="auto"/>
        <w:ind w:firstLine="567"/>
        <w:jc w:val="both"/>
        <w:rPr>
          <w:rFonts w:ascii="Times New Roman" w:eastAsia="Times New Roman" w:hAnsi="Times New Roman" w:cs="Times New Roman"/>
          <w:b/>
          <w:sz w:val="24"/>
          <w:szCs w:val="24"/>
        </w:rPr>
      </w:pPr>
      <w:r w:rsidRPr="002B3CB9">
        <w:rPr>
          <w:rFonts w:ascii="Times New Roman" w:eastAsia="Times New Roman" w:hAnsi="Times New Roman" w:cs="Times New Roman"/>
          <w:b/>
          <w:sz w:val="24"/>
          <w:szCs w:val="24"/>
        </w:rPr>
        <w:lastRenderedPageBreak/>
        <w:t>Выпускник на базовом уровне научится:</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2B3CB9">
        <w:rPr>
          <w:rFonts w:ascii="Times New Roman" w:eastAsia="Times New Roman" w:hAnsi="Times New Roman" w:cs="Times New Roman"/>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C70EEA" w:rsidRPr="003F5692"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2B3CB9">
        <w:rPr>
          <w:rFonts w:ascii="Times New Roman" w:eastAsia="Times New Roman" w:hAnsi="Times New Roman" w:cs="Times New Roman"/>
          <w:sz w:val="24"/>
          <w:szCs w:val="24"/>
        </w:rPr>
        <w:t>определять разумные потребности человека при использовании продуктов и товаров отдельными людьми, сообществами;</w:t>
      </w:r>
    </w:p>
    <w:p w:rsidR="00C70EEA" w:rsidRPr="002B3CB9" w:rsidRDefault="00C70EEA" w:rsidP="003F5692">
      <w:pPr>
        <w:numPr>
          <w:ilvl w:val="0"/>
          <w:numId w:val="1"/>
        </w:numPr>
        <w:tabs>
          <w:tab w:val="left" w:pos="0"/>
          <w:tab w:val="left" w:pos="567"/>
        </w:tabs>
        <w:spacing w:after="0" w:line="240" w:lineRule="auto"/>
        <w:ind w:firstLine="567"/>
        <w:jc w:val="both"/>
        <w:rPr>
          <w:rFonts w:ascii="Times New Roman" w:eastAsia="Times New Roman" w:hAnsi="Times New Roman" w:cs="Times New Roman"/>
          <w:sz w:val="24"/>
          <w:szCs w:val="24"/>
        </w:rPr>
      </w:pPr>
      <w:r w:rsidRPr="002B3CB9">
        <w:rPr>
          <w:rFonts w:ascii="Times New Roman" w:eastAsia="Times New Roman" w:hAnsi="Times New Roman" w:cs="Times New Roman"/>
          <w:sz w:val="24"/>
          <w:szCs w:val="24"/>
        </w:rPr>
        <w:t>анализировать влияние социально-экономических процессов на состояние природной среды;</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анализировать последствия нерационального использования энергоресурсов;</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анализировать различные ситуации с точки зрения наступления случая экологического правонарушения;</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2B3269"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выявлять причины, приводящие к возникновению локальных, региональных и глобальных экологических проблем.</w:t>
      </w:r>
    </w:p>
    <w:p w:rsidR="003F5692" w:rsidRPr="003F5692" w:rsidRDefault="003F5692"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p>
    <w:p w:rsidR="002B3269" w:rsidRPr="003F5692" w:rsidRDefault="002B3269" w:rsidP="003F5692">
      <w:pPr>
        <w:tabs>
          <w:tab w:val="left" w:pos="0"/>
          <w:tab w:val="left" w:pos="567"/>
        </w:tabs>
        <w:spacing w:after="0" w:line="240" w:lineRule="auto"/>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Выпускник на базовом уровне получит возможность научиться:</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i/>
          <w:sz w:val="24"/>
          <w:szCs w:val="24"/>
        </w:rPr>
        <w:t>анализировать и оценивать экологические последствия хозяйственной деятельности человека в разных сферах деятельности;</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i/>
          <w:sz w:val="24"/>
          <w:szCs w:val="24"/>
        </w:rPr>
        <w:t>прогнозировать экологические последствия деятельности человека в конкретной экологической ситуации;</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i/>
          <w:sz w:val="24"/>
          <w:szCs w:val="24"/>
        </w:rPr>
        <w:t>моделировать поля концентрации загрязняющих веществ производственных и бытовых объектов;</w:t>
      </w:r>
    </w:p>
    <w:p w:rsidR="002B3269" w:rsidRPr="003F5692"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i/>
          <w:sz w:val="24"/>
          <w:szCs w:val="24"/>
        </w:rPr>
        <w:t>разрабатывать меры, предотвращающие экологические правонарушения;</w:t>
      </w:r>
    </w:p>
    <w:p w:rsidR="002B3269" w:rsidRDefault="002B3269"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3F5692" w:rsidRPr="003F5692" w:rsidRDefault="003F5692" w:rsidP="003F5692">
      <w:pPr>
        <w:numPr>
          <w:ilvl w:val="0"/>
          <w:numId w:val="1"/>
        </w:numPr>
        <w:tabs>
          <w:tab w:val="left" w:pos="0"/>
          <w:tab w:val="left" w:pos="567"/>
        </w:tabs>
        <w:spacing w:after="0" w:line="240" w:lineRule="auto"/>
        <w:ind w:firstLine="567"/>
        <w:jc w:val="both"/>
        <w:rPr>
          <w:rFonts w:ascii="Times New Roman" w:eastAsia="Times New Roman" w:hAnsi="Times New Roman"/>
          <w:sz w:val="24"/>
          <w:szCs w:val="24"/>
        </w:rPr>
      </w:pPr>
    </w:p>
    <w:p w:rsidR="002B3269" w:rsidRPr="002B3CB9" w:rsidRDefault="002B3269" w:rsidP="003F5692">
      <w:pPr>
        <w:tabs>
          <w:tab w:val="left" w:pos="0"/>
          <w:tab w:val="left" w:pos="567"/>
        </w:tabs>
        <w:spacing w:line="0" w:lineRule="atLeast"/>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Основы безопасности жизнедеятельности</w:t>
      </w:r>
    </w:p>
    <w:p w:rsidR="002B3269" w:rsidRPr="002B3CB9" w:rsidRDefault="002B3269" w:rsidP="003F5692">
      <w:pPr>
        <w:tabs>
          <w:tab w:val="left" w:pos="0"/>
          <w:tab w:val="left" w:pos="567"/>
        </w:tabs>
        <w:spacing w:line="12" w:lineRule="exact"/>
        <w:ind w:firstLine="567"/>
        <w:jc w:val="both"/>
        <w:rPr>
          <w:rFonts w:ascii="Times New Roman" w:eastAsia="Times New Roman" w:hAnsi="Times New Roman"/>
          <w:sz w:val="24"/>
          <w:szCs w:val="24"/>
        </w:rPr>
      </w:pPr>
    </w:p>
    <w:p w:rsidR="002B3269" w:rsidRPr="002B3CB9" w:rsidRDefault="008A39F8" w:rsidP="003F5692">
      <w:pPr>
        <w:tabs>
          <w:tab w:val="left" w:pos="0"/>
          <w:tab w:val="left" w:pos="567"/>
          <w:tab w:val="left" w:pos="601"/>
        </w:tabs>
        <w:spacing w:after="0" w:line="234" w:lineRule="auto"/>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 xml:space="preserve">В </w:t>
      </w:r>
      <w:r w:rsidR="002B3269" w:rsidRPr="002B3CB9">
        <w:rPr>
          <w:rFonts w:ascii="Times New Roman" w:eastAsia="Times New Roman" w:hAnsi="Times New Roman"/>
          <w:b/>
          <w:sz w:val="24"/>
          <w:szCs w:val="24"/>
        </w:rPr>
        <w:t>результате изучения учебного предмета «Основы безопасности жизнедеятельности» на уровне среднего общего образования:</w:t>
      </w:r>
    </w:p>
    <w:p w:rsidR="002B3269" w:rsidRPr="002B3CB9" w:rsidRDefault="002B3269" w:rsidP="003F5692">
      <w:pPr>
        <w:tabs>
          <w:tab w:val="left" w:pos="0"/>
          <w:tab w:val="left" w:pos="567"/>
        </w:tabs>
        <w:spacing w:line="1" w:lineRule="exact"/>
        <w:ind w:firstLine="567"/>
        <w:jc w:val="both"/>
        <w:rPr>
          <w:rFonts w:ascii="Times New Roman" w:eastAsia="Times New Roman" w:hAnsi="Times New Roman"/>
          <w:b/>
          <w:sz w:val="24"/>
          <w:szCs w:val="24"/>
        </w:rPr>
      </w:pPr>
    </w:p>
    <w:p w:rsidR="002B3269" w:rsidRPr="008A0350" w:rsidRDefault="002B3269" w:rsidP="003F5692">
      <w:pPr>
        <w:tabs>
          <w:tab w:val="left" w:pos="0"/>
          <w:tab w:val="left" w:pos="567"/>
        </w:tabs>
        <w:spacing w:line="0" w:lineRule="atLeast"/>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Выпускник на базовом уровне научится:</w:t>
      </w:r>
    </w:p>
    <w:p w:rsidR="002B3269" w:rsidRPr="008A0350" w:rsidRDefault="002B3269" w:rsidP="003F5692">
      <w:pPr>
        <w:tabs>
          <w:tab w:val="left" w:pos="0"/>
          <w:tab w:val="left" w:pos="567"/>
        </w:tabs>
        <w:spacing w:line="0" w:lineRule="atLeast"/>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Основы комплексной безопасности</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2B3269" w:rsidRPr="002B3CB9" w:rsidRDefault="002B3269" w:rsidP="003F5692">
      <w:pPr>
        <w:numPr>
          <w:ilvl w:val="0"/>
          <w:numId w:val="1"/>
        </w:numPr>
        <w:tabs>
          <w:tab w:val="clear" w:pos="360"/>
          <w:tab w:val="left" w:pos="0"/>
          <w:tab w:val="left" w:pos="142"/>
          <w:tab w:val="left" w:pos="567"/>
        </w:tabs>
        <w:spacing w:after="0" w:line="249"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оперировать основными понятиями в области безопасности дорожного движения;</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lastRenderedPageBreak/>
        <w:t>объяснять назначение предметов экипировки для обеспечения безопасности при управлении двухколесным транспортным средством;</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действовать согласно указанию на дорожных знаках;</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пользоваться официальными источниками для получения информации в области безопасности дорожного движения;</w:t>
      </w:r>
    </w:p>
    <w:p w:rsidR="002B3269" w:rsidRPr="002B3CB9" w:rsidRDefault="002B3269" w:rsidP="003F5692">
      <w:pPr>
        <w:numPr>
          <w:ilvl w:val="0"/>
          <w:numId w:val="1"/>
        </w:numPr>
        <w:tabs>
          <w:tab w:val="clear" w:pos="360"/>
          <w:tab w:val="left" w:pos="0"/>
          <w:tab w:val="left" w:pos="142"/>
          <w:tab w:val="left" w:pos="567"/>
        </w:tabs>
        <w:spacing w:after="0" w:line="236"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2B3269" w:rsidRPr="003F5692" w:rsidRDefault="002B3269" w:rsidP="003F5692">
      <w:pPr>
        <w:numPr>
          <w:ilvl w:val="0"/>
          <w:numId w:val="1"/>
        </w:numPr>
        <w:tabs>
          <w:tab w:val="clear" w:pos="360"/>
          <w:tab w:val="left" w:pos="0"/>
          <w:tab w:val="left" w:pos="142"/>
          <w:tab w:val="left" w:pos="567"/>
        </w:tabs>
        <w:spacing w:after="0" w:line="236"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комментировать назначение нормативных правовых актов в области охраны окружающей среды;</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2B3269" w:rsidRPr="002B3CB9"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оперировать основными понятиями в области охраны окружающей среды;</w:t>
      </w:r>
    </w:p>
    <w:p w:rsidR="002B3269" w:rsidRPr="002B3CB9"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распознавать наиболее неблагоприятные территории в районе проживания;</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факторы экориска, объяснять, как снизить последствия их воздействия;</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2B3269" w:rsidRPr="002B3CB9" w:rsidRDefault="002B3269" w:rsidP="003F5692">
      <w:pPr>
        <w:numPr>
          <w:ilvl w:val="0"/>
          <w:numId w:val="1"/>
        </w:numPr>
        <w:tabs>
          <w:tab w:val="clear" w:pos="360"/>
          <w:tab w:val="left" w:pos="0"/>
          <w:tab w:val="left" w:pos="142"/>
          <w:tab w:val="left" w:pos="567"/>
        </w:tabs>
        <w:spacing w:after="0" w:line="249"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опознавать, для чего применяются и используются экологические знаки;</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прогнозировать и оценивать свои действия в области охраны окружающей среды;</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2B3269" w:rsidRPr="002B3CB9"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распознавать явные и скрытые опасности в современных молодежных хобби;</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соблюдать правила безопасности в увлечениях, не противоречащих законодательству РФ;</w:t>
      </w:r>
    </w:p>
    <w:p w:rsidR="002B3269" w:rsidRPr="003F5692" w:rsidRDefault="002B3269" w:rsidP="003F5692">
      <w:pPr>
        <w:numPr>
          <w:ilvl w:val="0"/>
          <w:numId w:val="1"/>
        </w:numPr>
        <w:tabs>
          <w:tab w:val="clear" w:pos="360"/>
          <w:tab w:val="left" w:pos="0"/>
          <w:tab w:val="left" w:pos="142"/>
          <w:tab w:val="left" w:pos="567"/>
        </w:tabs>
        <w:spacing w:after="0" w:line="247"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прогнозировать и оценивать последствия своего поведения во время занятий современными молодежными хобби;</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2B3269" w:rsidRPr="003F5692" w:rsidRDefault="002B3269" w:rsidP="003F5692">
      <w:pPr>
        <w:numPr>
          <w:ilvl w:val="0"/>
          <w:numId w:val="1"/>
        </w:numPr>
        <w:tabs>
          <w:tab w:val="clear" w:pos="360"/>
          <w:tab w:val="left" w:pos="0"/>
          <w:tab w:val="left" w:pos="142"/>
          <w:tab w:val="left" w:pos="567"/>
        </w:tabs>
        <w:spacing w:after="0" w:line="249"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нормативные правовые акты для определения ответственности за асоциальное поведение на транспорте;</w:t>
      </w:r>
    </w:p>
    <w:p w:rsidR="002B3269" w:rsidRPr="002B3CB9"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2B3269" w:rsidRPr="002B3CB9" w:rsidRDefault="002B3269" w:rsidP="003F5692">
      <w:pPr>
        <w:tabs>
          <w:tab w:val="left" w:pos="0"/>
          <w:tab w:val="left" w:pos="142"/>
          <w:tab w:val="left" w:pos="567"/>
        </w:tabs>
        <w:spacing w:line="1" w:lineRule="exact"/>
        <w:ind w:firstLine="567"/>
        <w:jc w:val="both"/>
        <w:rPr>
          <w:rFonts w:ascii="Times New Roman" w:eastAsia="Times New Roman" w:hAnsi="Times New Roman"/>
          <w:sz w:val="24"/>
          <w:szCs w:val="24"/>
        </w:rPr>
      </w:pP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прогнозировать и оценивать последствия своего поведения на транспорте;</w:t>
      </w:r>
    </w:p>
    <w:p w:rsidR="002B3269"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3F5692" w:rsidRPr="003F5692" w:rsidRDefault="003F5692"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p>
    <w:p w:rsidR="002B3269" w:rsidRPr="003F5692" w:rsidRDefault="002B3269" w:rsidP="003F5692">
      <w:pPr>
        <w:tabs>
          <w:tab w:val="left" w:pos="0"/>
          <w:tab w:val="left" w:pos="142"/>
          <w:tab w:val="left" w:pos="567"/>
        </w:tabs>
        <w:spacing w:line="0" w:lineRule="atLeast"/>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Защита населения Российской Федерации от опасных и чрезвычайных ситуаций</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lastRenderedPageBreak/>
        <w:t>Комментировать назначение основных нормативных правовых актов в области защиты населения и территорий от опасных и чрезвычайных ситуаций;</w:t>
      </w:r>
    </w:p>
    <w:p w:rsidR="002B3269" w:rsidRPr="003F5692" w:rsidRDefault="002B3269" w:rsidP="003F5692">
      <w:pPr>
        <w:numPr>
          <w:ilvl w:val="0"/>
          <w:numId w:val="1"/>
        </w:numPr>
        <w:tabs>
          <w:tab w:val="clear" w:pos="360"/>
          <w:tab w:val="left" w:pos="0"/>
          <w:tab w:val="left" w:pos="142"/>
          <w:tab w:val="left" w:pos="567"/>
        </w:tabs>
        <w:spacing w:after="0" w:line="237"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2B3269" w:rsidRPr="003F5692" w:rsidRDefault="002B3269" w:rsidP="003F5692">
      <w:pPr>
        <w:numPr>
          <w:ilvl w:val="0"/>
          <w:numId w:val="1"/>
        </w:numPr>
        <w:tabs>
          <w:tab w:val="clear" w:pos="360"/>
          <w:tab w:val="left" w:pos="0"/>
          <w:tab w:val="left" w:pos="142"/>
          <w:tab w:val="left" w:pos="567"/>
        </w:tabs>
        <w:spacing w:after="0" w:line="236"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комментировать назначение нормативных правовых актов в области охраны окружающей среды;</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2B3269" w:rsidRPr="002B3CB9"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оперировать основными понятиями в области охраны окружающей среды;</w:t>
      </w:r>
    </w:p>
    <w:p w:rsidR="002B3269" w:rsidRPr="002B3CB9"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распознавать наиболее неблагоприятные территории в районе проживания;</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факторы экориска, объяснять, как снизить последствия их воздействия;</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2B3269" w:rsidRPr="002B3CB9" w:rsidRDefault="002B3269" w:rsidP="003F5692">
      <w:pPr>
        <w:numPr>
          <w:ilvl w:val="0"/>
          <w:numId w:val="1"/>
        </w:numPr>
        <w:tabs>
          <w:tab w:val="clear" w:pos="360"/>
          <w:tab w:val="left" w:pos="0"/>
          <w:tab w:val="left" w:pos="142"/>
          <w:tab w:val="left" w:pos="567"/>
        </w:tabs>
        <w:spacing w:after="0" w:line="249"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опознавать, для чего применяются и используются экологические знаки;</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2B3269" w:rsidRPr="002B3CB9" w:rsidRDefault="002B3269" w:rsidP="003F5692">
      <w:pPr>
        <w:tabs>
          <w:tab w:val="left" w:pos="0"/>
          <w:tab w:val="left" w:pos="142"/>
          <w:tab w:val="left" w:pos="567"/>
        </w:tabs>
        <w:spacing w:after="0" w:line="0" w:lineRule="atLeast"/>
        <w:ind w:left="567"/>
        <w:jc w:val="both"/>
        <w:rPr>
          <w:rFonts w:ascii="Times New Roman" w:eastAsia="Times New Roman" w:hAnsi="Times New Roman"/>
          <w:sz w:val="24"/>
          <w:szCs w:val="24"/>
        </w:rPr>
      </w:pPr>
      <w:r w:rsidRPr="002B3CB9">
        <w:rPr>
          <w:rFonts w:ascii="Times New Roman" w:eastAsia="Times New Roman" w:hAnsi="Times New Roman"/>
          <w:sz w:val="24"/>
          <w:szCs w:val="24"/>
        </w:rPr>
        <w:t>прогнозировать и оценивать свои действия в области охраны окружающей среды;</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2B3269" w:rsidRPr="002B3CB9"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распознавать явные и скрытые опасности в современных молодежных хобби;</w:t>
      </w:r>
    </w:p>
    <w:p w:rsidR="002B3269" w:rsidRPr="003F5692" w:rsidRDefault="002B3269" w:rsidP="003F5692">
      <w:pPr>
        <w:numPr>
          <w:ilvl w:val="0"/>
          <w:numId w:val="1"/>
        </w:numPr>
        <w:tabs>
          <w:tab w:val="clear" w:pos="360"/>
          <w:tab w:val="left" w:pos="0"/>
          <w:tab w:val="left" w:pos="142"/>
          <w:tab w:val="left" w:pos="567"/>
        </w:tabs>
        <w:spacing w:after="0" w:line="0" w:lineRule="atLeast"/>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соблюдать правила безопасности в увлечениях, не противоречащих законодательству РФ;</w:t>
      </w:r>
    </w:p>
    <w:p w:rsidR="002B3269" w:rsidRPr="003F5692" w:rsidRDefault="002B3269" w:rsidP="003F5692">
      <w:pPr>
        <w:numPr>
          <w:ilvl w:val="0"/>
          <w:numId w:val="1"/>
        </w:numPr>
        <w:tabs>
          <w:tab w:val="clear" w:pos="360"/>
          <w:tab w:val="left" w:pos="0"/>
          <w:tab w:val="left" w:pos="142"/>
          <w:tab w:val="left" w:pos="567"/>
        </w:tabs>
        <w:spacing w:after="0" w:line="247"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2B3269" w:rsidRPr="003F5692" w:rsidRDefault="002B3269" w:rsidP="003F5692">
      <w:pPr>
        <w:numPr>
          <w:ilvl w:val="0"/>
          <w:numId w:val="1"/>
        </w:numPr>
        <w:tabs>
          <w:tab w:val="clear" w:pos="360"/>
          <w:tab w:val="left" w:pos="0"/>
          <w:tab w:val="left" w:pos="142"/>
          <w:tab w:val="left" w:pos="567"/>
        </w:tabs>
        <w:spacing w:after="0" w:line="234"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прогнозировать и оценивать последствия своего поведения во время занятий современными молодежными хобби;</w:t>
      </w:r>
    </w:p>
    <w:p w:rsidR="002B3269" w:rsidRPr="003F5692" w:rsidRDefault="002B3269" w:rsidP="003F5692">
      <w:pPr>
        <w:numPr>
          <w:ilvl w:val="0"/>
          <w:numId w:val="1"/>
        </w:numPr>
        <w:tabs>
          <w:tab w:val="clear" w:pos="360"/>
          <w:tab w:val="left" w:pos="142"/>
        </w:tabs>
        <w:spacing w:after="0" w:line="234" w:lineRule="auto"/>
        <w:ind w:left="142" w:right="141" w:firstLine="142"/>
        <w:jc w:val="both"/>
        <w:rPr>
          <w:rFonts w:ascii="Times New Roman" w:eastAsia="Times New Roman" w:hAnsi="Times New Roman"/>
          <w:sz w:val="24"/>
          <w:szCs w:val="24"/>
        </w:rPr>
      </w:pPr>
      <w:r w:rsidRPr="002B3CB9">
        <w:rPr>
          <w:rFonts w:ascii="Times New Roman" w:eastAsia="Times New Roman" w:hAnsi="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2B3269" w:rsidRPr="003F5692" w:rsidRDefault="002B3269" w:rsidP="003F5692">
      <w:pPr>
        <w:numPr>
          <w:ilvl w:val="0"/>
          <w:numId w:val="1"/>
        </w:numPr>
        <w:tabs>
          <w:tab w:val="clear" w:pos="360"/>
          <w:tab w:val="left" w:pos="142"/>
        </w:tabs>
        <w:spacing w:after="0" w:line="249" w:lineRule="auto"/>
        <w:ind w:left="142" w:right="141" w:firstLine="142"/>
        <w:jc w:val="both"/>
        <w:rPr>
          <w:rFonts w:ascii="Times New Roman" w:eastAsia="Times New Roman" w:hAnsi="Times New Roman"/>
          <w:sz w:val="24"/>
          <w:szCs w:val="24"/>
        </w:rPr>
      </w:pPr>
      <w:r w:rsidRPr="002B3CB9">
        <w:rPr>
          <w:rFonts w:ascii="Times New Roman" w:eastAsia="Times New Roman" w:hAnsi="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2B3269" w:rsidRPr="003F5692" w:rsidRDefault="002B3269" w:rsidP="003F5692">
      <w:pPr>
        <w:numPr>
          <w:ilvl w:val="0"/>
          <w:numId w:val="1"/>
        </w:numPr>
        <w:tabs>
          <w:tab w:val="clear" w:pos="360"/>
          <w:tab w:val="left" w:pos="142"/>
        </w:tabs>
        <w:spacing w:after="0" w:line="234" w:lineRule="auto"/>
        <w:ind w:left="142" w:right="141" w:firstLine="142"/>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нормативные правовые акты для определения ответственности за асоциальное поведение на транспорте;</w:t>
      </w:r>
    </w:p>
    <w:p w:rsidR="002B3269" w:rsidRPr="003F5692" w:rsidRDefault="002B3269" w:rsidP="003F5692">
      <w:pPr>
        <w:numPr>
          <w:ilvl w:val="0"/>
          <w:numId w:val="1"/>
        </w:numPr>
        <w:tabs>
          <w:tab w:val="clear" w:pos="360"/>
          <w:tab w:val="left" w:pos="142"/>
        </w:tabs>
        <w:spacing w:after="0" w:line="234" w:lineRule="auto"/>
        <w:ind w:left="142" w:right="141" w:firstLine="142"/>
        <w:jc w:val="both"/>
        <w:rPr>
          <w:rFonts w:ascii="Times New Roman" w:eastAsia="Times New Roman" w:hAnsi="Times New Roman"/>
          <w:sz w:val="24"/>
          <w:szCs w:val="24"/>
        </w:rPr>
      </w:pPr>
      <w:r w:rsidRPr="002B3CB9">
        <w:rPr>
          <w:rFonts w:ascii="Times New Roman" w:eastAsia="Times New Roman" w:hAnsi="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2B3269" w:rsidRPr="002B3CB9" w:rsidRDefault="002B3269" w:rsidP="00C55F57">
      <w:pPr>
        <w:numPr>
          <w:ilvl w:val="0"/>
          <w:numId w:val="1"/>
        </w:numPr>
        <w:tabs>
          <w:tab w:val="clear" w:pos="360"/>
          <w:tab w:val="left" w:pos="142"/>
        </w:tabs>
        <w:spacing w:after="0" w:line="0" w:lineRule="atLeast"/>
        <w:ind w:left="142" w:right="141" w:firstLine="142"/>
        <w:jc w:val="both"/>
        <w:rPr>
          <w:rFonts w:ascii="Times New Roman" w:eastAsia="Times New Roman" w:hAnsi="Times New Roman"/>
          <w:sz w:val="24"/>
          <w:szCs w:val="24"/>
        </w:rPr>
      </w:pPr>
      <w:r w:rsidRPr="002B3CB9">
        <w:rPr>
          <w:rFonts w:ascii="Times New Roman" w:eastAsia="Times New Roman" w:hAnsi="Times New Roman"/>
          <w:sz w:val="24"/>
          <w:szCs w:val="24"/>
        </w:rPr>
        <w:t>прогнозировать и оценивать последствия своего поведения на транспорте;</w:t>
      </w:r>
    </w:p>
    <w:p w:rsidR="002B3269" w:rsidRPr="002B3CB9" w:rsidRDefault="002B3269" w:rsidP="00C55F57">
      <w:pPr>
        <w:tabs>
          <w:tab w:val="left" w:pos="142"/>
        </w:tabs>
        <w:spacing w:line="12" w:lineRule="exact"/>
        <w:ind w:left="142" w:right="141" w:firstLine="142"/>
        <w:jc w:val="both"/>
        <w:rPr>
          <w:rFonts w:ascii="Times New Roman" w:eastAsia="Times New Roman" w:hAnsi="Times New Roman"/>
          <w:sz w:val="24"/>
          <w:szCs w:val="24"/>
        </w:rPr>
      </w:pPr>
    </w:p>
    <w:p w:rsidR="002B3269" w:rsidRPr="002B3CB9" w:rsidRDefault="002B3269" w:rsidP="00C55F57">
      <w:pPr>
        <w:numPr>
          <w:ilvl w:val="0"/>
          <w:numId w:val="1"/>
        </w:numPr>
        <w:tabs>
          <w:tab w:val="clear" w:pos="360"/>
          <w:tab w:val="left" w:pos="142"/>
        </w:tabs>
        <w:spacing w:after="0" w:line="234" w:lineRule="auto"/>
        <w:ind w:left="142" w:right="141" w:firstLine="142"/>
        <w:jc w:val="both"/>
        <w:rPr>
          <w:rFonts w:ascii="Times New Roman" w:eastAsia="Times New Roman" w:hAnsi="Times New Roman"/>
          <w:sz w:val="24"/>
          <w:szCs w:val="24"/>
        </w:rPr>
      </w:pPr>
      <w:r w:rsidRPr="002B3CB9">
        <w:rPr>
          <w:rFonts w:ascii="Times New Roman" w:eastAsia="Times New Roman" w:hAnsi="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2B3269" w:rsidRPr="002B3CB9" w:rsidRDefault="002B3269" w:rsidP="00C55F57">
      <w:pPr>
        <w:tabs>
          <w:tab w:val="left" w:pos="142"/>
        </w:tabs>
        <w:spacing w:line="282" w:lineRule="exact"/>
        <w:ind w:left="142" w:right="141" w:firstLine="142"/>
        <w:jc w:val="both"/>
        <w:rPr>
          <w:rFonts w:ascii="Times New Roman" w:eastAsia="Times New Roman" w:hAnsi="Times New Roman"/>
          <w:sz w:val="24"/>
          <w:szCs w:val="24"/>
        </w:rPr>
      </w:pPr>
    </w:p>
    <w:p w:rsidR="002B3269" w:rsidRPr="00266E7E" w:rsidRDefault="002B3269" w:rsidP="00266E7E">
      <w:pPr>
        <w:spacing w:line="0" w:lineRule="atLeast"/>
        <w:ind w:firstLine="380"/>
        <w:jc w:val="both"/>
        <w:rPr>
          <w:rFonts w:ascii="Times New Roman" w:eastAsia="Times New Roman" w:hAnsi="Times New Roman"/>
          <w:b/>
          <w:sz w:val="24"/>
          <w:szCs w:val="24"/>
        </w:rPr>
      </w:pPr>
      <w:r w:rsidRPr="002B3CB9">
        <w:rPr>
          <w:rFonts w:ascii="Times New Roman" w:eastAsia="Times New Roman" w:hAnsi="Times New Roman"/>
          <w:b/>
          <w:sz w:val="24"/>
          <w:szCs w:val="24"/>
        </w:rPr>
        <w:t>Защита населения Российской Федерации от опасных и чрезвычайных ситуаций</w:t>
      </w:r>
    </w:p>
    <w:p w:rsidR="002B3269" w:rsidRPr="00266E7E" w:rsidRDefault="002B3269" w:rsidP="00266E7E">
      <w:pPr>
        <w:numPr>
          <w:ilvl w:val="0"/>
          <w:numId w:val="1"/>
        </w:numPr>
        <w:tabs>
          <w:tab w:val="left" w:pos="460"/>
        </w:tabs>
        <w:spacing w:after="0" w:line="234"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lastRenderedPageBreak/>
        <w:t>Комментировать назначение основных нормативных правовых актов в области защиты населения и территорий от опасных и чрезвычайных ситуаций;</w:t>
      </w:r>
    </w:p>
    <w:p w:rsidR="002B3269" w:rsidRPr="00266E7E" w:rsidRDefault="002B3269" w:rsidP="00266E7E">
      <w:pPr>
        <w:numPr>
          <w:ilvl w:val="0"/>
          <w:numId w:val="1"/>
        </w:numPr>
        <w:tabs>
          <w:tab w:val="left" w:pos="460"/>
        </w:tabs>
        <w:spacing w:after="0" w:line="237"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2B3269" w:rsidRPr="00266E7E" w:rsidRDefault="002B3269" w:rsidP="00266E7E">
      <w:pPr>
        <w:numPr>
          <w:ilvl w:val="0"/>
          <w:numId w:val="1"/>
        </w:numPr>
        <w:tabs>
          <w:tab w:val="left" w:pos="460"/>
        </w:tabs>
        <w:spacing w:after="0" w:line="234"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2B3269" w:rsidRPr="00266E7E" w:rsidRDefault="002B3269" w:rsidP="00266E7E">
      <w:pPr>
        <w:numPr>
          <w:ilvl w:val="0"/>
          <w:numId w:val="1"/>
        </w:numPr>
        <w:tabs>
          <w:tab w:val="left" w:pos="460"/>
        </w:tabs>
        <w:spacing w:after="0" w:line="250"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2B3269" w:rsidRPr="00266E7E" w:rsidRDefault="002B3269" w:rsidP="00266E7E">
      <w:pPr>
        <w:numPr>
          <w:ilvl w:val="0"/>
          <w:numId w:val="1"/>
        </w:numPr>
        <w:tabs>
          <w:tab w:val="left" w:pos="460"/>
        </w:tabs>
        <w:spacing w:after="0" w:line="236"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2B3269" w:rsidRPr="00266E7E" w:rsidRDefault="002B3269" w:rsidP="00266E7E">
      <w:pPr>
        <w:numPr>
          <w:ilvl w:val="0"/>
          <w:numId w:val="1"/>
        </w:numPr>
        <w:tabs>
          <w:tab w:val="left" w:pos="460"/>
        </w:tabs>
        <w:spacing w:after="0" w:line="234"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причины их возникновения, характеристики, поражающие факторы, особенности и последствия;</w:t>
      </w:r>
    </w:p>
    <w:p w:rsidR="002B3269" w:rsidRPr="00266E7E" w:rsidRDefault="002B3269" w:rsidP="00266E7E">
      <w:pPr>
        <w:numPr>
          <w:ilvl w:val="0"/>
          <w:numId w:val="1"/>
        </w:numPr>
        <w:tabs>
          <w:tab w:val="left" w:pos="460"/>
        </w:tabs>
        <w:spacing w:after="0" w:line="234"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средства индивидуальной, коллективной защиты и приборы индивидуального дозиметрического контроля;</w:t>
      </w:r>
    </w:p>
    <w:p w:rsidR="002B3269" w:rsidRPr="002B3CB9" w:rsidRDefault="002B3269" w:rsidP="00C55F57">
      <w:pPr>
        <w:numPr>
          <w:ilvl w:val="0"/>
          <w:numId w:val="1"/>
        </w:numPr>
        <w:tabs>
          <w:tab w:val="left" w:pos="460"/>
        </w:tabs>
        <w:spacing w:after="0" w:line="0" w:lineRule="atLeast"/>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действовать согласно обозначению на знаках безопасности и плане эвакуации;</w:t>
      </w:r>
    </w:p>
    <w:p w:rsidR="002B3269" w:rsidRPr="00266E7E" w:rsidRDefault="002B3269" w:rsidP="00266E7E">
      <w:pPr>
        <w:numPr>
          <w:ilvl w:val="0"/>
          <w:numId w:val="1"/>
        </w:numPr>
        <w:tabs>
          <w:tab w:val="left" w:pos="460"/>
        </w:tabs>
        <w:spacing w:after="0" w:line="0" w:lineRule="atLeast"/>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вызывать в случае необходимости службы экстренной помощи;</w:t>
      </w:r>
    </w:p>
    <w:p w:rsidR="002B3269" w:rsidRPr="00266E7E" w:rsidRDefault="002B3269" w:rsidP="00266E7E">
      <w:pPr>
        <w:numPr>
          <w:ilvl w:val="0"/>
          <w:numId w:val="1"/>
        </w:numPr>
        <w:tabs>
          <w:tab w:val="left" w:pos="460"/>
        </w:tabs>
        <w:spacing w:after="0" w:line="234"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2B3269" w:rsidRPr="00266E7E" w:rsidRDefault="002B3269" w:rsidP="00266E7E">
      <w:pPr>
        <w:numPr>
          <w:ilvl w:val="0"/>
          <w:numId w:val="1"/>
        </w:numPr>
        <w:tabs>
          <w:tab w:val="left" w:pos="460"/>
        </w:tabs>
        <w:spacing w:after="0" w:line="234"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2B3269" w:rsidRDefault="002B3269" w:rsidP="00266E7E">
      <w:pPr>
        <w:numPr>
          <w:ilvl w:val="0"/>
          <w:numId w:val="1"/>
        </w:numPr>
        <w:tabs>
          <w:tab w:val="left" w:pos="460"/>
        </w:tabs>
        <w:spacing w:after="0" w:line="234" w:lineRule="auto"/>
        <w:ind w:firstLine="380"/>
        <w:jc w:val="both"/>
        <w:rPr>
          <w:rFonts w:ascii="Times New Roman" w:eastAsia="Times New Roman" w:hAnsi="Times New Roman"/>
          <w:sz w:val="24"/>
          <w:szCs w:val="24"/>
        </w:rPr>
      </w:pPr>
      <w:r w:rsidRPr="002B3CB9">
        <w:rPr>
          <w:rFonts w:ascii="Times New Roman" w:eastAsia="Times New Roman" w:hAnsi="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266E7E" w:rsidRPr="00266E7E" w:rsidRDefault="00266E7E" w:rsidP="003B39DB">
      <w:pPr>
        <w:numPr>
          <w:ilvl w:val="0"/>
          <w:numId w:val="1"/>
        </w:numPr>
        <w:tabs>
          <w:tab w:val="left" w:pos="460"/>
        </w:tabs>
        <w:spacing w:after="0" w:line="234" w:lineRule="auto"/>
        <w:ind w:firstLine="567"/>
        <w:jc w:val="both"/>
        <w:rPr>
          <w:rFonts w:ascii="Times New Roman" w:eastAsia="Times New Roman" w:hAnsi="Times New Roman"/>
          <w:sz w:val="24"/>
          <w:szCs w:val="24"/>
        </w:rPr>
      </w:pPr>
    </w:p>
    <w:p w:rsidR="002B3269" w:rsidRPr="00266E7E" w:rsidRDefault="002B3269" w:rsidP="003B39DB">
      <w:pPr>
        <w:spacing w:after="0" w:line="240" w:lineRule="auto"/>
        <w:ind w:firstLine="567"/>
        <w:jc w:val="both"/>
        <w:rPr>
          <w:rFonts w:ascii="Times New Roman" w:eastAsia="Times New Roman" w:hAnsi="Times New Roman" w:cs="Times New Roman"/>
          <w:b/>
          <w:sz w:val="24"/>
          <w:szCs w:val="24"/>
        </w:rPr>
      </w:pPr>
      <w:r w:rsidRPr="00C55F57">
        <w:rPr>
          <w:rFonts w:ascii="Times New Roman" w:eastAsia="Times New Roman" w:hAnsi="Times New Roman" w:cs="Times New Roman"/>
          <w:b/>
          <w:sz w:val="24"/>
          <w:szCs w:val="24"/>
        </w:rPr>
        <w:t>Основы противодействия экстремизму, терроризму и наркотизму в Российской Федерации</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Характеризовать особенности экстремизма, терроризма и наркотизма в Российской Федерации;</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объяснять взаимосвязь экстремизма, терроризма и наркотизма;</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раскрывать предназначение общегосударственной системы противодействия экстремизму, терроризму и наркотизму;</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2B3269" w:rsidRPr="00C55F57"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2B3269" w:rsidRPr="00C55F57" w:rsidRDefault="002B3269" w:rsidP="003B39DB">
      <w:pPr>
        <w:spacing w:after="0" w:line="240" w:lineRule="auto"/>
        <w:ind w:firstLine="567"/>
        <w:jc w:val="both"/>
        <w:rPr>
          <w:rFonts w:ascii="Times New Roman" w:eastAsia="Times New Roman" w:hAnsi="Times New Roman" w:cs="Times New Roman"/>
          <w:sz w:val="24"/>
          <w:szCs w:val="24"/>
        </w:rPr>
      </w:pP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2B3269" w:rsidRPr="00C55F57"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распознавать признаки вовлечения в экстремистскую и террористическую деятельность;</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lastRenderedPageBreak/>
        <w:t>распознавать симптомы употребления наркотических средств;</w:t>
      </w:r>
    </w:p>
    <w:p w:rsidR="002B3269" w:rsidRPr="003B39DB"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2B3269" w:rsidRPr="00C55F57"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2B3269" w:rsidRPr="00C55F57"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описывать действия граждан при установлении уровней террористической опасности;</w:t>
      </w:r>
    </w:p>
    <w:p w:rsidR="002B3269" w:rsidRPr="00C55F57" w:rsidRDefault="002B3269"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описывать правила и рекомендации в случае проведения террористической акции;</w:t>
      </w:r>
    </w:p>
    <w:p w:rsidR="00456AE2" w:rsidRPr="00C55F57" w:rsidRDefault="00456AE2"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8A39F8" w:rsidRPr="00C55F57" w:rsidRDefault="008A39F8" w:rsidP="003B39DB">
      <w:pPr>
        <w:numPr>
          <w:ilvl w:val="0"/>
          <w:numId w:val="1"/>
        </w:numPr>
        <w:tabs>
          <w:tab w:val="left" w:pos="460"/>
        </w:tabs>
        <w:spacing w:after="0" w:line="240" w:lineRule="auto"/>
        <w:ind w:firstLine="567"/>
        <w:jc w:val="both"/>
        <w:rPr>
          <w:rFonts w:ascii="Times New Roman" w:eastAsia="Times New Roman" w:hAnsi="Times New Roman" w:cs="Times New Roman"/>
          <w:sz w:val="24"/>
          <w:szCs w:val="24"/>
        </w:rPr>
      </w:pPr>
    </w:p>
    <w:p w:rsidR="00456AE2" w:rsidRPr="00C55F57" w:rsidRDefault="00456AE2" w:rsidP="003B39DB">
      <w:pPr>
        <w:spacing w:after="0" w:line="240" w:lineRule="auto"/>
        <w:ind w:firstLine="567"/>
        <w:jc w:val="both"/>
        <w:rPr>
          <w:rFonts w:ascii="Times New Roman" w:eastAsia="Times New Roman" w:hAnsi="Times New Roman" w:cs="Times New Roman"/>
          <w:b/>
          <w:sz w:val="24"/>
          <w:szCs w:val="24"/>
        </w:rPr>
      </w:pPr>
      <w:r w:rsidRPr="00C55F57">
        <w:rPr>
          <w:rFonts w:ascii="Times New Roman" w:eastAsia="Times New Roman" w:hAnsi="Times New Roman" w:cs="Times New Roman"/>
          <w:b/>
          <w:sz w:val="24"/>
          <w:szCs w:val="24"/>
        </w:rPr>
        <w:t>Основы здорового образа жизни</w:t>
      </w:r>
    </w:p>
    <w:p w:rsidR="00456AE2" w:rsidRPr="00C55F57" w:rsidRDefault="00456AE2" w:rsidP="003B39DB">
      <w:pPr>
        <w:spacing w:after="0" w:line="240" w:lineRule="auto"/>
        <w:ind w:firstLine="567"/>
        <w:jc w:val="both"/>
        <w:rPr>
          <w:rFonts w:ascii="Times New Roman" w:eastAsia="Times New Roman" w:hAnsi="Times New Roman" w:cs="Times New Roman"/>
          <w:sz w:val="24"/>
          <w:szCs w:val="24"/>
        </w:rPr>
      </w:pP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Комментировать назначение основных нормативных правовых актов в области здорового образа жизни;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оперировать основными понятиями в области здорового образа жизни;</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описывать факторы здорового образа жизни;</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объяснять преимущества здорового образа жизни;</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объяснять значение здорового образа жизни для благополучия общества и государства;</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описывать основные факторы и привычки, пагубно влияющие на здоровье человека;</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раскрывать сущность репродуктивного здоровья;</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распознавать факторы, положительно и отрицательно влияющие на репродуктивное здоровье;</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456AE2" w:rsidRPr="003B39DB" w:rsidRDefault="00456AE2" w:rsidP="003B39DB">
      <w:pPr>
        <w:tabs>
          <w:tab w:val="left" w:pos="567"/>
        </w:tabs>
        <w:spacing w:after="0" w:line="240" w:lineRule="auto"/>
        <w:ind w:firstLine="567"/>
        <w:jc w:val="both"/>
        <w:rPr>
          <w:rFonts w:ascii="Times New Roman" w:eastAsia="Times New Roman" w:hAnsi="Times New Roman" w:cs="Times New Roman"/>
          <w:b/>
          <w:sz w:val="24"/>
          <w:szCs w:val="24"/>
        </w:rPr>
      </w:pPr>
      <w:r w:rsidRPr="00C55F57">
        <w:rPr>
          <w:rFonts w:ascii="Times New Roman" w:eastAsia="Times New Roman" w:hAnsi="Times New Roman" w:cs="Times New Roman"/>
          <w:b/>
          <w:sz w:val="24"/>
          <w:szCs w:val="24"/>
        </w:rPr>
        <w:t>Основы медицинских знаний и оказание первой помощи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Комментировать назначение основных нормативных правовых актов в области оказания первой помощи;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оперировать основными понятиями в области оказания первой помощи;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отличать первую помощь от медицинской помощи;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распознавать состояния, при которых оказывается первая помощь, и определять мероприятия по ее оказанию;</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оказывать первую помощь при неотложных состояниях;</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вызывать в случае необходимости службы экстренной помощи;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действовать согласно указанию на знаках безопасности медицинского и санитарного назначения;</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составлять модель личного безопасного поведения при оказании первой помощи пострадавшему;</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lastRenderedPageBreak/>
        <w:t>классифицировать основные инфекционные болезни;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определять меры, направленные на предупреждение возникновения и распространения инфекционных заболеваний;</w:t>
      </w:r>
    </w:p>
    <w:p w:rsidR="00456AE2" w:rsidRPr="00C55F57"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sz w:val="24"/>
          <w:szCs w:val="24"/>
        </w:rPr>
        <w:t>действовать в порядке и</w:t>
      </w:r>
      <w:r w:rsidR="008A39F8" w:rsidRPr="00C55F57">
        <w:rPr>
          <w:rFonts w:ascii="Times New Roman" w:eastAsia="Times New Roman" w:hAnsi="Times New Roman" w:cs="Times New Roman"/>
          <w:sz w:val="24"/>
          <w:szCs w:val="24"/>
        </w:rPr>
        <w:t xml:space="preserve"> по правилам поведения в случае </w:t>
      </w:r>
      <w:r w:rsidRPr="00C55F57">
        <w:rPr>
          <w:rFonts w:ascii="Times New Roman" w:eastAsia="Times New Roman" w:hAnsi="Times New Roman" w:cs="Times New Roman"/>
          <w:sz w:val="24"/>
          <w:szCs w:val="24"/>
        </w:rPr>
        <w:t>возникновения эпидемиологического или бактериологического очага.</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b/>
          <w:sz w:val="24"/>
          <w:szCs w:val="24"/>
        </w:rPr>
      </w:pPr>
    </w:p>
    <w:p w:rsidR="00456AE2" w:rsidRPr="002B3CB9" w:rsidRDefault="00456AE2" w:rsidP="003B39DB">
      <w:pPr>
        <w:tabs>
          <w:tab w:val="left" w:pos="567"/>
        </w:tabs>
        <w:spacing w:after="0" w:line="240" w:lineRule="auto"/>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Основы обороны государства</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Комментировать назначение основных нормативных правовых актов в области обороны государства;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характеризовать состояние и тенденции развития современного мира и России;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национальные интересы РФ и стратегические национальные приоритеты;</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приводить примеры основных внешних и внутренних опасностей;</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разъяснять основные направления обеспечения национальной безопасности и обороны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оперировать основными понятиями в области обороны государства;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основы и организацию обороны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предназначение и использование ВС РФ в области обороны;</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направление военной политики РФ в современных условиях</w:t>
      </w:r>
      <w:r w:rsidRPr="002B3CB9">
        <w:rPr>
          <w:rFonts w:ascii="Times New Roman" w:eastAsia="Times New Roman" w:hAnsi="Times New Roman"/>
          <w:i/>
          <w:sz w:val="24"/>
          <w:szCs w:val="24"/>
        </w:rPr>
        <w:t>;</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характеризовать историю создания ВС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структуру ВС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характеризовать виды и рода войск ВС РФ, их предназначение и задачи;</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распознавать символы ВС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приводить примеры воинских традиций и ритуалов ВС РФ.</w:t>
      </w:r>
    </w:p>
    <w:p w:rsidR="00456AE2" w:rsidRPr="002B3CB9" w:rsidRDefault="00456AE2" w:rsidP="003B39DB">
      <w:pPr>
        <w:tabs>
          <w:tab w:val="left" w:pos="567"/>
        </w:tabs>
        <w:spacing w:after="0" w:line="240" w:lineRule="auto"/>
        <w:ind w:firstLine="567"/>
        <w:jc w:val="both"/>
        <w:rPr>
          <w:rFonts w:ascii="Times New Roman" w:eastAsia="Times New Roman" w:hAnsi="Times New Roman"/>
          <w:sz w:val="24"/>
          <w:szCs w:val="24"/>
        </w:rPr>
      </w:pPr>
    </w:p>
    <w:p w:rsidR="00456AE2" w:rsidRPr="003B39DB" w:rsidRDefault="00456AE2" w:rsidP="003B39DB">
      <w:pPr>
        <w:tabs>
          <w:tab w:val="left" w:pos="567"/>
        </w:tabs>
        <w:spacing w:after="0" w:line="240" w:lineRule="auto"/>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Правовые основы военной службы</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оперировать основными понятиями в области воинской обязанности граждан и военной службы;</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сущность военной службы и составляющие воинской обязанности гражданина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характеризовать обязательную и добровольную подготовку к военной службе;</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организацию воинского учета;</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комментировать назначение Общевоинских уставов ВС РФ;</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Общевоинские уставы ВС РФ при подготовке к прохождению военной службы по призыву, контракту;</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порядок и сроки прохождения службы по призыву, контракту и альтернативной гражданской службы;</w:t>
      </w:r>
    </w:p>
    <w:p w:rsidR="00456AE2" w:rsidRPr="002B3CB9" w:rsidRDefault="00456AE2" w:rsidP="003B39DB">
      <w:pPr>
        <w:tabs>
          <w:tab w:val="left" w:pos="567"/>
        </w:tabs>
        <w:spacing w:after="0" w:line="240" w:lineRule="auto"/>
        <w:ind w:firstLine="567"/>
        <w:jc w:val="both"/>
        <w:rPr>
          <w:rFonts w:ascii="Times New Roman" w:eastAsia="Times New Roman" w:hAnsi="Times New Roman"/>
          <w:sz w:val="24"/>
          <w:szCs w:val="24"/>
        </w:rPr>
      </w:pP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порядок назначения на воинскую должность, присвоения и лишения воинского звания;</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различать военную форму одежды и знаки различия военнослужащих ВС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основание увольнения с военной службы;</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предназначение запаса;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порядок зачисления и пребывания в запасе;</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lastRenderedPageBreak/>
        <w:t>раскрывать предназначение мобилизационного резерва;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порядок заключения контракта и сроки пребывания в резерве.</w:t>
      </w:r>
    </w:p>
    <w:p w:rsidR="00456AE2" w:rsidRPr="002B3CB9" w:rsidRDefault="00456AE2" w:rsidP="003B39DB">
      <w:pPr>
        <w:tabs>
          <w:tab w:val="left" w:pos="567"/>
        </w:tabs>
        <w:spacing w:after="0" w:line="240" w:lineRule="auto"/>
        <w:ind w:firstLine="567"/>
        <w:jc w:val="both"/>
        <w:rPr>
          <w:rFonts w:ascii="Times New Roman" w:eastAsia="Times New Roman" w:hAnsi="Times New Roman"/>
          <w:sz w:val="24"/>
          <w:szCs w:val="24"/>
        </w:rPr>
      </w:pPr>
    </w:p>
    <w:p w:rsidR="00456AE2" w:rsidRPr="002B3CB9" w:rsidRDefault="00456AE2" w:rsidP="003B39DB">
      <w:pPr>
        <w:tabs>
          <w:tab w:val="left" w:pos="567"/>
        </w:tabs>
        <w:spacing w:after="0" w:line="240" w:lineRule="auto"/>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Элементы начальной военной подготовки</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Комментировать назначение Строевого устава ВС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Строевой устав ВС РФ при обучении элементам строевой подготовки;</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оперировать основными понятиями Строевого устава ВС РФ;</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строевые приемы и движение без оружия;</w:t>
      </w:r>
    </w:p>
    <w:p w:rsidR="00456AE2" w:rsidRPr="002B3CB9" w:rsidRDefault="00456AE2" w:rsidP="003B39DB">
      <w:pPr>
        <w:tabs>
          <w:tab w:val="left" w:pos="567"/>
        </w:tabs>
        <w:spacing w:after="0" w:line="240" w:lineRule="auto"/>
        <w:ind w:firstLine="567"/>
        <w:jc w:val="both"/>
        <w:rPr>
          <w:rFonts w:ascii="Times New Roman" w:eastAsia="Times New Roman" w:hAnsi="Times New Roman"/>
          <w:sz w:val="24"/>
          <w:szCs w:val="24"/>
        </w:rPr>
      </w:pP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456AE2" w:rsidRPr="002B3CB9" w:rsidRDefault="00456AE2" w:rsidP="003B39DB">
      <w:pPr>
        <w:tabs>
          <w:tab w:val="left" w:pos="567"/>
        </w:tabs>
        <w:spacing w:after="0" w:line="240" w:lineRule="auto"/>
        <w:ind w:firstLine="567"/>
        <w:jc w:val="both"/>
        <w:rPr>
          <w:rFonts w:ascii="Times New Roman" w:eastAsia="Times New Roman" w:hAnsi="Times New Roman"/>
          <w:sz w:val="24"/>
          <w:szCs w:val="24"/>
        </w:rPr>
      </w:pP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строевые приемы в составе отделения на месте и в движении;</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приводить примеры команд управления строем с помощью голоса;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назначение, боевые свойства и общее устройство автомата Калашникова;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неполную разборку и сборку автомата Калашникова для чистки и смазки;</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порядок хранения автомата;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различать составляющие патрона;</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снаряжать магазин патронами;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явление выстрела и его практическое значение;</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влияние отдачи оружия на результат выстрела;</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выбирать прицел и правильную точку прицеливания для стрельбы по неподвижным целям;</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ошибки прицеливания по результатам стрельбы;</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изготовку к стрельбе;</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производить стрельбу;</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назначение и боевые свойства гранат;</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различать наступательные и оборонительные гранаты;</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устройство ручных осколочных гранат;</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приемы и правила снаряжения и метания ручных гранат;</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меры безопасности при обращении с гранатами;</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предназначение современного общевойскового боя;</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характеризовать современный общевойсковой бой;</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элементы инженерного оборудования позиции солдата и порядок их оборудования;</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приемы «К бою», «Встать»;</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в каких случаях используются перебежки и переползания;</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выполнять перебежки и переползания (по-пластунски, на получетвереньках, на боку);</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определять стороны горизонта по компасу, солнцу и часам, по Полярной звезде и признакам местных предметов;</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передвигаться по азимутам;</w:t>
      </w:r>
    </w:p>
    <w:p w:rsidR="00456AE2" w:rsidRPr="002B3CB9" w:rsidRDefault="00456AE2" w:rsidP="003B39DB">
      <w:pPr>
        <w:tabs>
          <w:tab w:val="left" w:pos="567"/>
        </w:tabs>
        <w:spacing w:after="0" w:line="240" w:lineRule="auto"/>
        <w:ind w:firstLine="567"/>
        <w:jc w:val="both"/>
        <w:rPr>
          <w:rFonts w:ascii="Times New Roman" w:eastAsia="Times New Roman" w:hAnsi="Times New Roman"/>
          <w:sz w:val="24"/>
          <w:szCs w:val="24"/>
        </w:rPr>
      </w:pP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применять средства индивидуальной защиты;</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описывать состав и область применения аптечки индивидуальной;</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особенности оказания первой помощи в бою;</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lastRenderedPageBreak/>
        <w:t>выполнять приемы по выносу раненых с поля боя.</w:t>
      </w:r>
    </w:p>
    <w:p w:rsidR="00456AE2" w:rsidRPr="002B3CB9" w:rsidRDefault="00456AE2" w:rsidP="003B39DB">
      <w:pPr>
        <w:tabs>
          <w:tab w:val="left" w:pos="567"/>
        </w:tabs>
        <w:spacing w:after="0" w:line="240" w:lineRule="auto"/>
        <w:ind w:firstLine="567"/>
        <w:jc w:val="both"/>
        <w:rPr>
          <w:rFonts w:ascii="Times New Roman" w:eastAsia="Times New Roman" w:hAnsi="Times New Roman"/>
          <w:sz w:val="24"/>
          <w:szCs w:val="24"/>
        </w:rPr>
      </w:pPr>
    </w:p>
    <w:p w:rsidR="00456AE2" w:rsidRPr="002B3CB9" w:rsidRDefault="00456AE2" w:rsidP="003B39DB">
      <w:pPr>
        <w:tabs>
          <w:tab w:val="left" w:pos="567"/>
        </w:tabs>
        <w:spacing w:after="0" w:line="240" w:lineRule="auto"/>
        <w:ind w:firstLine="567"/>
        <w:jc w:val="both"/>
        <w:rPr>
          <w:rFonts w:ascii="Times New Roman" w:eastAsia="Times New Roman" w:hAnsi="Times New Roman"/>
          <w:b/>
          <w:sz w:val="24"/>
          <w:szCs w:val="24"/>
        </w:rPr>
      </w:pPr>
      <w:r w:rsidRPr="002B3CB9">
        <w:rPr>
          <w:rFonts w:ascii="Times New Roman" w:eastAsia="Times New Roman" w:hAnsi="Times New Roman"/>
          <w:b/>
          <w:sz w:val="24"/>
          <w:szCs w:val="24"/>
        </w:rPr>
        <w:t>Военно-профессиональная деятельность</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Раскрывать сущность военно-профессиональной деятельности;</w:t>
      </w:r>
    </w:p>
    <w:p w:rsidR="00456AE2" w:rsidRPr="003B39DB"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объяснять порядок подготовки граждан по военно-учетным специальностям;</w:t>
      </w:r>
    </w:p>
    <w:p w:rsidR="00456AE2" w:rsidRPr="002B3CB9" w:rsidRDefault="00456AE2" w:rsidP="003B39DB">
      <w:pPr>
        <w:numPr>
          <w:ilvl w:val="0"/>
          <w:numId w:val="1"/>
        </w:numPr>
        <w:tabs>
          <w:tab w:val="left" w:pos="460"/>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456AE2" w:rsidRPr="003B39DB"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характеризовать особенности подготовки офицеров в различных учебных и военно-учебных заведениях;</w:t>
      </w:r>
    </w:p>
    <w:p w:rsidR="00456AE2" w:rsidRPr="002B3CB9"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456AE2" w:rsidRPr="002B3CB9" w:rsidRDefault="00456AE2" w:rsidP="003B39DB">
      <w:pPr>
        <w:tabs>
          <w:tab w:val="left" w:pos="567"/>
        </w:tabs>
        <w:spacing w:after="0" w:line="240" w:lineRule="auto"/>
        <w:ind w:firstLine="567"/>
        <w:jc w:val="both"/>
        <w:rPr>
          <w:rFonts w:ascii="Times New Roman" w:eastAsia="Times New Roman" w:hAnsi="Times New Roman"/>
          <w:sz w:val="24"/>
          <w:szCs w:val="24"/>
        </w:rPr>
      </w:pP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b/>
          <w:sz w:val="24"/>
          <w:szCs w:val="24"/>
        </w:rPr>
      </w:pPr>
      <w:r w:rsidRPr="00C55F57">
        <w:rPr>
          <w:rFonts w:ascii="Times New Roman" w:eastAsia="Times New Roman" w:hAnsi="Times New Roman" w:cs="Times New Roman"/>
          <w:b/>
          <w:sz w:val="24"/>
          <w:szCs w:val="24"/>
        </w:rPr>
        <w:t>Выпускник на базовом уровне получит возможность научиться:</w:t>
      </w: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b/>
          <w:i/>
          <w:sz w:val="24"/>
          <w:szCs w:val="24"/>
        </w:rPr>
        <w:t>Основы комплексной безопасности</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sz w:val="24"/>
          <w:szCs w:val="24"/>
        </w:rPr>
      </w:pP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Объяснять, как экологическая безопасность связана с национальной безопасностью и влияет на нее .</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sz w:val="24"/>
          <w:szCs w:val="24"/>
        </w:rPr>
      </w:pP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b/>
          <w:i/>
          <w:sz w:val="24"/>
          <w:szCs w:val="24"/>
        </w:rPr>
      </w:pPr>
      <w:r w:rsidRPr="00C55F57">
        <w:rPr>
          <w:rFonts w:ascii="Times New Roman" w:eastAsia="Times New Roman" w:hAnsi="Times New Roman" w:cs="Times New Roman"/>
          <w:b/>
          <w:i/>
          <w:sz w:val="24"/>
          <w:szCs w:val="24"/>
        </w:rPr>
        <w:t>Защита населения Российской Федерации от опасных и чрезвычайных ситуаций</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sz w:val="24"/>
          <w:szCs w:val="24"/>
        </w:rPr>
      </w:pP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sz w:val="24"/>
          <w:szCs w:val="24"/>
        </w:rPr>
      </w:pP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b/>
          <w:i/>
          <w:sz w:val="24"/>
          <w:szCs w:val="24"/>
        </w:rPr>
      </w:pPr>
      <w:r w:rsidRPr="00C55F57">
        <w:rPr>
          <w:rFonts w:ascii="Times New Roman" w:eastAsia="Times New Roman" w:hAnsi="Times New Roman" w:cs="Times New Roman"/>
          <w:b/>
          <w:i/>
          <w:sz w:val="24"/>
          <w:szCs w:val="24"/>
        </w:rPr>
        <w:t>Основы обороны государства</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sz w:val="24"/>
          <w:szCs w:val="24"/>
        </w:rPr>
      </w:pPr>
    </w:p>
    <w:p w:rsidR="00456AE2" w:rsidRPr="003B39DB"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Объяснять основные задачи и направления развития, строительства, оснащения и модернизации ВС РФ;</w:t>
      </w: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sz w:val="24"/>
          <w:szCs w:val="24"/>
        </w:rPr>
      </w:pP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b/>
          <w:i/>
          <w:sz w:val="24"/>
          <w:szCs w:val="24"/>
        </w:rPr>
      </w:pPr>
      <w:r w:rsidRPr="00C55F57">
        <w:rPr>
          <w:rFonts w:ascii="Times New Roman" w:eastAsia="Times New Roman" w:hAnsi="Times New Roman" w:cs="Times New Roman"/>
          <w:b/>
          <w:i/>
          <w:sz w:val="24"/>
          <w:szCs w:val="24"/>
        </w:rPr>
        <w:t>Элементы начальной военной подготовки</w:t>
      </w: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Приводить примеры сигналов управления строем с помощью рук, флажков и фонаря;</w:t>
      </w: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определять назначение, устройство частей и механизмов автомата Калашникова;</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sz w:val="24"/>
          <w:szCs w:val="24"/>
        </w:rPr>
      </w:pP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выполнять чистку и смазку автомата Калашникова;</w:t>
      </w: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выполнять нормативы неполной разборки и сборки автомата Калашникова;</w:t>
      </w: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описывать работу частей и механизмов автомата Калашникова при стрельбе;</w:t>
      </w: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выполнять норматив снаряжения магазина автомата Калашникова патронами;</w:t>
      </w:r>
    </w:p>
    <w:p w:rsidR="00456AE2" w:rsidRPr="003B39DB"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описывать работу частей и механизмов гранаты при метании;</w:t>
      </w:r>
    </w:p>
    <w:p w:rsidR="00456AE2" w:rsidRPr="00C55F57"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выполнять нормативы надевания противогаза, респиратора и общевойскового защитного комплекта (ОЗК).</w:t>
      </w:r>
    </w:p>
    <w:p w:rsidR="00456AE2" w:rsidRPr="00C55F57" w:rsidRDefault="00456AE2" w:rsidP="003B39DB">
      <w:pPr>
        <w:tabs>
          <w:tab w:val="left" w:pos="567"/>
        </w:tabs>
        <w:spacing w:after="0" w:line="240" w:lineRule="auto"/>
        <w:ind w:firstLine="567"/>
        <w:jc w:val="both"/>
        <w:rPr>
          <w:rFonts w:ascii="Times New Roman" w:eastAsia="Times New Roman" w:hAnsi="Times New Roman" w:cs="Times New Roman"/>
          <w:sz w:val="24"/>
          <w:szCs w:val="24"/>
        </w:rPr>
      </w:pPr>
    </w:p>
    <w:p w:rsidR="00456AE2" w:rsidRPr="003B39DB" w:rsidRDefault="00456AE2" w:rsidP="003B39DB">
      <w:pPr>
        <w:tabs>
          <w:tab w:val="left" w:pos="567"/>
        </w:tabs>
        <w:spacing w:after="0" w:line="240" w:lineRule="auto"/>
        <w:ind w:firstLine="567"/>
        <w:jc w:val="both"/>
        <w:rPr>
          <w:rFonts w:ascii="Times New Roman" w:eastAsia="Times New Roman" w:hAnsi="Times New Roman" w:cs="Times New Roman"/>
          <w:b/>
          <w:i/>
          <w:sz w:val="24"/>
          <w:szCs w:val="24"/>
        </w:rPr>
      </w:pPr>
      <w:r w:rsidRPr="00C55F57">
        <w:rPr>
          <w:rFonts w:ascii="Times New Roman" w:eastAsia="Times New Roman" w:hAnsi="Times New Roman" w:cs="Times New Roman"/>
          <w:b/>
          <w:i/>
          <w:sz w:val="24"/>
          <w:szCs w:val="24"/>
        </w:rPr>
        <w:t>Военно-профессиональная деятельность</w:t>
      </w:r>
    </w:p>
    <w:p w:rsidR="00456AE2" w:rsidRPr="003B39DB"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456AE2" w:rsidRPr="009B5B51" w:rsidRDefault="00456AE2"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sidRPr="00C55F57">
        <w:rPr>
          <w:rFonts w:ascii="Times New Roman" w:eastAsia="Times New Roman" w:hAnsi="Times New Roman" w:cs="Times New Roman"/>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b/>
          <w:i/>
          <w:sz w:val="24"/>
          <w:szCs w:val="24"/>
          <w:u w:val="single"/>
        </w:rPr>
      </w:pPr>
    </w:p>
    <w:p w:rsidR="00261A17" w:rsidRDefault="00261A17" w:rsidP="003B39DB">
      <w:pPr>
        <w:tabs>
          <w:tab w:val="left" w:pos="567"/>
        </w:tabs>
        <w:spacing w:after="0" w:line="240" w:lineRule="auto"/>
        <w:ind w:firstLine="567"/>
        <w:jc w:val="both"/>
        <w:rPr>
          <w:rFonts w:ascii="Times New Roman" w:eastAsia="Times New Roman" w:hAnsi="Times New Roman" w:cs="Times New Roman"/>
          <w:b/>
          <w:sz w:val="24"/>
          <w:szCs w:val="24"/>
        </w:rPr>
      </w:pPr>
    </w:p>
    <w:p w:rsidR="009B5B51" w:rsidRPr="001D5DB5" w:rsidRDefault="009B5B51" w:rsidP="003B39DB">
      <w:pPr>
        <w:tabs>
          <w:tab w:val="left" w:pos="567"/>
        </w:tabs>
        <w:spacing w:after="0" w:line="240" w:lineRule="auto"/>
        <w:ind w:firstLine="567"/>
        <w:jc w:val="both"/>
        <w:rPr>
          <w:rFonts w:ascii="Times New Roman" w:eastAsia="Times New Roman" w:hAnsi="Times New Roman" w:cs="Times New Roman"/>
          <w:b/>
          <w:sz w:val="24"/>
          <w:szCs w:val="24"/>
        </w:rPr>
      </w:pPr>
      <w:r w:rsidRPr="001D5DB5">
        <w:rPr>
          <w:rFonts w:ascii="Times New Roman" w:eastAsia="Times New Roman" w:hAnsi="Times New Roman" w:cs="Times New Roman"/>
          <w:b/>
          <w:sz w:val="24"/>
          <w:szCs w:val="24"/>
        </w:rPr>
        <w:lastRenderedPageBreak/>
        <w:t>Учебные предметы, курсы по выбору учащихся</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b/>
          <w:i/>
          <w:sz w:val="24"/>
          <w:szCs w:val="24"/>
          <w:u w:val="single"/>
        </w:rPr>
      </w:pP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Учебные предметы, курсы по выбору учащихся, предлагаемые МБОУ «</w:t>
      </w:r>
      <w:r>
        <w:rPr>
          <w:rFonts w:ascii="Times New Roman" w:eastAsia="Times New Roman" w:hAnsi="Times New Roman" w:cs="Times New Roman"/>
          <w:sz w:val="24"/>
          <w:szCs w:val="24"/>
        </w:rPr>
        <w:t>Лицей №7</w:t>
      </w:r>
      <w:r w:rsidRPr="009B5B51">
        <w:rPr>
          <w:rFonts w:ascii="Times New Roman" w:eastAsia="Times New Roman" w:hAnsi="Times New Roman" w:cs="Times New Roman"/>
          <w:sz w:val="24"/>
          <w:szCs w:val="24"/>
        </w:rPr>
        <w:t>»,</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учитывают специфику и возможности образовательного учреждения.</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Изучение дополнительных учебных предметов, курсов по выбору учащихся обеспечивает:</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удовлетворение индивидуальных запросов учащихся;</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общеобразовательную, общекультурную составляющую при получении среднего общего образования;</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развитие личности учащихся, их познавательных интересов, интеллектуальной и ценностно-смысловой сферы;</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развитие навыков самообразования и самопроектирования;</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углубление, расширение и систематизацию знаний в выбранной области научно</w:t>
      </w:r>
      <w:r>
        <w:rPr>
          <w:rFonts w:ascii="Times New Roman" w:eastAsia="Times New Roman" w:hAnsi="Times New Roman" w:cs="Times New Roman"/>
          <w:sz w:val="24"/>
          <w:szCs w:val="24"/>
        </w:rPr>
        <w:t>го знания или вида деятельности</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совершенствование имеющегося и приобретение нового опыта познавательной деятельности, профессионального самоопределения учащихся.</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Результаты изучения дополнительных учебных предметов, курсов по выбору учащихся отражают:</w:t>
      </w:r>
    </w:p>
    <w:p w:rsidR="009B5B51" w:rsidRPr="009B5B51" w:rsidRDefault="009B5B51" w:rsidP="003B39DB">
      <w:pPr>
        <w:numPr>
          <w:ilvl w:val="0"/>
          <w:numId w:val="1"/>
        </w:numPr>
        <w:tabs>
          <w:tab w:val="left" w:pos="567"/>
          <w:tab w:val="left" w:pos="80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B5B51">
        <w:rPr>
          <w:rFonts w:ascii="Times New Roman" w:eastAsia="Times New Roman" w:hAnsi="Times New Roman" w:cs="Times New Roman"/>
          <w:sz w:val="24"/>
          <w:szCs w:val="24"/>
        </w:rPr>
        <w:t>развитие личности учащихся средствами предлагаемого для изучения учебного предмета, курса: развитие общей культуры учащихся, их мировоззрения, ценностно-смысловых установок, развитие познавательных, регулятивных и коммуникативныхспособностей, готовности и способности к саморазвитию и профессиональному самоопределению;</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p>
    <w:p w:rsidR="009B5B51" w:rsidRPr="009B5B51" w:rsidRDefault="009B5B51" w:rsidP="003B39DB">
      <w:pPr>
        <w:numPr>
          <w:ilvl w:val="0"/>
          <w:numId w:val="1"/>
        </w:numPr>
        <w:tabs>
          <w:tab w:val="left" w:pos="567"/>
          <w:tab w:val="left" w:pos="80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B5B51">
        <w:rPr>
          <w:rFonts w:ascii="Times New Roman" w:eastAsia="Times New Roman" w:hAnsi="Times New Roman" w:cs="Times New Roman"/>
          <w:sz w:val="24"/>
          <w:szCs w:val="24"/>
        </w:rPr>
        <w:t>овладение систематическими знаниями и приобретение опыта осуществления целесообразной и результативной деятельности;</w:t>
      </w:r>
    </w:p>
    <w:p w:rsidR="009B5B51" w:rsidRPr="009B5B51" w:rsidRDefault="009B5B51" w:rsidP="003B39DB">
      <w:pPr>
        <w:numPr>
          <w:ilvl w:val="0"/>
          <w:numId w:val="1"/>
        </w:numPr>
        <w:tabs>
          <w:tab w:val="left" w:pos="567"/>
          <w:tab w:val="left" w:pos="80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B5B51">
        <w:rPr>
          <w:rFonts w:ascii="Times New Roman" w:eastAsia="Times New Roman" w:hAnsi="Times New Roman" w:cs="Times New Roman"/>
          <w:sz w:val="24"/>
          <w:szCs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9B5B51" w:rsidRPr="00E40BD6" w:rsidRDefault="009B5B51" w:rsidP="003B39DB">
      <w:pPr>
        <w:numPr>
          <w:ilvl w:val="0"/>
          <w:numId w:val="1"/>
        </w:numPr>
        <w:tabs>
          <w:tab w:val="left" w:pos="567"/>
          <w:tab w:val="left" w:pos="80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B5B51">
        <w:rPr>
          <w:rFonts w:ascii="Times New Roman" w:eastAsia="Times New Roman" w:hAnsi="Times New Roman" w:cs="Times New Roman"/>
          <w:sz w:val="24"/>
          <w:szCs w:val="24"/>
        </w:rPr>
        <w:t xml:space="preserve"> академической мобильности и (или) возможности поддерживать избранное направление образования;</w:t>
      </w:r>
    </w:p>
    <w:p w:rsidR="009B5B51" w:rsidRPr="009B5B51" w:rsidRDefault="00E40BD6" w:rsidP="003B39DB">
      <w:pPr>
        <w:numPr>
          <w:ilvl w:val="0"/>
          <w:numId w:val="1"/>
        </w:numPr>
        <w:tabs>
          <w:tab w:val="left" w:pos="567"/>
          <w:tab w:val="left" w:pos="80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B5B51" w:rsidRPr="009B5B51">
        <w:rPr>
          <w:rFonts w:ascii="Times New Roman" w:eastAsia="Times New Roman" w:hAnsi="Times New Roman" w:cs="Times New Roman"/>
          <w:sz w:val="24"/>
          <w:szCs w:val="24"/>
        </w:rPr>
        <w:t>обеспечение профессиональной ориентации учащихся.</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b/>
          <w:sz w:val="24"/>
          <w:szCs w:val="24"/>
        </w:rPr>
        <w:t xml:space="preserve">Индивидуальный проект </w:t>
      </w:r>
      <w:r w:rsidRPr="009B5B51">
        <w:rPr>
          <w:rFonts w:ascii="Times New Roman" w:eastAsia="Times New Roman" w:hAnsi="Times New Roman" w:cs="Times New Roman"/>
          <w:sz w:val="24"/>
          <w:szCs w:val="24"/>
        </w:rPr>
        <w:t>представляет собой особую форму организации</w:t>
      </w:r>
      <w:r w:rsidR="00534DB8">
        <w:rPr>
          <w:rFonts w:ascii="Times New Roman" w:eastAsia="Times New Roman" w:hAnsi="Times New Roman" w:cs="Times New Roman"/>
          <w:sz w:val="24"/>
          <w:szCs w:val="24"/>
        </w:rPr>
        <w:t xml:space="preserve"> </w:t>
      </w:r>
      <w:r w:rsidRPr="009B5B51">
        <w:rPr>
          <w:rFonts w:ascii="Times New Roman" w:eastAsia="Times New Roman" w:hAnsi="Times New Roman" w:cs="Times New Roman"/>
          <w:sz w:val="24"/>
          <w:szCs w:val="24"/>
        </w:rPr>
        <w:t>деятельности учащихся (учебное исследование или учебный проект).</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Индивидуальный проект выполняется учащимся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Результаты выполнения индивидуального проекта отражают:</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сформированность навыков коммуникативной, учебно-исследовательской деятельности, критического мышления;</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способность к инновационной, аналитической, творческой, интеллектуальной деятельности;</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w:t>
      </w:r>
      <w:r w:rsidRPr="009B5B51">
        <w:rPr>
          <w:rFonts w:ascii="Times New Roman" w:eastAsia="Times New Roman" w:hAnsi="Times New Roman" w:cs="Times New Roman"/>
          <w:sz w:val="24"/>
          <w:szCs w:val="24"/>
        </w:rPr>
        <w:lastRenderedPageBreak/>
        <w:t>структурирования аргументации результатов исследования на основе собранных данных, презентации результатов.</w:t>
      </w:r>
    </w:p>
    <w:p w:rsidR="009B5B51" w:rsidRPr="009B5B51" w:rsidRDefault="009B5B51" w:rsidP="003B39DB">
      <w:pPr>
        <w:tabs>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Индивидуальный проект выполняется учащимся в течение одного года (в 10 классе)</w:t>
      </w:r>
      <w:r w:rsidR="00E40BD6">
        <w:rPr>
          <w:rFonts w:ascii="Times New Roman" w:eastAsia="Times New Roman" w:hAnsi="Times New Roman" w:cs="Times New Roman"/>
          <w:sz w:val="24"/>
          <w:szCs w:val="24"/>
        </w:rPr>
        <w:t xml:space="preserve"> в</w:t>
      </w:r>
    </w:p>
    <w:p w:rsidR="009B5B51" w:rsidRPr="009B5B51" w:rsidRDefault="009B5B51" w:rsidP="003B39DB">
      <w:pPr>
        <w:tabs>
          <w:tab w:val="left" w:pos="469"/>
          <w:tab w:val="left" w:pos="567"/>
        </w:tabs>
        <w:spacing w:after="0" w:line="240" w:lineRule="auto"/>
        <w:ind w:firstLine="567"/>
        <w:jc w:val="both"/>
        <w:rPr>
          <w:rFonts w:ascii="Times New Roman" w:eastAsia="Times New Roman" w:hAnsi="Times New Roman" w:cs="Times New Roman"/>
          <w:sz w:val="24"/>
          <w:szCs w:val="24"/>
        </w:rPr>
      </w:pPr>
      <w:r w:rsidRPr="009B5B51">
        <w:rPr>
          <w:rFonts w:ascii="Times New Roman" w:eastAsia="Times New Roman" w:hAnsi="Times New Roman" w:cs="Times New Roman"/>
          <w:sz w:val="24"/>
          <w:szCs w:val="24"/>
        </w:rPr>
        <w:t>рамках учебного времени, специально отведённого учебным планом, и представляется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D2BDA" w:rsidRDefault="005D2BDA" w:rsidP="003B39DB">
      <w:pPr>
        <w:pStyle w:val="TableParagraph"/>
        <w:tabs>
          <w:tab w:val="left" w:pos="567"/>
        </w:tabs>
        <w:ind w:left="0" w:firstLine="567"/>
        <w:rPr>
          <w:b/>
          <w:sz w:val="24"/>
          <w:szCs w:val="24"/>
        </w:rPr>
      </w:pPr>
    </w:p>
    <w:p w:rsidR="00B8500A" w:rsidRPr="00534DB8" w:rsidRDefault="00B8500A" w:rsidP="003B39DB">
      <w:pPr>
        <w:pStyle w:val="TableParagraph"/>
        <w:tabs>
          <w:tab w:val="left" w:pos="567"/>
        </w:tabs>
        <w:ind w:left="0" w:firstLine="567"/>
        <w:rPr>
          <w:b/>
          <w:sz w:val="24"/>
          <w:szCs w:val="24"/>
        </w:rPr>
      </w:pPr>
      <w:r w:rsidRPr="00534DB8">
        <w:rPr>
          <w:b/>
          <w:sz w:val="24"/>
          <w:szCs w:val="24"/>
        </w:rPr>
        <w:t>I.3. Система оценки достижения планируемых результатов освоения основной образовательной программы среднего общего образования</w:t>
      </w:r>
    </w:p>
    <w:p w:rsidR="00B8500A" w:rsidRPr="002B3CB9" w:rsidRDefault="00B8500A" w:rsidP="003B39DB">
      <w:pPr>
        <w:pStyle w:val="TableParagraph"/>
        <w:tabs>
          <w:tab w:val="left" w:pos="567"/>
        </w:tabs>
        <w:ind w:left="0" w:firstLine="567"/>
      </w:pPr>
    </w:p>
    <w:p w:rsidR="00B8500A" w:rsidRPr="002B3CB9" w:rsidRDefault="00B8500A" w:rsidP="003B39DB">
      <w:pPr>
        <w:tabs>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регулируется Положением о формах, периодичности, порядке текущего контроля успеваемости и промежуточной аттестации в МБОУ «Лицей № 7».</w:t>
      </w:r>
    </w:p>
    <w:p w:rsidR="00B8500A" w:rsidRPr="002B3CB9" w:rsidRDefault="00B8500A" w:rsidP="003B39DB">
      <w:pPr>
        <w:tabs>
          <w:tab w:val="left" w:pos="567"/>
        </w:tabs>
        <w:spacing w:after="0" w:line="240" w:lineRule="auto"/>
        <w:ind w:firstLine="567"/>
        <w:rPr>
          <w:rFonts w:ascii="Times New Roman" w:eastAsia="Times New Roman" w:hAnsi="Times New Roman"/>
          <w:sz w:val="24"/>
          <w:szCs w:val="24"/>
        </w:rPr>
      </w:pPr>
    </w:p>
    <w:p w:rsidR="00B8500A" w:rsidRPr="00D9319E" w:rsidRDefault="00D9319E" w:rsidP="003B39DB">
      <w:pPr>
        <w:tabs>
          <w:tab w:val="left" w:pos="567"/>
        </w:tabs>
        <w:spacing w:after="0" w:line="240" w:lineRule="auto"/>
        <w:ind w:firstLine="567"/>
        <w:rPr>
          <w:rFonts w:ascii="Times New Roman" w:eastAsia="Times New Roman" w:hAnsi="Times New Roman"/>
          <w:b/>
          <w:sz w:val="24"/>
          <w:szCs w:val="24"/>
        </w:rPr>
      </w:pPr>
      <w:r>
        <w:rPr>
          <w:rFonts w:ascii="Times New Roman" w:eastAsia="Times New Roman" w:hAnsi="Times New Roman"/>
          <w:b/>
          <w:sz w:val="24"/>
          <w:szCs w:val="24"/>
        </w:rPr>
        <w:t>Общие положения</w:t>
      </w:r>
    </w:p>
    <w:p w:rsidR="00B8500A" w:rsidRPr="002B3CB9" w:rsidRDefault="00B8500A" w:rsidP="003B39DB">
      <w:pPr>
        <w:tabs>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B8500A" w:rsidRPr="002B3CB9" w:rsidRDefault="00B8500A" w:rsidP="003B39DB">
      <w:pPr>
        <w:tabs>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B8500A" w:rsidRPr="002B3CB9" w:rsidRDefault="00B8500A" w:rsidP="003B39DB">
      <w:pPr>
        <w:tabs>
          <w:tab w:val="left" w:pos="567"/>
        </w:tabs>
        <w:spacing w:after="0" w:line="240" w:lineRule="auto"/>
        <w:ind w:firstLine="567"/>
        <w:rPr>
          <w:rFonts w:ascii="Times New Roman" w:eastAsia="Times New Roman" w:hAnsi="Times New Roman"/>
          <w:sz w:val="24"/>
          <w:szCs w:val="24"/>
        </w:rPr>
      </w:pPr>
      <w:r w:rsidRPr="002B3CB9">
        <w:rPr>
          <w:rFonts w:ascii="Times New Roman" w:eastAsia="Times New Roman" w:hAnsi="Times New Roman"/>
          <w:sz w:val="24"/>
          <w:szCs w:val="24"/>
        </w:rPr>
        <w:t>– оценка образовательных достижений обучающихся на различных этапах обучения как основа их итоговой аттестации;</w:t>
      </w:r>
    </w:p>
    <w:p w:rsidR="00B8500A" w:rsidRPr="002B3CB9" w:rsidRDefault="00B8500A" w:rsidP="003B39DB">
      <w:pPr>
        <w:tabs>
          <w:tab w:val="left" w:pos="567"/>
        </w:tabs>
        <w:spacing w:after="0" w:line="240" w:lineRule="auto"/>
        <w:ind w:firstLine="567"/>
        <w:rPr>
          <w:rFonts w:ascii="Times New Roman" w:eastAsia="Times New Roman" w:hAnsi="Times New Roman"/>
          <w:sz w:val="24"/>
          <w:szCs w:val="24"/>
        </w:rPr>
      </w:pPr>
      <w:r w:rsidRPr="002B3CB9">
        <w:rPr>
          <w:rFonts w:ascii="Times New Roman" w:eastAsia="Times New Roman" w:hAnsi="Times New Roman"/>
          <w:sz w:val="24"/>
          <w:szCs w:val="24"/>
        </w:rPr>
        <w:t>– оценка результатов деятельности педаг</w:t>
      </w:r>
      <w:r w:rsidR="00C55F57">
        <w:rPr>
          <w:rFonts w:ascii="Times New Roman" w:eastAsia="Times New Roman" w:hAnsi="Times New Roman"/>
          <w:sz w:val="24"/>
          <w:szCs w:val="24"/>
        </w:rPr>
        <w:t xml:space="preserve">огических работников как основа </w:t>
      </w:r>
      <w:r w:rsidRPr="002B3CB9">
        <w:rPr>
          <w:rFonts w:ascii="Times New Roman" w:eastAsia="Times New Roman" w:hAnsi="Times New Roman"/>
          <w:sz w:val="24"/>
          <w:szCs w:val="24"/>
        </w:rPr>
        <w:t>аттестационных процедур;</w:t>
      </w:r>
    </w:p>
    <w:p w:rsidR="00B8500A" w:rsidRPr="002B3CB9" w:rsidRDefault="00B8500A" w:rsidP="003B39DB">
      <w:pPr>
        <w:tabs>
          <w:tab w:val="left" w:pos="567"/>
        </w:tabs>
        <w:spacing w:after="0" w:line="240" w:lineRule="auto"/>
        <w:ind w:firstLine="567"/>
        <w:rPr>
          <w:rFonts w:ascii="Times New Roman" w:eastAsia="Times New Roman" w:hAnsi="Times New Roman"/>
          <w:sz w:val="24"/>
          <w:szCs w:val="24"/>
        </w:rPr>
      </w:pPr>
      <w:r w:rsidRPr="002B3CB9">
        <w:rPr>
          <w:rFonts w:ascii="Times New Roman" w:eastAsia="Times New Roman" w:hAnsi="Times New Roman"/>
          <w:sz w:val="24"/>
          <w:szCs w:val="24"/>
        </w:rPr>
        <w:t>– оценка результатов деятельности образовательной организации как основа аккредитационных процедур.</w:t>
      </w:r>
    </w:p>
    <w:p w:rsidR="002F4634" w:rsidRDefault="00B8500A" w:rsidP="002F4634">
      <w:pPr>
        <w:tabs>
          <w:tab w:val="left" w:pos="567"/>
        </w:tabs>
        <w:spacing w:after="0" w:line="240" w:lineRule="auto"/>
        <w:ind w:firstLine="567"/>
        <w:jc w:val="both"/>
        <w:rPr>
          <w:rFonts w:ascii="Times New Roman" w:eastAsia="Times New Roman" w:hAnsi="Times New Roman"/>
          <w:sz w:val="24"/>
          <w:szCs w:val="24"/>
        </w:rPr>
      </w:pPr>
      <w:r w:rsidRPr="002B3CB9">
        <w:rPr>
          <w:rFonts w:ascii="Times New Roman" w:eastAsia="Times New Roman" w:hAnsi="Times New Roman"/>
          <w:sz w:val="24"/>
          <w:szCs w:val="24"/>
        </w:rPr>
        <w:t xml:space="preserve">Оценка образовательных достижений обучающихся осуществляется в рамках </w:t>
      </w:r>
      <w:r w:rsidRPr="002B3CB9">
        <w:rPr>
          <w:rFonts w:ascii="Times New Roman" w:eastAsia="Times New Roman" w:hAnsi="Times New Roman"/>
          <w:b/>
          <w:sz w:val="24"/>
          <w:szCs w:val="24"/>
        </w:rPr>
        <w:t>внутренней оценки</w:t>
      </w:r>
      <w:r w:rsidRPr="002B3CB9">
        <w:rPr>
          <w:rFonts w:ascii="Times New Roman" w:eastAsia="Times New Roman" w:hAnsi="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2B3CB9">
        <w:rPr>
          <w:rFonts w:ascii="Times New Roman" w:eastAsia="Times New Roman" w:hAnsi="Times New Roman"/>
          <w:sz w:val="24"/>
          <w:szCs w:val="24"/>
          <w:vertAlign w:val="superscript"/>
        </w:rPr>
        <w:t>4</w:t>
      </w:r>
      <w:r w:rsidRPr="002B3CB9">
        <w:rPr>
          <w:rFonts w:ascii="Times New Roman" w:eastAsia="Times New Roman" w:hAnsi="Times New Roman"/>
          <w:sz w:val="24"/>
          <w:szCs w:val="24"/>
        </w:rPr>
        <w:t xml:space="preserve"> и итоговая аттестации обучающихся), а также процедур </w:t>
      </w:r>
      <w:r w:rsidRPr="002B3CB9">
        <w:rPr>
          <w:rFonts w:ascii="Times New Roman" w:eastAsia="Times New Roman" w:hAnsi="Times New Roman"/>
          <w:b/>
          <w:sz w:val="24"/>
          <w:szCs w:val="24"/>
        </w:rPr>
        <w:t>внешней оценки</w:t>
      </w:r>
      <w:r w:rsidRPr="002B3CB9">
        <w:rPr>
          <w:rFonts w:ascii="Times New Roman" w:eastAsia="Times New Roman" w:hAnsi="Times New Roman"/>
          <w:sz w:val="24"/>
          <w:szCs w:val="24"/>
        </w:rPr>
        <w:t>, включающей государственную итоговую аттестацию</w:t>
      </w:r>
      <w:r w:rsidRPr="002B3CB9">
        <w:rPr>
          <w:rFonts w:ascii="Times New Roman" w:eastAsia="Times New Roman" w:hAnsi="Times New Roman"/>
          <w:sz w:val="24"/>
          <w:szCs w:val="24"/>
          <w:vertAlign w:val="superscript"/>
        </w:rPr>
        <w:t>5</w:t>
      </w:r>
      <w:r w:rsidRPr="002B3CB9">
        <w:rPr>
          <w:rFonts w:ascii="Times New Roman" w:eastAsia="Times New Roman" w:hAnsi="Times New Roman"/>
          <w:sz w:val="24"/>
          <w:szCs w:val="24"/>
        </w:rPr>
        <w:t>, независимую оценку качества подготовки обучающихся</w:t>
      </w:r>
      <w:r w:rsidRPr="002B3CB9">
        <w:rPr>
          <w:rFonts w:ascii="Times New Roman" w:eastAsia="Times New Roman" w:hAnsi="Times New Roman"/>
          <w:sz w:val="24"/>
          <w:szCs w:val="24"/>
          <w:vertAlign w:val="superscript"/>
        </w:rPr>
        <w:t>6</w:t>
      </w:r>
      <w:r w:rsidRPr="002B3CB9">
        <w:rPr>
          <w:rFonts w:ascii="Times New Roman" w:eastAsia="Times New Roman" w:hAnsi="Times New Roman"/>
          <w:sz w:val="24"/>
          <w:szCs w:val="24"/>
        </w:rPr>
        <w:t xml:space="preserve"> и мониторинговые исследования муниципального, регионального и </w:t>
      </w:r>
      <w:r w:rsidR="002F4634" w:rsidRPr="002B3CB9">
        <w:rPr>
          <w:rFonts w:ascii="Times New Roman" w:eastAsia="Times New Roman" w:hAnsi="Times New Roman"/>
          <w:sz w:val="24"/>
          <w:szCs w:val="24"/>
        </w:rPr>
        <w:t>федерального уровней.</w:t>
      </w:r>
    </w:p>
    <w:p w:rsidR="002F4634" w:rsidRPr="00A30753" w:rsidRDefault="002F4634" w:rsidP="002F4634">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2F4634" w:rsidRPr="00A30753" w:rsidRDefault="002F4634" w:rsidP="002F4634">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–мониторинга   уровня   профессионального   мастерства   учителя</w:t>
      </w:r>
      <w:r w:rsidR="00D2071F">
        <w:rPr>
          <w:rFonts w:ascii="Times New Roman" w:eastAsia="Times New Roman" w:hAnsi="Times New Roman"/>
          <w:sz w:val="24"/>
          <w:szCs w:val="24"/>
        </w:rPr>
        <w:t xml:space="preserve"> </w:t>
      </w:r>
      <w:r w:rsidRPr="00A30753">
        <w:rPr>
          <w:rFonts w:ascii="Times New Roman" w:eastAsia="Times New Roman" w:hAnsi="Times New Roman"/>
          <w:sz w:val="24"/>
          <w:szCs w:val="24"/>
        </w:rPr>
        <w:t xml:space="preserve">(анализа качества уроков, качества учебных заданий, предлагаемых учителем). </w:t>
      </w:r>
    </w:p>
    <w:p w:rsidR="002F4634" w:rsidRDefault="002F4634" w:rsidP="002F4634">
      <w:pPr>
        <w:tabs>
          <w:tab w:val="left" w:pos="567"/>
        </w:tabs>
        <w:spacing w:after="0" w:line="240" w:lineRule="auto"/>
        <w:jc w:val="both"/>
        <w:rPr>
          <w:rFonts w:ascii="Times New Roman" w:eastAsia="Times New Roman" w:hAnsi="Times New Roman"/>
          <w:sz w:val="24"/>
          <w:szCs w:val="24"/>
        </w:rPr>
      </w:pPr>
    </w:p>
    <w:p w:rsidR="003B39DB" w:rsidRPr="002B3CB9" w:rsidRDefault="003B39DB" w:rsidP="003B39DB">
      <w:pPr>
        <w:tabs>
          <w:tab w:val="left" w:pos="567"/>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w:t>
      </w:r>
    </w:p>
    <w:p w:rsidR="003B39DB" w:rsidRPr="00D9319E" w:rsidRDefault="003B39DB" w:rsidP="003B39DB">
      <w:pPr>
        <w:numPr>
          <w:ilvl w:val="0"/>
          <w:numId w:val="1"/>
        </w:numPr>
        <w:tabs>
          <w:tab w:val="left" w:pos="567"/>
          <w:tab w:val="left" w:pos="10065"/>
        </w:tabs>
        <w:spacing w:after="0" w:line="203" w:lineRule="auto"/>
        <w:ind w:firstLine="567"/>
        <w:rPr>
          <w:rFonts w:ascii="Times New Roman" w:eastAsia="Times New Roman" w:hAnsi="Times New Roman"/>
          <w:sz w:val="20"/>
          <w:szCs w:val="20"/>
          <w:vertAlign w:val="superscript"/>
        </w:rPr>
      </w:pPr>
      <w:r w:rsidRPr="00D9319E">
        <w:rPr>
          <w:rFonts w:ascii="Times New Roman" w:eastAsia="Times New Roman" w:hAnsi="Times New Roman"/>
          <w:sz w:val="20"/>
          <w:szCs w:val="20"/>
          <w:vertAlign w:val="superscript"/>
        </w:rPr>
        <w:t>4</w:t>
      </w:r>
      <w:r w:rsidRPr="00D9319E">
        <w:rPr>
          <w:rFonts w:ascii="Times New Roman" w:eastAsia="Times New Roman" w:hAnsi="Times New Roman"/>
          <w:sz w:val="20"/>
          <w:szCs w:val="20"/>
        </w:rPr>
        <w:t>Осуществляется в соответствии со статьей 58 Федерального закона «Об образовании в Российской Федерации».</w:t>
      </w:r>
    </w:p>
    <w:p w:rsidR="003B39DB" w:rsidRPr="00D9319E" w:rsidRDefault="003B39DB" w:rsidP="003B39DB">
      <w:pPr>
        <w:tabs>
          <w:tab w:val="left" w:pos="567"/>
        </w:tabs>
        <w:spacing w:line="13" w:lineRule="exact"/>
        <w:ind w:firstLine="567"/>
        <w:rPr>
          <w:rFonts w:ascii="Times New Roman" w:eastAsia="Times New Roman" w:hAnsi="Times New Roman"/>
          <w:sz w:val="20"/>
          <w:szCs w:val="20"/>
          <w:vertAlign w:val="superscript"/>
        </w:rPr>
      </w:pPr>
    </w:p>
    <w:p w:rsidR="003B39DB" w:rsidRPr="00D9319E" w:rsidRDefault="003B39DB" w:rsidP="003B39DB">
      <w:pPr>
        <w:numPr>
          <w:ilvl w:val="0"/>
          <w:numId w:val="1"/>
        </w:numPr>
        <w:tabs>
          <w:tab w:val="left" w:pos="567"/>
        </w:tabs>
        <w:spacing w:after="0" w:line="203" w:lineRule="auto"/>
        <w:ind w:firstLine="567"/>
        <w:rPr>
          <w:rFonts w:ascii="Times New Roman" w:eastAsia="Times New Roman" w:hAnsi="Times New Roman"/>
          <w:sz w:val="20"/>
          <w:szCs w:val="20"/>
          <w:vertAlign w:val="superscript"/>
        </w:rPr>
      </w:pPr>
      <w:r>
        <w:rPr>
          <w:rFonts w:ascii="Times New Roman" w:eastAsia="Times New Roman" w:hAnsi="Times New Roman"/>
          <w:sz w:val="20"/>
          <w:szCs w:val="20"/>
          <w:vertAlign w:val="superscript"/>
        </w:rPr>
        <w:t>5</w:t>
      </w:r>
      <w:r w:rsidRPr="005B7D08">
        <w:rPr>
          <w:rFonts w:ascii="Times New Roman" w:eastAsia="Times New Roman" w:hAnsi="Times New Roman"/>
          <w:sz w:val="20"/>
          <w:szCs w:val="20"/>
        </w:rPr>
        <w:t>Осуществляется</w:t>
      </w:r>
      <w:r w:rsidRPr="00D9319E">
        <w:rPr>
          <w:rFonts w:ascii="Times New Roman" w:eastAsia="Times New Roman" w:hAnsi="Times New Roman"/>
          <w:sz w:val="20"/>
          <w:szCs w:val="20"/>
        </w:rPr>
        <w:t xml:space="preserve"> в соответствии со статьей 59 Федерального закона «Об образовании в Российской Федерации».</w:t>
      </w:r>
    </w:p>
    <w:p w:rsidR="003B39DB" w:rsidRPr="00D9319E" w:rsidRDefault="003B39DB" w:rsidP="003B39DB">
      <w:pPr>
        <w:tabs>
          <w:tab w:val="left" w:pos="567"/>
        </w:tabs>
        <w:spacing w:line="13" w:lineRule="exact"/>
        <w:ind w:firstLine="567"/>
        <w:rPr>
          <w:rFonts w:ascii="Times New Roman" w:eastAsia="Times New Roman" w:hAnsi="Times New Roman"/>
          <w:sz w:val="20"/>
          <w:szCs w:val="20"/>
          <w:vertAlign w:val="superscript"/>
        </w:rPr>
      </w:pPr>
    </w:p>
    <w:p w:rsidR="003B39DB" w:rsidRPr="00D9319E" w:rsidRDefault="003B39DB" w:rsidP="003B39DB">
      <w:pPr>
        <w:numPr>
          <w:ilvl w:val="0"/>
          <w:numId w:val="1"/>
        </w:numPr>
        <w:tabs>
          <w:tab w:val="left" w:pos="567"/>
        </w:tabs>
        <w:spacing w:after="0" w:line="203" w:lineRule="auto"/>
        <w:ind w:firstLine="567"/>
        <w:rPr>
          <w:rFonts w:ascii="Times New Roman" w:eastAsia="Times New Roman" w:hAnsi="Times New Roman"/>
          <w:sz w:val="20"/>
          <w:szCs w:val="20"/>
          <w:vertAlign w:val="superscript"/>
        </w:rPr>
      </w:pPr>
      <w:r w:rsidRPr="00D9319E">
        <w:rPr>
          <w:rFonts w:ascii="Times New Roman" w:eastAsia="Times New Roman" w:hAnsi="Times New Roman"/>
          <w:sz w:val="20"/>
          <w:szCs w:val="20"/>
          <w:vertAlign w:val="superscript"/>
        </w:rPr>
        <w:t>6</w:t>
      </w:r>
      <w:r w:rsidRPr="00D9319E">
        <w:rPr>
          <w:rFonts w:ascii="Times New Roman" w:eastAsia="Times New Roman" w:hAnsi="Times New Roman"/>
          <w:sz w:val="20"/>
          <w:szCs w:val="20"/>
        </w:rPr>
        <w:t>Осуществляется в соответствии со статьей 95 Федерального закона «Об образовании в Российской Федерации».</w:t>
      </w:r>
    </w:p>
    <w:p w:rsidR="003B39DB" w:rsidRPr="00D149AC" w:rsidRDefault="002F4634" w:rsidP="00D149AC">
      <w:pPr>
        <w:tabs>
          <w:tab w:val="left" w:pos="567"/>
        </w:tabs>
        <w:spacing w:after="0" w:line="240" w:lineRule="auto"/>
        <w:ind w:firstLine="567"/>
        <w:jc w:val="both"/>
        <w:rPr>
          <w:rFonts w:ascii="Times New Roman" w:eastAsia="Times New Roman" w:hAnsi="Times New Roman"/>
          <w:sz w:val="20"/>
          <w:szCs w:val="20"/>
        </w:rPr>
      </w:pPr>
      <w:r>
        <w:rPr>
          <w:rFonts w:ascii="Times New Roman" w:eastAsia="Times New Roman" w:hAnsi="Times New Roman"/>
          <w:sz w:val="20"/>
          <w:szCs w:val="20"/>
        </w:rPr>
        <w:t xml:space="preserve"> </w:t>
      </w:r>
    </w:p>
    <w:p w:rsidR="00534DB8" w:rsidRDefault="00A30753" w:rsidP="003B39DB">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lastRenderedPageBreak/>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w:t>
      </w:r>
      <w:r w:rsidR="00106054">
        <w:rPr>
          <w:rFonts w:ascii="Times New Roman" w:eastAsia="Times New Roman" w:hAnsi="Times New Roman"/>
          <w:sz w:val="24"/>
          <w:szCs w:val="24"/>
        </w:rPr>
        <w:t>лицея</w:t>
      </w:r>
      <w:r w:rsidRPr="00A30753">
        <w:rPr>
          <w:rFonts w:ascii="Times New Roman" w:eastAsia="Times New Roman" w:hAnsi="Times New Roman"/>
          <w:sz w:val="24"/>
          <w:szCs w:val="24"/>
        </w:rPr>
        <w:t>.</w:t>
      </w:r>
    </w:p>
    <w:p w:rsidR="00A30753" w:rsidRPr="00A30753" w:rsidRDefault="00A30753" w:rsidP="006F172F">
      <w:pPr>
        <w:tabs>
          <w:tab w:val="left" w:pos="567"/>
        </w:tabs>
        <w:spacing w:after="0" w:line="240" w:lineRule="auto"/>
        <w:jc w:val="both"/>
        <w:rPr>
          <w:rFonts w:ascii="Times New Roman" w:eastAsia="Times New Roman" w:hAnsi="Times New Roman"/>
          <w:sz w:val="24"/>
          <w:szCs w:val="24"/>
        </w:rPr>
      </w:pPr>
    </w:p>
    <w:p w:rsidR="0020524C" w:rsidRPr="00A30753" w:rsidRDefault="00B8500A" w:rsidP="006F172F">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Результаты мониторингов являются основанием для принятия решений по повышению квалификации учителя.</w:t>
      </w:r>
    </w:p>
    <w:p w:rsidR="0020524C" w:rsidRPr="00A30753" w:rsidRDefault="0020524C" w:rsidP="006F172F">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20524C" w:rsidRDefault="0020524C" w:rsidP="003B39DB">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20524C" w:rsidRPr="00A30753" w:rsidRDefault="005B7D08" w:rsidP="003B39DB">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Оценка результатов деятельности педагогических работников осуществляется на основании:</w:t>
      </w:r>
    </w:p>
    <w:p w:rsidR="0020524C" w:rsidRPr="00A30753" w:rsidRDefault="0020524C" w:rsidP="003B39DB">
      <w:pPr>
        <w:numPr>
          <w:ilvl w:val="0"/>
          <w:numId w:val="1"/>
        </w:numPr>
        <w:tabs>
          <w:tab w:val="left" w:pos="567"/>
          <w:tab w:val="left" w:pos="1421"/>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20524C" w:rsidRPr="00A30753" w:rsidRDefault="0020524C" w:rsidP="003B39DB">
      <w:pPr>
        <w:tabs>
          <w:tab w:val="left" w:pos="567"/>
        </w:tabs>
        <w:spacing w:after="0" w:line="240" w:lineRule="auto"/>
        <w:ind w:firstLine="567"/>
        <w:jc w:val="both"/>
        <w:rPr>
          <w:rFonts w:ascii="Times New Roman" w:eastAsia="Times New Roman" w:hAnsi="Times New Roman"/>
          <w:sz w:val="24"/>
          <w:szCs w:val="24"/>
        </w:rPr>
      </w:pPr>
    </w:p>
    <w:p w:rsidR="0020524C" w:rsidRPr="00A30753" w:rsidRDefault="0020524C" w:rsidP="003B39DB">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b/>
          <w:sz w:val="24"/>
          <w:szCs w:val="24"/>
        </w:rPr>
        <w:t>Системно-деятельностный подход</w:t>
      </w:r>
      <w:r w:rsidRPr="00A30753">
        <w:rPr>
          <w:rFonts w:ascii="Times New Roman" w:eastAsia="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содержаниемкритериями оценки, в качестве которых выступают планируемые результаты обучения, выраженные в деятельностной форме.</w:t>
      </w:r>
    </w:p>
    <w:p w:rsidR="0020524C" w:rsidRPr="00A30753" w:rsidRDefault="0020524C" w:rsidP="003B39DB">
      <w:pPr>
        <w:tabs>
          <w:tab w:val="left" w:pos="567"/>
        </w:tabs>
        <w:spacing w:after="0" w:line="240" w:lineRule="auto"/>
        <w:ind w:firstLine="567"/>
        <w:jc w:val="both"/>
        <w:rPr>
          <w:rFonts w:ascii="Times New Roman" w:eastAsia="Times New Roman" w:hAnsi="Times New Roman"/>
          <w:sz w:val="24"/>
          <w:szCs w:val="24"/>
        </w:rPr>
      </w:pPr>
    </w:p>
    <w:p w:rsidR="0020524C" w:rsidRPr="00A30753" w:rsidRDefault="0020524C" w:rsidP="003B39DB">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b/>
          <w:sz w:val="24"/>
          <w:szCs w:val="24"/>
        </w:rPr>
        <w:t>Комплексный подход</w:t>
      </w:r>
      <w:r w:rsidRPr="00A30753">
        <w:rPr>
          <w:rFonts w:ascii="Times New Roman" w:eastAsia="Times New Roman" w:hAnsi="Times New Roman"/>
          <w:sz w:val="24"/>
          <w:szCs w:val="24"/>
        </w:rPr>
        <w:t xml:space="preserve"> к оценке образовательных достижений реализуется путем:</w:t>
      </w:r>
    </w:p>
    <w:p w:rsidR="0020524C" w:rsidRPr="00A30753" w:rsidRDefault="0020524C" w:rsidP="003B39DB">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–оценки   трех   групп   результа</w:t>
      </w:r>
      <w:r w:rsidR="0057145D">
        <w:rPr>
          <w:rFonts w:ascii="Times New Roman" w:eastAsia="Times New Roman" w:hAnsi="Times New Roman"/>
          <w:sz w:val="24"/>
          <w:szCs w:val="24"/>
        </w:rPr>
        <w:t xml:space="preserve">тов:   личностных,   предметных </w:t>
      </w:r>
      <w:r w:rsidRPr="00A30753">
        <w:rPr>
          <w:rFonts w:ascii="Times New Roman" w:eastAsia="Times New Roman" w:hAnsi="Times New Roman"/>
          <w:sz w:val="24"/>
          <w:szCs w:val="24"/>
        </w:rPr>
        <w:t>метапредметных (регулятивных, коммуникативных и познавательных универсальных учебных действий);</w:t>
      </w:r>
    </w:p>
    <w:p w:rsidR="0020524C" w:rsidRPr="00A30753" w:rsidRDefault="0020524C" w:rsidP="003B39DB">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0524C" w:rsidRPr="00A30753" w:rsidRDefault="0020524C" w:rsidP="003B39DB">
      <w:pPr>
        <w:tabs>
          <w:tab w:val="left" w:pos="567"/>
        </w:tabs>
        <w:spacing w:after="0" w:line="240" w:lineRule="auto"/>
        <w:ind w:firstLine="567"/>
        <w:jc w:val="both"/>
        <w:rPr>
          <w:rFonts w:ascii="Times New Roman" w:eastAsia="Times New Roman" w:hAnsi="Times New Roman"/>
          <w:sz w:val="24"/>
          <w:szCs w:val="24"/>
        </w:rPr>
      </w:pPr>
      <w:r w:rsidRPr="00A30753">
        <w:rPr>
          <w:rFonts w:ascii="Times New Roman" w:eastAsia="Times New Roman" w:hAnsi="Times New Roman"/>
          <w:sz w:val="24"/>
          <w:szCs w:val="24"/>
        </w:rPr>
        <w:t>– использования разнообразных методов и форм оценки, взаимно дополняющих друг друга (стандартизированные устные и письменные работы,проекты, практические работы, самооценка, наблюдения и др.);</w:t>
      </w:r>
    </w:p>
    <w:p w:rsidR="00456AE2" w:rsidRPr="00A30753" w:rsidRDefault="00456AE2" w:rsidP="003B39DB">
      <w:pPr>
        <w:pStyle w:val="a3"/>
        <w:tabs>
          <w:tab w:val="left" w:pos="567"/>
        </w:tabs>
        <w:spacing w:after="0" w:line="240" w:lineRule="auto"/>
        <w:ind w:left="0" w:firstLine="567"/>
        <w:jc w:val="both"/>
        <w:rPr>
          <w:rFonts w:ascii="Times New Roman" w:eastAsia="Times New Roman" w:hAnsi="Times New Roman"/>
          <w:sz w:val="24"/>
          <w:szCs w:val="24"/>
        </w:rPr>
      </w:pPr>
    </w:p>
    <w:p w:rsidR="0020524C" w:rsidRPr="0057145D" w:rsidRDefault="0020524C" w:rsidP="006F172F">
      <w:pPr>
        <w:tabs>
          <w:tab w:val="left" w:pos="567"/>
        </w:tabs>
        <w:spacing w:after="0" w:line="240" w:lineRule="auto"/>
        <w:ind w:firstLine="567"/>
        <w:jc w:val="both"/>
        <w:rPr>
          <w:rFonts w:ascii="Times New Roman" w:eastAsia="Times New Roman" w:hAnsi="Times New Roman" w:cs="Times New Roman"/>
          <w:sz w:val="24"/>
          <w:szCs w:val="24"/>
        </w:rPr>
      </w:pPr>
      <w:r w:rsidRPr="0057145D">
        <w:rPr>
          <w:rFonts w:ascii="Times New Roman" w:eastAsia="Times New Roman" w:hAnsi="Times New Roman" w:cs="Times New Roman"/>
          <w:b/>
          <w:sz w:val="24"/>
          <w:szCs w:val="24"/>
        </w:rPr>
        <w:t>Уровневый подход</w:t>
      </w:r>
      <w:r w:rsidRPr="0057145D">
        <w:rPr>
          <w:rFonts w:ascii="Times New Roman" w:eastAsia="Times New Roman" w:hAnsi="Times New Roman" w:cs="Times New Roman"/>
          <w:sz w:val="24"/>
          <w:szCs w:val="24"/>
        </w:rPr>
        <w:t xml:space="preserve"> реализуется по отношению как к содержанию оценки, так и к представлению и интерпретации результатов.</w:t>
      </w:r>
    </w:p>
    <w:p w:rsidR="0020524C" w:rsidRPr="0057145D" w:rsidRDefault="0020524C" w:rsidP="006F172F">
      <w:pPr>
        <w:tabs>
          <w:tab w:val="left" w:pos="567"/>
        </w:tabs>
        <w:spacing w:after="0" w:line="240" w:lineRule="auto"/>
        <w:ind w:firstLine="567"/>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20524C" w:rsidRPr="0057145D" w:rsidRDefault="0020524C" w:rsidP="003B39DB">
      <w:pPr>
        <w:tabs>
          <w:tab w:val="left" w:pos="567"/>
        </w:tabs>
        <w:spacing w:after="0" w:line="240" w:lineRule="auto"/>
        <w:ind w:firstLine="567"/>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 для каждого предмета предлагаются результаты двух уровней изучения – базового и углубленного;</w:t>
      </w:r>
    </w:p>
    <w:p w:rsidR="0020524C" w:rsidRPr="0057145D" w:rsidRDefault="0020524C" w:rsidP="003B39DB">
      <w:pPr>
        <w:tabs>
          <w:tab w:val="left" w:pos="567"/>
        </w:tabs>
        <w:spacing w:after="0" w:line="240" w:lineRule="auto"/>
        <w:ind w:firstLine="567"/>
        <w:rPr>
          <w:rFonts w:ascii="Times New Roman" w:eastAsia="Times New Roman" w:hAnsi="Times New Roman" w:cs="Times New Roman"/>
          <w:sz w:val="24"/>
          <w:szCs w:val="24"/>
        </w:rPr>
      </w:pPr>
    </w:p>
    <w:p w:rsidR="0020524C" w:rsidRPr="0057145D" w:rsidRDefault="0020524C" w:rsidP="006F172F">
      <w:pPr>
        <w:tabs>
          <w:tab w:val="left" w:pos="567"/>
        </w:tabs>
        <w:spacing w:after="0" w:line="240" w:lineRule="auto"/>
        <w:ind w:firstLine="567"/>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–планируемые результаты содержат блоки «Выпускник научится» и«Выпускник получит возможность нау</w:t>
      </w:r>
      <w:r w:rsidR="006F172F">
        <w:rPr>
          <w:rFonts w:ascii="Times New Roman" w:eastAsia="Times New Roman" w:hAnsi="Times New Roman" w:cs="Times New Roman"/>
          <w:sz w:val="24"/>
          <w:szCs w:val="24"/>
        </w:rPr>
        <w:t>читься</w:t>
      </w:r>
    </w:p>
    <w:p w:rsidR="0020524C" w:rsidRPr="0057145D" w:rsidRDefault="0020524C" w:rsidP="006F172F">
      <w:pPr>
        <w:spacing w:after="0" w:line="240" w:lineRule="auto"/>
        <w:ind w:firstLine="851"/>
        <w:jc w:val="both"/>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w:t>
      </w:r>
      <w:r w:rsidR="0057145D">
        <w:rPr>
          <w:rFonts w:ascii="Times New Roman" w:eastAsia="Times New Roman" w:hAnsi="Times New Roman" w:cs="Times New Roman"/>
          <w:sz w:val="24"/>
          <w:szCs w:val="24"/>
        </w:rPr>
        <w:t xml:space="preserve">, </w:t>
      </w:r>
      <w:r w:rsidRPr="0057145D">
        <w:rPr>
          <w:rFonts w:ascii="Times New Roman" w:eastAsia="Times New Roman" w:hAnsi="Times New Roman" w:cs="Times New Roman"/>
          <w:sz w:val="24"/>
          <w:szCs w:val="24"/>
        </w:rPr>
        <w:t>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w:t>
      </w:r>
    </w:p>
    <w:p w:rsidR="0020524C" w:rsidRPr="0057145D" w:rsidRDefault="0020524C" w:rsidP="006F172F">
      <w:pPr>
        <w:spacing w:after="0" w:line="240" w:lineRule="auto"/>
        <w:ind w:firstLine="851"/>
        <w:jc w:val="both"/>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 xml:space="preserve">Базовый уровень подготовки определяется на основании выполнения обучающимися заданий базового уровня, которые оценивают планируемые результаты из </w:t>
      </w:r>
      <w:r w:rsidRPr="0057145D">
        <w:rPr>
          <w:rFonts w:ascii="Times New Roman" w:eastAsia="Times New Roman" w:hAnsi="Times New Roman" w:cs="Times New Roman"/>
          <w:sz w:val="24"/>
          <w:szCs w:val="24"/>
        </w:rPr>
        <w:lastRenderedPageBreak/>
        <w:t>блока «Выпускник научится», используют наиболее значимые программные элементы содержания и трактуются как обязательные для освоения.</w:t>
      </w:r>
    </w:p>
    <w:p w:rsidR="0020524C" w:rsidRPr="0057145D" w:rsidRDefault="0020524C" w:rsidP="0057145D">
      <w:pPr>
        <w:spacing w:after="0" w:line="240" w:lineRule="auto"/>
        <w:ind w:firstLine="851"/>
        <w:jc w:val="both"/>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20524C" w:rsidRPr="0057145D" w:rsidRDefault="0020524C" w:rsidP="0057145D">
      <w:pPr>
        <w:spacing w:after="0" w:line="240" w:lineRule="auto"/>
        <w:ind w:firstLine="851"/>
        <w:rPr>
          <w:rFonts w:ascii="Times New Roman" w:eastAsia="Times New Roman" w:hAnsi="Times New Roman" w:cs="Times New Roman"/>
          <w:sz w:val="24"/>
          <w:szCs w:val="24"/>
        </w:rPr>
      </w:pPr>
    </w:p>
    <w:p w:rsidR="0020524C" w:rsidRPr="0057145D" w:rsidRDefault="0020524C" w:rsidP="0057145D">
      <w:pPr>
        <w:spacing w:after="0" w:line="240" w:lineRule="auto"/>
        <w:ind w:firstLine="851"/>
        <w:rPr>
          <w:rFonts w:ascii="Times New Roman" w:eastAsia="Times New Roman" w:hAnsi="Times New Roman" w:cs="Times New Roman"/>
          <w:b/>
          <w:sz w:val="24"/>
          <w:szCs w:val="24"/>
        </w:rPr>
      </w:pPr>
      <w:r w:rsidRPr="0057145D">
        <w:rPr>
          <w:rFonts w:ascii="Times New Roman" w:eastAsia="Times New Roman" w:hAnsi="Times New Roman" w:cs="Times New Roman"/>
          <w:b/>
          <w:sz w:val="24"/>
          <w:szCs w:val="24"/>
        </w:rPr>
        <w:t>Особенности  оценки  личностных,  метапредметных  и  предметных</w:t>
      </w:r>
      <w:r w:rsidR="005B7D08">
        <w:rPr>
          <w:rFonts w:ascii="Times New Roman" w:eastAsia="Times New Roman" w:hAnsi="Times New Roman" w:cs="Times New Roman"/>
          <w:b/>
          <w:sz w:val="24"/>
          <w:szCs w:val="24"/>
        </w:rPr>
        <w:t xml:space="preserve"> </w:t>
      </w:r>
      <w:r w:rsidRPr="0057145D">
        <w:rPr>
          <w:rFonts w:ascii="Times New Roman" w:eastAsia="Times New Roman" w:hAnsi="Times New Roman" w:cs="Times New Roman"/>
          <w:b/>
          <w:sz w:val="24"/>
          <w:szCs w:val="24"/>
        </w:rPr>
        <w:t>результатов</w:t>
      </w:r>
    </w:p>
    <w:p w:rsidR="0020524C" w:rsidRPr="0057145D" w:rsidRDefault="0020524C" w:rsidP="0057145D">
      <w:pPr>
        <w:spacing w:after="0" w:line="240" w:lineRule="auto"/>
        <w:ind w:firstLine="851"/>
        <w:rPr>
          <w:rFonts w:ascii="Times New Roman" w:eastAsia="Times New Roman" w:hAnsi="Times New Roman" w:cs="Times New Roman"/>
          <w:sz w:val="24"/>
          <w:szCs w:val="24"/>
        </w:rPr>
      </w:pPr>
    </w:p>
    <w:p w:rsidR="0020524C" w:rsidRPr="0057145D" w:rsidRDefault="0020524C" w:rsidP="0057145D">
      <w:pPr>
        <w:spacing w:after="0" w:line="240" w:lineRule="auto"/>
        <w:ind w:firstLine="851"/>
        <w:rPr>
          <w:rFonts w:ascii="Times New Roman" w:eastAsia="Times New Roman" w:hAnsi="Times New Roman" w:cs="Times New Roman"/>
          <w:b/>
          <w:sz w:val="24"/>
          <w:szCs w:val="24"/>
        </w:rPr>
      </w:pPr>
      <w:r w:rsidRPr="0057145D">
        <w:rPr>
          <w:rFonts w:ascii="Times New Roman" w:eastAsia="Times New Roman" w:hAnsi="Times New Roman" w:cs="Times New Roman"/>
          <w:b/>
          <w:sz w:val="24"/>
          <w:szCs w:val="24"/>
        </w:rPr>
        <w:t>Особенности оценки личностных результатов</w:t>
      </w:r>
    </w:p>
    <w:p w:rsidR="0020524C" w:rsidRPr="0057145D" w:rsidRDefault="0020524C" w:rsidP="0057145D">
      <w:pPr>
        <w:spacing w:after="0" w:line="240" w:lineRule="auto"/>
        <w:ind w:firstLine="851"/>
        <w:rPr>
          <w:rFonts w:ascii="Times New Roman" w:eastAsia="Times New Roman" w:hAnsi="Times New Roman" w:cs="Times New Roman"/>
          <w:b/>
          <w:sz w:val="24"/>
          <w:szCs w:val="24"/>
        </w:rPr>
      </w:pPr>
    </w:p>
    <w:p w:rsidR="0020524C" w:rsidRPr="0057145D" w:rsidRDefault="0020524C" w:rsidP="0057145D">
      <w:pPr>
        <w:spacing w:after="0" w:line="240" w:lineRule="auto"/>
        <w:ind w:firstLine="851"/>
        <w:jc w:val="both"/>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0524C" w:rsidRPr="006F172F" w:rsidRDefault="0020524C" w:rsidP="006F172F">
      <w:pPr>
        <w:numPr>
          <w:ilvl w:val="0"/>
          <w:numId w:val="1"/>
        </w:numPr>
        <w:tabs>
          <w:tab w:val="left" w:pos="851"/>
        </w:tabs>
        <w:spacing w:after="0" w:line="240" w:lineRule="auto"/>
        <w:ind w:firstLine="851"/>
        <w:jc w:val="both"/>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 xml:space="preserve">В соответствии с требованиями ФГОС СОО достижение личностных результатов </w:t>
      </w:r>
      <w:r w:rsidRPr="0057145D">
        <w:rPr>
          <w:rFonts w:ascii="Times New Roman" w:eastAsia="Times New Roman" w:hAnsi="Times New Roman" w:cs="Times New Roman"/>
          <w:b/>
          <w:sz w:val="24"/>
          <w:szCs w:val="24"/>
        </w:rPr>
        <w:t>не выносится</w:t>
      </w:r>
      <w:r w:rsidRPr="0057145D">
        <w:rPr>
          <w:rFonts w:ascii="Times New Roman" w:eastAsia="Times New Roman"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Pr="0057145D">
        <w:rPr>
          <w:rFonts w:ascii="Times New Roman" w:eastAsia="Times New Roman" w:hAnsi="Times New Roman" w:cs="Times New Roman"/>
          <w:b/>
          <w:sz w:val="24"/>
          <w:szCs w:val="24"/>
        </w:rPr>
        <w:t>внешних</w:t>
      </w:r>
      <w:r w:rsidR="005B7D08">
        <w:rPr>
          <w:rFonts w:ascii="Times New Roman" w:eastAsia="Times New Roman" w:hAnsi="Times New Roman" w:cs="Times New Roman"/>
          <w:b/>
          <w:sz w:val="24"/>
          <w:szCs w:val="24"/>
        </w:rPr>
        <w:t xml:space="preserve"> </w:t>
      </w:r>
      <w:r w:rsidRPr="0057145D">
        <w:rPr>
          <w:rFonts w:ascii="Times New Roman" w:eastAsia="Times New Roman" w:hAnsi="Times New Roman" w:cs="Times New Roman"/>
          <w:sz w:val="24"/>
          <w:szCs w:val="24"/>
        </w:rPr>
        <w:t>не</w:t>
      </w:r>
      <w:r w:rsidR="005B7D08">
        <w:rPr>
          <w:rFonts w:ascii="Times New Roman" w:eastAsia="Times New Roman" w:hAnsi="Times New Roman" w:cs="Times New Roman"/>
          <w:sz w:val="24"/>
          <w:szCs w:val="24"/>
        </w:rPr>
        <w:t xml:space="preserve"> </w:t>
      </w:r>
      <w:r w:rsidRPr="0057145D">
        <w:rPr>
          <w:rFonts w:ascii="Times New Roman" w:eastAsia="Times New Roman" w:hAnsi="Times New Roman" w:cs="Times New Roman"/>
          <w:sz w:val="24"/>
          <w:szCs w:val="24"/>
        </w:rPr>
        <w:t>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0524C" w:rsidRPr="0057145D" w:rsidRDefault="0020524C" w:rsidP="006F172F">
      <w:pPr>
        <w:spacing w:after="0" w:line="240" w:lineRule="auto"/>
        <w:ind w:firstLine="851"/>
        <w:jc w:val="both"/>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20524C" w:rsidRPr="0057145D" w:rsidRDefault="0020524C" w:rsidP="006F172F">
      <w:pPr>
        <w:spacing w:after="0" w:line="240" w:lineRule="auto"/>
        <w:ind w:firstLine="851"/>
        <w:jc w:val="both"/>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0524C" w:rsidRPr="0057145D" w:rsidRDefault="0020524C" w:rsidP="0057145D">
      <w:pPr>
        <w:spacing w:after="0" w:line="240" w:lineRule="auto"/>
        <w:ind w:firstLine="851"/>
        <w:jc w:val="both"/>
        <w:rPr>
          <w:rFonts w:ascii="Times New Roman" w:eastAsia="Times New Roman" w:hAnsi="Times New Roman" w:cs="Times New Roman"/>
          <w:sz w:val="24"/>
          <w:szCs w:val="24"/>
        </w:rPr>
      </w:pPr>
      <w:r w:rsidRPr="0057145D">
        <w:rPr>
          <w:rFonts w:ascii="Times New Roman" w:eastAsia="Times New Roman" w:hAnsi="Times New Roman" w:cs="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035C73" w:rsidRPr="0057145D" w:rsidRDefault="00035C73" w:rsidP="00E2265F">
      <w:pPr>
        <w:spacing w:after="0" w:line="240" w:lineRule="auto"/>
        <w:rPr>
          <w:rFonts w:ascii="Times New Roman" w:eastAsia="Times New Roman" w:hAnsi="Times New Roman" w:cs="Times New Roman"/>
          <w:sz w:val="24"/>
          <w:szCs w:val="24"/>
        </w:rPr>
      </w:pPr>
    </w:p>
    <w:p w:rsidR="0020524C" w:rsidRPr="006F172F" w:rsidRDefault="0020524C" w:rsidP="006F172F">
      <w:pPr>
        <w:tabs>
          <w:tab w:val="left" w:pos="0"/>
        </w:tabs>
        <w:spacing w:after="0" w:line="240" w:lineRule="auto"/>
        <w:ind w:firstLine="851"/>
        <w:rPr>
          <w:rFonts w:ascii="Times New Roman" w:eastAsia="Times New Roman" w:hAnsi="Times New Roman"/>
          <w:b/>
          <w:sz w:val="24"/>
          <w:szCs w:val="24"/>
        </w:rPr>
      </w:pPr>
      <w:r w:rsidRPr="002B3CB9">
        <w:rPr>
          <w:rFonts w:ascii="Times New Roman" w:eastAsia="Times New Roman" w:hAnsi="Times New Roman"/>
          <w:b/>
          <w:sz w:val="24"/>
          <w:szCs w:val="24"/>
        </w:rPr>
        <w:t>Особенности оценки метапредметных результатов</w:t>
      </w:r>
    </w:p>
    <w:p w:rsidR="00C510DF" w:rsidRPr="002B3CB9" w:rsidRDefault="00C510DF" w:rsidP="00035C73">
      <w:pPr>
        <w:tabs>
          <w:tab w:val="left" w:pos="0"/>
        </w:tabs>
        <w:spacing w:after="0" w:line="240" w:lineRule="auto"/>
        <w:ind w:firstLine="851"/>
        <w:jc w:val="both"/>
        <w:rPr>
          <w:rFonts w:ascii="Times New Roman" w:eastAsia="Times New Roman" w:hAnsi="Times New Roman"/>
          <w:sz w:val="24"/>
          <w:szCs w:val="24"/>
        </w:rPr>
      </w:pPr>
      <w:r w:rsidRPr="002B3CB9">
        <w:rPr>
          <w:rFonts w:ascii="Times New Roman" w:eastAsia="Times New Roman" w:hAnsi="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C510DF" w:rsidRPr="002B3CB9" w:rsidRDefault="00C510DF" w:rsidP="00035C73">
      <w:pPr>
        <w:tabs>
          <w:tab w:val="left" w:pos="0"/>
        </w:tabs>
        <w:spacing w:after="0" w:line="240" w:lineRule="auto"/>
        <w:ind w:firstLine="851"/>
        <w:jc w:val="both"/>
        <w:rPr>
          <w:rFonts w:ascii="Times New Roman" w:eastAsia="Times New Roman" w:hAnsi="Times New Roman"/>
          <w:sz w:val="24"/>
          <w:szCs w:val="24"/>
        </w:rPr>
      </w:pPr>
    </w:p>
    <w:p w:rsidR="00C510DF" w:rsidRPr="002B3CB9" w:rsidRDefault="00C510DF" w:rsidP="006F172F">
      <w:pPr>
        <w:tabs>
          <w:tab w:val="left" w:pos="0"/>
        </w:tabs>
        <w:spacing w:after="0" w:line="240" w:lineRule="auto"/>
        <w:ind w:firstLine="851"/>
        <w:jc w:val="both"/>
        <w:rPr>
          <w:rFonts w:ascii="Times New Roman" w:eastAsia="Times New Roman" w:hAnsi="Times New Roman"/>
          <w:sz w:val="24"/>
          <w:szCs w:val="24"/>
        </w:rPr>
      </w:pPr>
      <w:r w:rsidRPr="002B3CB9">
        <w:rPr>
          <w:rFonts w:ascii="Times New Roman" w:eastAsia="Times New Roman" w:hAnsi="Times New Roman"/>
          <w:sz w:val="24"/>
          <w:szCs w:val="24"/>
        </w:rPr>
        <w:t>Оценка достижения метапредметных результатов осуществляется администрацией МБОУ «Лицей №7»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технологического цикла, для предметов социально-гуманитарного цикла и т. п.). и включает следующие процедуры и формы оценки:</w:t>
      </w:r>
    </w:p>
    <w:p w:rsidR="00C510DF" w:rsidRPr="002B3CB9" w:rsidRDefault="00C510DF" w:rsidP="00035C73">
      <w:pPr>
        <w:tabs>
          <w:tab w:val="left" w:pos="0"/>
        </w:tabs>
        <w:spacing w:after="0" w:line="240" w:lineRule="auto"/>
        <w:ind w:firstLine="851"/>
        <w:jc w:val="both"/>
        <w:rPr>
          <w:rFonts w:ascii="Times New Roman" w:eastAsia="Times New Roman" w:hAnsi="Times New Roman"/>
          <w:sz w:val="24"/>
          <w:szCs w:val="24"/>
        </w:rPr>
      </w:pPr>
      <w:r w:rsidRPr="002B3CB9">
        <w:rPr>
          <w:rFonts w:ascii="Times New Roman" w:eastAsia="Times New Roman" w:hAnsi="Times New Roman"/>
          <w:sz w:val="24"/>
          <w:szCs w:val="24"/>
        </w:rPr>
        <w:lastRenderedPageBreak/>
        <w:t xml:space="preserve">- смыслового чтения (письменные измерительные материалы на межпредметной основе) </w:t>
      </w:r>
    </w:p>
    <w:p w:rsidR="00C510DF" w:rsidRPr="002B3CB9" w:rsidRDefault="00C510DF" w:rsidP="00035C73">
      <w:pPr>
        <w:tabs>
          <w:tab w:val="left" w:pos="0"/>
        </w:tabs>
        <w:spacing w:after="0" w:line="240" w:lineRule="auto"/>
        <w:ind w:firstLine="851"/>
        <w:jc w:val="both"/>
        <w:rPr>
          <w:rFonts w:ascii="Times New Roman" w:eastAsia="Times New Roman" w:hAnsi="Times New Roman"/>
          <w:sz w:val="24"/>
          <w:szCs w:val="24"/>
        </w:rPr>
      </w:pPr>
      <w:r w:rsidRPr="002B3CB9">
        <w:rPr>
          <w:rFonts w:ascii="Times New Roman" w:eastAsia="Times New Roman" w:hAnsi="Times New Roman"/>
          <w:sz w:val="24"/>
          <w:szCs w:val="24"/>
        </w:rPr>
        <w:t>- познавательных учебных действий, в т.ч. логические приемы и методы познания, специфические для отдельных образовательных областей (письменные измерительные материалы)</w:t>
      </w:r>
    </w:p>
    <w:p w:rsidR="00C510DF" w:rsidRPr="002B3CB9" w:rsidRDefault="00C510DF" w:rsidP="00035C73">
      <w:pPr>
        <w:tabs>
          <w:tab w:val="left" w:pos="0"/>
          <w:tab w:val="left" w:pos="640"/>
        </w:tabs>
        <w:spacing w:after="0" w:line="240" w:lineRule="auto"/>
        <w:ind w:left="851"/>
        <w:jc w:val="both"/>
        <w:rPr>
          <w:rFonts w:ascii="Times New Roman" w:eastAsia="Times New Roman" w:hAnsi="Times New Roman"/>
          <w:sz w:val="24"/>
          <w:szCs w:val="24"/>
        </w:rPr>
      </w:pPr>
      <w:r w:rsidRPr="002B3CB9">
        <w:rPr>
          <w:rFonts w:ascii="Times New Roman" w:eastAsia="Times New Roman" w:hAnsi="Times New Roman"/>
          <w:sz w:val="24"/>
          <w:szCs w:val="24"/>
        </w:rPr>
        <w:t>- ИКТ-компетентности (практическая работа с использованием компьютера)</w:t>
      </w:r>
    </w:p>
    <w:p w:rsidR="00C510DF" w:rsidRPr="002B3CB9" w:rsidRDefault="00C510DF" w:rsidP="006F172F">
      <w:pPr>
        <w:tabs>
          <w:tab w:val="left" w:pos="0"/>
          <w:tab w:val="left" w:pos="632"/>
        </w:tabs>
        <w:spacing w:after="0" w:line="240" w:lineRule="auto"/>
        <w:jc w:val="both"/>
        <w:rPr>
          <w:rFonts w:ascii="Times New Roman" w:eastAsia="Times New Roman" w:hAnsi="Times New Roman"/>
          <w:sz w:val="24"/>
          <w:szCs w:val="24"/>
        </w:rPr>
      </w:pPr>
      <w:r w:rsidRPr="002B3CB9">
        <w:rPr>
          <w:rFonts w:ascii="Times New Roman" w:eastAsia="Times New Roman" w:hAnsi="Times New Roman"/>
          <w:sz w:val="24"/>
          <w:szCs w:val="24"/>
        </w:rPr>
        <w:t xml:space="preserve">   - сформированности регулятивных и коммуникативных универсальных учебных действий (наблюдение за ходом выполнения групповых и индивидуальных учебных исследований и проектов).</w:t>
      </w:r>
    </w:p>
    <w:p w:rsidR="00C510DF" w:rsidRPr="002B3CB9" w:rsidRDefault="00C510DF" w:rsidP="006F172F">
      <w:pPr>
        <w:tabs>
          <w:tab w:val="left" w:pos="0"/>
        </w:tabs>
        <w:spacing w:after="0" w:line="240" w:lineRule="auto"/>
        <w:ind w:firstLine="851"/>
        <w:jc w:val="both"/>
        <w:rPr>
          <w:rFonts w:ascii="Times New Roman" w:eastAsia="Times New Roman" w:hAnsi="Times New Roman"/>
          <w:sz w:val="24"/>
          <w:szCs w:val="24"/>
        </w:rPr>
      </w:pPr>
      <w:r w:rsidRPr="002B3CB9">
        <w:rPr>
          <w:rFonts w:ascii="Times New Roman" w:eastAsia="Times New Roman" w:hAnsi="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C510DF" w:rsidRPr="002B3CB9" w:rsidRDefault="00C510DF" w:rsidP="00035C73">
      <w:pPr>
        <w:tabs>
          <w:tab w:val="left" w:pos="0"/>
        </w:tabs>
        <w:spacing w:after="0" w:line="240" w:lineRule="auto"/>
        <w:ind w:firstLine="851"/>
        <w:jc w:val="both"/>
        <w:rPr>
          <w:rFonts w:ascii="Times New Roman" w:eastAsia="Times New Roman" w:hAnsi="Times New Roman"/>
          <w:sz w:val="24"/>
          <w:szCs w:val="24"/>
        </w:rPr>
      </w:pPr>
      <w:r w:rsidRPr="002B3CB9">
        <w:rPr>
          <w:rFonts w:ascii="Times New Roman" w:eastAsia="Times New Roman" w:hAnsi="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C510DF" w:rsidRPr="002B3CB9" w:rsidRDefault="00C510DF" w:rsidP="00035C73">
      <w:pPr>
        <w:tabs>
          <w:tab w:val="left" w:pos="0"/>
        </w:tabs>
        <w:spacing w:after="0" w:line="240" w:lineRule="auto"/>
        <w:ind w:firstLine="851"/>
        <w:jc w:val="both"/>
        <w:rPr>
          <w:rFonts w:ascii="Times New Roman" w:eastAsia="Times New Roman" w:hAnsi="Times New Roman"/>
          <w:sz w:val="24"/>
          <w:szCs w:val="24"/>
        </w:rPr>
      </w:pPr>
    </w:p>
    <w:p w:rsidR="00C510DF" w:rsidRPr="00F66068" w:rsidRDefault="00C510DF" w:rsidP="00035C73">
      <w:pPr>
        <w:tabs>
          <w:tab w:val="left" w:pos="0"/>
        </w:tabs>
        <w:spacing w:after="0" w:line="240" w:lineRule="auto"/>
        <w:ind w:firstLine="851"/>
        <w:rPr>
          <w:rFonts w:ascii="Times New Roman" w:eastAsia="Times New Roman" w:hAnsi="Times New Roman"/>
          <w:b/>
          <w:sz w:val="24"/>
          <w:szCs w:val="24"/>
        </w:rPr>
      </w:pPr>
      <w:r w:rsidRPr="00F66068">
        <w:rPr>
          <w:rFonts w:ascii="Times New Roman" w:eastAsia="Times New Roman" w:hAnsi="Times New Roman"/>
          <w:b/>
          <w:sz w:val="24"/>
          <w:szCs w:val="24"/>
        </w:rPr>
        <w:t>Особенности оценки ит</w:t>
      </w:r>
      <w:r w:rsidR="00F66068">
        <w:rPr>
          <w:rFonts w:ascii="Times New Roman" w:eastAsia="Times New Roman" w:hAnsi="Times New Roman"/>
          <w:b/>
          <w:sz w:val="24"/>
          <w:szCs w:val="24"/>
        </w:rPr>
        <w:t>огового индивидуального проекта</w:t>
      </w:r>
    </w:p>
    <w:p w:rsidR="00C510DF" w:rsidRPr="00F66068" w:rsidRDefault="00C510DF" w:rsidP="00035C73">
      <w:pPr>
        <w:tabs>
          <w:tab w:val="left" w:pos="0"/>
        </w:tabs>
        <w:spacing w:after="0" w:line="240" w:lineRule="auto"/>
        <w:ind w:firstLine="851"/>
        <w:rPr>
          <w:rFonts w:ascii="Times New Roman" w:eastAsia="Times New Roman" w:hAnsi="Times New Roman"/>
          <w:sz w:val="24"/>
          <w:szCs w:val="24"/>
        </w:rPr>
      </w:pPr>
    </w:p>
    <w:p w:rsidR="00C510DF" w:rsidRPr="00F66068" w:rsidRDefault="00C510DF" w:rsidP="00E2265F">
      <w:pPr>
        <w:tabs>
          <w:tab w:val="left" w:pos="0"/>
        </w:tabs>
        <w:spacing w:after="0" w:line="240" w:lineRule="auto"/>
        <w:ind w:firstLine="851"/>
        <w:jc w:val="both"/>
        <w:rPr>
          <w:rFonts w:ascii="Times New Roman" w:eastAsia="Times New Roman" w:hAnsi="Times New Roman"/>
          <w:sz w:val="24"/>
          <w:szCs w:val="24"/>
        </w:rPr>
      </w:pPr>
      <w:r w:rsidRPr="00F66068">
        <w:rPr>
          <w:rFonts w:ascii="Times New Roman" w:eastAsia="Times New Roman" w:hAnsi="Times New Roman"/>
          <w:b/>
          <w:sz w:val="24"/>
          <w:szCs w:val="24"/>
        </w:rPr>
        <w:t xml:space="preserve">Индивидуальный итоговой проект </w:t>
      </w:r>
      <w:r w:rsidRPr="00F66068">
        <w:rPr>
          <w:rFonts w:ascii="Times New Roman" w:eastAsia="Times New Roman" w:hAnsi="Times New Roman"/>
          <w:sz w:val="24"/>
          <w:szCs w:val="24"/>
        </w:rPr>
        <w:t>представляет собой учебный проект,</w:t>
      </w:r>
      <w:r w:rsidR="00EF1FB1">
        <w:rPr>
          <w:rFonts w:ascii="Times New Roman" w:eastAsia="Times New Roman" w:hAnsi="Times New Roman"/>
          <w:sz w:val="24"/>
          <w:szCs w:val="24"/>
        </w:rPr>
        <w:t xml:space="preserve"> </w:t>
      </w:r>
      <w:r w:rsidRPr="00F66068">
        <w:rPr>
          <w:rFonts w:ascii="Times New Roman" w:eastAsia="Times New Roman" w:hAnsi="Times New Roman"/>
          <w:sz w:val="24"/>
          <w:szCs w:val="24"/>
        </w:rPr>
        <w:t>выполняемый</w:t>
      </w:r>
      <w:r w:rsidR="00EF1FB1">
        <w:rPr>
          <w:rFonts w:ascii="Times New Roman" w:eastAsia="Times New Roman" w:hAnsi="Times New Roman"/>
          <w:sz w:val="24"/>
          <w:szCs w:val="24"/>
        </w:rPr>
        <w:t xml:space="preserve"> </w:t>
      </w:r>
      <w:r w:rsidRPr="00F66068">
        <w:rPr>
          <w:rFonts w:ascii="Times New Roman" w:eastAsia="Times New Roman" w:hAnsi="Times New Roman"/>
          <w:sz w:val="24"/>
          <w:szCs w:val="24"/>
        </w:rPr>
        <w:t>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исследовательскую, конструкторскую, социальную, художественно-творческую).</w:t>
      </w:r>
    </w:p>
    <w:p w:rsidR="00C510DF" w:rsidRPr="00F66068" w:rsidRDefault="00C510DF" w:rsidP="00E2265F">
      <w:pPr>
        <w:tabs>
          <w:tab w:val="left" w:pos="0"/>
        </w:tabs>
        <w:spacing w:after="0" w:line="240" w:lineRule="auto"/>
        <w:ind w:firstLine="851"/>
        <w:jc w:val="both"/>
        <w:rPr>
          <w:rFonts w:ascii="Times New Roman" w:eastAsia="Times New Roman" w:hAnsi="Times New Roman"/>
          <w:sz w:val="24"/>
          <w:szCs w:val="24"/>
        </w:rPr>
      </w:pPr>
      <w:r w:rsidRPr="00F66068">
        <w:rPr>
          <w:rFonts w:ascii="Times New Roman" w:eastAsia="Times New Roman" w:hAnsi="Times New Roman"/>
          <w:sz w:val="24"/>
          <w:szCs w:val="24"/>
        </w:rPr>
        <w:t>Оценка за проект выставляется по двум уровням сформированности навыков проектной деятельности: базовый и повышенный.</w:t>
      </w:r>
    </w:p>
    <w:p w:rsidR="00B6433B" w:rsidRDefault="00C510DF" w:rsidP="00E2265F">
      <w:pPr>
        <w:tabs>
          <w:tab w:val="left" w:pos="0"/>
        </w:tabs>
        <w:spacing w:after="0" w:line="240" w:lineRule="auto"/>
        <w:ind w:firstLine="851"/>
        <w:jc w:val="both"/>
        <w:rPr>
          <w:rFonts w:ascii="Times New Roman" w:eastAsia="Times New Roman" w:hAnsi="Times New Roman"/>
          <w:sz w:val="24"/>
          <w:szCs w:val="24"/>
        </w:rPr>
      </w:pPr>
      <w:r w:rsidRPr="00F66068">
        <w:rPr>
          <w:rFonts w:ascii="Times New Roman" w:eastAsia="Times New Roman" w:hAnsi="Times New Roman"/>
          <w:sz w:val="24"/>
          <w:szCs w:val="24"/>
        </w:rPr>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с помощью руководителя проекта, являются основной задачей оценочной</w:t>
      </w:r>
      <w:r w:rsidR="00EF1FB1">
        <w:rPr>
          <w:rFonts w:ascii="Times New Roman" w:eastAsia="Times New Roman" w:hAnsi="Times New Roman"/>
          <w:sz w:val="24"/>
          <w:szCs w:val="24"/>
        </w:rPr>
        <w:t xml:space="preserve"> </w:t>
      </w:r>
      <w:r w:rsidRPr="00F66068">
        <w:rPr>
          <w:rFonts w:ascii="Times New Roman" w:eastAsia="Times New Roman" w:hAnsi="Times New Roman"/>
          <w:sz w:val="24"/>
          <w:szCs w:val="24"/>
        </w:rPr>
        <w:t>деятельности.</w:t>
      </w:r>
    </w:p>
    <w:p w:rsidR="00B6433B" w:rsidRPr="00B6433B" w:rsidRDefault="00B6433B" w:rsidP="00B6433B">
      <w:pPr>
        <w:tabs>
          <w:tab w:val="left" w:pos="0"/>
        </w:tabs>
        <w:spacing w:after="0" w:line="240" w:lineRule="auto"/>
        <w:ind w:firstLine="851"/>
        <w:jc w:val="both"/>
        <w:rPr>
          <w:rFonts w:ascii="Times New Roman" w:eastAsia="Times New Roman" w:hAnsi="Times New Roman"/>
          <w:sz w:val="24"/>
          <w:szCs w:val="24"/>
        </w:rPr>
      </w:pPr>
    </w:p>
    <w:p w:rsidR="00C510DF" w:rsidRDefault="00C510DF" w:rsidP="007214FD">
      <w:pPr>
        <w:spacing w:line="0" w:lineRule="atLeast"/>
        <w:jc w:val="center"/>
        <w:rPr>
          <w:rFonts w:ascii="Times New Roman" w:eastAsia="Times New Roman" w:hAnsi="Times New Roman"/>
          <w:b/>
          <w:sz w:val="28"/>
          <w:szCs w:val="28"/>
        </w:rPr>
      </w:pPr>
      <w:r w:rsidRPr="00C510DF">
        <w:rPr>
          <w:rFonts w:ascii="Times New Roman" w:eastAsia="Times New Roman" w:hAnsi="Times New Roman"/>
          <w:b/>
          <w:sz w:val="28"/>
          <w:szCs w:val="28"/>
        </w:rPr>
        <w:t>Содержательное описание каждого критерия</w:t>
      </w:r>
    </w:p>
    <w:tbl>
      <w:tblPr>
        <w:tblW w:w="5000" w:type="pct"/>
        <w:tblCellMar>
          <w:left w:w="0" w:type="dxa"/>
          <w:right w:w="0" w:type="dxa"/>
        </w:tblCellMar>
        <w:tblLook w:val="0000" w:firstRow="0" w:lastRow="0" w:firstColumn="0" w:lastColumn="0" w:noHBand="0" w:noVBand="0"/>
      </w:tblPr>
      <w:tblGrid>
        <w:gridCol w:w="1535"/>
        <w:gridCol w:w="1042"/>
        <w:gridCol w:w="416"/>
        <w:gridCol w:w="416"/>
        <w:gridCol w:w="478"/>
        <w:gridCol w:w="564"/>
        <w:gridCol w:w="890"/>
        <w:gridCol w:w="47"/>
        <w:gridCol w:w="1695"/>
        <w:gridCol w:w="487"/>
        <w:gridCol w:w="789"/>
        <w:gridCol w:w="1159"/>
      </w:tblGrid>
      <w:tr w:rsidR="00F66068" w:rsidTr="006F172F">
        <w:trPr>
          <w:trHeight w:val="270"/>
        </w:trPr>
        <w:tc>
          <w:tcPr>
            <w:tcW w:w="1384" w:type="pct"/>
            <w:vMerge w:val="restart"/>
            <w:tcBorders>
              <w:top w:val="single" w:sz="8" w:space="0" w:color="auto"/>
              <w:left w:val="single" w:sz="8" w:space="0" w:color="auto"/>
              <w:right w:val="single" w:sz="8" w:space="0" w:color="auto"/>
            </w:tcBorders>
            <w:shd w:val="clear" w:color="auto" w:fill="auto"/>
            <w:vAlign w:val="center"/>
          </w:tcPr>
          <w:p w:rsidR="00F66068" w:rsidRPr="00B6433B" w:rsidRDefault="00F66068" w:rsidP="0019135F">
            <w:pPr>
              <w:spacing w:after="0" w:line="240" w:lineRule="auto"/>
              <w:jc w:val="center"/>
              <w:rPr>
                <w:rFonts w:ascii="Times New Roman" w:eastAsia="Times New Roman" w:hAnsi="Times New Roman" w:cs="Times New Roman"/>
                <w:b/>
              </w:rPr>
            </w:pPr>
            <w:r w:rsidRPr="00B6433B">
              <w:rPr>
                <w:rFonts w:ascii="Times New Roman" w:eastAsia="Times New Roman" w:hAnsi="Times New Roman" w:cs="Times New Roman"/>
                <w:b/>
              </w:rPr>
              <w:t>Критерий</w:t>
            </w:r>
          </w:p>
        </w:tc>
        <w:tc>
          <w:tcPr>
            <w:tcW w:w="498" w:type="pct"/>
            <w:tcBorders>
              <w:top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199" w:type="pct"/>
            <w:tcBorders>
              <w:top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199" w:type="pct"/>
            <w:tcBorders>
              <w:top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2222" w:type="pct"/>
            <w:gridSpan w:val="7"/>
            <w:vMerge w:val="restart"/>
            <w:tcBorders>
              <w:top w:val="single" w:sz="8" w:space="0" w:color="auto"/>
            </w:tcBorders>
            <w:shd w:val="clear" w:color="auto" w:fill="auto"/>
          </w:tcPr>
          <w:p w:rsidR="00F66068" w:rsidRPr="00B6433B" w:rsidRDefault="00F66068" w:rsidP="00B6433B">
            <w:pPr>
              <w:spacing w:after="0" w:line="240" w:lineRule="auto"/>
              <w:ind w:right="300"/>
              <w:jc w:val="center"/>
              <w:rPr>
                <w:rFonts w:ascii="Times New Roman" w:eastAsia="Times New Roman" w:hAnsi="Times New Roman" w:cs="Times New Roman"/>
                <w:b/>
                <w:w w:val="99"/>
              </w:rPr>
            </w:pPr>
            <w:r w:rsidRPr="00B6433B">
              <w:rPr>
                <w:rFonts w:ascii="Times New Roman" w:eastAsia="Times New Roman" w:hAnsi="Times New Roman" w:cs="Times New Roman"/>
                <w:b/>
                <w:w w:val="99"/>
              </w:rPr>
              <w:t>Уровни сформированности навыков</w:t>
            </w:r>
          </w:p>
          <w:p w:rsidR="00F66068" w:rsidRPr="00B6433B" w:rsidRDefault="00F66068" w:rsidP="00B6433B">
            <w:pPr>
              <w:spacing w:after="0" w:line="240" w:lineRule="auto"/>
              <w:jc w:val="center"/>
              <w:rPr>
                <w:rFonts w:ascii="Times New Roman" w:eastAsia="Times New Roman" w:hAnsi="Times New Roman" w:cs="Times New Roman"/>
                <w:b/>
                <w:w w:val="99"/>
              </w:rPr>
            </w:pPr>
            <w:r w:rsidRPr="00B6433B">
              <w:rPr>
                <w:rFonts w:ascii="Times New Roman" w:eastAsia="Times New Roman" w:hAnsi="Times New Roman" w:cs="Times New Roman"/>
                <w:b/>
              </w:rPr>
              <w:t>проектной деятельности</w:t>
            </w:r>
          </w:p>
        </w:tc>
        <w:tc>
          <w:tcPr>
            <w:tcW w:w="498" w:type="pct"/>
            <w:tcBorders>
              <w:top w:val="single" w:sz="8" w:space="0" w:color="auto"/>
              <w:right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r>
      <w:tr w:rsidR="00F66068" w:rsidTr="006F172F">
        <w:trPr>
          <w:trHeight w:val="249"/>
        </w:trPr>
        <w:tc>
          <w:tcPr>
            <w:tcW w:w="1384" w:type="pct"/>
            <w:vMerge/>
            <w:tcBorders>
              <w:left w:val="single" w:sz="8" w:space="0" w:color="auto"/>
              <w:right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498" w:type="pct"/>
            <w:tcBorders>
              <w:bottom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199" w:type="pct"/>
            <w:tcBorders>
              <w:bottom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199" w:type="pct"/>
            <w:tcBorders>
              <w:bottom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2222" w:type="pct"/>
            <w:gridSpan w:val="7"/>
            <w:vMerge/>
            <w:tcBorders>
              <w:bottom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498" w:type="pct"/>
            <w:tcBorders>
              <w:bottom w:val="single" w:sz="4" w:space="0" w:color="auto"/>
              <w:right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r>
      <w:tr w:rsidR="00F66068" w:rsidTr="006F172F">
        <w:trPr>
          <w:trHeight w:val="253"/>
        </w:trPr>
        <w:tc>
          <w:tcPr>
            <w:tcW w:w="1384" w:type="pct"/>
            <w:vMerge/>
            <w:tcBorders>
              <w:left w:val="single" w:sz="8" w:space="0" w:color="auto"/>
              <w:right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498" w:type="pct"/>
            <w:tcBorders>
              <w:top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199" w:type="pct"/>
            <w:tcBorders>
              <w:top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199" w:type="pct"/>
            <w:tcBorders>
              <w:top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924" w:type="pct"/>
            <w:gridSpan w:val="3"/>
            <w:tcBorders>
              <w:top w:val="single" w:sz="4" w:space="0" w:color="auto"/>
              <w:right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1298" w:type="pct"/>
            <w:gridSpan w:val="4"/>
            <w:tcBorders>
              <w:top w:val="single" w:sz="4" w:space="0" w:color="auto"/>
              <w:left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498" w:type="pct"/>
            <w:tcBorders>
              <w:top w:val="single" w:sz="4" w:space="0" w:color="auto"/>
              <w:right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r>
      <w:tr w:rsidR="00F66068" w:rsidTr="006F172F">
        <w:trPr>
          <w:trHeight w:val="263"/>
        </w:trPr>
        <w:tc>
          <w:tcPr>
            <w:tcW w:w="1384" w:type="pct"/>
            <w:vMerge/>
            <w:tcBorders>
              <w:left w:val="single" w:sz="8" w:space="0" w:color="auto"/>
              <w:right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498" w:type="pct"/>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897" w:type="pct"/>
            <w:gridSpan w:val="4"/>
            <w:shd w:val="clear" w:color="auto" w:fill="auto"/>
            <w:vAlign w:val="bottom"/>
          </w:tcPr>
          <w:p w:rsidR="00F66068" w:rsidRPr="00B6433B" w:rsidRDefault="00F66068" w:rsidP="00B6433B">
            <w:pPr>
              <w:spacing w:after="0" w:line="240" w:lineRule="auto"/>
              <w:ind w:right="160"/>
              <w:jc w:val="right"/>
              <w:rPr>
                <w:rFonts w:ascii="Times New Roman" w:eastAsia="Times New Roman" w:hAnsi="Times New Roman" w:cs="Times New Roman"/>
                <w:b/>
              </w:rPr>
            </w:pPr>
            <w:r w:rsidRPr="00B6433B">
              <w:rPr>
                <w:rFonts w:ascii="Times New Roman" w:eastAsia="Times New Roman" w:hAnsi="Times New Roman" w:cs="Times New Roman"/>
                <w:b/>
              </w:rPr>
              <w:t>Базовый</w:t>
            </w:r>
          </w:p>
        </w:tc>
        <w:tc>
          <w:tcPr>
            <w:tcW w:w="426" w:type="pct"/>
            <w:tcBorders>
              <w:right w:val="single" w:sz="4" w:space="0" w:color="auto"/>
            </w:tcBorders>
            <w:shd w:val="clear" w:color="auto" w:fill="auto"/>
            <w:vAlign w:val="bottom"/>
          </w:tcPr>
          <w:p w:rsidR="00F66068" w:rsidRPr="00B6433B" w:rsidRDefault="00F66068" w:rsidP="00B6433B">
            <w:pPr>
              <w:spacing w:after="0" w:line="240" w:lineRule="auto"/>
              <w:jc w:val="center"/>
              <w:rPr>
                <w:rFonts w:ascii="Times New Roman" w:eastAsia="Times New Roman" w:hAnsi="Times New Roman" w:cs="Times New Roman"/>
                <w:b/>
                <w:w w:val="98"/>
              </w:rPr>
            </w:pPr>
          </w:p>
        </w:tc>
        <w:tc>
          <w:tcPr>
            <w:tcW w:w="1796" w:type="pct"/>
            <w:gridSpan w:val="5"/>
            <w:tcBorders>
              <w:left w:val="single" w:sz="4" w:space="0" w:color="auto"/>
              <w:right w:val="single" w:sz="8" w:space="0" w:color="auto"/>
            </w:tcBorders>
            <w:shd w:val="clear" w:color="auto" w:fill="auto"/>
            <w:vAlign w:val="bottom"/>
          </w:tcPr>
          <w:p w:rsidR="00F66068" w:rsidRPr="00B6433B" w:rsidRDefault="00F66068" w:rsidP="00B6433B">
            <w:pPr>
              <w:spacing w:after="0" w:line="240" w:lineRule="auto"/>
              <w:jc w:val="center"/>
              <w:rPr>
                <w:rFonts w:ascii="Times New Roman" w:eastAsia="Times New Roman" w:hAnsi="Times New Roman" w:cs="Times New Roman"/>
                <w:b/>
                <w:w w:val="98"/>
              </w:rPr>
            </w:pPr>
            <w:r w:rsidRPr="00B6433B">
              <w:rPr>
                <w:rFonts w:ascii="Times New Roman" w:eastAsia="Times New Roman" w:hAnsi="Times New Roman" w:cs="Times New Roman"/>
                <w:b/>
                <w:w w:val="98"/>
              </w:rPr>
              <w:t>Повышенный</w:t>
            </w:r>
          </w:p>
        </w:tc>
      </w:tr>
      <w:tr w:rsidR="00F66068" w:rsidTr="006F172F">
        <w:trPr>
          <w:trHeight w:val="82"/>
        </w:trPr>
        <w:tc>
          <w:tcPr>
            <w:tcW w:w="1384" w:type="pct"/>
            <w:vMerge/>
            <w:tcBorders>
              <w:left w:val="single" w:sz="8" w:space="0" w:color="auto"/>
              <w:bottom w:val="single" w:sz="8" w:space="0" w:color="auto"/>
              <w:right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697" w:type="pct"/>
            <w:gridSpan w:val="2"/>
            <w:tcBorders>
              <w:bottom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199" w:type="pct"/>
            <w:tcBorders>
              <w:bottom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229" w:type="pct"/>
            <w:tcBorders>
              <w:bottom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269" w:type="pct"/>
            <w:tcBorders>
              <w:bottom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426" w:type="pct"/>
            <w:tcBorders>
              <w:bottom w:val="single" w:sz="8" w:space="0" w:color="auto"/>
              <w:right w:val="single" w:sz="4"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750" w:type="pct"/>
            <w:gridSpan w:val="2"/>
            <w:tcBorders>
              <w:left w:val="single" w:sz="4" w:space="0" w:color="auto"/>
              <w:bottom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209" w:type="pct"/>
            <w:tcBorders>
              <w:bottom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339" w:type="pct"/>
            <w:tcBorders>
              <w:bottom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c>
          <w:tcPr>
            <w:tcW w:w="498" w:type="pct"/>
            <w:tcBorders>
              <w:bottom w:val="single" w:sz="8" w:space="0" w:color="auto"/>
              <w:right w:val="single" w:sz="8" w:space="0" w:color="auto"/>
            </w:tcBorders>
            <w:shd w:val="clear" w:color="auto" w:fill="auto"/>
            <w:vAlign w:val="bottom"/>
          </w:tcPr>
          <w:p w:rsidR="00F66068" w:rsidRPr="00B6433B" w:rsidRDefault="00F66068" w:rsidP="00B6433B">
            <w:pPr>
              <w:spacing w:after="0" w:line="240" w:lineRule="auto"/>
              <w:rPr>
                <w:rFonts w:ascii="Times New Roman" w:eastAsia="Times New Roman" w:hAnsi="Times New Roman" w:cs="Times New Roman"/>
              </w:rPr>
            </w:pPr>
          </w:p>
        </w:tc>
      </w:tr>
      <w:tr w:rsidR="00694A67" w:rsidTr="006F172F">
        <w:trPr>
          <w:trHeight w:val="892"/>
        </w:trPr>
        <w:tc>
          <w:tcPr>
            <w:tcW w:w="1384" w:type="pct"/>
            <w:tcBorders>
              <w:left w:val="single" w:sz="8" w:space="0" w:color="auto"/>
              <w:bottom w:val="nil"/>
              <w:right w:val="single" w:sz="8" w:space="0" w:color="auto"/>
            </w:tcBorders>
            <w:shd w:val="clear" w:color="auto" w:fill="auto"/>
          </w:tcPr>
          <w:p w:rsidR="00694A67" w:rsidRPr="00B6433B" w:rsidRDefault="00694A67" w:rsidP="00B6433B">
            <w:pPr>
              <w:spacing w:after="0" w:line="240" w:lineRule="auto"/>
              <w:ind w:right="60"/>
              <w:rPr>
                <w:rFonts w:ascii="Times New Roman" w:eastAsia="Times New Roman" w:hAnsi="Times New Roman" w:cs="Times New Roman"/>
              </w:rPr>
            </w:pPr>
            <w:r w:rsidRPr="00B6433B">
              <w:rPr>
                <w:rFonts w:ascii="Times New Roman" w:eastAsia="Times New Roman" w:hAnsi="Times New Roman" w:cs="Times New Roman"/>
              </w:rPr>
              <w:t>Самостоятельное</w:t>
            </w:r>
          </w:p>
          <w:p w:rsidR="00694A67" w:rsidRPr="00B6433B" w:rsidRDefault="00694A67" w:rsidP="00B6433B">
            <w:pPr>
              <w:spacing w:after="0" w:line="240" w:lineRule="auto"/>
              <w:ind w:right="60"/>
              <w:rPr>
                <w:rFonts w:ascii="Times New Roman" w:eastAsia="Times New Roman" w:hAnsi="Times New Roman" w:cs="Times New Roman"/>
              </w:rPr>
            </w:pPr>
            <w:r w:rsidRPr="00B6433B">
              <w:rPr>
                <w:rFonts w:ascii="Times New Roman" w:eastAsia="Times New Roman" w:hAnsi="Times New Roman" w:cs="Times New Roman"/>
              </w:rPr>
              <w:t>приобретение знаний</w:t>
            </w:r>
          </w:p>
          <w:p w:rsidR="00694A67" w:rsidRPr="00B6433B" w:rsidRDefault="00694A67" w:rsidP="00B6433B">
            <w:pPr>
              <w:spacing w:after="0" w:line="240" w:lineRule="auto"/>
              <w:ind w:left="280"/>
              <w:rPr>
                <w:rFonts w:ascii="Times New Roman" w:eastAsia="Times New Roman" w:hAnsi="Times New Roman" w:cs="Times New Roman"/>
              </w:rPr>
            </w:pPr>
            <w:r w:rsidRPr="00B6433B">
              <w:rPr>
                <w:rFonts w:ascii="Times New Roman" w:eastAsia="Times New Roman" w:hAnsi="Times New Roman" w:cs="Times New Roman"/>
              </w:rPr>
              <w:t>и решение проблем</w:t>
            </w:r>
          </w:p>
        </w:tc>
        <w:tc>
          <w:tcPr>
            <w:tcW w:w="1843" w:type="pct"/>
            <w:gridSpan w:val="7"/>
            <w:vMerge w:val="restart"/>
            <w:tcBorders>
              <w:bottom w:val="nil"/>
              <w:right w:val="single" w:sz="4" w:space="0" w:color="auto"/>
            </w:tcBorders>
            <w:shd w:val="clear" w:color="auto" w:fill="auto"/>
          </w:tcPr>
          <w:p w:rsidR="00694A67" w:rsidRPr="00B6433B" w:rsidRDefault="00694A67"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Работа в целом</w:t>
            </w:r>
          </w:p>
          <w:p w:rsidR="00694A67" w:rsidRPr="00B6433B" w:rsidRDefault="00694A67"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 xml:space="preserve">свидетельствует о </w:t>
            </w:r>
            <w:r w:rsidRPr="00B6433B">
              <w:rPr>
                <w:rFonts w:ascii="Times New Roman" w:eastAsia="Times New Roman" w:hAnsi="Times New Roman" w:cs="Times New Roman"/>
                <w:w w:val="99"/>
              </w:rPr>
              <w:t>способности</w:t>
            </w:r>
          </w:p>
          <w:p w:rsidR="00694A67" w:rsidRPr="00B6433B" w:rsidRDefault="00694A67"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самостоятельно с опорой   на</w:t>
            </w:r>
          </w:p>
          <w:p w:rsidR="00694A67" w:rsidRPr="00B6433B" w:rsidRDefault="00694A67"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 xml:space="preserve">помощь руководителя </w:t>
            </w:r>
            <w:r w:rsidRPr="00B6433B">
              <w:rPr>
                <w:rFonts w:ascii="Times New Roman" w:eastAsia="Times New Roman" w:hAnsi="Times New Roman" w:cs="Times New Roman"/>
                <w:w w:val="95"/>
              </w:rPr>
              <w:t>ставить</w:t>
            </w:r>
          </w:p>
          <w:p w:rsidR="00694A67" w:rsidRPr="00B6433B" w:rsidRDefault="00694A67" w:rsidP="00B6433B">
            <w:pPr>
              <w:spacing w:after="0" w:line="240" w:lineRule="auto"/>
              <w:ind w:right="20"/>
              <w:rPr>
                <w:rFonts w:ascii="Times New Roman" w:eastAsia="Times New Roman" w:hAnsi="Times New Roman" w:cs="Times New Roman"/>
              </w:rPr>
            </w:pPr>
            <w:r w:rsidRPr="00B6433B">
              <w:rPr>
                <w:rFonts w:ascii="Times New Roman" w:eastAsia="Times New Roman" w:hAnsi="Times New Roman" w:cs="Times New Roman"/>
              </w:rPr>
              <w:t>проблему  и  находить  пути  её</w:t>
            </w:r>
          </w:p>
          <w:p w:rsidR="00694A67" w:rsidRPr="00B6433B" w:rsidRDefault="00694A67"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решения;</w:t>
            </w:r>
          </w:p>
          <w:p w:rsidR="00694A67" w:rsidRPr="00B6433B" w:rsidRDefault="00694A67"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w w:val="99"/>
              </w:rPr>
              <w:t>продемонстрирована</w:t>
            </w:r>
          </w:p>
          <w:p w:rsidR="00694A67" w:rsidRPr="00B6433B" w:rsidRDefault="00694A67"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способность приобретать новые</w:t>
            </w:r>
          </w:p>
          <w:p w:rsidR="00694A67" w:rsidRPr="00B6433B" w:rsidRDefault="00694A67" w:rsidP="00B6433B">
            <w:pPr>
              <w:spacing w:after="0" w:line="240" w:lineRule="auto"/>
              <w:ind w:right="20"/>
              <w:rPr>
                <w:rFonts w:ascii="Times New Roman" w:eastAsia="Times New Roman" w:hAnsi="Times New Roman" w:cs="Times New Roman"/>
              </w:rPr>
            </w:pPr>
            <w:r w:rsidRPr="00B6433B">
              <w:rPr>
                <w:rFonts w:ascii="Times New Roman" w:eastAsia="Times New Roman" w:hAnsi="Times New Roman" w:cs="Times New Roman"/>
              </w:rPr>
              <w:t>знания  и/или  осваивать  новые</w:t>
            </w:r>
          </w:p>
          <w:p w:rsidR="00694A67" w:rsidRPr="00B6433B" w:rsidRDefault="00694A67"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способы действий, достигать</w:t>
            </w:r>
          </w:p>
          <w:p w:rsidR="00694A67" w:rsidRPr="00B6433B" w:rsidRDefault="00694A67"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более глубокого понимания</w:t>
            </w:r>
          </w:p>
          <w:p w:rsidR="001936AE" w:rsidRPr="00B6433B" w:rsidRDefault="00694A67"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изученного</w:t>
            </w:r>
          </w:p>
          <w:p w:rsidR="001936AE" w:rsidRPr="00B6433B" w:rsidRDefault="001936AE" w:rsidP="00B6433B">
            <w:pPr>
              <w:spacing w:after="0" w:line="240" w:lineRule="auto"/>
              <w:rPr>
                <w:rFonts w:ascii="Times New Roman" w:eastAsia="Times New Roman" w:hAnsi="Times New Roman" w:cs="Times New Roman"/>
              </w:rPr>
            </w:pPr>
          </w:p>
          <w:p w:rsidR="001936AE" w:rsidRDefault="001936AE" w:rsidP="00B6433B">
            <w:pPr>
              <w:spacing w:after="0" w:line="240" w:lineRule="auto"/>
              <w:rPr>
                <w:rFonts w:ascii="Times New Roman" w:eastAsia="Times New Roman" w:hAnsi="Times New Roman" w:cs="Times New Roman"/>
              </w:rPr>
            </w:pPr>
          </w:p>
          <w:p w:rsidR="00B6433B" w:rsidRPr="00B6433B" w:rsidRDefault="00B6433B" w:rsidP="00B6433B">
            <w:pPr>
              <w:spacing w:after="0" w:line="240" w:lineRule="auto"/>
              <w:rPr>
                <w:rFonts w:ascii="Times New Roman" w:eastAsia="Times New Roman" w:hAnsi="Times New Roman" w:cs="Times New Roman"/>
              </w:rPr>
            </w:pPr>
          </w:p>
          <w:p w:rsidR="001936AE" w:rsidRPr="00B6433B" w:rsidRDefault="001936AE" w:rsidP="00B6433B">
            <w:pPr>
              <w:spacing w:after="0" w:line="240" w:lineRule="auto"/>
              <w:rPr>
                <w:rFonts w:ascii="Times New Roman" w:eastAsia="Times New Roman" w:hAnsi="Times New Roman" w:cs="Times New Roman"/>
              </w:rPr>
            </w:pPr>
          </w:p>
          <w:p w:rsidR="00694A67" w:rsidRPr="00B6433B" w:rsidRDefault="001936AE"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Продемонстрированопониманиесодержания</w:t>
            </w:r>
            <w:r w:rsidR="00541344" w:rsidRPr="00B6433B">
              <w:rPr>
                <w:rFonts w:ascii="Times New Roman" w:eastAsia="Times New Roman" w:hAnsi="Times New Roman" w:cs="Times New Roman"/>
              </w:rPr>
              <w:t xml:space="preserve"> выполненной работы. В работе и</w:t>
            </w:r>
            <w:r w:rsidRPr="00B6433B">
              <w:rPr>
                <w:rFonts w:ascii="Times New Roman" w:eastAsia="Times New Roman" w:hAnsi="Times New Roman" w:cs="Times New Roman"/>
              </w:rPr>
              <w:t xml:space="preserve">в   ответах   на   вопросы   </w:t>
            </w:r>
            <w:r w:rsidRPr="00B6433B">
              <w:rPr>
                <w:rFonts w:ascii="Times New Roman" w:eastAsia="Times New Roman" w:hAnsi="Times New Roman" w:cs="Times New Roman"/>
              </w:rPr>
              <w:lastRenderedPageBreak/>
              <w:t>по</w:t>
            </w:r>
            <w:r w:rsidR="00541344" w:rsidRPr="00B6433B">
              <w:rPr>
                <w:rFonts w:ascii="Times New Roman" w:eastAsia="Times New Roman" w:hAnsi="Times New Roman" w:cs="Times New Roman"/>
              </w:rPr>
              <w:t>содержанию работы отсутствуют грубые ошибки</w:t>
            </w:r>
          </w:p>
          <w:p w:rsidR="00B6433B" w:rsidRDefault="00B6433B" w:rsidP="007051C7">
            <w:pPr>
              <w:spacing w:after="0" w:line="240" w:lineRule="auto"/>
              <w:rPr>
                <w:rFonts w:ascii="Times New Roman" w:eastAsia="Times New Roman" w:hAnsi="Times New Roman" w:cs="Times New Roman"/>
              </w:rPr>
            </w:pPr>
          </w:p>
          <w:p w:rsidR="00D23F4E" w:rsidRPr="00B6433B" w:rsidRDefault="00D23F4E" w:rsidP="00B6433B">
            <w:pPr>
              <w:spacing w:after="0" w:line="240" w:lineRule="auto"/>
              <w:ind w:left="100"/>
              <w:rPr>
                <w:rFonts w:ascii="Times New Roman" w:eastAsia="Times New Roman" w:hAnsi="Times New Roman" w:cs="Times New Roman"/>
              </w:rPr>
            </w:pPr>
          </w:p>
          <w:p w:rsidR="00541344" w:rsidRPr="00B6433B" w:rsidRDefault="00541344"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Продемонстрированынавыки</w:t>
            </w:r>
          </w:p>
          <w:p w:rsidR="00541344" w:rsidRPr="00B6433B" w:rsidRDefault="00E2265F" w:rsidP="00B6433B">
            <w:pPr>
              <w:spacing w:after="0" w:line="240" w:lineRule="auto"/>
              <w:ind w:left="60"/>
              <w:rPr>
                <w:rFonts w:ascii="Times New Roman" w:eastAsia="Times New Roman" w:hAnsi="Times New Roman" w:cs="Times New Roman"/>
              </w:rPr>
            </w:pPr>
            <w:r>
              <w:rPr>
                <w:rFonts w:ascii="Times New Roman" w:eastAsia="Times New Roman" w:hAnsi="Times New Roman" w:cs="Times New Roman"/>
              </w:rPr>
              <w:t>О</w:t>
            </w:r>
            <w:r w:rsidR="00541344" w:rsidRPr="00B6433B">
              <w:rPr>
                <w:rFonts w:ascii="Times New Roman" w:eastAsia="Times New Roman" w:hAnsi="Times New Roman" w:cs="Times New Roman"/>
              </w:rPr>
              <w:t>пределениятемыпланирования   работы.</w:t>
            </w:r>
          </w:p>
          <w:p w:rsidR="00541344" w:rsidRPr="00B6433B" w:rsidRDefault="00541344" w:rsidP="00B6433B">
            <w:pPr>
              <w:spacing w:after="0" w:line="240" w:lineRule="auto"/>
              <w:ind w:right="20"/>
              <w:rPr>
                <w:rFonts w:ascii="Times New Roman" w:eastAsia="Times New Roman" w:hAnsi="Times New Roman" w:cs="Times New Roman"/>
              </w:rPr>
            </w:pPr>
            <w:r w:rsidRPr="00B6433B">
              <w:rPr>
                <w:rFonts w:ascii="Times New Roman" w:eastAsia="Times New Roman" w:hAnsi="Times New Roman" w:cs="Times New Roman"/>
              </w:rPr>
              <w:t>Работа</w:t>
            </w:r>
            <w:r w:rsidRPr="00B6433B">
              <w:rPr>
                <w:rFonts w:ascii="Times New Roman" w:eastAsia="Times New Roman" w:hAnsi="Times New Roman" w:cs="Times New Roman"/>
                <w:w w:val="99"/>
              </w:rPr>
              <w:t>доведена</w:t>
            </w:r>
            <w:r w:rsidRPr="00B6433B">
              <w:rPr>
                <w:rFonts w:ascii="Times New Roman" w:eastAsia="Times New Roman" w:hAnsi="Times New Roman" w:cs="Times New Roman"/>
                <w:w w:val="98"/>
              </w:rPr>
              <w:t>до</w:t>
            </w:r>
            <w:r w:rsidRPr="00B6433B">
              <w:rPr>
                <w:rFonts w:ascii="Times New Roman" w:eastAsia="Times New Roman" w:hAnsi="Times New Roman" w:cs="Times New Roman"/>
              </w:rPr>
              <w:t>концаи</w:t>
            </w:r>
          </w:p>
          <w:p w:rsidR="00541344" w:rsidRPr="00B6433B" w:rsidRDefault="00E2265F" w:rsidP="00B6433B">
            <w:pPr>
              <w:spacing w:after="0" w:line="240" w:lineRule="auto"/>
              <w:rPr>
                <w:rFonts w:ascii="Times New Roman" w:eastAsia="Times New Roman" w:hAnsi="Times New Roman" w:cs="Times New Roman"/>
              </w:rPr>
            </w:pPr>
            <w:r>
              <w:rPr>
                <w:rFonts w:ascii="Times New Roman" w:eastAsia="Times New Roman" w:hAnsi="Times New Roman" w:cs="Times New Roman"/>
              </w:rPr>
              <w:t>п</w:t>
            </w:r>
            <w:r w:rsidR="00541344" w:rsidRPr="00B6433B">
              <w:rPr>
                <w:rFonts w:ascii="Times New Roman" w:eastAsia="Times New Roman" w:hAnsi="Times New Roman" w:cs="Times New Roman"/>
              </w:rPr>
              <w:t>редставленакомиссии;</w:t>
            </w:r>
          </w:p>
          <w:p w:rsidR="00541344" w:rsidRPr="00B6433B" w:rsidRDefault="00E2265F" w:rsidP="00B6433B">
            <w:pPr>
              <w:spacing w:after="0" w:line="240" w:lineRule="auto"/>
              <w:rPr>
                <w:rFonts w:ascii="Times New Roman" w:eastAsia="Times New Roman" w:hAnsi="Times New Roman" w:cs="Times New Roman"/>
              </w:rPr>
            </w:pPr>
            <w:r>
              <w:rPr>
                <w:rFonts w:ascii="Times New Roman" w:eastAsia="Times New Roman" w:hAnsi="Times New Roman" w:cs="Times New Roman"/>
              </w:rPr>
              <w:t>н</w:t>
            </w:r>
            <w:r w:rsidR="00541344" w:rsidRPr="00B6433B">
              <w:rPr>
                <w:rFonts w:ascii="Times New Roman" w:eastAsia="Times New Roman" w:hAnsi="Times New Roman" w:cs="Times New Roman"/>
              </w:rPr>
              <w:t>екоторыеэтапывыполнялись</w:t>
            </w:r>
          </w:p>
          <w:p w:rsidR="00541344" w:rsidRPr="00B6433B" w:rsidRDefault="00541344"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под контролем и при поддержке</w:t>
            </w:r>
          </w:p>
          <w:p w:rsidR="00541344" w:rsidRPr="00B6433B" w:rsidRDefault="00541344" w:rsidP="00B6433B">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руководителя.</w:t>
            </w:r>
          </w:p>
          <w:p w:rsidR="00541344" w:rsidRPr="00B6433B" w:rsidRDefault="00541344" w:rsidP="00B6433B">
            <w:pPr>
              <w:spacing w:after="0" w:line="240" w:lineRule="auto"/>
              <w:ind w:left="60"/>
              <w:rPr>
                <w:rFonts w:ascii="Times New Roman" w:eastAsia="Times New Roman" w:hAnsi="Times New Roman" w:cs="Times New Roman"/>
              </w:rPr>
            </w:pPr>
            <w:r w:rsidRPr="00B6433B">
              <w:rPr>
                <w:rFonts w:ascii="Times New Roman" w:eastAsia="Times New Roman" w:hAnsi="Times New Roman" w:cs="Times New Roman"/>
              </w:rPr>
              <w:t>Приэтомпроявляютсяотдельные</w:t>
            </w:r>
          </w:p>
          <w:p w:rsidR="00541344" w:rsidRPr="00B6433B" w:rsidRDefault="00FD5A96" w:rsidP="00B6433B">
            <w:pPr>
              <w:spacing w:after="0" w:line="240" w:lineRule="auto"/>
              <w:ind w:left="100"/>
              <w:rPr>
                <w:rFonts w:ascii="Times New Roman" w:eastAsia="Times New Roman" w:hAnsi="Times New Roman" w:cs="Times New Roman"/>
              </w:rPr>
            </w:pPr>
            <w:r>
              <w:rPr>
                <w:rFonts w:ascii="Times New Roman" w:eastAsia="Times New Roman" w:hAnsi="Times New Roman" w:cs="Times New Roman"/>
              </w:rPr>
              <w:t>э</w:t>
            </w:r>
            <w:r w:rsidR="00541344" w:rsidRPr="00B6433B">
              <w:rPr>
                <w:rFonts w:ascii="Times New Roman" w:eastAsia="Times New Roman" w:hAnsi="Times New Roman" w:cs="Times New Roman"/>
              </w:rPr>
              <w:t>лементысамооценкии</w:t>
            </w:r>
          </w:p>
          <w:p w:rsidR="00B6433B" w:rsidRDefault="00541344" w:rsidP="007051C7">
            <w:pPr>
              <w:spacing w:after="0" w:line="240" w:lineRule="auto"/>
              <w:ind w:left="100"/>
              <w:rPr>
                <w:rFonts w:ascii="Times New Roman" w:eastAsia="Times New Roman" w:hAnsi="Times New Roman" w:cs="Times New Roman"/>
              </w:rPr>
            </w:pPr>
            <w:r w:rsidRPr="00B6433B">
              <w:rPr>
                <w:rFonts w:ascii="Times New Roman" w:eastAsia="Times New Roman" w:hAnsi="Times New Roman" w:cs="Times New Roman"/>
              </w:rPr>
              <w:t>самоконтроля обучающегося</w:t>
            </w:r>
            <w:r w:rsidR="00B6433B">
              <w:rPr>
                <w:rFonts w:ascii="Times New Roman" w:eastAsia="Times New Roman" w:hAnsi="Times New Roman" w:cs="Times New Roman"/>
              </w:rPr>
              <w:t>.</w:t>
            </w:r>
          </w:p>
          <w:p w:rsidR="007051C7" w:rsidRDefault="007051C7" w:rsidP="007051C7">
            <w:pPr>
              <w:spacing w:after="0" w:line="240" w:lineRule="auto"/>
              <w:ind w:left="100"/>
              <w:rPr>
                <w:rFonts w:ascii="Times New Roman" w:eastAsia="Times New Roman" w:hAnsi="Times New Roman" w:cs="Times New Roman"/>
              </w:rPr>
            </w:pPr>
          </w:p>
          <w:p w:rsidR="00B6433B" w:rsidRPr="00B6433B" w:rsidRDefault="00B6433B" w:rsidP="00B6433B">
            <w:pPr>
              <w:spacing w:after="0" w:line="240" w:lineRule="auto"/>
              <w:ind w:left="100"/>
              <w:rPr>
                <w:rFonts w:ascii="Times New Roman" w:eastAsia="Times New Roman" w:hAnsi="Times New Roman" w:cs="Times New Roman"/>
              </w:rPr>
            </w:pPr>
          </w:p>
          <w:p w:rsidR="00DF202F" w:rsidRPr="00B6433B" w:rsidRDefault="00DF202F"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Продемонстрированынавыки</w:t>
            </w:r>
          </w:p>
          <w:p w:rsidR="00DF202F" w:rsidRPr="00B6433B" w:rsidRDefault="00DF202F" w:rsidP="00B6433B">
            <w:pPr>
              <w:spacing w:after="0" w:line="240" w:lineRule="auto"/>
              <w:ind w:right="20"/>
              <w:rPr>
                <w:rFonts w:ascii="Times New Roman" w:eastAsia="Times New Roman" w:hAnsi="Times New Roman" w:cs="Times New Roman"/>
              </w:rPr>
            </w:pPr>
            <w:r w:rsidRPr="00B6433B">
              <w:rPr>
                <w:rFonts w:ascii="Times New Roman" w:eastAsia="Times New Roman" w:hAnsi="Times New Roman" w:cs="Times New Roman"/>
              </w:rPr>
              <w:t>оформления  проектнойработы и пояснительной записки,а   также</w:t>
            </w:r>
          </w:p>
          <w:p w:rsidR="00DF202F" w:rsidRPr="00B6433B" w:rsidRDefault="00DF202F"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подготовкипростойпрезентации.  Автор  отвечает  на</w:t>
            </w:r>
          </w:p>
          <w:p w:rsidR="00541344" w:rsidRPr="00B6433B" w:rsidRDefault="00DF202F"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вопросы</w:t>
            </w:r>
          </w:p>
        </w:tc>
        <w:tc>
          <w:tcPr>
            <w:tcW w:w="1773" w:type="pct"/>
            <w:gridSpan w:val="4"/>
            <w:vMerge w:val="restart"/>
            <w:tcBorders>
              <w:left w:val="single" w:sz="4" w:space="0" w:color="auto"/>
              <w:bottom w:val="nil"/>
              <w:right w:val="single" w:sz="8" w:space="0" w:color="auto"/>
            </w:tcBorders>
            <w:shd w:val="clear" w:color="auto" w:fill="auto"/>
          </w:tcPr>
          <w:p w:rsidR="00694A67" w:rsidRPr="00B6433B" w:rsidRDefault="00694A67"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lastRenderedPageBreak/>
              <w:t>Работа в целом свидетельствует  о  способности самостоятельно</w:t>
            </w:r>
          </w:p>
          <w:p w:rsidR="00694A67" w:rsidRPr="00B6433B" w:rsidRDefault="00694A67" w:rsidP="00B6433B">
            <w:pPr>
              <w:spacing w:after="0" w:line="240" w:lineRule="auto"/>
              <w:ind w:right="20"/>
              <w:rPr>
                <w:rFonts w:ascii="Times New Roman" w:eastAsia="Times New Roman" w:hAnsi="Times New Roman" w:cs="Times New Roman"/>
              </w:rPr>
            </w:pPr>
            <w:r w:rsidRPr="00B6433B">
              <w:rPr>
                <w:rFonts w:ascii="Times New Roman" w:eastAsia="Times New Roman" w:hAnsi="Times New Roman" w:cs="Times New Roman"/>
              </w:rPr>
              <w:t>Ставить проблему  и  находить  пути  её решения;  продемонстрировано свободное</w:t>
            </w:r>
          </w:p>
          <w:p w:rsidR="00694A67" w:rsidRPr="00B6433B" w:rsidRDefault="00694A67" w:rsidP="00B6433B">
            <w:pPr>
              <w:spacing w:after="0" w:line="240" w:lineRule="auto"/>
              <w:ind w:right="20"/>
              <w:rPr>
                <w:rFonts w:ascii="Times New Roman" w:eastAsia="Times New Roman" w:hAnsi="Times New Roman" w:cs="Times New Roman"/>
              </w:rPr>
            </w:pPr>
            <w:r w:rsidRPr="00B6433B">
              <w:rPr>
                <w:rFonts w:ascii="Times New Roman" w:eastAsia="Times New Roman" w:hAnsi="Times New Roman" w:cs="Times New Roman"/>
              </w:rPr>
              <w:t>владение логическими операциями, навыками</w:t>
            </w:r>
          </w:p>
          <w:p w:rsidR="00694A67" w:rsidRPr="00B6433B" w:rsidRDefault="00694A67" w:rsidP="00B6433B">
            <w:pPr>
              <w:spacing w:after="0" w:line="240" w:lineRule="auto"/>
              <w:ind w:right="20"/>
              <w:rPr>
                <w:rFonts w:ascii="Times New Roman" w:eastAsia="Times New Roman" w:hAnsi="Times New Roman" w:cs="Times New Roman"/>
              </w:rPr>
            </w:pPr>
            <w:r w:rsidRPr="00B6433B">
              <w:rPr>
                <w:rFonts w:ascii="Times New Roman" w:eastAsia="Times New Roman" w:hAnsi="Times New Roman" w:cs="Times New Roman"/>
              </w:rPr>
              <w:t>критического мышления, умение</w:t>
            </w:r>
          </w:p>
          <w:p w:rsidR="00694A67" w:rsidRPr="00B6433B" w:rsidRDefault="00694A67"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самостоятельно мыслить;</w:t>
            </w:r>
          </w:p>
          <w:p w:rsidR="00694A67" w:rsidRPr="00B6433B" w:rsidRDefault="00694A67"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продемонстрирована способность на этой основе</w:t>
            </w:r>
          </w:p>
          <w:p w:rsidR="00694A67" w:rsidRPr="00B6433B" w:rsidRDefault="00694A67"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приобретать новые знания</w:t>
            </w:r>
          </w:p>
          <w:p w:rsidR="00694A67" w:rsidRPr="00B6433B" w:rsidRDefault="00694A67"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и/или осваивать новые способы</w:t>
            </w:r>
          </w:p>
          <w:p w:rsidR="00694A67" w:rsidRPr="00B6433B" w:rsidRDefault="00694A67"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 xml:space="preserve">действий, </w:t>
            </w:r>
            <w:r w:rsidRPr="00B6433B">
              <w:rPr>
                <w:rFonts w:ascii="Times New Roman" w:eastAsia="Times New Roman" w:hAnsi="Times New Roman" w:cs="Times New Roman"/>
                <w:w w:val="99"/>
              </w:rPr>
              <w:t>достигать</w:t>
            </w:r>
            <w:r w:rsidRPr="00B6433B">
              <w:rPr>
                <w:rFonts w:ascii="Times New Roman" w:eastAsia="Times New Roman" w:hAnsi="Times New Roman" w:cs="Times New Roman"/>
              </w:rPr>
              <w:t xml:space="preserve"> более</w:t>
            </w:r>
          </w:p>
          <w:p w:rsidR="00694A67" w:rsidRPr="00B6433B" w:rsidRDefault="00694A67"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глубокого понимания проблемы</w:t>
            </w:r>
          </w:p>
          <w:p w:rsidR="001936AE" w:rsidRDefault="001936AE" w:rsidP="00B6433B">
            <w:pPr>
              <w:spacing w:after="0" w:line="240" w:lineRule="auto"/>
              <w:rPr>
                <w:rFonts w:ascii="Times New Roman" w:eastAsia="Times New Roman" w:hAnsi="Times New Roman" w:cs="Times New Roman"/>
              </w:rPr>
            </w:pPr>
          </w:p>
          <w:p w:rsidR="00B6433B" w:rsidRPr="00B6433B" w:rsidRDefault="00B6433B" w:rsidP="00B6433B">
            <w:pPr>
              <w:spacing w:after="0" w:line="240" w:lineRule="auto"/>
              <w:rPr>
                <w:rFonts w:ascii="Times New Roman" w:eastAsia="Times New Roman" w:hAnsi="Times New Roman" w:cs="Times New Roman"/>
              </w:rPr>
            </w:pPr>
          </w:p>
          <w:p w:rsidR="001936AE" w:rsidRPr="00B6433B" w:rsidRDefault="001936AE"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Продемонстрировано</w:t>
            </w:r>
          </w:p>
          <w:p w:rsidR="001936AE" w:rsidRPr="00B6433B" w:rsidRDefault="001936AE"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свободное владение предметом</w:t>
            </w:r>
            <w:r w:rsidR="00541344" w:rsidRPr="00B6433B">
              <w:rPr>
                <w:rFonts w:ascii="Times New Roman" w:eastAsia="Times New Roman" w:hAnsi="Times New Roman" w:cs="Times New Roman"/>
              </w:rPr>
              <w:t xml:space="preserve"> проектной деятельности. Ошибки отсутствуют.</w:t>
            </w:r>
          </w:p>
          <w:p w:rsidR="00541344" w:rsidRPr="00B6433B" w:rsidRDefault="00541344" w:rsidP="00B6433B">
            <w:pPr>
              <w:spacing w:after="0" w:line="240" w:lineRule="auto"/>
              <w:ind w:left="80"/>
              <w:rPr>
                <w:rFonts w:ascii="Times New Roman" w:eastAsia="Times New Roman" w:hAnsi="Times New Roman" w:cs="Times New Roman"/>
              </w:rPr>
            </w:pPr>
          </w:p>
          <w:p w:rsidR="00541344" w:rsidRPr="00B6433B" w:rsidRDefault="00541344" w:rsidP="00B6433B">
            <w:pPr>
              <w:spacing w:after="0" w:line="240" w:lineRule="auto"/>
              <w:ind w:left="80"/>
              <w:rPr>
                <w:rFonts w:ascii="Times New Roman" w:eastAsia="Times New Roman" w:hAnsi="Times New Roman" w:cs="Times New Roman"/>
              </w:rPr>
            </w:pPr>
          </w:p>
          <w:p w:rsidR="00541344" w:rsidRDefault="00541344" w:rsidP="00B6433B">
            <w:pPr>
              <w:spacing w:after="0" w:line="240" w:lineRule="auto"/>
              <w:ind w:left="80"/>
              <w:rPr>
                <w:rFonts w:ascii="Times New Roman" w:eastAsia="Times New Roman" w:hAnsi="Times New Roman" w:cs="Times New Roman"/>
              </w:rPr>
            </w:pPr>
          </w:p>
          <w:p w:rsidR="00D23F4E" w:rsidRPr="00B6433B" w:rsidRDefault="00D23F4E" w:rsidP="00B6433B">
            <w:pPr>
              <w:spacing w:after="0" w:line="240" w:lineRule="auto"/>
              <w:ind w:left="80"/>
              <w:rPr>
                <w:rFonts w:ascii="Times New Roman" w:eastAsia="Times New Roman" w:hAnsi="Times New Roman" w:cs="Times New Roman"/>
              </w:rPr>
            </w:pPr>
          </w:p>
          <w:p w:rsidR="00541344" w:rsidRPr="00B6433B" w:rsidRDefault="00541344"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Работатщательноспланирована</w:t>
            </w:r>
          </w:p>
          <w:p w:rsidR="00541344" w:rsidRPr="00B6433B" w:rsidRDefault="00541344"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и последовательнореализована,</w:t>
            </w:r>
          </w:p>
          <w:p w:rsidR="00541344" w:rsidRPr="00B6433B" w:rsidRDefault="00541344" w:rsidP="00B6433B">
            <w:pPr>
              <w:spacing w:after="0" w:line="240" w:lineRule="auto"/>
              <w:ind w:left="80"/>
              <w:rPr>
                <w:rFonts w:ascii="Times New Roman" w:eastAsia="Times New Roman" w:hAnsi="Times New Roman" w:cs="Times New Roman"/>
                <w:w w:val="99"/>
              </w:rPr>
            </w:pPr>
            <w:r w:rsidRPr="00B6433B">
              <w:rPr>
                <w:rFonts w:ascii="Times New Roman" w:eastAsia="Times New Roman" w:hAnsi="Times New Roman" w:cs="Times New Roman"/>
                <w:w w:val="99"/>
              </w:rPr>
              <w:t>своевременно</w:t>
            </w:r>
            <w:r w:rsidRPr="00B6433B">
              <w:rPr>
                <w:rFonts w:ascii="Times New Roman" w:eastAsia="Times New Roman" w:hAnsi="Times New Roman" w:cs="Times New Roman"/>
              </w:rPr>
              <w:t>пройденывсе</w:t>
            </w:r>
          </w:p>
          <w:p w:rsidR="00541344" w:rsidRPr="00B6433B" w:rsidRDefault="00541344"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необходимыеэтапыобсужденияипредставления.</w:t>
            </w:r>
          </w:p>
          <w:p w:rsidR="00541344" w:rsidRPr="00B6433B" w:rsidRDefault="00541344"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Контрольикоррекция</w:t>
            </w:r>
          </w:p>
          <w:p w:rsidR="00541344" w:rsidRPr="00B6433B" w:rsidRDefault="00FD5A96" w:rsidP="00B6433B">
            <w:pPr>
              <w:spacing w:after="0" w:line="240" w:lineRule="auto"/>
              <w:ind w:left="80"/>
              <w:rPr>
                <w:rFonts w:ascii="Times New Roman" w:eastAsia="Times New Roman" w:hAnsi="Times New Roman" w:cs="Times New Roman"/>
              </w:rPr>
            </w:pPr>
            <w:r>
              <w:rPr>
                <w:rFonts w:ascii="Times New Roman" w:eastAsia="Times New Roman" w:hAnsi="Times New Roman" w:cs="Times New Roman"/>
              </w:rPr>
              <w:t>о</w:t>
            </w:r>
            <w:r w:rsidR="00541344" w:rsidRPr="00B6433B">
              <w:rPr>
                <w:rFonts w:ascii="Times New Roman" w:eastAsia="Times New Roman" w:hAnsi="Times New Roman" w:cs="Times New Roman"/>
              </w:rPr>
              <w:t>существлялисьсамостоятельно</w:t>
            </w:r>
          </w:p>
          <w:p w:rsidR="00DF202F" w:rsidRPr="00B6433B" w:rsidRDefault="00DF202F" w:rsidP="00B6433B">
            <w:pPr>
              <w:spacing w:after="0" w:line="240" w:lineRule="auto"/>
              <w:ind w:left="80"/>
              <w:rPr>
                <w:rFonts w:ascii="Times New Roman" w:eastAsia="Times New Roman" w:hAnsi="Times New Roman" w:cs="Times New Roman"/>
              </w:rPr>
            </w:pPr>
          </w:p>
          <w:p w:rsidR="00DF202F" w:rsidRPr="00B6433B" w:rsidRDefault="00DF202F" w:rsidP="00B6433B">
            <w:pPr>
              <w:spacing w:after="0" w:line="240" w:lineRule="auto"/>
              <w:ind w:left="80"/>
              <w:rPr>
                <w:rFonts w:ascii="Times New Roman" w:eastAsia="Times New Roman" w:hAnsi="Times New Roman" w:cs="Times New Roman"/>
              </w:rPr>
            </w:pPr>
          </w:p>
          <w:p w:rsidR="00DF202F" w:rsidRPr="00B6433B" w:rsidRDefault="00DF202F" w:rsidP="00B6433B">
            <w:pPr>
              <w:spacing w:after="0" w:line="240" w:lineRule="auto"/>
              <w:ind w:left="80"/>
              <w:rPr>
                <w:rFonts w:ascii="Times New Roman" w:eastAsia="Times New Roman" w:hAnsi="Times New Roman" w:cs="Times New Roman"/>
              </w:rPr>
            </w:pPr>
          </w:p>
          <w:p w:rsidR="00DF202F" w:rsidRPr="00B6433B" w:rsidRDefault="00DF202F" w:rsidP="00B6433B">
            <w:pPr>
              <w:spacing w:after="0" w:line="240" w:lineRule="auto"/>
              <w:ind w:left="80"/>
              <w:rPr>
                <w:rFonts w:ascii="Times New Roman" w:eastAsia="Times New Roman" w:hAnsi="Times New Roman" w:cs="Times New Roman"/>
              </w:rPr>
            </w:pPr>
          </w:p>
          <w:p w:rsidR="00DF202F" w:rsidRDefault="00DF202F" w:rsidP="00B6433B">
            <w:pPr>
              <w:spacing w:after="0" w:line="240" w:lineRule="auto"/>
              <w:ind w:left="80"/>
              <w:rPr>
                <w:rFonts w:ascii="Times New Roman" w:eastAsia="Times New Roman" w:hAnsi="Times New Roman" w:cs="Times New Roman"/>
              </w:rPr>
            </w:pPr>
          </w:p>
          <w:p w:rsidR="00B6433B" w:rsidRPr="00B6433B" w:rsidRDefault="00B6433B" w:rsidP="00B6433B">
            <w:pPr>
              <w:spacing w:after="0" w:line="240" w:lineRule="auto"/>
              <w:ind w:left="80"/>
              <w:rPr>
                <w:rFonts w:ascii="Times New Roman" w:eastAsia="Times New Roman" w:hAnsi="Times New Roman" w:cs="Times New Roman"/>
              </w:rPr>
            </w:pPr>
          </w:p>
          <w:p w:rsidR="00DF202F" w:rsidRPr="00B6433B" w:rsidRDefault="00DF202F" w:rsidP="00B6433B">
            <w:pPr>
              <w:spacing w:after="0" w:line="240" w:lineRule="auto"/>
              <w:rPr>
                <w:rFonts w:ascii="Times New Roman" w:eastAsia="Times New Roman" w:hAnsi="Times New Roman" w:cs="Times New Roman"/>
                <w:w w:val="93"/>
              </w:rPr>
            </w:pPr>
            <w:r w:rsidRPr="00B6433B">
              <w:rPr>
                <w:rFonts w:ascii="Times New Roman" w:eastAsia="Times New Roman" w:hAnsi="Times New Roman" w:cs="Times New Roman"/>
                <w:w w:val="93"/>
              </w:rPr>
              <w:t>Тема</w:t>
            </w:r>
            <w:r w:rsidRPr="00B6433B">
              <w:rPr>
                <w:rFonts w:ascii="Times New Roman" w:eastAsia="Times New Roman" w:hAnsi="Times New Roman" w:cs="Times New Roman"/>
              </w:rPr>
              <w:t>ясноопределена  ипояснена.</w:t>
            </w:r>
          </w:p>
          <w:p w:rsidR="00DF202F" w:rsidRPr="00B6433B" w:rsidRDefault="00DF202F" w:rsidP="00B6433B">
            <w:pPr>
              <w:spacing w:after="0" w:line="240" w:lineRule="auto"/>
              <w:rPr>
                <w:rFonts w:ascii="Times New Roman" w:eastAsia="Times New Roman" w:hAnsi="Times New Roman" w:cs="Times New Roman"/>
              </w:rPr>
            </w:pPr>
            <w:r w:rsidRPr="00B6433B">
              <w:rPr>
                <w:rFonts w:ascii="Times New Roman" w:eastAsia="Times New Roman" w:hAnsi="Times New Roman" w:cs="Times New Roman"/>
              </w:rPr>
              <w:t>Текст/сообщениехорошо</w:t>
            </w:r>
          </w:p>
          <w:p w:rsidR="00DF202F" w:rsidRPr="00B6433B" w:rsidRDefault="00DF202F" w:rsidP="00B6433B">
            <w:pPr>
              <w:spacing w:after="0" w:line="240" w:lineRule="auto"/>
              <w:ind w:left="20"/>
              <w:rPr>
                <w:rFonts w:ascii="Times New Roman" w:eastAsia="Times New Roman" w:hAnsi="Times New Roman" w:cs="Times New Roman"/>
                <w:w w:val="98"/>
              </w:rPr>
            </w:pPr>
            <w:r w:rsidRPr="00B6433B">
              <w:rPr>
                <w:rFonts w:ascii="Times New Roman" w:eastAsia="Times New Roman" w:hAnsi="Times New Roman" w:cs="Times New Roman"/>
                <w:w w:val="98"/>
              </w:rPr>
              <w:t>структурированы.</w:t>
            </w:r>
          </w:p>
          <w:p w:rsidR="00DF202F" w:rsidRPr="00B6433B" w:rsidRDefault="00DF202F" w:rsidP="00B6433B">
            <w:pPr>
              <w:spacing w:after="0" w:line="240" w:lineRule="auto"/>
              <w:ind w:right="20"/>
              <w:rPr>
                <w:rFonts w:ascii="Times New Roman" w:eastAsia="Times New Roman" w:hAnsi="Times New Roman" w:cs="Times New Roman"/>
              </w:rPr>
            </w:pPr>
            <w:r w:rsidRPr="00B6433B">
              <w:rPr>
                <w:rFonts w:ascii="Times New Roman" w:eastAsia="Times New Roman" w:hAnsi="Times New Roman" w:cs="Times New Roman"/>
              </w:rPr>
              <w:t>Всемысливыражены</w:t>
            </w:r>
            <w:r w:rsidRPr="00B6433B">
              <w:rPr>
                <w:rFonts w:ascii="Times New Roman" w:eastAsia="Times New Roman" w:hAnsi="Times New Roman" w:cs="Times New Roman"/>
                <w:w w:val="98"/>
              </w:rPr>
              <w:t>ясно,</w:t>
            </w:r>
          </w:p>
          <w:p w:rsidR="00DF202F" w:rsidRPr="00B6433B" w:rsidRDefault="00DF202F"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логично,последовательно,</w:t>
            </w:r>
          </w:p>
          <w:p w:rsidR="00DF202F" w:rsidRPr="00B6433B" w:rsidRDefault="00DF202F"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аргументированно.</w:t>
            </w:r>
          </w:p>
          <w:p w:rsidR="00DF202F" w:rsidRPr="00B6433B" w:rsidRDefault="00DF202F"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Работа/сообщениевызывает</w:t>
            </w:r>
          </w:p>
          <w:p w:rsidR="00DF202F" w:rsidRPr="00B6433B" w:rsidRDefault="00DF202F" w:rsidP="00B6433B">
            <w:pPr>
              <w:spacing w:after="0" w:line="240" w:lineRule="auto"/>
              <w:ind w:left="80"/>
              <w:rPr>
                <w:rFonts w:ascii="Times New Roman" w:eastAsia="Times New Roman" w:hAnsi="Times New Roman" w:cs="Times New Roman"/>
              </w:rPr>
            </w:pPr>
            <w:r w:rsidRPr="00B6433B">
              <w:rPr>
                <w:rFonts w:ascii="Times New Roman" w:eastAsia="Times New Roman" w:hAnsi="Times New Roman" w:cs="Times New Roman"/>
              </w:rPr>
              <w:t>интерес.</w:t>
            </w:r>
          </w:p>
          <w:p w:rsidR="00DF202F" w:rsidRPr="00B6433B" w:rsidRDefault="00DF202F" w:rsidP="00B6433B">
            <w:pPr>
              <w:spacing w:after="0" w:line="240" w:lineRule="auto"/>
              <w:ind w:left="180"/>
              <w:rPr>
                <w:rFonts w:ascii="Times New Roman" w:eastAsia="Times New Roman" w:hAnsi="Times New Roman" w:cs="Times New Roman"/>
              </w:rPr>
            </w:pPr>
            <w:r w:rsidRPr="00B6433B">
              <w:rPr>
                <w:rFonts w:ascii="Times New Roman" w:eastAsia="Times New Roman" w:hAnsi="Times New Roman" w:cs="Times New Roman"/>
              </w:rPr>
              <w:t>Авторсвободноотвечает на вопросы</w:t>
            </w:r>
          </w:p>
        </w:tc>
      </w:tr>
      <w:tr w:rsidR="00694A67" w:rsidTr="006F172F">
        <w:trPr>
          <w:trHeight w:val="317"/>
        </w:trPr>
        <w:tc>
          <w:tcPr>
            <w:tcW w:w="1384" w:type="pct"/>
            <w:tcBorders>
              <w:left w:val="single" w:sz="8" w:space="0" w:color="auto"/>
              <w:right w:val="single" w:sz="8"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843" w:type="pct"/>
            <w:gridSpan w:val="7"/>
            <w:vMerge/>
            <w:tcBorders>
              <w:right w:val="single" w:sz="4" w:space="0" w:color="auto"/>
            </w:tcBorders>
            <w:shd w:val="clear" w:color="auto" w:fill="auto"/>
            <w:vAlign w:val="bottom"/>
          </w:tcPr>
          <w:p w:rsidR="00694A67" w:rsidRDefault="00694A67" w:rsidP="001936AE">
            <w:pPr>
              <w:spacing w:line="0" w:lineRule="atLeast"/>
              <w:rPr>
                <w:rFonts w:ascii="Times New Roman" w:eastAsia="Times New Roman" w:hAnsi="Times New Roman"/>
                <w:w w:val="95"/>
                <w:sz w:val="24"/>
              </w:rPr>
            </w:pPr>
          </w:p>
        </w:tc>
        <w:tc>
          <w:tcPr>
            <w:tcW w:w="1773" w:type="pct"/>
            <w:gridSpan w:val="4"/>
            <w:vMerge/>
            <w:tcBorders>
              <w:left w:val="single" w:sz="4" w:space="0" w:color="auto"/>
              <w:right w:val="single" w:sz="8" w:space="0" w:color="auto"/>
            </w:tcBorders>
            <w:shd w:val="clear" w:color="auto" w:fill="auto"/>
            <w:vAlign w:val="bottom"/>
          </w:tcPr>
          <w:p w:rsidR="00694A67" w:rsidRDefault="00694A67" w:rsidP="001936AE">
            <w:pPr>
              <w:spacing w:line="0" w:lineRule="atLeast"/>
              <w:ind w:left="80"/>
              <w:rPr>
                <w:rFonts w:ascii="Times New Roman" w:eastAsia="Times New Roman" w:hAnsi="Times New Roman"/>
                <w:sz w:val="24"/>
              </w:rPr>
            </w:pPr>
          </w:p>
        </w:tc>
      </w:tr>
      <w:tr w:rsidR="00694A67" w:rsidTr="006F172F">
        <w:trPr>
          <w:trHeight w:val="319"/>
        </w:trPr>
        <w:tc>
          <w:tcPr>
            <w:tcW w:w="1384" w:type="pct"/>
            <w:tcBorders>
              <w:left w:val="single" w:sz="8" w:space="0" w:color="auto"/>
              <w:right w:val="single" w:sz="8"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843" w:type="pct"/>
            <w:gridSpan w:val="7"/>
            <w:vMerge/>
            <w:tcBorders>
              <w:right w:val="single" w:sz="4"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773" w:type="pct"/>
            <w:gridSpan w:val="4"/>
            <w:vMerge/>
            <w:tcBorders>
              <w:left w:val="single" w:sz="4" w:space="0" w:color="auto"/>
              <w:right w:val="single" w:sz="8" w:space="0" w:color="auto"/>
            </w:tcBorders>
            <w:shd w:val="clear" w:color="auto" w:fill="auto"/>
            <w:vAlign w:val="bottom"/>
          </w:tcPr>
          <w:p w:rsidR="00694A67" w:rsidRDefault="00694A67" w:rsidP="001936AE">
            <w:pPr>
              <w:spacing w:line="0" w:lineRule="atLeast"/>
              <w:ind w:left="80"/>
              <w:rPr>
                <w:rFonts w:ascii="Times New Roman" w:eastAsia="Times New Roman" w:hAnsi="Times New Roman"/>
                <w:sz w:val="24"/>
              </w:rPr>
            </w:pPr>
          </w:p>
        </w:tc>
      </w:tr>
      <w:tr w:rsidR="00694A67" w:rsidTr="006F172F">
        <w:trPr>
          <w:trHeight w:val="317"/>
        </w:trPr>
        <w:tc>
          <w:tcPr>
            <w:tcW w:w="1384" w:type="pct"/>
            <w:tcBorders>
              <w:left w:val="single" w:sz="8" w:space="0" w:color="auto"/>
              <w:right w:val="single" w:sz="8"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843" w:type="pct"/>
            <w:gridSpan w:val="7"/>
            <w:vMerge/>
            <w:tcBorders>
              <w:right w:val="single" w:sz="4" w:space="0" w:color="auto"/>
            </w:tcBorders>
            <w:shd w:val="clear" w:color="auto" w:fill="auto"/>
            <w:vAlign w:val="bottom"/>
          </w:tcPr>
          <w:p w:rsidR="00694A67" w:rsidRDefault="00694A67" w:rsidP="001936AE">
            <w:pPr>
              <w:spacing w:line="0" w:lineRule="atLeast"/>
              <w:rPr>
                <w:rFonts w:ascii="Times New Roman" w:eastAsia="Times New Roman" w:hAnsi="Times New Roman"/>
                <w:w w:val="99"/>
                <w:sz w:val="24"/>
              </w:rPr>
            </w:pPr>
          </w:p>
        </w:tc>
        <w:tc>
          <w:tcPr>
            <w:tcW w:w="1773" w:type="pct"/>
            <w:gridSpan w:val="4"/>
            <w:vMerge/>
            <w:tcBorders>
              <w:left w:val="single" w:sz="4" w:space="0" w:color="auto"/>
              <w:right w:val="single" w:sz="8" w:space="0" w:color="auto"/>
            </w:tcBorders>
            <w:shd w:val="clear" w:color="auto" w:fill="auto"/>
            <w:vAlign w:val="bottom"/>
          </w:tcPr>
          <w:p w:rsidR="00694A67" w:rsidRDefault="00694A67" w:rsidP="001936AE">
            <w:pPr>
              <w:spacing w:line="0" w:lineRule="atLeast"/>
              <w:ind w:left="80"/>
              <w:rPr>
                <w:rFonts w:ascii="Times New Roman" w:eastAsia="Times New Roman" w:hAnsi="Times New Roman"/>
                <w:sz w:val="24"/>
              </w:rPr>
            </w:pPr>
          </w:p>
        </w:tc>
      </w:tr>
      <w:tr w:rsidR="00694A67" w:rsidTr="006F172F">
        <w:trPr>
          <w:trHeight w:val="317"/>
        </w:trPr>
        <w:tc>
          <w:tcPr>
            <w:tcW w:w="1384" w:type="pct"/>
            <w:tcBorders>
              <w:left w:val="single" w:sz="8" w:space="0" w:color="auto"/>
              <w:right w:val="single" w:sz="8" w:space="0" w:color="auto"/>
            </w:tcBorders>
            <w:shd w:val="clear" w:color="auto" w:fill="auto"/>
            <w:vAlign w:val="bottom"/>
          </w:tcPr>
          <w:p w:rsidR="00694A67" w:rsidRPr="00B6433B" w:rsidRDefault="00694A67" w:rsidP="001936AE">
            <w:pPr>
              <w:spacing w:line="0" w:lineRule="atLeast"/>
              <w:rPr>
                <w:rFonts w:ascii="Times New Roman" w:eastAsia="Times New Roman" w:hAnsi="Times New Roman"/>
              </w:rPr>
            </w:pPr>
          </w:p>
          <w:p w:rsidR="00541344" w:rsidRPr="00B6433B" w:rsidRDefault="00541344" w:rsidP="001936AE">
            <w:pPr>
              <w:spacing w:line="0" w:lineRule="atLeast"/>
              <w:rPr>
                <w:rFonts w:ascii="Times New Roman" w:eastAsia="Times New Roman" w:hAnsi="Times New Roman"/>
              </w:rPr>
            </w:pPr>
          </w:p>
          <w:p w:rsidR="00541344" w:rsidRPr="00B6433B" w:rsidRDefault="00541344" w:rsidP="001936AE">
            <w:pPr>
              <w:spacing w:line="0" w:lineRule="atLeast"/>
              <w:rPr>
                <w:rFonts w:ascii="Times New Roman" w:eastAsia="Times New Roman" w:hAnsi="Times New Roman"/>
              </w:rPr>
            </w:pPr>
          </w:p>
        </w:tc>
        <w:tc>
          <w:tcPr>
            <w:tcW w:w="1843" w:type="pct"/>
            <w:gridSpan w:val="7"/>
            <w:vMerge/>
            <w:tcBorders>
              <w:right w:val="single" w:sz="4"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773" w:type="pct"/>
            <w:gridSpan w:val="4"/>
            <w:vMerge/>
            <w:tcBorders>
              <w:left w:val="single" w:sz="4" w:space="0" w:color="auto"/>
              <w:right w:val="single" w:sz="8" w:space="0" w:color="auto"/>
            </w:tcBorders>
            <w:shd w:val="clear" w:color="auto" w:fill="auto"/>
            <w:vAlign w:val="bottom"/>
          </w:tcPr>
          <w:p w:rsidR="00694A67" w:rsidRDefault="00694A67" w:rsidP="001936AE">
            <w:pPr>
              <w:spacing w:line="0" w:lineRule="atLeast"/>
              <w:ind w:left="80"/>
              <w:rPr>
                <w:rFonts w:ascii="Times New Roman" w:eastAsia="Times New Roman" w:hAnsi="Times New Roman"/>
                <w:sz w:val="24"/>
              </w:rPr>
            </w:pPr>
          </w:p>
        </w:tc>
      </w:tr>
      <w:tr w:rsidR="00694A67" w:rsidTr="006F172F">
        <w:trPr>
          <w:trHeight w:val="317"/>
        </w:trPr>
        <w:tc>
          <w:tcPr>
            <w:tcW w:w="1384" w:type="pct"/>
            <w:tcBorders>
              <w:left w:val="single" w:sz="8" w:space="0" w:color="auto"/>
              <w:right w:val="single" w:sz="8" w:space="0" w:color="auto"/>
            </w:tcBorders>
            <w:shd w:val="clear" w:color="auto" w:fill="auto"/>
            <w:vAlign w:val="bottom"/>
          </w:tcPr>
          <w:p w:rsidR="00694A67" w:rsidRPr="00B6433B" w:rsidRDefault="00541344" w:rsidP="001936AE">
            <w:pPr>
              <w:spacing w:line="0" w:lineRule="atLeast"/>
              <w:rPr>
                <w:rFonts w:ascii="Times New Roman" w:eastAsia="Times New Roman" w:hAnsi="Times New Roman"/>
              </w:rPr>
            </w:pPr>
            <w:r w:rsidRPr="00B6433B">
              <w:rPr>
                <w:rFonts w:ascii="Times New Roman" w:eastAsia="Times New Roman" w:hAnsi="Times New Roman"/>
              </w:rPr>
              <w:t>Знание предмета</w:t>
            </w:r>
          </w:p>
        </w:tc>
        <w:tc>
          <w:tcPr>
            <w:tcW w:w="1843" w:type="pct"/>
            <w:gridSpan w:val="7"/>
            <w:vMerge/>
            <w:tcBorders>
              <w:right w:val="single" w:sz="4"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773" w:type="pct"/>
            <w:gridSpan w:val="4"/>
            <w:vMerge/>
            <w:tcBorders>
              <w:left w:val="single" w:sz="4" w:space="0" w:color="auto"/>
              <w:right w:val="single" w:sz="8" w:space="0" w:color="auto"/>
            </w:tcBorders>
            <w:shd w:val="clear" w:color="auto" w:fill="auto"/>
            <w:vAlign w:val="bottom"/>
          </w:tcPr>
          <w:p w:rsidR="00694A67" w:rsidRDefault="00694A67" w:rsidP="001936AE">
            <w:pPr>
              <w:spacing w:line="0" w:lineRule="atLeast"/>
              <w:ind w:left="80"/>
              <w:rPr>
                <w:rFonts w:ascii="Times New Roman" w:eastAsia="Times New Roman" w:hAnsi="Times New Roman"/>
                <w:sz w:val="24"/>
              </w:rPr>
            </w:pPr>
          </w:p>
        </w:tc>
      </w:tr>
      <w:tr w:rsidR="00541344" w:rsidTr="006F172F">
        <w:trPr>
          <w:trHeight w:val="2380"/>
        </w:trPr>
        <w:tc>
          <w:tcPr>
            <w:tcW w:w="1384" w:type="pct"/>
            <w:tcBorders>
              <w:left w:val="single" w:sz="8" w:space="0" w:color="auto"/>
              <w:right w:val="single" w:sz="8" w:space="0" w:color="auto"/>
            </w:tcBorders>
            <w:shd w:val="clear" w:color="auto" w:fill="auto"/>
            <w:vAlign w:val="bottom"/>
          </w:tcPr>
          <w:p w:rsidR="00D23F4E" w:rsidRPr="00B6433B" w:rsidRDefault="00D23F4E" w:rsidP="00D23F4E">
            <w:pPr>
              <w:spacing w:after="0" w:line="258" w:lineRule="exact"/>
              <w:rPr>
                <w:rFonts w:ascii="Times New Roman" w:eastAsia="Times New Roman" w:hAnsi="Times New Roman" w:cs="Arial"/>
              </w:rPr>
            </w:pPr>
            <w:r w:rsidRPr="00B6433B">
              <w:rPr>
                <w:rFonts w:ascii="Times New Roman" w:eastAsia="Times New Roman" w:hAnsi="Times New Roman" w:cs="Arial"/>
              </w:rPr>
              <w:lastRenderedPageBreak/>
              <w:t>Регулятивные</w:t>
            </w:r>
          </w:p>
          <w:p w:rsidR="00D23F4E" w:rsidRDefault="00D23F4E" w:rsidP="00D23F4E">
            <w:pPr>
              <w:spacing w:after="0" w:line="258" w:lineRule="exact"/>
              <w:rPr>
                <w:rFonts w:ascii="Times New Roman" w:eastAsia="Times New Roman" w:hAnsi="Times New Roman" w:cs="Arial"/>
              </w:rPr>
            </w:pPr>
            <w:r w:rsidRPr="00B6433B">
              <w:rPr>
                <w:rFonts w:ascii="Times New Roman" w:eastAsia="Times New Roman" w:hAnsi="Times New Roman" w:cs="Arial"/>
              </w:rPr>
              <w:t>действия</w:t>
            </w:r>
          </w:p>
          <w:p w:rsidR="00B6433B" w:rsidRDefault="00B6433B" w:rsidP="00541344">
            <w:pPr>
              <w:spacing w:after="0" w:line="258" w:lineRule="exact"/>
              <w:rPr>
                <w:rFonts w:ascii="Times New Roman" w:eastAsia="Times New Roman" w:hAnsi="Times New Roman" w:cs="Arial"/>
              </w:rPr>
            </w:pPr>
          </w:p>
          <w:p w:rsidR="00B6433B" w:rsidRDefault="00B6433B" w:rsidP="00541344">
            <w:pPr>
              <w:spacing w:after="0" w:line="258" w:lineRule="exact"/>
              <w:rPr>
                <w:rFonts w:ascii="Times New Roman" w:eastAsia="Times New Roman" w:hAnsi="Times New Roman" w:cs="Arial"/>
              </w:rPr>
            </w:pPr>
          </w:p>
          <w:p w:rsidR="00541344" w:rsidRPr="00B6433B" w:rsidRDefault="00541344" w:rsidP="00D23F4E">
            <w:pPr>
              <w:spacing w:after="0" w:line="258" w:lineRule="exact"/>
              <w:rPr>
                <w:rFonts w:ascii="Times New Roman" w:eastAsia="Times New Roman" w:hAnsi="Times New Roman"/>
              </w:rPr>
            </w:pPr>
          </w:p>
        </w:tc>
        <w:tc>
          <w:tcPr>
            <w:tcW w:w="1843" w:type="pct"/>
            <w:gridSpan w:val="7"/>
            <w:vMerge/>
            <w:tcBorders>
              <w:right w:val="single" w:sz="4" w:space="0" w:color="auto"/>
            </w:tcBorders>
            <w:shd w:val="clear" w:color="auto" w:fill="auto"/>
            <w:vAlign w:val="bottom"/>
          </w:tcPr>
          <w:p w:rsidR="00541344" w:rsidRDefault="00541344" w:rsidP="001936AE">
            <w:pPr>
              <w:spacing w:line="0" w:lineRule="atLeast"/>
              <w:rPr>
                <w:rFonts w:ascii="Times New Roman" w:eastAsia="Times New Roman" w:hAnsi="Times New Roman"/>
                <w:sz w:val="24"/>
              </w:rPr>
            </w:pPr>
          </w:p>
        </w:tc>
        <w:tc>
          <w:tcPr>
            <w:tcW w:w="1773" w:type="pct"/>
            <w:gridSpan w:val="4"/>
            <w:vMerge/>
            <w:tcBorders>
              <w:left w:val="single" w:sz="4" w:space="0" w:color="auto"/>
              <w:right w:val="single" w:sz="8" w:space="0" w:color="auto"/>
            </w:tcBorders>
            <w:shd w:val="clear" w:color="auto" w:fill="auto"/>
            <w:vAlign w:val="bottom"/>
          </w:tcPr>
          <w:p w:rsidR="00541344" w:rsidRDefault="00541344" w:rsidP="001936AE">
            <w:pPr>
              <w:spacing w:line="0" w:lineRule="atLeast"/>
              <w:ind w:left="80"/>
              <w:rPr>
                <w:rFonts w:ascii="Times New Roman" w:eastAsia="Times New Roman" w:hAnsi="Times New Roman"/>
                <w:sz w:val="24"/>
              </w:rPr>
            </w:pPr>
          </w:p>
        </w:tc>
      </w:tr>
      <w:tr w:rsidR="00694A67" w:rsidTr="006F172F">
        <w:trPr>
          <w:trHeight w:val="317"/>
        </w:trPr>
        <w:tc>
          <w:tcPr>
            <w:tcW w:w="1384" w:type="pct"/>
            <w:tcBorders>
              <w:left w:val="single" w:sz="8" w:space="0" w:color="auto"/>
              <w:right w:val="single" w:sz="8" w:space="0" w:color="auto"/>
            </w:tcBorders>
            <w:shd w:val="clear" w:color="auto" w:fill="auto"/>
            <w:vAlign w:val="bottom"/>
          </w:tcPr>
          <w:p w:rsidR="00694A67" w:rsidRPr="00B6433B" w:rsidRDefault="00694A67" w:rsidP="001936AE">
            <w:pPr>
              <w:spacing w:line="0" w:lineRule="atLeast"/>
              <w:rPr>
                <w:rFonts w:ascii="Times New Roman" w:eastAsia="Times New Roman" w:hAnsi="Times New Roman"/>
              </w:rPr>
            </w:pPr>
          </w:p>
          <w:p w:rsidR="00541344" w:rsidRPr="00B6433B" w:rsidRDefault="00541344" w:rsidP="001936AE">
            <w:pPr>
              <w:spacing w:line="0" w:lineRule="atLeast"/>
              <w:rPr>
                <w:rFonts w:ascii="Times New Roman" w:eastAsia="Times New Roman" w:hAnsi="Times New Roman"/>
              </w:rPr>
            </w:pPr>
          </w:p>
          <w:p w:rsidR="00541344" w:rsidRPr="00B6433B" w:rsidRDefault="00541344" w:rsidP="001936AE">
            <w:pPr>
              <w:spacing w:line="0" w:lineRule="atLeast"/>
              <w:rPr>
                <w:rFonts w:ascii="Times New Roman" w:eastAsia="Times New Roman" w:hAnsi="Times New Roman"/>
              </w:rPr>
            </w:pPr>
          </w:p>
          <w:p w:rsidR="00541344" w:rsidRPr="00B6433B" w:rsidRDefault="00541344" w:rsidP="001936AE">
            <w:pPr>
              <w:spacing w:line="0" w:lineRule="atLeast"/>
              <w:rPr>
                <w:rFonts w:ascii="Times New Roman" w:eastAsia="Times New Roman" w:hAnsi="Times New Roman"/>
              </w:rPr>
            </w:pPr>
          </w:p>
        </w:tc>
        <w:tc>
          <w:tcPr>
            <w:tcW w:w="1843" w:type="pct"/>
            <w:gridSpan w:val="7"/>
            <w:vMerge/>
            <w:tcBorders>
              <w:right w:val="single" w:sz="4"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773" w:type="pct"/>
            <w:gridSpan w:val="4"/>
            <w:vMerge/>
            <w:tcBorders>
              <w:left w:val="single" w:sz="4" w:space="0" w:color="auto"/>
              <w:right w:val="single" w:sz="8" w:space="0" w:color="auto"/>
            </w:tcBorders>
            <w:shd w:val="clear" w:color="auto" w:fill="auto"/>
            <w:vAlign w:val="bottom"/>
          </w:tcPr>
          <w:p w:rsidR="00694A67" w:rsidRDefault="00694A67" w:rsidP="001936AE">
            <w:pPr>
              <w:spacing w:line="0" w:lineRule="atLeast"/>
              <w:ind w:left="80"/>
              <w:rPr>
                <w:rFonts w:ascii="Times New Roman" w:eastAsia="Times New Roman" w:hAnsi="Times New Roman"/>
                <w:sz w:val="24"/>
              </w:rPr>
            </w:pPr>
          </w:p>
        </w:tc>
      </w:tr>
      <w:tr w:rsidR="00694A67" w:rsidTr="006F172F">
        <w:trPr>
          <w:trHeight w:val="317"/>
        </w:trPr>
        <w:tc>
          <w:tcPr>
            <w:tcW w:w="1384" w:type="pct"/>
            <w:tcBorders>
              <w:left w:val="single" w:sz="8" w:space="0" w:color="auto"/>
              <w:right w:val="single" w:sz="8" w:space="0" w:color="auto"/>
            </w:tcBorders>
            <w:shd w:val="clear" w:color="auto" w:fill="auto"/>
            <w:vAlign w:val="bottom"/>
          </w:tcPr>
          <w:p w:rsidR="00FD5A96" w:rsidRPr="00B6433B" w:rsidRDefault="00D23F4E" w:rsidP="00541344">
            <w:pPr>
              <w:spacing w:line="0" w:lineRule="atLeast"/>
              <w:rPr>
                <w:rFonts w:ascii="Times New Roman" w:eastAsia="Times New Roman" w:hAnsi="Times New Roman"/>
              </w:rPr>
            </w:pPr>
            <w:r w:rsidRPr="00B6433B">
              <w:rPr>
                <w:rFonts w:ascii="Times New Roman" w:eastAsia="Times New Roman" w:hAnsi="Times New Roman"/>
              </w:rPr>
              <w:t>Коммуникация</w:t>
            </w:r>
          </w:p>
          <w:p w:rsidR="00DF202F" w:rsidRPr="00B6433B" w:rsidRDefault="00DF202F" w:rsidP="00541344">
            <w:pPr>
              <w:spacing w:line="0" w:lineRule="atLeast"/>
              <w:rPr>
                <w:rFonts w:ascii="Times New Roman" w:eastAsia="Times New Roman" w:hAnsi="Times New Roman"/>
              </w:rPr>
            </w:pPr>
          </w:p>
        </w:tc>
        <w:tc>
          <w:tcPr>
            <w:tcW w:w="1843" w:type="pct"/>
            <w:gridSpan w:val="7"/>
            <w:vMerge/>
            <w:tcBorders>
              <w:right w:val="single" w:sz="4"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773" w:type="pct"/>
            <w:gridSpan w:val="4"/>
            <w:vMerge/>
            <w:tcBorders>
              <w:left w:val="single" w:sz="4" w:space="0" w:color="auto"/>
              <w:right w:val="single" w:sz="8" w:space="0" w:color="auto"/>
            </w:tcBorders>
            <w:shd w:val="clear" w:color="auto" w:fill="auto"/>
            <w:vAlign w:val="bottom"/>
          </w:tcPr>
          <w:p w:rsidR="00694A67" w:rsidRDefault="00694A67" w:rsidP="001936AE">
            <w:pPr>
              <w:spacing w:line="0" w:lineRule="atLeast"/>
              <w:ind w:left="80"/>
              <w:rPr>
                <w:rFonts w:ascii="Times New Roman" w:eastAsia="Times New Roman" w:hAnsi="Times New Roman"/>
                <w:sz w:val="24"/>
              </w:rPr>
            </w:pPr>
          </w:p>
        </w:tc>
      </w:tr>
      <w:tr w:rsidR="00694A67" w:rsidTr="006F172F">
        <w:trPr>
          <w:trHeight w:val="317"/>
        </w:trPr>
        <w:tc>
          <w:tcPr>
            <w:tcW w:w="1384" w:type="pct"/>
            <w:tcBorders>
              <w:left w:val="single" w:sz="8" w:space="0" w:color="auto"/>
              <w:bottom w:val="single" w:sz="4" w:space="0" w:color="auto"/>
              <w:right w:val="single" w:sz="8" w:space="0" w:color="auto"/>
            </w:tcBorders>
            <w:shd w:val="clear" w:color="auto" w:fill="auto"/>
            <w:vAlign w:val="bottom"/>
          </w:tcPr>
          <w:p w:rsidR="00694A67" w:rsidRPr="00B6433B" w:rsidRDefault="00694A67" w:rsidP="001936AE">
            <w:pPr>
              <w:spacing w:line="0" w:lineRule="atLeast"/>
              <w:rPr>
                <w:rFonts w:ascii="Times New Roman" w:eastAsia="Times New Roman" w:hAnsi="Times New Roman"/>
              </w:rPr>
            </w:pPr>
          </w:p>
          <w:p w:rsidR="00541344" w:rsidRPr="00B6433B" w:rsidRDefault="00541344" w:rsidP="001936AE">
            <w:pPr>
              <w:spacing w:line="0" w:lineRule="atLeast"/>
              <w:rPr>
                <w:rFonts w:ascii="Times New Roman" w:eastAsia="Times New Roman" w:hAnsi="Times New Roman"/>
              </w:rPr>
            </w:pPr>
          </w:p>
        </w:tc>
        <w:tc>
          <w:tcPr>
            <w:tcW w:w="1843" w:type="pct"/>
            <w:gridSpan w:val="7"/>
            <w:vMerge/>
            <w:tcBorders>
              <w:bottom w:val="single" w:sz="4" w:space="0" w:color="auto"/>
              <w:right w:val="single" w:sz="4" w:space="0" w:color="auto"/>
            </w:tcBorders>
            <w:shd w:val="clear" w:color="auto" w:fill="auto"/>
            <w:vAlign w:val="bottom"/>
          </w:tcPr>
          <w:p w:rsidR="00694A67" w:rsidRDefault="00694A67" w:rsidP="001936AE">
            <w:pPr>
              <w:spacing w:line="0" w:lineRule="atLeast"/>
              <w:rPr>
                <w:rFonts w:ascii="Times New Roman" w:eastAsia="Times New Roman" w:hAnsi="Times New Roman"/>
                <w:sz w:val="24"/>
              </w:rPr>
            </w:pPr>
          </w:p>
        </w:tc>
        <w:tc>
          <w:tcPr>
            <w:tcW w:w="1773" w:type="pct"/>
            <w:gridSpan w:val="4"/>
            <w:vMerge/>
            <w:tcBorders>
              <w:left w:val="single" w:sz="4" w:space="0" w:color="auto"/>
              <w:bottom w:val="single" w:sz="4" w:space="0" w:color="auto"/>
              <w:right w:val="single" w:sz="8" w:space="0" w:color="auto"/>
            </w:tcBorders>
            <w:shd w:val="clear" w:color="auto" w:fill="auto"/>
            <w:vAlign w:val="bottom"/>
          </w:tcPr>
          <w:p w:rsidR="00694A67" w:rsidRDefault="00694A67" w:rsidP="001936AE">
            <w:pPr>
              <w:spacing w:line="0" w:lineRule="atLeast"/>
              <w:ind w:left="80"/>
              <w:rPr>
                <w:rFonts w:ascii="Times New Roman" w:eastAsia="Times New Roman" w:hAnsi="Times New Roman"/>
                <w:sz w:val="24"/>
              </w:rPr>
            </w:pPr>
          </w:p>
        </w:tc>
      </w:tr>
      <w:tr w:rsidR="00C510DF" w:rsidTr="006F172F">
        <w:trPr>
          <w:trHeight w:val="341"/>
        </w:trPr>
        <w:tc>
          <w:tcPr>
            <w:tcW w:w="1384" w:type="pct"/>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c>
          <w:tcPr>
            <w:tcW w:w="498" w:type="pct"/>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c>
          <w:tcPr>
            <w:tcW w:w="199" w:type="pct"/>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c>
          <w:tcPr>
            <w:tcW w:w="199" w:type="pct"/>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c>
          <w:tcPr>
            <w:tcW w:w="498" w:type="pct"/>
            <w:gridSpan w:val="2"/>
            <w:tcBorders>
              <w:top w:val="single" w:sz="4" w:space="0" w:color="auto"/>
            </w:tcBorders>
            <w:shd w:val="clear" w:color="auto" w:fill="auto"/>
            <w:vAlign w:val="bottom"/>
          </w:tcPr>
          <w:p w:rsidR="00C510DF" w:rsidRDefault="00C510DF" w:rsidP="00541344">
            <w:pPr>
              <w:spacing w:line="0" w:lineRule="atLeast"/>
              <w:ind w:right="240"/>
              <w:jc w:val="center"/>
            </w:pPr>
          </w:p>
        </w:tc>
        <w:tc>
          <w:tcPr>
            <w:tcW w:w="448" w:type="pct"/>
            <w:gridSpan w:val="2"/>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c>
          <w:tcPr>
            <w:tcW w:w="727" w:type="pct"/>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c>
          <w:tcPr>
            <w:tcW w:w="209" w:type="pct"/>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c>
          <w:tcPr>
            <w:tcW w:w="339" w:type="pct"/>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c>
          <w:tcPr>
            <w:tcW w:w="498" w:type="pct"/>
            <w:tcBorders>
              <w:top w:val="single" w:sz="4" w:space="0" w:color="auto"/>
            </w:tcBorders>
            <w:shd w:val="clear" w:color="auto" w:fill="auto"/>
            <w:vAlign w:val="bottom"/>
          </w:tcPr>
          <w:p w:rsidR="00C510DF" w:rsidRDefault="00C510DF" w:rsidP="001936AE">
            <w:pPr>
              <w:spacing w:line="0" w:lineRule="atLeast"/>
              <w:rPr>
                <w:rFonts w:ascii="Times New Roman" w:eastAsia="Times New Roman" w:hAnsi="Times New Roman"/>
                <w:sz w:val="24"/>
              </w:rPr>
            </w:pPr>
          </w:p>
        </w:tc>
      </w:tr>
    </w:tbl>
    <w:p w:rsidR="00DF202F" w:rsidRPr="00EF1FB1" w:rsidRDefault="00DF202F" w:rsidP="00801C24">
      <w:pPr>
        <w:tabs>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Решение о том, что проект выполнен на повышенном уровне, принимается комиссией при условии:</w:t>
      </w:r>
    </w:p>
    <w:p w:rsidR="00DF202F" w:rsidRPr="00EF1FB1" w:rsidRDefault="00DF202F" w:rsidP="00801C24">
      <w:pPr>
        <w:numPr>
          <w:ilvl w:val="1"/>
          <w:numId w:val="1"/>
        </w:numPr>
        <w:tabs>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такая оценка выставлена по каждому из четырех предъявляемых критериев, характеризующих сформированностьметапредметных умений (способности к самостоятельному приобретению знаний</w:t>
      </w:r>
      <w:r w:rsidR="00EF1FB1">
        <w:rPr>
          <w:rFonts w:ascii="Times New Roman" w:eastAsia="Times New Roman" w:hAnsi="Times New Roman" w:cs="Arial"/>
          <w:sz w:val="24"/>
          <w:szCs w:val="24"/>
        </w:rPr>
        <w:t>;</w:t>
      </w:r>
    </w:p>
    <w:p w:rsidR="00DF202F" w:rsidRPr="00EF1FB1" w:rsidRDefault="00DF202F" w:rsidP="00801C24">
      <w:pPr>
        <w:numPr>
          <w:ilvl w:val="0"/>
          <w:numId w:val="1"/>
        </w:numPr>
        <w:tabs>
          <w:tab w:val="left" w:pos="424"/>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DF202F" w:rsidRPr="00EF1FB1" w:rsidRDefault="00DF202F" w:rsidP="00801C24">
      <w:pPr>
        <w:numPr>
          <w:ilvl w:val="1"/>
          <w:numId w:val="1"/>
        </w:numPr>
        <w:tabs>
          <w:tab w:val="left" w:pos="567"/>
          <w:tab w:val="left" w:pos="689"/>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DF202F" w:rsidRPr="00EF1FB1" w:rsidRDefault="00DF202F" w:rsidP="00801C24">
      <w:pPr>
        <w:tabs>
          <w:tab w:val="left" w:pos="567"/>
        </w:tabs>
        <w:spacing w:after="0" w:line="240" w:lineRule="auto"/>
        <w:ind w:right="20" w:firstLine="569"/>
        <w:jc w:val="both"/>
        <w:rPr>
          <w:rFonts w:ascii="Times New Roman" w:eastAsia="Times New Roman" w:hAnsi="Times New Roman" w:cs="Arial"/>
          <w:sz w:val="24"/>
          <w:szCs w:val="24"/>
        </w:rPr>
      </w:pPr>
    </w:p>
    <w:p w:rsidR="00DF202F" w:rsidRPr="00EF1FB1" w:rsidRDefault="00DF202F" w:rsidP="00801C24">
      <w:pPr>
        <w:tabs>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Решение о том, что проект выполнен на базовом уровне, принимается комиссией при условии,</w:t>
      </w:r>
    </w:p>
    <w:p w:rsidR="00DF202F" w:rsidRPr="00EF1FB1" w:rsidRDefault="00DF202F" w:rsidP="00801C24">
      <w:pPr>
        <w:tabs>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что:</w:t>
      </w:r>
    </w:p>
    <w:p w:rsidR="00DF202F" w:rsidRPr="00EF1FB1" w:rsidRDefault="00BD072D" w:rsidP="00801C24">
      <w:pPr>
        <w:numPr>
          <w:ilvl w:val="0"/>
          <w:numId w:val="1"/>
        </w:numPr>
        <w:tabs>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 xml:space="preserve">- </w:t>
      </w:r>
      <w:r w:rsidR="00DF202F" w:rsidRPr="00EF1FB1">
        <w:rPr>
          <w:rFonts w:ascii="Times New Roman" w:eastAsia="Times New Roman" w:hAnsi="Times New Roman" w:cs="Arial"/>
          <w:sz w:val="24"/>
          <w:szCs w:val="24"/>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DF202F" w:rsidRPr="00EF1FB1" w:rsidRDefault="00BD072D" w:rsidP="00801C24">
      <w:pPr>
        <w:numPr>
          <w:ilvl w:val="0"/>
          <w:numId w:val="1"/>
        </w:numPr>
        <w:tabs>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 xml:space="preserve">- </w:t>
      </w:r>
      <w:r w:rsidR="00DF202F" w:rsidRPr="00EF1FB1">
        <w:rPr>
          <w:rFonts w:ascii="Times New Roman" w:eastAsia="Times New Roman" w:hAnsi="Times New Roman" w:cs="Arial"/>
          <w:sz w:val="24"/>
          <w:szCs w:val="24"/>
        </w:rPr>
        <w:t>даны ответы на вопросы.</w:t>
      </w:r>
    </w:p>
    <w:p w:rsidR="00DF202F" w:rsidRPr="00EF1FB1" w:rsidRDefault="00DF202F" w:rsidP="00801C24">
      <w:pPr>
        <w:tabs>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Максимальная оценка по каждому критерию не должна превышать 3 баллов. Базовый уровень (отметка «удовлетворительно») соответствует получению 4 первичных баллов (по одному баллу за каждый из четырёх критериев).</w:t>
      </w:r>
    </w:p>
    <w:p w:rsidR="00DF202F" w:rsidRPr="00EF1FB1" w:rsidRDefault="00DF202F" w:rsidP="00801C24">
      <w:pPr>
        <w:tabs>
          <w:tab w:val="left" w:pos="567"/>
        </w:tabs>
        <w:spacing w:after="0" w:line="240" w:lineRule="auto"/>
        <w:ind w:right="20" w:firstLine="569"/>
        <w:jc w:val="both"/>
        <w:rPr>
          <w:rFonts w:ascii="Times New Roman" w:eastAsia="Times New Roman" w:hAnsi="Times New Roman" w:cs="Arial"/>
          <w:sz w:val="24"/>
          <w:szCs w:val="24"/>
        </w:rPr>
      </w:pPr>
      <w:r w:rsidRPr="00EF1FB1">
        <w:rPr>
          <w:rFonts w:ascii="Times New Roman" w:eastAsia="Times New Roman" w:hAnsi="Times New Roman" w:cs="Arial"/>
          <w:sz w:val="24"/>
          <w:szCs w:val="24"/>
        </w:rPr>
        <w:t>Повышенный уровень соответствует получению 7—9 первичных баллов (отметка «хорошо») или 10—12 первичных баллов (отметка «отлично»).</w:t>
      </w:r>
    </w:p>
    <w:p w:rsidR="00C510DF" w:rsidRPr="008C54D2" w:rsidRDefault="00C510DF" w:rsidP="00801C24">
      <w:pPr>
        <w:tabs>
          <w:tab w:val="left" w:pos="567"/>
        </w:tabs>
        <w:spacing w:after="0" w:line="240" w:lineRule="auto"/>
        <w:ind w:right="20" w:firstLine="569"/>
        <w:jc w:val="both"/>
        <w:rPr>
          <w:rFonts w:ascii="Times New Roman" w:eastAsia="Times New Roman" w:hAnsi="Times New Roman"/>
          <w:sz w:val="24"/>
          <w:szCs w:val="24"/>
        </w:rPr>
      </w:pPr>
    </w:p>
    <w:p w:rsidR="00C510DF" w:rsidRPr="002B3CB9" w:rsidRDefault="00C510DF" w:rsidP="00801C24">
      <w:pPr>
        <w:tabs>
          <w:tab w:val="left" w:pos="567"/>
        </w:tabs>
        <w:spacing w:after="0" w:line="240" w:lineRule="auto"/>
        <w:ind w:right="20" w:firstLine="569"/>
        <w:jc w:val="both"/>
        <w:rPr>
          <w:rFonts w:ascii="Times New Roman" w:eastAsia="Times New Roman" w:hAnsi="Times New Roman"/>
          <w:b/>
          <w:sz w:val="24"/>
          <w:szCs w:val="24"/>
        </w:rPr>
      </w:pPr>
      <w:r w:rsidRPr="002B3CB9">
        <w:rPr>
          <w:rFonts w:ascii="Times New Roman" w:eastAsia="Times New Roman" w:hAnsi="Times New Roman"/>
          <w:b/>
          <w:sz w:val="24"/>
          <w:szCs w:val="24"/>
        </w:rPr>
        <w:t>Особенности оценки предметных результатов</w:t>
      </w:r>
    </w:p>
    <w:p w:rsidR="00C510DF" w:rsidRPr="002B3CB9" w:rsidRDefault="00C510DF" w:rsidP="00801C24">
      <w:pPr>
        <w:tabs>
          <w:tab w:val="left" w:pos="567"/>
        </w:tabs>
        <w:spacing w:after="0" w:line="240" w:lineRule="auto"/>
        <w:ind w:right="20" w:firstLine="569"/>
        <w:jc w:val="both"/>
        <w:rPr>
          <w:rFonts w:ascii="Times New Roman" w:eastAsia="Times New Roman" w:hAnsi="Times New Roman"/>
          <w:sz w:val="24"/>
          <w:szCs w:val="24"/>
        </w:rPr>
      </w:pPr>
    </w:p>
    <w:p w:rsidR="00303C18" w:rsidRPr="00801C24" w:rsidRDefault="00C510DF" w:rsidP="00801C24">
      <w:pPr>
        <w:tabs>
          <w:tab w:val="left" w:pos="567"/>
        </w:tabs>
        <w:spacing w:after="0" w:line="240" w:lineRule="auto"/>
        <w:ind w:right="20" w:firstLine="569"/>
        <w:jc w:val="both"/>
        <w:rPr>
          <w:rFonts w:ascii="Times New Roman" w:eastAsia="Times New Roman" w:hAnsi="Times New Roman"/>
          <w:sz w:val="24"/>
          <w:szCs w:val="24"/>
        </w:rPr>
      </w:pPr>
      <w:r w:rsidRPr="002B3CB9">
        <w:rPr>
          <w:rFonts w:ascii="Times New Roman" w:eastAsia="Times New Roman" w:hAnsi="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w:t>
      </w:r>
      <w:r w:rsidR="00303C18" w:rsidRPr="002B3CB9">
        <w:rPr>
          <w:rFonts w:ascii="Times New Roman" w:eastAsia="Times New Roman" w:hAnsi="Times New Roman" w:cs="Arial"/>
          <w:sz w:val="24"/>
          <w:szCs w:val="24"/>
        </w:rPr>
        <w:t xml:space="preserve">промежуточных </w:t>
      </w:r>
      <w:r w:rsidR="00303C18" w:rsidRPr="002B3CB9">
        <w:rPr>
          <w:rFonts w:ascii="Times New Roman" w:eastAsia="Times New Roman" w:hAnsi="Times New Roman" w:cs="Arial"/>
          <w:sz w:val="24"/>
          <w:szCs w:val="24"/>
        </w:rPr>
        <w:lastRenderedPageBreak/>
        <w:t>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303C18" w:rsidRPr="002B3CB9" w:rsidRDefault="00303C18" w:rsidP="007051C7">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w:t>
      </w:r>
    </w:p>
    <w:p w:rsidR="00303C18" w:rsidRPr="002B3CB9" w:rsidRDefault="00303C18" w:rsidP="007051C7">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303C18" w:rsidRPr="002B3CB9" w:rsidRDefault="00303C18" w:rsidP="007051C7">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«Лицей №7» в ходе внутреннего мониторинга учебных достижений.</w:t>
      </w:r>
    </w:p>
    <w:p w:rsidR="00F54CEE" w:rsidRPr="00EF1FB1" w:rsidRDefault="00303C18" w:rsidP="00801C24">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w:t>
      </w:r>
    </w:p>
    <w:p w:rsidR="00F54CEE" w:rsidRDefault="00F54CEE" w:rsidP="00801C24">
      <w:pPr>
        <w:tabs>
          <w:tab w:val="left" w:pos="567"/>
        </w:tabs>
        <w:spacing w:after="0" w:line="240" w:lineRule="auto"/>
        <w:ind w:right="20" w:firstLine="569"/>
        <w:jc w:val="both"/>
        <w:rPr>
          <w:rFonts w:ascii="Times New Roman" w:eastAsia="Times New Roman" w:hAnsi="Times New Roman" w:cs="Arial"/>
          <w:b/>
          <w:sz w:val="24"/>
          <w:szCs w:val="24"/>
        </w:rPr>
      </w:pPr>
    </w:p>
    <w:p w:rsidR="00303C18" w:rsidRPr="002B3CB9" w:rsidRDefault="00303C18" w:rsidP="00801C24">
      <w:pPr>
        <w:tabs>
          <w:tab w:val="left" w:pos="567"/>
        </w:tabs>
        <w:spacing w:after="0" w:line="240" w:lineRule="auto"/>
        <w:ind w:right="20" w:firstLine="569"/>
        <w:jc w:val="both"/>
        <w:rPr>
          <w:rFonts w:ascii="Times New Roman" w:eastAsia="Times New Roman" w:hAnsi="Times New Roman" w:cs="Arial"/>
          <w:b/>
          <w:sz w:val="24"/>
          <w:szCs w:val="24"/>
        </w:rPr>
      </w:pPr>
      <w:r w:rsidRPr="002B3CB9">
        <w:rPr>
          <w:rFonts w:ascii="Times New Roman" w:eastAsia="Times New Roman" w:hAnsi="Times New Roman" w:cs="Arial"/>
          <w:b/>
          <w:sz w:val="24"/>
          <w:szCs w:val="24"/>
        </w:rPr>
        <w:t>Организация и содержание оценочных процедур</w:t>
      </w:r>
    </w:p>
    <w:p w:rsidR="00303C18" w:rsidRPr="002B3CB9" w:rsidRDefault="00303C18" w:rsidP="00801C24">
      <w:pPr>
        <w:tabs>
          <w:tab w:val="left" w:pos="567"/>
        </w:tabs>
        <w:spacing w:after="0" w:line="240" w:lineRule="auto"/>
        <w:ind w:right="20" w:firstLine="569"/>
        <w:jc w:val="both"/>
        <w:rPr>
          <w:rFonts w:ascii="Times New Roman" w:eastAsia="Times New Roman" w:hAnsi="Times New Roman" w:cs="Arial"/>
          <w:sz w:val="24"/>
          <w:szCs w:val="24"/>
        </w:rPr>
      </w:pPr>
    </w:p>
    <w:p w:rsidR="00303C18" w:rsidRPr="002B3CB9" w:rsidRDefault="00303C18" w:rsidP="007051C7">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Стартовая диагностика представляет собой процедуру оценки готовности к обучению на уровне среднего общего образования.</w:t>
      </w:r>
    </w:p>
    <w:p w:rsidR="00E72BFC" w:rsidRPr="002B3CB9" w:rsidRDefault="00303C18"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Стартовая диагностика освоения метапредметных результатов проводится администрацией МБОУ «Лицей №7»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w:t>
      </w:r>
      <w:r w:rsidR="00E72BFC" w:rsidRPr="002B3CB9">
        <w:rPr>
          <w:rFonts w:ascii="Times New Roman" w:eastAsia="Times New Roman" w:hAnsi="Times New Roman" w:cs="Arial"/>
          <w:sz w:val="24"/>
          <w:szCs w:val="24"/>
        </w:rPr>
        <w:t>средствами, в том числе: средствами работы с информацией, знако-символическими средствами, логическими операциями.</w:t>
      </w:r>
    </w:p>
    <w:p w:rsidR="00E72BFC" w:rsidRPr="002B3CB9" w:rsidRDefault="00E72BFC"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E72BFC" w:rsidRPr="002B3CB9" w:rsidRDefault="00E72BFC"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E72BFC" w:rsidRPr="002B3CB9" w:rsidRDefault="00E72BFC"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E72BFC" w:rsidRPr="005525E8" w:rsidRDefault="00E72BFC" w:rsidP="00801C24">
      <w:pPr>
        <w:numPr>
          <w:ilvl w:val="0"/>
          <w:numId w:val="1"/>
        </w:numPr>
        <w:tabs>
          <w:tab w:val="clear" w:pos="360"/>
          <w:tab w:val="left" w:pos="567"/>
          <w:tab w:val="num" w:pos="851"/>
          <w:tab w:val="left" w:pos="1241"/>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В ходе оценки сформированности</w:t>
      </w:r>
      <w:r w:rsidR="00EF1FB1">
        <w:rPr>
          <w:rFonts w:ascii="Times New Roman" w:eastAsia="Times New Roman" w:hAnsi="Times New Roman" w:cs="Arial"/>
          <w:sz w:val="24"/>
          <w:szCs w:val="24"/>
        </w:rPr>
        <w:t xml:space="preserve"> </w:t>
      </w:r>
      <w:r w:rsidRPr="002B3CB9">
        <w:rPr>
          <w:rFonts w:ascii="Times New Roman" w:eastAsia="Times New Roman" w:hAnsi="Times New Roman" w:cs="Arial"/>
          <w:sz w:val="24"/>
          <w:szCs w:val="24"/>
        </w:rPr>
        <w:t>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w:t>
      </w:r>
      <w:r w:rsidRPr="005525E8">
        <w:rPr>
          <w:rFonts w:ascii="Times New Roman" w:eastAsia="Times New Roman" w:hAnsi="Times New Roman" w:cs="Arial"/>
          <w:sz w:val="24"/>
          <w:szCs w:val="24"/>
        </w:rPr>
        <w:t>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E72BFC" w:rsidRPr="002B3CB9" w:rsidRDefault="00E72BFC" w:rsidP="00801C24">
      <w:pPr>
        <w:tabs>
          <w:tab w:val="left" w:pos="567"/>
        </w:tabs>
        <w:spacing w:after="0" w:line="240" w:lineRule="auto"/>
        <w:ind w:right="20" w:firstLine="569"/>
        <w:jc w:val="both"/>
        <w:rPr>
          <w:rFonts w:ascii="Times New Roman" w:eastAsia="Times New Roman" w:hAnsi="Times New Roman" w:cs="Arial"/>
          <w:sz w:val="24"/>
          <w:szCs w:val="24"/>
        </w:rPr>
      </w:pPr>
    </w:p>
    <w:p w:rsidR="00E72BFC" w:rsidRPr="002B3CB9" w:rsidRDefault="00E72BFC"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lastRenderedPageBreak/>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E72BFC" w:rsidRPr="002B3CB9" w:rsidRDefault="00E72BFC"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E72BFC" w:rsidRPr="002B3CB9" w:rsidRDefault="00E72BFC"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EA0F5D" w:rsidRPr="002B3CB9" w:rsidRDefault="00E72BFC"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Портфолио представляет собой процедуру оценки динамики учебной и творческой активности обучающегося, направленности, широты илиизбирательности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w:t>
      </w:r>
      <w:r w:rsidR="00EA0F5D" w:rsidRPr="002B3CB9">
        <w:rPr>
          <w:rFonts w:ascii="Times New Roman" w:eastAsia="Times New Roman" w:hAnsi="Times New Roman" w:cs="Arial"/>
          <w:sz w:val="24"/>
          <w:szCs w:val="24"/>
        </w:rPr>
        <w:t>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EA0F5D" w:rsidRPr="002B3CB9" w:rsidRDefault="00EA0F5D"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Внутренний мониторинг лицея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EA0F5D" w:rsidRPr="002B3CB9" w:rsidRDefault="00EA0F5D"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аттестационных испытаний по отдельным предметам.</w:t>
      </w:r>
    </w:p>
    <w:p w:rsidR="009143CD" w:rsidRDefault="00EA0F5D" w:rsidP="009143CD">
      <w:pPr>
        <w:numPr>
          <w:ilvl w:val="0"/>
          <w:numId w:val="1"/>
        </w:numPr>
        <w:tabs>
          <w:tab w:val="left" w:pos="0"/>
          <w:tab w:val="left" w:pos="567"/>
        </w:tabs>
        <w:spacing w:after="0" w:line="240" w:lineRule="auto"/>
        <w:ind w:right="20" w:firstLine="569"/>
        <w:rPr>
          <w:rFonts w:ascii="Times New Roman" w:eastAsia="Times New Roman" w:hAnsi="Times New Roman" w:cs="Arial"/>
          <w:sz w:val="24"/>
          <w:szCs w:val="24"/>
        </w:rPr>
      </w:pPr>
      <w:r w:rsidRPr="002B3CB9">
        <w:rPr>
          <w:rFonts w:ascii="Times New Roman" w:eastAsia="Times New Roman" w:hAnsi="Times New Roman" w:cs="Arial"/>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2B3CB9">
        <w:rPr>
          <w:rFonts w:ascii="Times New Roman" w:eastAsia="Times New Roman" w:hAnsi="Times New Roman" w:cs="Arial"/>
          <w:sz w:val="24"/>
          <w:szCs w:val="24"/>
          <w:vertAlign w:val="superscript"/>
        </w:rPr>
        <w:t>7</w:t>
      </w:r>
      <w:r w:rsidRPr="002B3CB9">
        <w:rPr>
          <w:rFonts w:ascii="Times New Roman" w:eastAsia="Times New Roman" w:hAnsi="Times New Roman" w:cs="Arial"/>
          <w:sz w:val="24"/>
          <w:szCs w:val="24"/>
        </w:rPr>
        <w:t>.</w:t>
      </w:r>
      <w:r w:rsidR="009143CD" w:rsidRPr="009143CD">
        <w:rPr>
          <w:rFonts w:ascii="Times New Roman" w:eastAsia="Times New Roman" w:hAnsi="Times New Roman" w:cs="Arial"/>
          <w:sz w:val="24"/>
          <w:szCs w:val="24"/>
        </w:rPr>
        <w:t xml:space="preserve"> </w:t>
      </w:r>
    </w:p>
    <w:p w:rsidR="009143CD" w:rsidRDefault="009143CD" w:rsidP="009143CD">
      <w:pPr>
        <w:numPr>
          <w:ilvl w:val="0"/>
          <w:numId w:val="1"/>
        </w:numPr>
        <w:tabs>
          <w:tab w:val="left" w:pos="0"/>
          <w:tab w:val="left" w:pos="567"/>
        </w:tabs>
        <w:spacing w:after="0" w:line="240" w:lineRule="auto"/>
        <w:ind w:right="20" w:firstLine="569"/>
        <w:rPr>
          <w:rFonts w:ascii="Times New Roman" w:eastAsia="Times New Roman" w:hAnsi="Times New Roman" w:cs="Arial"/>
          <w:sz w:val="24"/>
          <w:szCs w:val="24"/>
        </w:rPr>
      </w:pPr>
      <w:r>
        <w:rPr>
          <w:rFonts w:ascii="Times New Roman" w:eastAsia="Times New Roman" w:hAnsi="Times New Roman" w:cs="Arial"/>
          <w:sz w:val="24"/>
          <w:szCs w:val="24"/>
        </w:rPr>
        <w:t>-----------------------------------------------</w:t>
      </w:r>
    </w:p>
    <w:p w:rsidR="00EA0F5D" w:rsidRPr="009143CD" w:rsidRDefault="009143CD" w:rsidP="009143CD">
      <w:pPr>
        <w:numPr>
          <w:ilvl w:val="0"/>
          <w:numId w:val="1"/>
        </w:numPr>
        <w:tabs>
          <w:tab w:val="left" w:pos="421"/>
          <w:tab w:val="left" w:pos="567"/>
        </w:tabs>
        <w:spacing w:after="0" w:line="240" w:lineRule="auto"/>
        <w:ind w:right="20" w:firstLine="569"/>
        <w:jc w:val="both"/>
        <w:rPr>
          <w:rFonts w:ascii="Times New Roman" w:eastAsia="Times New Roman" w:hAnsi="Times New Roman" w:cs="Arial"/>
          <w:sz w:val="24"/>
          <w:szCs w:val="24"/>
          <w:vertAlign w:val="superscript"/>
        </w:rPr>
      </w:pPr>
      <w:r w:rsidRPr="005525E8">
        <w:rPr>
          <w:rFonts w:ascii="Times New Roman" w:eastAsia="Times New Roman" w:hAnsi="Times New Roman" w:cs="Arial"/>
          <w:sz w:val="20"/>
          <w:szCs w:val="20"/>
          <w:vertAlign w:val="superscript"/>
        </w:rPr>
        <w:t>7</w:t>
      </w:r>
      <w:r w:rsidRPr="005525E8">
        <w:rPr>
          <w:rFonts w:ascii="Times New Roman" w:eastAsia="Times New Roman" w:hAnsi="Times New Roman" w:cs="Arial"/>
          <w:sz w:val="20"/>
          <w:szCs w:val="20"/>
        </w:rPr>
        <w:t>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r w:rsidRPr="002B3CB9">
        <w:rPr>
          <w:rFonts w:ascii="Times New Roman" w:eastAsia="Times New Roman" w:hAnsi="Times New Roman" w:cs="Arial"/>
          <w:sz w:val="24"/>
          <w:szCs w:val="24"/>
        </w:rPr>
        <w:t>.</w:t>
      </w:r>
    </w:p>
    <w:p w:rsidR="00EA0F5D" w:rsidRPr="002B3CB9" w:rsidRDefault="00EA0F5D" w:rsidP="00801C24">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lastRenderedPageBreak/>
        <w:t>Порядок проведения промежуточной аттестации регламентируется Законом «Об образовании в Российской Федерации» (статья 58) и «Положением о формах, периодичности и порядке текущего контроля и промежуточной аттестации обучающихся МБОУ «Лицей №7».</w:t>
      </w:r>
    </w:p>
    <w:p w:rsidR="00EA0F5D" w:rsidRPr="002B3CB9" w:rsidRDefault="00EA0F5D" w:rsidP="00801C24">
      <w:pPr>
        <w:tabs>
          <w:tab w:val="left" w:pos="567"/>
        </w:tabs>
        <w:spacing w:after="0" w:line="240" w:lineRule="auto"/>
        <w:ind w:right="20" w:firstLine="569"/>
        <w:jc w:val="both"/>
        <w:rPr>
          <w:rFonts w:ascii="Times New Roman" w:eastAsia="Times New Roman" w:hAnsi="Times New Roman" w:cs="Arial"/>
          <w:sz w:val="24"/>
          <w:szCs w:val="24"/>
        </w:rPr>
      </w:pPr>
    </w:p>
    <w:p w:rsidR="00EA0F5D" w:rsidRPr="002B3CB9" w:rsidRDefault="00EA0F5D" w:rsidP="00801C24">
      <w:pPr>
        <w:tabs>
          <w:tab w:val="left" w:pos="567"/>
        </w:tabs>
        <w:spacing w:after="0" w:line="240" w:lineRule="auto"/>
        <w:ind w:right="20" w:firstLine="569"/>
        <w:jc w:val="both"/>
        <w:rPr>
          <w:rFonts w:ascii="Times New Roman" w:eastAsia="Times New Roman" w:hAnsi="Times New Roman" w:cs="Arial"/>
          <w:b/>
          <w:sz w:val="24"/>
          <w:szCs w:val="24"/>
        </w:rPr>
      </w:pPr>
      <w:r w:rsidRPr="002B3CB9">
        <w:rPr>
          <w:rFonts w:ascii="Times New Roman" w:eastAsia="Times New Roman" w:hAnsi="Times New Roman" w:cs="Arial"/>
          <w:b/>
          <w:sz w:val="24"/>
          <w:szCs w:val="24"/>
        </w:rPr>
        <w:t>Государственная итоговая аттестация</w:t>
      </w:r>
    </w:p>
    <w:p w:rsidR="00EA0F5D" w:rsidRPr="002B3CB9" w:rsidRDefault="00EA0F5D" w:rsidP="00801C24">
      <w:pPr>
        <w:tabs>
          <w:tab w:val="left" w:pos="567"/>
        </w:tabs>
        <w:spacing w:after="0" w:line="240" w:lineRule="auto"/>
        <w:ind w:right="20" w:firstLine="569"/>
        <w:jc w:val="both"/>
        <w:rPr>
          <w:rFonts w:ascii="Times New Roman" w:eastAsia="Times New Roman" w:hAnsi="Times New Roman" w:cs="Arial"/>
          <w:sz w:val="24"/>
          <w:szCs w:val="24"/>
        </w:rPr>
      </w:pPr>
    </w:p>
    <w:p w:rsidR="00E72BFC" w:rsidRPr="009143CD" w:rsidRDefault="00BD072D" w:rsidP="009143CD">
      <w:pPr>
        <w:numPr>
          <w:ilvl w:val="0"/>
          <w:numId w:val="1"/>
        </w:numPr>
        <w:tabs>
          <w:tab w:val="left" w:pos="567"/>
        </w:tabs>
        <w:spacing w:after="0" w:line="240" w:lineRule="auto"/>
        <w:ind w:right="20" w:firstLine="569"/>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В </w:t>
      </w:r>
      <w:r w:rsidR="00EA0F5D" w:rsidRPr="002B3CB9">
        <w:rPr>
          <w:rFonts w:ascii="Times New Roman" w:eastAsia="Times New Roman" w:hAnsi="Times New Roman" w:cs="Arial"/>
          <w:sz w:val="24"/>
          <w:szCs w:val="24"/>
        </w:rPr>
        <w:t xml:space="preserve">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w:t>
      </w:r>
      <w:r w:rsidR="00EA0F5D" w:rsidRPr="00BD072D">
        <w:rPr>
          <w:rFonts w:ascii="Times New Roman" w:eastAsia="Times New Roman" w:hAnsi="Times New Roman" w:cs="Arial"/>
          <w:sz w:val="24"/>
          <w:szCs w:val="24"/>
        </w:rPr>
        <w:t>том числе в форме единого государственного экзамена, устанавливается Приказом Министерства образования и науки Российской Федерации.</w:t>
      </w:r>
    </w:p>
    <w:p w:rsidR="00EA0F5D" w:rsidRPr="002B3CB9" w:rsidRDefault="00EA0F5D" w:rsidP="009143CD">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EA0F5D" w:rsidRPr="002B3CB9" w:rsidRDefault="00EA0F5D" w:rsidP="009143CD">
      <w:pPr>
        <w:tabs>
          <w:tab w:val="left" w:pos="567"/>
          <w:tab w:val="left" w:pos="851"/>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w:t>
      </w:r>
      <w:r w:rsidR="00EF1FB1">
        <w:rPr>
          <w:rFonts w:ascii="Times New Roman" w:eastAsia="Times New Roman" w:hAnsi="Times New Roman" w:cs="Arial"/>
          <w:sz w:val="24"/>
          <w:szCs w:val="24"/>
        </w:rPr>
        <w:t xml:space="preserve"> </w:t>
      </w:r>
      <w:r w:rsidRPr="002B3CB9">
        <w:rPr>
          <w:rFonts w:ascii="Times New Roman" w:eastAsia="Times New Roman" w:hAnsi="Times New Roman" w:cs="Arial"/>
          <w:sz w:val="24"/>
          <w:szCs w:val="24"/>
        </w:rPr>
        <w:t>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EA0F5D" w:rsidRDefault="00C94E58" w:rsidP="00D03D7B">
      <w:pPr>
        <w:numPr>
          <w:ilvl w:val="0"/>
          <w:numId w:val="1"/>
        </w:num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 xml:space="preserve">В </w:t>
      </w:r>
      <w:r w:rsidR="00EA0F5D" w:rsidRPr="002B3CB9">
        <w:rPr>
          <w:rFonts w:ascii="Times New Roman" w:eastAsia="Times New Roman" w:hAnsi="Times New Roman" w:cs="Arial"/>
          <w:sz w:val="24"/>
          <w:szCs w:val="24"/>
        </w:rPr>
        <w:t>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D03D7B" w:rsidRPr="002B3CB9" w:rsidRDefault="00762F05" w:rsidP="00762F05">
      <w:pPr>
        <w:tabs>
          <w:tab w:val="left" w:pos="567"/>
        </w:tabs>
        <w:spacing w:after="0" w:line="240" w:lineRule="auto"/>
        <w:ind w:right="20" w:firstLine="567"/>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w:t>
      </w:r>
      <w:r>
        <w:rPr>
          <w:rFonts w:ascii="Times New Roman" w:eastAsia="Times New Roman" w:hAnsi="Times New Roman" w:cs="Arial"/>
          <w:sz w:val="24"/>
          <w:szCs w:val="24"/>
        </w:rPr>
        <w:t xml:space="preserve"> </w:t>
      </w:r>
      <w:r w:rsidRPr="002B3CB9">
        <w:rPr>
          <w:rFonts w:ascii="Times New Roman" w:eastAsia="Times New Roman" w:hAnsi="Times New Roman" w:cs="Arial"/>
          <w:sz w:val="24"/>
          <w:szCs w:val="24"/>
        </w:rPr>
        <w:t>в качестве составной части планируемые результаты для</w:t>
      </w:r>
    </w:p>
    <w:p w:rsidR="00C94E58" w:rsidRPr="002B3CB9" w:rsidRDefault="00C94E58" w:rsidP="009A0A69">
      <w:pPr>
        <w:tabs>
          <w:tab w:val="left" w:pos="567"/>
          <w:tab w:val="left" w:pos="851"/>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базового уровня изучения предмета, устанавливается исходя из планируемых результатов блока«Выпускник научится» для базового уровня изучения предмета.</w:t>
      </w:r>
    </w:p>
    <w:p w:rsidR="00C94E58" w:rsidRPr="002B3CB9" w:rsidRDefault="00C94E58" w:rsidP="009A0A69">
      <w:pPr>
        <w:tabs>
          <w:tab w:val="left" w:pos="567"/>
          <w:tab w:val="left" w:pos="851"/>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C94E58" w:rsidRPr="009A0A69" w:rsidRDefault="00C94E58" w:rsidP="009A0A69">
      <w:pPr>
        <w:numPr>
          <w:ilvl w:val="0"/>
          <w:numId w:val="1"/>
        </w:num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Форма итоговой работы по предмету устанавливается учителем.</w:t>
      </w:r>
      <w:r w:rsidR="00EF1FB1">
        <w:rPr>
          <w:rFonts w:ascii="Times New Roman" w:eastAsia="Times New Roman" w:hAnsi="Times New Roman" w:cs="Arial"/>
          <w:sz w:val="24"/>
          <w:szCs w:val="24"/>
        </w:rPr>
        <w:t xml:space="preserve"> </w:t>
      </w:r>
      <w:r w:rsidRPr="002B3CB9">
        <w:rPr>
          <w:rFonts w:ascii="Times New Roman" w:eastAsia="Times New Roman" w:hAnsi="Times New Roman" w:cs="Arial"/>
          <w:sz w:val="24"/>
          <w:szCs w:val="24"/>
        </w:rPr>
        <w:t>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C94E58" w:rsidRPr="002B3CB9" w:rsidRDefault="00C94E58" w:rsidP="009A0A69">
      <w:pPr>
        <w:tabs>
          <w:tab w:val="left" w:pos="567"/>
          <w:tab w:val="left" w:pos="851"/>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По предметам, не вынесенным на ГИА, итоговая отметка ставится на основе результатов только внутренней оценки.</w:t>
      </w:r>
    </w:p>
    <w:p w:rsidR="009143CD" w:rsidRDefault="00C94E58" w:rsidP="003D62AF">
      <w:pPr>
        <w:numPr>
          <w:ilvl w:val="0"/>
          <w:numId w:val="1"/>
        </w:numPr>
        <w:tabs>
          <w:tab w:val="left" w:pos="0"/>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r w:rsidR="009143CD" w:rsidRPr="009143CD">
        <w:rPr>
          <w:rFonts w:ascii="Times New Roman" w:eastAsia="Times New Roman" w:hAnsi="Times New Roman" w:cs="Arial"/>
          <w:sz w:val="24"/>
          <w:szCs w:val="24"/>
        </w:rPr>
        <w:t xml:space="preserve"> </w:t>
      </w:r>
    </w:p>
    <w:p w:rsidR="009143CD" w:rsidRDefault="009143CD" w:rsidP="003D62AF">
      <w:pPr>
        <w:numPr>
          <w:ilvl w:val="0"/>
          <w:numId w:val="1"/>
        </w:numPr>
        <w:tabs>
          <w:tab w:val="left" w:pos="0"/>
          <w:tab w:val="left" w:pos="567"/>
        </w:tabs>
        <w:spacing w:after="0" w:line="240" w:lineRule="auto"/>
        <w:ind w:right="20" w:firstLine="569"/>
        <w:jc w:val="both"/>
        <w:rPr>
          <w:rFonts w:ascii="Times New Roman" w:eastAsia="Times New Roman" w:hAnsi="Times New Roman" w:cs="Arial"/>
          <w:sz w:val="24"/>
          <w:szCs w:val="24"/>
        </w:rPr>
      </w:pPr>
    </w:p>
    <w:p w:rsidR="009143CD" w:rsidRPr="002B3CB9" w:rsidRDefault="009143CD" w:rsidP="003D62AF">
      <w:pPr>
        <w:tabs>
          <w:tab w:val="left" w:pos="567"/>
          <w:tab w:val="left" w:pos="851"/>
        </w:tabs>
        <w:spacing w:after="0" w:line="240" w:lineRule="auto"/>
        <w:ind w:right="20" w:firstLine="569"/>
        <w:jc w:val="both"/>
        <w:rPr>
          <w:rFonts w:ascii="Times New Roman" w:eastAsia="Times New Roman" w:hAnsi="Times New Roman" w:cs="Arial"/>
          <w:sz w:val="24"/>
          <w:szCs w:val="24"/>
        </w:rPr>
      </w:pPr>
    </w:p>
    <w:p w:rsidR="00C94E58" w:rsidRPr="002B3CB9" w:rsidRDefault="00C94E58" w:rsidP="009A0A69">
      <w:pPr>
        <w:tabs>
          <w:tab w:val="left" w:pos="567"/>
          <w:tab w:val="left" w:pos="851"/>
        </w:tabs>
        <w:spacing w:after="0" w:line="240" w:lineRule="auto"/>
        <w:ind w:right="20" w:firstLine="569"/>
        <w:jc w:val="both"/>
        <w:rPr>
          <w:rFonts w:ascii="Times New Roman" w:eastAsia="Times New Roman" w:hAnsi="Times New Roman" w:cs="Arial"/>
          <w:sz w:val="24"/>
          <w:szCs w:val="24"/>
        </w:rPr>
      </w:pPr>
    </w:p>
    <w:p w:rsidR="00C94E58" w:rsidRPr="002B3CB9" w:rsidRDefault="00C94E58" w:rsidP="009A0A69">
      <w:pPr>
        <w:tabs>
          <w:tab w:val="left" w:pos="567"/>
          <w:tab w:val="left" w:pos="851"/>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lastRenderedPageBreak/>
        <w:t>Оценка итогового индивидуального проекта (учебного исследования) в лицее регламентирована «Положением об индивидуальном проекте» и включает в себя следующие направления:</w:t>
      </w:r>
    </w:p>
    <w:p w:rsidR="00C94E58" w:rsidRPr="002B3CB9" w:rsidRDefault="00C94E58" w:rsidP="009A0A69">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–Сформированность  предметных  знаний  и  способов  действий,</w:t>
      </w:r>
      <w:r w:rsidR="005B7D08">
        <w:rPr>
          <w:rFonts w:ascii="Times New Roman" w:eastAsia="Times New Roman" w:hAnsi="Times New Roman" w:cs="Arial"/>
          <w:sz w:val="24"/>
          <w:szCs w:val="24"/>
        </w:rPr>
        <w:t xml:space="preserve"> </w:t>
      </w:r>
      <w:r w:rsidR="00016C44">
        <w:rPr>
          <w:rFonts w:ascii="Times New Roman" w:eastAsia="Times New Roman" w:hAnsi="Times New Roman" w:cs="Arial"/>
          <w:sz w:val="24"/>
          <w:szCs w:val="24"/>
        </w:rPr>
        <w:t>проявляющаяся</w:t>
      </w:r>
      <w:r w:rsidR="00016C44">
        <w:rPr>
          <w:rFonts w:ascii="Times New Roman" w:eastAsia="Times New Roman" w:hAnsi="Times New Roman" w:cs="Arial"/>
          <w:sz w:val="24"/>
          <w:szCs w:val="24"/>
        </w:rPr>
        <w:tab/>
        <w:t xml:space="preserve">в </w:t>
      </w:r>
      <w:r w:rsidRPr="002B3CB9">
        <w:rPr>
          <w:rFonts w:ascii="Times New Roman" w:eastAsia="Times New Roman" w:hAnsi="Times New Roman" w:cs="Arial"/>
          <w:sz w:val="24"/>
          <w:szCs w:val="24"/>
        </w:rPr>
        <w:t>умении</w:t>
      </w:r>
      <w:r w:rsidRPr="002B3CB9">
        <w:rPr>
          <w:rFonts w:ascii="Times New Roman" w:eastAsia="Times New Roman" w:hAnsi="Times New Roman" w:cs="Arial"/>
          <w:sz w:val="24"/>
          <w:szCs w:val="24"/>
        </w:rPr>
        <w:tab/>
        <w:t>раскрыть</w:t>
      </w:r>
      <w:r w:rsidRPr="002B3CB9">
        <w:rPr>
          <w:rFonts w:ascii="Times New Roman" w:eastAsia="Times New Roman" w:hAnsi="Times New Roman" w:cs="Arial"/>
          <w:sz w:val="24"/>
          <w:szCs w:val="24"/>
        </w:rPr>
        <w:tab/>
        <w:t>содержание</w:t>
      </w:r>
      <w:r w:rsidRPr="002B3CB9">
        <w:rPr>
          <w:rFonts w:ascii="Times New Roman" w:eastAsia="Times New Roman" w:hAnsi="Times New Roman" w:cs="Arial"/>
          <w:sz w:val="24"/>
          <w:szCs w:val="24"/>
        </w:rPr>
        <w:tab/>
        <w:t>работы,</w:t>
      </w:r>
      <w:r w:rsidRPr="002B3CB9">
        <w:rPr>
          <w:rFonts w:ascii="Times New Roman" w:eastAsia="Times New Roman" w:hAnsi="Times New Roman" w:cs="Arial"/>
          <w:sz w:val="24"/>
          <w:szCs w:val="24"/>
        </w:rPr>
        <w:tab/>
        <w:t>грамотно</w:t>
      </w:r>
      <w:r w:rsidRPr="002B3CB9">
        <w:rPr>
          <w:rFonts w:ascii="Times New Roman" w:eastAsia="Times New Roman" w:hAnsi="Times New Roman" w:cs="Arial"/>
          <w:sz w:val="24"/>
          <w:szCs w:val="24"/>
        </w:rPr>
        <w:tab/>
        <w:t>и обоснованно в соответствии с рассматриваемой проблемой/темой использовать имеющиеся знания и способы действий.</w:t>
      </w:r>
    </w:p>
    <w:p w:rsidR="00C94E58" w:rsidRPr="002B3CB9" w:rsidRDefault="00C94E58" w:rsidP="00801C24">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w:t>
      </w:r>
      <w:r w:rsidR="00016C44">
        <w:rPr>
          <w:rFonts w:ascii="Times New Roman" w:eastAsia="Times New Roman" w:hAnsi="Times New Roman" w:cs="Arial"/>
          <w:sz w:val="24"/>
          <w:szCs w:val="24"/>
        </w:rPr>
        <w:t xml:space="preserve"> выбрать </w:t>
      </w:r>
      <w:r w:rsidRPr="002B3CB9">
        <w:rPr>
          <w:rFonts w:ascii="Times New Roman" w:eastAsia="Times New Roman" w:hAnsi="Times New Roman" w:cs="Arial"/>
          <w:sz w:val="24"/>
          <w:szCs w:val="24"/>
        </w:rPr>
        <w:t>ад</w:t>
      </w:r>
      <w:r w:rsidR="00016C44">
        <w:rPr>
          <w:rFonts w:ascii="Times New Roman" w:eastAsia="Times New Roman" w:hAnsi="Times New Roman" w:cs="Arial"/>
          <w:sz w:val="24"/>
          <w:szCs w:val="24"/>
        </w:rPr>
        <w:t xml:space="preserve">екватные способы ее решения, включая поиск и </w:t>
      </w:r>
      <w:r w:rsidRPr="002B3CB9">
        <w:rPr>
          <w:rFonts w:ascii="Times New Roman" w:eastAsia="Times New Roman" w:hAnsi="Times New Roman" w:cs="Arial"/>
          <w:sz w:val="24"/>
          <w:szCs w:val="24"/>
        </w:rPr>
        <w:t>обработкуинформации,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C94E58" w:rsidRPr="002B3CB9" w:rsidRDefault="00C94E58" w:rsidP="00801C24">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94E58" w:rsidRPr="002B3CB9" w:rsidRDefault="00C94E58" w:rsidP="009A0A69">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C94E58" w:rsidRPr="002B3CB9" w:rsidRDefault="00C94E58" w:rsidP="009A0A69">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Защита проекта осуществляется в процессе специально организованной деятельности комиссии лицея.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752E3" w:rsidRDefault="00C94E58" w:rsidP="00DB792A">
      <w:pPr>
        <w:tabs>
          <w:tab w:val="left" w:pos="567"/>
        </w:tabs>
        <w:spacing w:after="0" w:line="240" w:lineRule="auto"/>
        <w:ind w:right="20" w:firstLine="569"/>
        <w:jc w:val="both"/>
        <w:rPr>
          <w:rFonts w:ascii="Times New Roman" w:eastAsia="Times New Roman" w:hAnsi="Times New Roman" w:cs="Arial"/>
          <w:sz w:val="24"/>
          <w:szCs w:val="24"/>
        </w:rPr>
      </w:pPr>
      <w:r w:rsidRPr="002B3CB9">
        <w:rPr>
          <w:rFonts w:ascii="Times New Roman" w:eastAsia="Times New Roman" w:hAnsi="Times New Roman" w:cs="Arial"/>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DB792A" w:rsidRPr="00DB792A" w:rsidRDefault="00DB792A" w:rsidP="00DB792A">
      <w:pPr>
        <w:tabs>
          <w:tab w:val="left" w:pos="567"/>
        </w:tabs>
        <w:spacing w:after="0" w:line="240" w:lineRule="auto"/>
        <w:ind w:right="20" w:firstLine="569"/>
        <w:jc w:val="both"/>
        <w:rPr>
          <w:rFonts w:ascii="Times New Roman" w:eastAsia="Times New Roman" w:hAnsi="Times New Roman" w:cs="Arial"/>
          <w:sz w:val="24"/>
          <w:szCs w:val="24"/>
        </w:rPr>
      </w:pPr>
    </w:p>
    <w:p w:rsidR="003752E3" w:rsidRPr="00C94E58" w:rsidRDefault="003752E3" w:rsidP="00801C24">
      <w:pPr>
        <w:tabs>
          <w:tab w:val="left" w:pos="567"/>
          <w:tab w:val="left" w:pos="2420"/>
          <w:tab w:val="left" w:pos="2840"/>
          <w:tab w:val="left" w:pos="4020"/>
          <w:tab w:val="left" w:pos="5420"/>
          <w:tab w:val="left" w:pos="7120"/>
          <w:tab w:val="left" w:pos="8340"/>
          <w:tab w:val="left" w:pos="9740"/>
        </w:tabs>
        <w:spacing w:after="0" w:line="240" w:lineRule="auto"/>
        <w:ind w:right="20" w:firstLine="569"/>
        <w:jc w:val="both"/>
        <w:rPr>
          <w:rFonts w:ascii="Times New Roman" w:eastAsia="Times New Roman" w:hAnsi="Times New Roman" w:cs="Arial"/>
          <w:sz w:val="26"/>
          <w:szCs w:val="20"/>
        </w:rPr>
      </w:pPr>
    </w:p>
    <w:p w:rsidR="00A83F21" w:rsidRPr="00AA2CE8" w:rsidRDefault="005B7D08" w:rsidP="00C7063C">
      <w:pPr>
        <w:tabs>
          <w:tab w:val="left" w:pos="567"/>
          <w:tab w:val="left" w:pos="993"/>
        </w:tabs>
        <w:ind w:right="20" w:firstLine="569"/>
        <w:jc w:val="both"/>
        <w:rPr>
          <w:rFonts w:ascii="Times New Roman" w:eastAsia="Times New Roman" w:hAnsi="Times New Roman" w:cs="Times New Roman"/>
          <w:b/>
          <w:sz w:val="24"/>
          <w:szCs w:val="24"/>
        </w:rPr>
      </w:pPr>
      <w:r w:rsidRPr="00AA2CE8">
        <w:rPr>
          <w:rFonts w:ascii="Times New Roman" w:eastAsia="Times New Roman" w:hAnsi="Times New Roman" w:cs="Times New Roman"/>
          <w:b/>
          <w:sz w:val="24"/>
          <w:szCs w:val="24"/>
        </w:rPr>
        <w:lastRenderedPageBreak/>
        <w:t xml:space="preserve">II </w:t>
      </w:r>
      <w:r w:rsidR="00A83F21" w:rsidRPr="00AA2CE8">
        <w:rPr>
          <w:rFonts w:ascii="Times New Roman" w:eastAsia="Times New Roman" w:hAnsi="Times New Roman" w:cs="Times New Roman"/>
          <w:b/>
          <w:sz w:val="24"/>
          <w:szCs w:val="24"/>
        </w:rPr>
        <w:t>СОДЕРЖАТЕЛЬНЫЙ РАЗДЕЛ ОСНОВНОЙ ОБРАЗОВАТЕЛЬНОЙ ПРОГРАММЫ СРЕДНЕГО ОБЩЕГО</w:t>
      </w:r>
      <w:r w:rsidRPr="00AA2CE8">
        <w:rPr>
          <w:rFonts w:ascii="Times New Roman" w:eastAsia="Times New Roman" w:hAnsi="Times New Roman" w:cs="Times New Roman"/>
          <w:b/>
          <w:sz w:val="24"/>
          <w:szCs w:val="24"/>
        </w:rPr>
        <w:t xml:space="preserve"> </w:t>
      </w:r>
      <w:r w:rsidR="00A83F21" w:rsidRPr="00AA2CE8">
        <w:rPr>
          <w:rFonts w:ascii="Times New Roman" w:eastAsia="Times New Roman" w:hAnsi="Times New Roman" w:cs="Times New Roman"/>
          <w:b/>
          <w:sz w:val="24"/>
          <w:szCs w:val="24"/>
        </w:rPr>
        <w:t>ОБРАЗОВАНИЯ</w:t>
      </w:r>
    </w:p>
    <w:p w:rsidR="00A83F21" w:rsidRPr="00917380" w:rsidRDefault="00A83F21" w:rsidP="00C7063C">
      <w:pPr>
        <w:tabs>
          <w:tab w:val="left" w:pos="567"/>
          <w:tab w:val="left" w:pos="993"/>
        </w:tabs>
        <w:spacing w:after="0" w:line="308" w:lineRule="exact"/>
        <w:ind w:right="20" w:firstLine="569"/>
        <w:jc w:val="both"/>
        <w:rPr>
          <w:rFonts w:ascii="Times New Roman" w:eastAsia="Times New Roman" w:hAnsi="Times New Roman" w:cs="Arial"/>
          <w:sz w:val="24"/>
          <w:szCs w:val="24"/>
        </w:rPr>
      </w:pPr>
    </w:p>
    <w:p w:rsidR="00A83F21" w:rsidRPr="00AA2CE8" w:rsidRDefault="00A83F21" w:rsidP="00C7063C">
      <w:pPr>
        <w:pStyle w:val="TableParagraph"/>
        <w:tabs>
          <w:tab w:val="left" w:pos="567"/>
          <w:tab w:val="left" w:pos="993"/>
        </w:tabs>
        <w:ind w:left="0" w:right="20" w:firstLine="569"/>
        <w:jc w:val="both"/>
        <w:rPr>
          <w:b/>
          <w:sz w:val="24"/>
          <w:szCs w:val="24"/>
        </w:rPr>
      </w:pPr>
      <w:r w:rsidRPr="00AA2CE8">
        <w:rPr>
          <w:b/>
          <w:sz w:val="24"/>
          <w:szCs w:val="24"/>
        </w:rPr>
        <w:t>II.1. Программа развития универсальных учебных действий на уровне среднего общего образования, включающая формирование компетенций обучающихся в области учебно-исследовательской и проектной деятельности</w:t>
      </w:r>
    </w:p>
    <w:p w:rsidR="00B64A33" w:rsidRPr="00EB5F74" w:rsidRDefault="00B64A33" w:rsidP="00C7063C">
      <w:pPr>
        <w:tabs>
          <w:tab w:val="left" w:pos="567"/>
          <w:tab w:val="left" w:pos="993"/>
        </w:tabs>
        <w:spacing w:after="0" w:line="240" w:lineRule="auto"/>
        <w:ind w:right="20" w:firstLine="569"/>
        <w:jc w:val="both"/>
        <w:rPr>
          <w:rFonts w:ascii="Times New Roman" w:eastAsia="Times New Roman" w:hAnsi="Times New Roman" w:cs="Times New Roman"/>
          <w:sz w:val="24"/>
          <w:szCs w:val="24"/>
        </w:rPr>
      </w:pPr>
      <w:r w:rsidRPr="00EB5F74">
        <w:rPr>
          <w:rFonts w:ascii="Times New Roman" w:eastAsia="Times New Roman" w:hAnsi="Times New Roman" w:cs="Times New Roman"/>
          <w:sz w:val="24"/>
          <w:szCs w:val="24"/>
        </w:rPr>
        <w:t>Программа развития универсальных учебных действий на уровне среднего общего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образовательной программы среднего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w:t>
      </w:r>
    </w:p>
    <w:p w:rsidR="00B64A33" w:rsidRPr="00EB5F74" w:rsidRDefault="00B64A33" w:rsidP="00C7063C">
      <w:pPr>
        <w:tabs>
          <w:tab w:val="left" w:pos="567"/>
          <w:tab w:val="left" w:pos="993"/>
        </w:tabs>
        <w:spacing w:after="0" w:line="240" w:lineRule="auto"/>
        <w:ind w:right="20" w:firstLine="569"/>
        <w:jc w:val="both"/>
        <w:rPr>
          <w:rFonts w:ascii="Times New Roman" w:eastAsia="Times New Roman" w:hAnsi="Times New Roman" w:cs="Times New Roman"/>
          <w:sz w:val="24"/>
          <w:szCs w:val="24"/>
        </w:rPr>
      </w:pPr>
    </w:p>
    <w:p w:rsidR="00B64A33" w:rsidRPr="00AA2CE8" w:rsidRDefault="00B64A33" w:rsidP="00C7063C">
      <w:pPr>
        <w:tabs>
          <w:tab w:val="left" w:pos="567"/>
          <w:tab w:val="left" w:pos="993"/>
        </w:tabs>
        <w:spacing w:after="0" w:line="240" w:lineRule="auto"/>
        <w:ind w:right="20" w:firstLine="569"/>
        <w:jc w:val="both"/>
        <w:rPr>
          <w:rFonts w:ascii="Times New Roman" w:eastAsia="Times New Roman" w:hAnsi="Times New Roman" w:cs="Times New Roman"/>
          <w:b/>
          <w:sz w:val="24"/>
          <w:szCs w:val="24"/>
        </w:rPr>
      </w:pPr>
      <w:r w:rsidRPr="00EB5F74">
        <w:rPr>
          <w:rFonts w:ascii="Times New Roman" w:eastAsia="Times New Roman" w:hAnsi="Times New Roman" w:cs="Times New Roman"/>
          <w:b/>
          <w:sz w:val="24"/>
          <w:szCs w:val="24"/>
        </w:rPr>
        <w:t>Программа направлена на:</w:t>
      </w:r>
    </w:p>
    <w:p w:rsidR="00B64A33" w:rsidRPr="00EB5F74" w:rsidRDefault="00D95B2F" w:rsidP="00C7063C">
      <w:pPr>
        <w:tabs>
          <w:tab w:val="left" w:pos="567"/>
          <w:tab w:val="left" w:pos="851"/>
        </w:tabs>
        <w:spacing w:after="0" w:line="240" w:lineRule="auto"/>
        <w:ind w:right="20" w:firstLine="567"/>
        <w:jc w:val="both"/>
        <w:rPr>
          <w:rFonts w:ascii="Times New Roman" w:eastAsia="Times New Roman" w:hAnsi="Times New Roman" w:cs="Times New Roman"/>
          <w:sz w:val="24"/>
          <w:szCs w:val="24"/>
        </w:rPr>
      </w:pPr>
      <w:r w:rsidRPr="00EB5F74">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реализацию требований ФГОС к личностным и метапредметным результатам;</w:t>
      </w:r>
    </w:p>
    <w:p w:rsidR="00B64A33" w:rsidRPr="00EB5F74" w:rsidRDefault="00D95B2F" w:rsidP="00C7063C">
      <w:pPr>
        <w:numPr>
          <w:ilvl w:val="0"/>
          <w:numId w:val="1"/>
        </w:numPr>
        <w:tabs>
          <w:tab w:val="left" w:pos="567"/>
          <w:tab w:val="left" w:pos="851"/>
          <w:tab w:val="left" w:pos="1140"/>
        </w:tabs>
        <w:spacing w:after="0" w:line="240" w:lineRule="auto"/>
        <w:ind w:right="20" w:firstLine="567"/>
        <w:jc w:val="both"/>
        <w:rPr>
          <w:rFonts w:ascii="Times New Roman" w:eastAsia="Times New Roman" w:hAnsi="Times New Roman" w:cs="Times New Roman"/>
          <w:sz w:val="24"/>
          <w:szCs w:val="24"/>
        </w:rPr>
      </w:pPr>
      <w:r w:rsidRPr="00EB5F74">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освоения ООП СОО;</w:t>
      </w:r>
    </w:p>
    <w:p w:rsidR="00B64A33" w:rsidRPr="00EB5F74" w:rsidRDefault="00D95B2F" w:rsidP="00C7063C">
      <w:pPr>
        <w:numPr>
          <w:ilvl w:val="0"/>
          <w:numId w:val="1"/>
        </w:numPr>
        <w:tabs>
          <w:tab w:val="left" w:pos="567"/>
          <w:tab w:val="left" w:pos="851"/>
          <w:tab w:val="left" w:pos="1136"/>
        </w:tabs>
        <w:spacing w:after="0" w:line="240" w:lineRule="auto"/>
        <w:ind w:right="20" w:firstLine="567"/>
        <w:jc w:val="both"/>
        <w:rPr>
          <w:rFonts w:ascii="Times New Roman" w:eastAsia="Times New Roman" w:hAnsi="Times New Roman" w:cs="Times New Roman"/>
          <w:sz w:val="24"/>
          <w:szCs w:val="24"/>
        </w:rPr>
      </w:pPr>
      <w:r w:rsidRPr="00EB5F74">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повышение эффективности освоения обучающимися ООП СОО, а также усвоения знаний и учебных действий;</w:t>
      </w:r>
    </w:p>
    <w:p w:rsidR="00B64A33" w:rsidRPr="00EB5F74" w:rsidRDefault="00D95B2F" w:rsidP="00C7063C">
      <w:pPr>
        <w:tabs>
          <w:tab w:val="left" w:pos="567"/>
          <w:tab w:val="left" w:pos="851"/>
        </w:tabs>
        <w:spacing w:after="0" w:line="240" w:lineRule="auto"/>
        <w:ind w:right="20" w:firstLine="567"/>
        <w:jc w:val="both"/>
        <w:rPr>
          <w:rFonts w:ascii="Times New Roman" w:eastAsia="Times New Roman" w:hAnsi="Times New Roman" w:cs="Times New Roman"/>
          <w:sz w:val="24"/>
          <w:szCs w:val="24"/>
        </w:rPr>
      </w:pPr>
      <w:r w:rsidRPr="00EB5F74">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B64A33" w:rsidRPr="00EB5F74" w:rsidRDefault="00C7063C" w:rsidP="00C7063C">
      <w:pPr>
        <w:numPr>
          <w:ilvl w:val="0"/>
          <w:numId w:val="1"/>
        </w:numPr>
        <w:tabs>
          <w:tab w:val="left" w:pos="567"/>
          <w:tab w:val="left" w:pos="851"/>
          <w:tab w:val="left" w:pos="1165"/>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социально значимой проблемы.</w:t>
      </w:r>
    </w:p>
    <w:p w:rsidR="00B64A33" w:rsidRPr="00EB5F74" w:rsidRDefault="00B64A33" w:rsidP="00C7063C">
      <w:pPr>
        <w:tabs>
          <w:tab w:val="left" w:pos="567"/>
          <w:tab w:val="left" w:pos="993"/>
        </w:tabs>
        <w:spacing w:after="0" w:line="240" w:lineRule="auto"/>
        <w:ind w:right="20" w:firstLine="569"/>
        <w:jc w:val="both"/>
        <w:rPr>
          <w:rFonts w:ascii="Times New Roman" w:eastAsia="Times New Roman" w:hAnsi="Times New Roman" w:cs="Times New Roman"/>
          <w:sz w:val="24"/>
          <w:szCs w:val="24"/>
        </w:rPr>
      </w:pPr>
    </w:p>
    <w:p w:rsidR="00B64A33" w:rsidRPr="00B84E99" w:rsidRDefault="00B64A33" w:rsidP="00C7063C">
      <w:pPr>
        <w:tabs>
          <w:tab w:val="left" w:pos="567"/>
          <w:tab w:val="left" w:pos="993"/>
        </w:tabs>
        <w:spacing w:after="0" w:line="240" w:lineRule="auto"/>
        <w:ind w:right="20" w:firstLine="569"/>
        <w:jc w:val="both"/>
        <w:rPr>
          <w:rFonts w:ascii="Times New Roman" w:eastAsia="Times New Roman" w:hAnsi="Times New Roman" w:cs="Times New Roman"/>
          <w:b/>
          <w:sz w:val="24"/>
          <w:szCs w:val="24"/>
        </w:rPr>
      </w:pPr>
      <w:r w:rsidRPr="00EB5F74">
        <w:rPr>
          <w:rFonts w:ascii="Times New Roman" w:eastAsia="Times New Roman" w:hAnsi="Times New Roman" w:cs="Times New Roman"/>
          <w:b/>
          <w:sz w:val="24"/>
          <w:szCs w:val="24"/>
        </w:rPr>
        <w:t>Программа развития универсальных учебных действий (УУД) на уровне СОО включает в себя:</w:t>
      </w:r>
    </w:p>
    <w:p w:rsidR="00B64A33" w:rsidRPr="00AA2CE8" w:rsidRDefault="00D95B2F" w:rsidP="00C7063C">
      <w:pPr>
        <w:numPr>
          <w:ilvl w:val="0"/>
          <w:numId w:val="1"/>
        </w:numPr>
        <w:tabs>
          <w:tab w:val="left" w:pos="426"/>
          <w:tab w:val="left" w:pos="567"/>
        </w:tabs>
        <w:spacing w:after="0" w:line="240" w:lineRule="auto"/>
        <w:ind w:right="20" w:firstLine="569"/>
        <w:jc w:val="both"/>
        <w:rPr>
          <w:rFonts w:ascii="Times New Roman" w:eastAsia="Times New Roman" w:hAnsi="Times New Roman" w:cs="Times New Roman"/>
          <w:sz w:val="24"/>
          <w:szCs w:val="24"/>
        </w:rPr>
      </w:pPr>
      <w:r w:rsidRPr="00EB5F74">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цели и задачи взаимодействия педагогов и обучающихся по развитию универсальных учебных действий в старшей школе, описание основных подходов, обеспечивающих эффективное их усвоение обучающимися,взаимосвязи содержания урочной и внеурочной деятельности обучающихся по развитию УУД;</w:t>
      </w:r>
    </w:p>
    <w:p w:rsidR="00B64A33" w:rsidRPr="00AA2CE8" w:rsidRDefault="00C7063C" w:rsidP="00C7063C">
      <w:pPr>
        <w:numPr>
          <w:ilvl w:val="0"/>
          <w:numId w:val="1"/>
        </w:numPr>
        <w:tabs>
          <w:tab w:val="left" w:pos="567"/>
          <w:tab w:val="left" w:pos="993"/>
        </w:tabs>
        <w:spacing w:after="0" w:line="240" w:lineRule="auto"/>
        <w:ind w:right="20" w:firstLine="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64A33" w:rsidRPr="00EB5F74">
        <w:rPr>
          <w:rFonts w:ascii="Times New Roman" w:eastAsia="Times New Roman" w:hAnsi="Times New Roman" w:cs="Times New Roman"/>
          <w:sz w:val="24"/>
          <w:szCs w:val="24"/>
        </w:rPr>
        <w:t>планируемые  результаты  усвоения  обучающимися  познавательных,регулятивных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образовательной программы среднего общего образования;</w:t>
      </w:r>
    </w:p>
    <w:p w:rsidR="00B64A33" w:rsidRPr="00AA2CE8" w:rsidRDefault="00D95B2F" w:rsidP="00C7063C">
      <w:pPr>
        <w:numPr>
          <w:ilvl w:val="0"/>
          <w:numId w:val="1"/>
        </w:numPr>
        <w:tabs>
          <w:tab w:val="left" w:pos="567"/>
        </w:tabs>
        <w:spacing w:after="0" w:line="240" w:lineRule="auto"/>
        <w:ind w:right="20" w:firstLine="569"/>
        <w:jc w:val="both"/>
        <w:rPr>
          <w:rFonts w:ascii="Times New Roman" w:eastAsia="Times New Roman" w:hAnsi="Times New Roman" w:cs="Times New Roman"/>
          <w:sz w:val="24"/>
          <w:szCs w:val="24"/>
        </w:rPr>
      </w:pPr>
      <w:r w:rsidRPr="00EB5F74">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ценностные  ориентиры  развития  универсальных  учебных  действий,место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B64A33" w:rsidRPr="00AA2CE8" w:rsidRDefault="002A5D28" w:rsidP="00C7063C">
      <w:pPr>
        <w:numPr>
          <w:ilvl w:val="0"/>
          <w:numId w:val="1"/>
        </w:numPr>
        <w:tabs>
          <w:tab w:val="left" w:pos="567"/>
          <w:tab w:val="left" w:pos="1160"/>
        </w:tabs>
        <w:spacing w:after="0" w:line="240" w:lineRule="auto"/>
        <w:ind w:right="20" w:firstLine="569"/>
        <w:jc w:val="both"/>
        <w:rPr>
          <w:rFonts w:ascii="Times New Roman" w:eastAsia="Times New Roman" w:hAnsi="Times New Roman" w:cs="Times New Roman"/>
          <w:sz w:val="24"/>
          <w:szCs w:val="24"/>
        </w:rPr>
      </w:pPr>
      <w:r w:rsidRPr="002A5D28">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основные направления деятельности по развитию УУД на уровне СОО,описание технологии включения развивающих задач как в урочную, так и внеурочную деятельность обучающихся;</w:t>
      </w:r>
    </w:p>
    <w:p w:rsidR="00B64A33" w:rsidRPr="00AA2CE8" w:rsidRDefault="002A5D28" w:rsidP="00C7063C">
      <w:pPr>
        <w:numPr>
          <w:ilvl w:val="0"/>
          <w:numId w:val="1"/>
        </w:numPr>
        <w:tabs>
          <w:tab w:val="left" w:pos="567"/>
          <w:tab w:val="left" w:pos="1140"/>
        </w:tabs>
        <w:spacing w:after="0" w:line="240" w:lineRule="auto"/>
        <w:ind w:right="20" w:firstLine="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B64A33" w:rsidRPr="00EB5F74">
        <w:rPr>
          <w:rFonts w:ascii="Times New Roman" w:eastAsia="Times New Roman" w:hAnsi="Times New Roman" w:cs="Times New Roman"/>
          <w:sz w:val="24"/>
          <w:szCs w:val="24"/>
        </w:rPr>
        <w:t>условия развития УУД;</w:t>
      </w:r>
    </w:p>
    <w:p w:rsidR="00B64A33" w:rsidRPr="00EB5F74" w:rsidRDefault="002A5D28" w:rsidP="00C7063C">
      <w:pPr>
        <w:numPr>
          <w:ilvl w:val="0"/>
          <w:numId w:val="1"/>
        </w:numPr>
        <w:tabs>
          <w:tab w:val="left" w:pos="567"/>
          <w:tab w:val="left" w:pos="1136"/>
        </w:tabs>
        <w:spacing w:after="0" w:line="240" w:lineRule="auto"/>
        <w:ind w:right="20" w:firstLine="569"/>
        <w:jc w:val="both"/>
        <w:rPr>
          <w:rFonts w:ascii="Times New Roman" w:eastAsia="Times New Roman" w:hAnsi="Times New Roman" w:cs="Times New Roman"/>
          <w:sz w:val="24"/>
          <w:szCs w:val="24"/>
        </w:rPr>
      </w:pPr>
      <w:r w:rsidRPr="002A5D28">
        <w:rPr>
          <w:rFonts w:ascii="Times New Roman" w:eastAsia="Times New Roman" w:hAnsi="Times New Roman" w:cs="Times New Roman"/>
          <w:sz w:val="24"/>
          <w:szCs w:val="24"/>
        </w:rPr>
        <w:t xml:space="preserve">- </w:t>
      </w:r>
      <w:r w:rsidR="00B64A33" w:rsidRPr="00EB5F74">
        <w:rPr>
          <w:rFonts w:ascii="Times New Roman" w:eastAsia="Times New Roman" w:hAnsi="Times New Roman" w:cs="Times New Roman"/>
          <w:sz w:val="24"/>
          <w:szCs w:val="24"/>
        </w:rPr>
        <w:t>преемственность программы развития универсальных учебных действий при переходе от основного к среднему общему образованию.</w:t>
      </w:r>
    </w:p>
    <w:p w:rsidR="00B64A33" w:rsidRPr="00917380" w:rsidRDefault="00B64A33" w:rsidP="00C7063C">
      <w:pPr>
        <w:tabs>
          <w:tab w:val="left" w:pos="567"/>
          <w:tab w:val="left" w:pos="993"/>
        </w:tabs>
        <w:spacing w:after="0" w:line="240" w:lineRule="auto"/>
        <w:ind w:right="20" w:firstLine="569"/>
        <w:jc w:val="both"/>
        <w:rPr>
          <w:rFonts w:ascii="Times New Roman" w:eastAsia="Times New Roman" w:hAnsi="Times New Roman" w:cs="Arial"/>
          <w:sz w:val="24"/>
          <w:szCs w:val="24"/>
        </w:rPr>
      </w:pPr>
    </w:p>
    <w:p w:rsidR="00D95B2F" w:rsidRPr="00AA2CE8" w:rsidRDefault="00D95B2F" w:rsidP="00C7063C">
      <w:pPr>
        <w:pStyle w:val="af2"/>
        <w:tabs>
          <w:tab w:val="left" w:pos="567"/>
        </w:tabs>
        <w:ind w:right="20" w:firstLine="569"/>
        <w:jc w:val="both"/>
        <w:rPr>
          <w:rFonts w:ascii="Times New Roman" w:eastAsia="Times New Roman" w:hAnsi="Times New Roman" w:cs="Times New Roman"/>
          <w:b/>
          <w:sz w:val="24"/>
          <w:szCs w:val="24"/>
        </w:rPr>
      </w:pPr>
      <w:r w:rsidRPr="00AA2CE8">
        <w:rPr>
          <w:rFonts w:ascii="Times New Roman" w:eastAsia="Times New Roman" w:hAnsi="Times New Roman" w:cs="Times New Roman"/>
          <w:b/>
          <w:sz w:val="24"/>
          <w:szCs w:val="24"/>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D95B2F" w:rsidRPr="00381DBB" w:rsidRDefault="00D95B2F" w:rsidP="00C7063C">
      <w:pPr>
        <w:tabs>
          <w:tab w:val="left" w:pos="567"/>
        </w:tabs>
        <w:spacing w:after="0" w:line="240" w:lineRule="auto"/>
        <w:ind w:right="20" w:firstLine="569"/>
        <w:jc w:val="both"/>
        <w:rPr>
          <w:rFonts w:ascii="Times New Roman" w:eastAsia="Times New Roman" w:hAnsi="Times New Roman" w:cs="Times New Roman"/>
          <w:sz w:val="24"/>
          <w:szCs w:val="24"/>
        </w:rPr>
      </w:pPr>
    </w:p>
    <w:p w:rsidR="00D95B2F" w:rsidRPr="00381DBB" w:rsidRDefault="00D95B2F" w:rsidP="00C7063C">
      <w:pPr>
        <w:tabs>
          <w:tab w:val="left" w:pos="567"/>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lastRenderedPageBreak/>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D95B2F" w:rsidRPr="00AA2CE8" w:rsidRDefault="00D95B2F" w:rsidP="00C7063C">
      <w:pPr>
        <w:numPr>
          <w:ilvl w:val="0"/>
          <w:numId w:val="1"/>
        </w:numPr>
        <w:tabs>
          <w:tab w:val="left" w:pos="567"/>
          <w:tab w:val="left" w:pos="1276"/>
          <w:tab w:val="left" w:pos="1320"/>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осво</w:t>
      </w:r>
      <w:r w:rsidR="00BA5FEF" w:rsidRPr="00381DBB">
        <w:rPr>
          <w:rFonts w:ascii="Times New Roman" w:eastAsia="Times New Roman" w:hAnsi="Times New Roman" w:cs="Times New Roman"/>
          <w:sz w:val="24"/>
          <w:szCs w:val="24"/>
        </w:rPr>
        <w:t xml:space="preserve">ение   межпредметных   понятий </w:t>
      </w:r>
      <w:r w:rsidRPr="00381DBB">
        <w:rPr>
          <w:rFonts w:ascii="Times New Roman" w:eastAsia="Times New Roman" w:hAnsi="Times New Roman" w:cs="Times New Roman"/>
          <w:sz w:val="24"/>
          <w:szCs w:val="24"/>
        </w:rPr>
        <w:t xml:space="preserve"> (например,   система,   модель,проблема, анализ, синтез, факт, закономерность, феномен) и универсальных учебных действий (регулятивные, познавательные, коммуникативные);</w:t>
      </w:r>
    </w:p>
    <w:p w:rsidR="00D95B2F" w:rsidRPr="00AA2CE8" w:rsidRDefault="00D95B2F" w:rsidP="00C7063C">
      <w:pPr>
        <w:numPr>
          <w:ilvl w:val="0"/>
          <w:numId w:val="1"/>
        </w:numPr>
        <w:tabs>
          <w:tab w:val="left" w:pos="567"/>
          <w:tab w:val="left" w:pos="1140"/>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способность их использования в познавательной и социальной практике;</w:t>
      </w:r>
    </w:p>
    <w:p w:rsidR="00D95B2F" w:rsidRPr="00AA2CE8" w:rsidRDefault="00D95B2F" w:rsidP="00C7063C">
      <w:pPr>
        <w:numPr>
          <w:ilvl w:val="0"/>
          <w:numId w:val="1"/>
        </w:numPr>
        <w:tabs>
          <w:tab w:val="left" w:pos="567"/>
          <w:tab w:val="left" w:pos="1276"/>
          <w:tab w:val="left" w:pos="1357"/>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D95B2F" w:rsidRPr="00381DBB" w:rsidRDefault="00D95B2F" w:rsidP="00C7063C">
      <w:pPr>
        <w:numPr>
          <w:ilvl w:val="0"/>
          <w:numId w:val="1"/>
        </w:numPr>
        <w:tabs>
          <w:tab w:val="left" w:pos="567"/>
          <w:tab w:val="left" w:pos="1276"/>
          <w:tab w:val="left" w:pos="1414"/>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D95B2F" w:rsidRPr="00381DBB" w:rsidRDefault="00D95B2F" w:rsidP="00C7063C">
      <w:pPr>
        <w:tabs>
          <w:tab w:val="left" w:pos="567"/>
          <w:tab w:val="left" w:pos="1276"/>
        </w:tabs>
        <w:spacing w:after="0" w:line="240" w:lineRule="auto"/>
        <w:ind w:right="20" w:firstLine="851"/>
        <w:jc w:val="both"/>
        <w:rPr>
          <w:rFonts w:ascii="Times New Roman" w:eastAsia="Times New Roman" w:hAnsi="Times New Roman" w:cs="Times New Roman"/>
          <w:sz w:val="24"/>
          <w:szCs w:val="24"/>
        </w:rPr>
      </w:pPr>
    </w:p>
    <w:p w:rsidR="00D95B2F" w:rsidRPr="00AA2CE8" w:rsidRDefault="00D95B2F" w:rsidP="00C7063C">
      <w:pPr>
        <w:tabs>
          <w:tab w:val="left" w:pos="567"/>
          <w:tab w:val="left" w:pos="1276"/>
        </w:tabs>
        <w:spacing w:after="0" w:line="240" w:lineRule="auto"/>
        <w:ind w:right="20" w:firstLine="851"/>
        <w:jc w:val="both"/>
        <w:rPr>
          <w:rFonts w:ascii="Times New Roman" w:eastAsia="Times New Roman" w:hAnsi="Times New Roman" w:cs="Times New Roman"/>
          <w:b/>
          <w:sz w:val="24"/>
          <w:szCs w:val="24"/>
        </w:rPr>
      </w:pPr>
      <w:r w:rsidRPr="00381DBB">
        <w:rPr>
          <w:rFonts w:ascii="Times New Roman" w:eastAsia="Times New Roman" w:hAnsi="Times New Roman" w:cs="Times New Roman"/>
          <w:b/>
          <w:sz w:val="24"/>
          <w:szCs w:val="24"/>
        </w:rPr>
        <w:t>Программа направлена на:</w:t>
      </w:r>
    </w:p>
    <w:p w:rsidR="00D95B2F" w:rsidRPr="00AA2CE8" w:rsidRDefault="00D95B2F" w:rsidP="00C7063C">
      <w:pPr>
        <w:numPr>
          <w:ilvl w:val="0"/>
          <w:numId w:val="1"/>
        </w:numPr>
        <w:tabs>
          <w:tab w:val="left" w:pos="567"/>
          <w:tab w:val="left" w:pos="851"/>
          <w:tab w:val="left" w:pos="13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повышение эффективности освоения обучающимися основной образовательной программы, а также усвоение знаний и учебных действий;</w:t>
      </w:r>
    </w:p>
    <w:p w:rsidR="00D95B2F" w:rsidRPr="00AA2CE8" w:rsidRDefault="00D95B2F" w:rsidP="00C7063C">
      <w:pPr>
        <w:numPr>
          <w:ilvl w:val="0"/>
          <w:numId w:val="1"/>
        </w:num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95B2F" w:rsidRPr="00381DBB" w:rsidRDefault="00D95B2F" w:rsidP="00C7063C">
      <w:pPr>
        <w:numPr>
          <w:ilvl w:val="0"/>
          <w:numId w:val="1"/>
        </w:numPr>
        <w:tabs>
          <w:tab w:val="left" w:pos="567"/>
          <w:tab w:val="left" w:pos="851"/>
          <w:tab w:val="left" w:pos="1304"/>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B64A33" w:rsidRPr="00381DBB" w:rsidRDefault="00B64A33" w:rsidP="00C7063C">
      <w:pPr>
        <w:tabs>
          <w:tab w:val="left" w:pos="567"/>
          <w:tab w:val="left" w:pos="1276"/>
        </w:tabs>
        <w:spacing w:after="0" w:line="240" w:lineRule="auto"/>
        <w:ind w:right="20" w:firstLine="851"/>
        <w:jc w:val="both"/>
        <w:rPr>
          <w:rFonts w:ascii="Times New Roman" w:eastAsia="Times New Roman" w:hAnsi="Times New Roman" w:cs="Times New Roman"/>
          <w:sz w:val="24"/>
          <w:szCs w:val="24"/>
        </w:rPr>
      </w:pPr>
    </w:p>
    <w:p w:rsidR="00D95B2F" w:rsidRPr="00813D48" w:rsidRDefault="00D95B2F" w:rsidP="00813D48">
      <w:pPr>
        <w:tabs>
          <w:tab w:val="left" w:pos="567"/>
          <w:tab w:val="left" w:pos="1276"/>
        </w:tabs>
        <w:spacing w:after="0" w:line="240" w:lineRule="auto"/>
        <w:ind w:right="20" w:firstLine="851"/>
        <w:jc w:val="both"/>
        <w:rPr>
          <w:rFonts w:ascii="Times New Roman" w:eastAsia="MS UI Gothic" w:hAnsi="Times New Roman" w:cs="Times New Roman"/>
          <w:b/>
          <w:sz w:val="24"/>
          <w:szCs w:val="24"/>
        </w:rPr>
      </w:pPr>
      <w:r w:rsidRPr="00381DBB">
        <w:rPr>
          <w:rFonts w:ascii="Times New Roman" w:eastAsia="Times New Roman" w:hAnsi="Times New Roman" w:cs="Times New Roman"/>
          <w:b/>
          <w:sz w:val="24"/>
          <w:szCs w:val="24"/>
        </w:rPr>
        <w:t>Программа обеспечивает:</w:t>
      </w:r>
    </w:p>
    <w:p w:rsidR="00D95B2F" w:rsidRPr="00AA2CE8" w:rsidRDefault="00CC6F4F" w:rsidP="00C7063C">
      <w:pPr>
        <w:numPr>
          <w:ilvl w:val="0"/>
          <w:numId w:val="1"/>
        </w:numPr>
        <w:tabs>
          <w:tab w:val="left" w:pos="567"/>
          <w:tab w:val="left" w:pos="1140"/>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D95B2F" w:rsidRPr="00381DBB">
        <w:rPr>
          <w:rFonts w:ascii="Times New Roman" w:eastAsia="Times New Roman" w:hAnsi="Times New Roman" w:cs="Times New Roman"/>
          <w:sz w:val="24"/>
          <w:szCs w:val="24"/>
        </w:rPr>
        <w:t>развитие у обучающихся способности к самопознанию, саморазвитию исамоопределению; формирование личностных ценностно-смысловых ориентиров и установок, системы значимых социальных и межличностных отношений;</w:t>
      </w:r>
    </w:p>
    <w:p w:rsidR="00D95B2F" w:rsidRPr="00AA2CE8" w:rsidRDefault="00CC6F4F" w:rsidP="00C7063C">
      <w:pPr>
        <w:numPr>
          <w:ilvl w:val="0"/>
          <w:numId w:val="1"/>
        </w:numPr>
        <w:tabs>
          <w:tab w:val="left" w:pos="567"/>
          <w:tab w:val="left" w:pos="851"/>
          <w:tab w:val="left" w:pos="1508"/>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D95B2F" w:rsidRPr="00381DBB">
        <w:rPr>
          <w:rFonts w:ascii="Times New Roman" w:eastAsia="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D95B2F" w:rsidRPr="00AA2CE8" w:rsidRDefault="00CC6F4F" w:rsidP="00C7063C">
      <w:pPr>
        <w:numPr>
          <w:ilvl w:val="0"/>
          <w:numId w:val="1"/>
        </w:num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D95B2F" w:rsidRPr="00381DBB">
        <w:rPr>
          <w:rFonts w:ascii="Times New Roman" w:eastAsia="Times New Roman" w:hAnsi="Times New Roman" w:cs="Times New Roman"/>
          <w:sz w:val="24"/>
          <w:szCs w:val="24"/>
        </w:rPr>
        <w:t>решение задач общекультурного, личностного и познавательного развития обучающихся;</w:t>
      </w:r>
    </w:p>
    <w:p w:rsidR="00D95B2F" w:rsidRPr="00AA2CE8" w:rsidRDefault="00CC6F4F" w:rsidP="00C7063C">
      <w:pPr>
        <w:numPr>
          <w:ilvl w:val="0"/>
          <w:numId w:val="1"/>
        </w:numPr>
        <w:tabs>
          <w:tab w:val="left" w:pos="567"/>
          <w:tab w:val="left" w:pos="851"/>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D95B2F" w:rsidRPr="00381DBB">
        <w:rPr>
          <w:rFonts w:ascii="Times New Roman" w:eastAsia="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95B2F" w:rsidRPr="00AA2CE8" w:rsidRDefault="00CC6F4F" w:rsidP="00C7063C">
      <w:pPr>
        <w:numPr>
          <w:ilvl w:val="0"/>
          <w:numId w:val="1"/>
        </w:numPr>
        <w:tabs>
          <w:tab w:val="left" w:pos="567"/>
          <w:tab w:val="left" w:pos="851"/>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D95B2F" w:rsidRPr="00381DBB">
        <w:rPr>
          <w:rFonts w:ascii="Times New Roman" w:eastAsia="Times New Roman" w:hAnsi="Times New Roman" w:cs="Times New Roman"/>
          <w:sz w:val="24"/>
          <w:szCs w:val="24"/>
        </w:rPr>
        <w:t>создание условий для интеграции урочных и внеурочных форм учебно-исследовательской и проектной деяте</w:t>
      </w:r>
      <w:r w:rsidRPr="00381DBB">
        <w:rPr>
          <w:rFonts w:ascii="Times New Roman" w:eastAsia="Times New Roman" w:hAnsi="Times New Roman" w:cs="Times New Roman"/>
          <w:sz w:val="24"/>
          <w:szCs w:val="24"/>
        </w:rPr>
        <w:t xml:space="preserve">льности обучающихся, а также их </w:t>
      </w:r>
      <w:r w:rsidR="00D95B2F" w:rsidRPr="00381DBB">
        <w:rPr>
          <w:rFonts w:ascii="Times New Roman" w:eastAsia="Times New Roman" w:hAnsi="Times New Roman" w:cs="Times New Roman"/>
          <w:sz w:val="24"/>
          <w:szCs w:val="24"/>
        </w:rPr>
        <w:t>самостоятельной работы по подготовке и защите индивидуальных проектов;</w:t>
      </w:r>
    </w:p>
    <w:p w:rsidR="00D95B2F" w:rsidRPr="00AA2CE8" w:rsidRDefault="00CC6F4F" w:rsidP="00C7063C">
      <w:pPr>
        <w:numPr>
          <w:ilvl w:val="0"/>
          <w:numId w:val="1"/>
        </w:num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D95B2F" w:rsidRPr="00381DBB">
        <w:rPr>
          <w:rFonts w:ascii="Times New Roman" w:eastAsia="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D95B2F" w:rsidRPr="00381DBB" w:rsidRDefault="00CC6F4F" w:rsidP="00C7063C">
      <w:p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 </w:t>
      </w:r>
      <w:r w:rsidR="00D95B2F" w:rsidRPr="00381DBB">
        <w:rPr>
          <w:rFonts w:ascii="Times New Roman" w:eastAsia="Times New Roman" w:hAnsi="Times New Roman" w:cs="Times New Roman"/>
          <w:sz w:val="24"/>
          <w:szCs w:val="24"/>
        </w:rPr>
        <w:t>практическую направленность проводимых исследований и индивидуальных проектов;</w:t>
      </w:r>
    </w:p>
    <w:p w:rsidR="00D95B2F" w:rsidRPr="00381DBB" w:rsidRDefault="00BA5FEF" w:rsidP="00C7063C">
      <w:pPr>
        <w:tabs>
          <w:tab w:val="left" w:pos="567"/>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D95B2F" w:rsidRPr="00381DBB">
        <w:rPr>
          <w:rFonts w:ascii="Times New Roman" w:eastAsia="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95B2F" w:rsidRPr="00381DBB" w:rsidRDefault="00E1789A" w:rsidP="00C7063C">
      <w:pPr>
        <w:numPr>
          <w:ilvl w:val="0"/>
          <w:numId w:val="1"/>
        </w:numPr>
        <w:tabs>
          <w:tab w:val="left" w:pos="567"/>
          <w:tab w:val="left" w:pos="1309"/>
        </w:tabs>
        <w:spacing w:after="0" w:line="240" w:lineRule="auto"/>
        <w:ind w:right="20" w:firstLine="851"/>
        <w:jc w:val="both"/>
        <w:rPr>
          <w:rFonts w:ascii="Times New Roman" w:eastAsia="Times New Roman" w:hAnsi="Times New Roman" w:cs="Times New Roman"/>
          <w:sz w:val="24"/>
          <w:szCs w:val="24"/>
        </w:rPr>
      </w:pPr>
      <w:r w:rsidRPr="00154B5C">
        <w:rPr>
          <w:rFonts w:ascii="Times New Roman" w:eastAsia="Times New Roman" w:hAnsi="Times New Roman" w:cs="Times New Roman"/>
          <w:sz w:val="24"/>
          <w:szCs w:val="24"/>
        </w:rPr>
        <w:t>-</w:t>
      </w:r>
      <w:r w:rsidR="00D95B2F" w:rsidRPr="00381DBB">
        <w:rPr>
          <w:rFonts w:ascii="Times New Roman" w:eastAsia="Times New Roman" w:hAnsi="Times New Roman" w:cs="Times New Roman"/>
          <w:sz w:val="24"/>
          <w:szCs w:val="24"/>
        </w:rPr>
        <w:t>подготовку к осознанному выбору дальнейшего образования и профессиональной деятельности.</w:t>
      </w:r>
    </w:p>
    <w:p w:rsidR="00CC6F4F" w:rsidRPr="00381DBB" w:rsidRDefault="00CC6F4F" w:rsidP="00C7063C">
      <w:pPr>
        <w:numPr>
          <w:ilvl w:val="0"/>
          <w:numId w:val="1"/>
        </w:numPr>
        <w:tabs>
          <w:tab w:val="left" w:pos="567"/>
          <w:tab w:val="left" w:pos="1276"/>
          <w:tab w:val="left" w:pos="1309"/>
        </w:tabs>
        <w:spacing w:after="0" w:line="240" w:lineRule="auto"/>
        <w:ind w:right="20" w:firstLine="851"/>
        <w:jc w:val="both"/>
        <w:rPr>
          <w:rFonts w:ascii="Times New Roman" w:eastAsia="Times New Roman" w:hAnsi="Times New Roman" w:cs="Times New Roman"/>
          <w:sz w:val="24"/>
          <w:szCs w:val="24"/>
        </w:rPr>
      </w:pPr>
    </w:p>
    <w:p w:rsidR="00CC6F4F" w:rsidRPr="00C7063C" w:rsidRDefault="00CC6F4F" w:rsidP="00C7063C">
      <w:pPr>
        <w:tabs>
          <w:tab w:val="left" w:pos="567"/>
          <w:tab w:val="left" w:pos="1276"/>
        </w:tabs>
        <w:spacing w:after="0" w:line="240" w:lineRule="auto"/>
        <w:ind w:right="20" w:firstLine="851"/>
        <w:jc w:val="both"/>
        <w:rPr>
          <w:rFonts w:ascii="Times New Roman" w:eastAsia="Times New Roman" w:hAnsi="Times New Roman" w:cs="Times New Roman"/>
          <w:b/>
          <w:sz w:val="24"/>
          <w:szCs w:val="24"/>
        </w:rPr>
      </w:pPr>
      <w:r w:rsidRPr="00381DBB">
        <w:rPr>
          <w:rFonts w:ascii="Times New Roman" w:eastAsia="Times New Roman" w:hAnsi="Times New Roman" w:cs="Times New Roman"/>
          <w:b/>
          <w:sz w:val="24"/>
          <w:szCs w:val="24"/>
        </w:rPr>
        <w:t>Цели программы развития УУД:</w:t>
      </w:r>
    </w:p>
    <w:p w:rsidR="00CC6F4F" w:rsidRPr="00381DBB" w:rsidRDefault="00CC6F4F" w:rsidP="00C7063C">
      <w:pPr>
        <w:numPr>
          <w:ilvl w:val="1"/>
          <w:numId w:val="1"/>
        </w:numPr>
        <w:tabs>
          <w:tab w:val="num" w:pos="360"/>
          <w:tab w:val="left" w:pos="567"/>
          <w:tab w:val="left" w:pos="851"/>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обеспечение эффективности образовательно-воспитательного процесса реализация его ключевой цели - развитие личности в ее индивидуальности,самобытности, уникальности, неповторимости на основе системно-деятельностного подхода как методологической основы требований стандарта для реализации основной образовательной программы среднего общего образования;</w:t>
      </w:r>
    </w:p>
    <w:p w:rsidR="00CC6F4F" w:rsidRPr="00381DBB" w:rsidRDefault="00CC6F4F" w:rsidP="00C7063C">
      <w:pPr>
        <w:tabs>
          <w:tab w:val="left" w:pos="567"/>
          <w:tab w:val="left" w:pos="1276"/>
        </w:tabs>
        <w:spacing w:after="0" w:line="240" w:lineRule="auto"/>
        <w:ind w:right="20" w:firstLine="851"/>
        <w:jc w:val="both"/>
        <w:rPr>
          <w:rFonts w:ascii="Times New Roman" w:eastAsia="Times New Roman" w:hAnsi="Times New Roman" w:cs="Times New Roman"/>
          <w:sz w:val="24"/>
          <w:szCs w:val="24"/>
        </w:rPr>
      </w:pPr>
    </w:p>
    <w:p w:rsidR="00CC6F4F" w:rsidRPr="00813D48" w:rsidRDefault="00CC6F4F" w:rsidP="00813D48">
      <w:pPr>
        <w:numPr>
          <w:ilvl w:val="0"/>
          <w:numId w:val="1"/>
        </w:numPr>
        <w:tabs>
          <w:tab w:val="left" w:pos="567"/>
          <w:tab w:val="left" w:pos="851"/>
          <w:tab w:val="left" w:pos="131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формирование компетенций и компетентностей обучающихся в осуществлении учебной и практической социально значимой деятельности для дальнейшего развития у них способности к самопознанию, саморазвитию и самоопределению.</w:t>
      </w:r>
    </w:p>
    <w:p w:rsidR="00CC6F4F" w:rsidRPr="00381DBB" w:rsidRDefault="00CC6F4F" w:rsidP="00C7063C">
      <w:pPr>
        <w:tabs>
          <w:tab w:val="left" w:pos="567"/>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Достижение поставленных целей при разработке и реализации Программы развития универсальных учебных действий предусматривает в соответствии с требованиями стандарта решение следующих </w:t>
      </w:r>
      <w:r w:rsidRPr="00381DBB">
        <w:rPr>
          <w:rFonts w:ascii="Times New Roman" w:eastAsia="Times New Roman" w:hAnsi="Times New Roman" w:cs="Times New Roman"/>
          <w:b/>
          <w:sz w:val="24"/>
          <w:szCs w:val="24"/>
        </w:rPr>
        <w:t>задач</w:t>
      </w:r>
      <w:r w:rsidRPr="00381DBB">
        <w:rPr>
          <w:rFonts w:ascii="Times New Roman" w:eastAsia="Times New Roman" w:hAnsi="Times New Roman" w:cs="Times New Roman"/>
          <w:sz w:val="24"/>
          <w:szCs w:val="24"/>
        </w:rPr>
        <w:t>:</w:t>
      </w:r>
    </w:p>
    <w:p w:rsidR="00CC6F4F" w:rsidRPr="00AA2CE8" w:rsidRDefault="00CC6F4F" w:rsidP="00C7063C">
      <w:pPr>
        <w:numPr>
          <w:ilvl w:val="0"/>
          <w:numId w:val="1"/>
        </w:numPr>
        <w:tabs>
          <w:tab w:val="left" w:pos="567"/>
          <w:tab w:val="left" w:pos="851"/>
          <w:tab w:val="left" w:pos="1400"/>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формировать личностные ценностно-смысловые ориентиры и установки, систему значимых социальных и межличностных отношений,личностных, регулятивных, познавательных, коммуникативных универсальных учебных действий, способность их использования в учебной, познавательной и социальной практике;</w:t>
      </w:r>
    </w:p>
    <w:p w:rsidR="00CC6F4F" w:rsidRPr="00AA2CE8" w:rsidRDefault="00CC6F4F" w:rsidP="00C7063C">
      <w:pPr>
        <w:numPr>
          <w:ilvl w:val="0"/>
          <w:numId w:val="1"/>
        </w:numPr>
        <w:tabs>
          <w:tab w:val="left" w:pos="567"/>
          <w:tab w:val="left" w:pos="851"/>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развивать умения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маршрута,плана, программы;</w:t>
      </w:r>
    </w:p>
    <w:p w:rsidR="00CC6F4F" w:rsidRPr="00AA2CE8" w:rsidRDefault="00CC6F4F" w:rsidP="00C7063C">
      <w:pPr>
        <w:numPr>
          <w:ilvl w:val="0"/>
          <w:numId w:val="1"/>
        </w:num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решать задачи общекультурного, личностного и познавательного развития обучающихся;</w:t>
      </w:r>
    </w:p>
    <w:p w:rsidR="00CC6F4F" w:rsidRPr="00381DBB" w:rsidRDefault="00CC6F4F" w:rsidP="00C7063C">
      <w:pPr>
        <w:numPr>
          <w:ilvl w:val="0"/>
          <w:numId w:val="1"/>
        </w:num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повышать эффективность усвоения обучающимися знаний и учебных действий, формировать научный тип мышления, компетентность в предметных областях, учебно-исследовательской, проектной и социальной деятельности;</w:t>
      </w:r>
    </w:p>
    <w:p w:rsidR="00CC6F4F" w:rsidRPr="00381DBB" w:rsidRDefault="00381DBB" w:rsidP="00C7063C">
      <w:p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6F4F" w:rsidRPr="00381DBB">
        <w:rPr>
          <w:rFonts w:ascii="Times New Roman" w:eastAsia="Times New Roman" w:hAnsi="Times New Roman" w:cs="Times New Roman"/>
          <w:sz w:val="24"/>
          <w:szCs w:val="24"/>
        </w:rPr>
        <w:t>создавать условия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CC6F4F" w:rsidRPr="00AA2CE8" w:rsidRDefault="006E7A91" w:rsidP="00C7063C">
      <w:pPr>
        <w:numPr>
          <w:ilvl w:val="0"/>
          <w:numId w:val="1"/>
        </w:numPr>
        <w:tabs>
          <w:tab w:val="left" w:pos="567"/>
          <w:tab w:val="left" w:pos="851"/>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CC6F4F" w:rsidRPr="00381DBB">
        <w:rPr>
          <w:rFonts w:ascii="Times New Roman" w:eastAsia="Times New Roman" w:hAnsi="Times New Roman" w:cs="Times New Roman"/>
          <w:sz w:val="24"/>
          <w:szCs w:val="24"/>
        </w:rPr>
        <w:t>совершенствовать навыки участия в различных формах организации учебно-исследовательской и проектной деятельности (творческие конкурсы,научные общества, научно-практические конференции, олимпиады, национальные образовательные программы, соревнования в рамках проекта «Вольное дело» по стандартам “JuniorSkills” и другие формы), возможность получения практикоориентированного результата;</w:t>
      </w:r>
    </w:p>
    <w:p w:rsidR="00CC6F4F" w:rsidRPr="00AA2CE8" w:rsidRDefault="006E7A91" w:rsidP="00C7063C">
      <w:pPr>
        <w:numPr>
          <w:ilvl w:val="0"/>
          <w:numId w:val="1"/>
        </w:numPr>
        <w:tabs>
          <w:tab w:val="left" w:pos="567"/>
          <w:tab w:val="left" w:pos="851"/>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CC6F4F" w:rsidRPr="00381DBB">
        <w:rPr>
          <w:rFonts w:ascii="Times New Roman" w:eastAsia="Times New Roman" w:hAnsi="Times New Roman" w:cs="Times New Roman"/>
          <w:sz w:val="24"/>
          <w:szCs w:val="24"/>
        </w:rPr>
        <w:t>развивать практическую и инженерную направленность проводимых исследований и индивидуальных проектов;</w:t>
      </w:r>
    </w:p>
    <w:p w:rsidR="00CC6F4F" w:rsidRPr="00AA2CE8" w:rsidRDefault="006E7A91" w:rsidP="00C7063C">
      <w:pPr>
        <w:numPr>
          <w:ilvl w:val="0"/>
          <w:numId w:val="1"/>
        </w:numPr>
        <w:tabs>
          <w:tab w:val="left" w:pos="567"/>
          <w:tab w:val="left" w:pos="851"/>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CC6F4F" w:rsidRPr="00381DBB">
        <w:rPr>
          <w:rFonts w:ascii="Times New Roman" w:eastAsia="Times New Roman" w:hAnsi="Times New Roman" w:cs="Times New Roman"/>
          <w:sz w:val="24"/>
          <w:szCs w:val="24"/>
        </w:rPr>
        <w:t>создавать условия для практического использования приобретенных обучающимися коммуникативных навыков, навыков целеполагания,</w:t>
      </w:r>
    </w:p>
    <w:p w:rsidR="00CC6F4F" w:rsidRPr="00381DBB" w:rsidRDefault="006E7A91" w:rsidP="00C7063C">
      <w:pPr>
        <w:tabs>
          <w:tab w:val="left" w:pos="567"/>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CC6F4F" w:rsidRPr="00381DBB">
        <w:rPr>
          <w:rFonts w:ascii="Times New Roman" w:eastAsia="Times New Roman" w:hAnsi="Times New Roman" w:cs="Times New Roman"/>
          <w:sz w:val="24"/>
          <w:szCs w:val="24"/>
        </w:rPr>
        <w:t>планирования и самоконтроля в ходе участия в профессиональных пробах, днях самоменеджмента, при составлении мотивационных писем;</w:t>
      </w:r>
    </w:p>
    <w:p w:rsidR="00CC6F4F" w:rsidRPr="00813D48" w:rsidRDefault="006E7A91" w:rsidP="00813D48">
      <w:pPr>
        <w:numPr>
          <w:ilvl w:val="0"/>
          <w:numId w:val="1"/>
        </w:num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 xml:space="preserve">- </w:t>
      </w:r>
      <w:r w:rsidR="00CC6F4F" w:rsidRPr="00381DBB">
        <w:rPr>
          <w:rFonts w:ascii="Times New Roman" w:eastAsia="Times New Roman" w:hAnsi="Times New Roman" w:cs="Times New Roman"/>
          <w:sz w:val="24"/>
          <w:szCs w:val="24"/>
        </w:rPr>
        <w:t>осуществлять подготовку к осознанному выбору дальнейшего образования и профессиональной деятельности.</w:t>
      </w:r>
    </w:p>
    <w:p w:rsidR="00CC6F4F" w:rsidRPr="00381DBB" w:rsidRDefault="00CC6F4F" w:rsidP="00813D48">
      <w:pPr>
        <w:tabs>
          <w:tab w:val="left" w:pos="567"/>
          <w:tab w:val="left" w:pos="851"/>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CC6F4F" w:rsidRPr="00381DBB" w:rsidRDefault="00CC6F4F" w:rsidP="00C7063C">
      <w:pPr>
        <w:tabs>
          <w:tab w:val="left" w:pos="567"/>
          <w:tab w:val="left" w:pos="1276"/>
        </w:tabs>
        <w:spacing w:after="0" w:line="240" w:lineRule="auto"/>
        <w:ind w:right="20" w:firstLine="851"/>
        <w:jc w:val="both"/>
        <w:rPr>
          <w:rFonts w:ascii="Times New Roman" w:eastAsia="Times New Roman" w:hAnsi="Times New Roman" w:cs="Times New Roman"/>
          <w:sz w:val="24"/>
          <w:szCs w:val="24"/>
        </w:rPr>
      </w:pPr>
      <w:r w:rsidRPr="00381DBB">
        <w:rPr>
          <w:rFonts w:ascii="Times New Roman" w:eastAsia="Times New Roman" w:hAnsi="Times New Roman" w:cs="Times New Roman"/>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могут быть перенесены на жизненные ситуации, не относящиеся к учебе в школе.</w:t>
      </w:r>
    </w:p>
    <w:p w:rsidR="00813D48" w:rsidRPr="00917380" w:rsidRDefault="00813D48" w:rsidP="00C7063C">
      <w:pPr>
        <w:tabs>
          <w:tab w:val="left" w:pos="567"/>
        </w:tabs>
        <w:spacing w:after="0" w:line="240" w:lineRule="auto"/>
        <w:ind w:right="20"/>
        <w:jc w:val="both"/>
        <w:rPr>
          <w:rFonts w:ascii="Times New Roman" w:eastAsia="Times New Roman" w:hAnsi="Times New Roman" w:cs="Arial"/>
          <w:sz w:val="24"/>
          <w:szCs w:val="24"/>
        </w:rPr>
      </w:pPr>
    </w:p>
    <w:p w:rsidR="006E7A91" w:rsidRPr="00AA2CE8" w:rsidRDefault="006E7A91" w:rsidP="00C7063C">
      <w:pPr>
        <w:pStyle w:val="af2"/>
        <w:tabs>
          <w:tab w:val="left" w:pos="567"/>
        </w:tabs>
        <w:ind w:right="20" w:firstLine="567"/>
        <w:rPr>
          <w:rFonts w:ascii="Times New Roman" w:eastAsia="Times New Roman" w:hAnsi="Times New Roman" w:cs="Times New Roman"/>
          <w:b/>
          <w:sz w:val="24"/>
          <w:szCs w:val="24"/>
        </w:rPr>
      </w:pPr>
      <w:r w:rsidRPr="00AA2CE8">
        <w:rPr>
          <w:rFonts w:ascii="Times New Roman" w:eastAsia="Times New Roman" w:hAnsi="Times New Roman" w:cs="Times New Roman"/>
          <w:b/>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6E7A91" w:rsidRPr="00917380" w:rsidRDefault="006E7A91" w:rsidP="00C7063C">
      <w:pPr>
        <w:tabs>
          <w:tab w:val="left" w:pos="567"/>
        </w:tabs>
        <w:spacing w:after="0" w:line="18" w:lineRule="exact"/>
        <w:ind w:right="20"/>
        <w:rPr>
          <w:rFonts w:ascii="Times New Roman" w:eastAsia="Times New Roman" w:hAnsi="Times New Roman" w:cs="Arial"/>
          <w:sz w:val="24"/>
          <w:szCs w:val="24"/>
        </w:rPr>
      </w:pPr>
    </w:p>
    <w:p w:rsidR="006E7A91" w:rsidRPr="00917380" w:rsidRDefault="006E7A91" w:rsidP="00C7063C">
      <w:pPr>
        <w:tabs>
          <w:tab w:val="left" w:pos="567"/>
        </w:tabs>
        <w:spacing w:after="0" w:line="240" w:lineRule="auto"/>
        <w:ind w:right="20"/>
        <w:jc w:val="both"/>
        <w:rPr>
          <w:rFonts w:ascii="Times New Roman" w:eastAsia="Times New Roman" w:hAnsi="Times New Roman" w:cs="Arial"/>
          <w:sz w:val="24"/>
          <w:szCs w:val="24"/>
        </w:rPr>
      </w:pPr>
    </w:p>
    <w:p w:rsidR="00356692" w:rsidRPr="00FB6512" w:rsidRDefault="006E7A91" w:rsidP="00813D48">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Решающим условием организации развивающего обучения в деятельностном подходе выступает совместная учебная деятельность. Под</w:t>
      </w:r>
      <w:r w:rsidR="00356692" w:rsidRPr="00FB6512">
        <w:rPr>
          <w:rFonts w:ascii="Times New Roman" w:eastAsia="Times New Roman" w:hAnsi="Times New Roman" w:cs="Times New Roman"/>
          <w:sz w:val="24"/>
          <w:szCs w:val="24"/>
        </w:rPr>
        <w:t xml:space="preserve">совместной деятельностью понимается особый тип социально организованных взаимодействий и взаимоотношений </w:t>
      </w:r>
      <w:r w:rsidR="00356692" w:rsidRPr="00FB6512">
        <w:rPr>
          <w:rFonts w:ascii="Times New Roman" w:eastAsia="Times New Roman" w:hAnsi="Times New Roman" w:cs="Times New Roman"/>
          <w:sz w:val="24"/>
          <w:szCs w:val="24"/>
        </w:rPr>
        <w:lastRenderedPageBreak/>
        <w:t>между учителем и учениками, обеспечивающий перестройку всех компонентов структуры индивидуальной познавательной деятельности с объектом усвоения за счет создания общности смыслов, целей, способов достижения результата и формирования саморегуляции индивидуальной деятельности с помощью изменяющихся форм сотрудничества между всеми участниками процесса учения. Совместная учебная деятельность создает смысло-мотивирующую основу перехода учащегося от практического к познавательному отношению к миру, является основой становления, осознанной саморегуляции и субъектности деятельности. Это требует коренной перестройки позиции учителя и учащихся, а также изменения характера соотношения коммуникативных и познавательных целей в структуре учения.</w:t>
      </w:r>
    </w:p>
    <w:p w:rsidR="00356692" w:rsidRPr="00FB6512" w:rsidRDefault="00356692" w:rsidP="00813D48">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Новое понимание закономерностей психического развития человека, роли и значения обучения для развития позволило методологически и теоретически обосновать положение о том, что целенаправленное формирование универсальных учебных действий как универсальных способов познания и освоения мира составляет магистральный путь совершенствования образовательного процесса.</w:t>
      </w:r>
    </w:p>
    <w:p w:rsidR="00356692" w:rsidRPr="00FB6512" w:rsidRDefault="00356692" w:rsidP="00813D48">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Универсальные учебные действия, составляя инвариантную основу образовательного и воспитательного процесса, создают возможность самостоятельного успешного усвоения учащимися новых знаний, умений на основе формирования компетенции умения учиться.</w:t>
      </w:r>
    </w:p>
    <w:p w:rsidR="00F57D07" w:rsidRPr="00FB6512" w:rsidRDefault="00356692" w:rsidP="00813D48">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Высокого уровня развития УУД достигают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рефлексивности(осознанности). Именно переход на качественно новый уровень рефлексии выделяет старший школьный возраст как особенный этап в становлении УУД</w:t>
      </w:r>
      <w:r w:rsidR="00F57D07" w:rsidRPr="00FB6512">
        <w:rPr>
          <w:rFonts w:ascii="Times New Roman" w:eastAsia="Times New Roman" w:hAnsi="Times New Roman" w:cs="Times New Roman"/>
          <w:sz w:val="24"/>
          <w:szCs w:val="24"/>
        </w:rPr>
        <w:t>.</w:t>
      </w:r>
    </w:p>
    <w:p w:rsidR="00F57D07" w:rsidRPr="00813D48" w:rsidRDefault="00F57D07" w:rsidP="00813D48">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В Программе развития универсальных учебных действий выделены 4 блока УУД: личностные, регулятивные, познавательные, коммуникативные.</w:t>
      </w:r>
    </w:p>
    <w:p w:rsidR="00F57D07" w:rsidRPr="00FB6512" w:rsidRDefault="00F57D07" w:rsidP="00813D48">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старшеклассника. Процесс обучения задает содержание и характеристики учебной деятельности старшеклассника и тем самым определяет зону ближайшего развития универсальных учебных действий.</w:t>
      </w:r>
    </w:p>
    <w:p w:rsidR="00F70054" w:rsidRDefault="00F57D07" w:rsidP="00C7063C">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Критериями</w:t>
      </w:r>
      <w:r w:rsidR="00DB792A">
        <w:rPr>
          <w:rFonts w:ascii="Times New Roman" w:eastAsia="Times New Roman" w:hAnsi="Times New Roman" w:cs="Times New Roman"/>
          <w:sz w:val="24"/>
          <w:szCs w:val="24"/>
        </w:rPr>
        <w:t xml:space="preserve"> </w:t>
      </w:r>
      <w:r w:rsidRPr="00FB6512">
        <w:rPr>
          <w:rFonts w:ascii="Times New Roman" w:eastAsia="Times New Roman" w:hAnsi="Times New Roman" w:cs="Times New Roman"/>
          <w:sz w:val="24"/>
          <w:szCs w:val="24"/>
        </w:rPr>
        <w:t>сформированности</w:t>
      </w:r>
      <w:r w:rsidRPr="00FB6512">
        <w:rPr>
          <w:rFonts w:ascii="Times New Roman" w:eastAsia="Times New Roman" w:hAnsi="Times New Roman" w:cs="Times New Roman"/>
          <w:sz w:val="24"/>
          <w:szCs w:val="24"/>
        </w:rPr>
        <w:tab/>
      </w:r>
      <w:r w:rsidRPr="00FB6512">
        <w:rPr>
          <w:rFonts w:ascii="Times New Roman" w:eastAsia="Times New Roman" w:hAnsi="Times New Roman" w:cs="Times New Roman"/>
          <w:b/>
          <w:sz w:val="24"/>
          <w:szCs w:val="24"/>
        </w:rPr>
        <w:t>личностног</w:t>
      </w:r>
      <w:r w:rsidR="00D00670">
        <w:rPr>
          <w:rFonts w:ascii="Times New Roman" w:eastAsia="Times New Roman" w:hAnsi="Times New Roman" w:cs="Times New Roman"/>
          <w:b/>
          <w:sz w:val="24"/>
          <w:szCs w:val="24"/>
        </w:rPr>
        <w:t>о</w:t>
      </w:r>
      <w:r w:rsidR="00DB792A">
        <w:rPr>
          <w:rFonts w:ascii="Times New Roman" w:eastAsia="Times New Roman" w:hAnsi="Times New Roman" w:cs="Times New Roman"/>
          <w:b/>
          <w:sz w:val="24"/>
          <w:szCs w:val="24"/>
        </w:rPr>
        <w:t xml:space="preserve"> </w:t>
      </w:r>
      <w:r w:rsidRPr="00FB6512">
        <w:rPr>
          <w:rFonts w:ascii="Times New Roman" w:eastAsia="Times New Roman" w:hAnsi="Times New Roman" w:cs="Times New Roman"/>
          <w:sz w:val="24"/>
          <w:szCs w:val="24"/>
        </w:rPr>
        <w:t>самоопределения,</w:t>
      </w:r>
      <w:r w:rsidR="00DB792A">
        <w:rPr>
          <w:rFonts w:ascii="Times New Roman" w:eastAsia="Times New Roman" w:hAnsi="Times New Roman" w:cs="Times New Roman"/>
          <w:sz w:val="24"/>
          <w:szCs w:val="24"/>
        </w:rPr>
        <w:t xml:space="preserve"> </w:t>
      </w:r>
      <w:r w:rsidRPr="00FB6512">
        <w:rPr>
          <w:rFonts w:ascii="Times New Roman" w:eastAsia="Times New Roman" w:hAnsi="Times New Roman" w:cs="Times New Roman"/>
          <w:sz w:val="24"/>
          <w:szCs w:val="24"/>
        </w:rPr>
        <w:t>определяющего</w:t>
      </w:r>
      <w:r w:rsidR="00DB792A">
        <w:rPr>
          <w:rFonts w:ascii="Times New Roman" w:eastAsia="Times New Roman" w:hAnsi="Times New Roman" w:cs="Times New Roman"/>
          <w:sz w:val="24"/>
          <w:szCs w:val="24"/>
        </w:rPr>
        <w:t xml:space="preserve"> </w:t>
      </w:r>
      <w:r w:rsidRPr="00FB6512">
        <w:rPr>
          <w:rFonts w:ascii="Times New Roman" w:eastAsia="Times New Roman" w:hAnsi="Times New Roman" w:cs="Times New Roman"/>
          <w:sz w:val="24"/>
          <w:szCs w:val="24"/>
        </w:rPr>
        <w:t>внутрен</w:t>
      </w:r>
      <w:r w:rsidR="00FD7879" w:rsidRPr="00FB6512">
        <w:rPr>
          <w:rFonts w:ascii="Times New Roman" w:eastAsia="Times New Roman" w:hAnsi="Times New Roman" w:cs="Times New Roman"/>
          <w:sz w:val="24"/>
          <w:szCs w:val="24"/>
        </w:rPr>
        <w:t>нюю позицию школьника, являются:</w:t>
      </w:r>
    </w:p>
    <w:p w:rsidR="002F10DB" w:rsidRPr="00FB6512" w:rsidRDefault="00FD7879" w:rsidP="00C7063C">
      <w:pPr>
        <w:tabs>
          <w:tab w:val="left" w:pos="567"/>
        </w:tabs>
        <w:spacing w:after="0" w:line="240" w:lineRule="auto"/>
        <w:ind w:right="20"/>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 </w:t>
      </w:r>
      <w:r w:rsidR="00F57D07" w:rsidRPr="00FB6512">
        <w:rPr>
          <w:rFonts w:ascii="Times New Roman" w:eastAsia="Times New Roman" w:hAnsi="Times New Roman" w:cs="Times New Roman"/>
          <w:sz w:val="24"/>
          <w:szCs w:val="24"/>
        </w:rPr>
        <w:t>сформированность познавательных мотивов и мотивов самообразования в связи с личной профессиональной перспективой;</w:t>
      </w:r>
    </w:p>
    <w:p w:rsidR="002F10DB" w:rsidRPr="00FB6512" w:rsidRDefault="002F10DB" w:rsidP="00C7063C">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F57D07" w:rsidRPr="00FB6512">
        <w:rPr>
          <w:rFonts w:ascii="Times New Roman" w:eastAsia="Times New Roman" w:hAnsi="Times New Roman" w:cs="Times New Roman"/>
          <w:sz w:val="24"/>
          <w:szCs w:val="24"/>
        </w:rPr>
        <w:t xml:space="preserve"> избирательность интересов, связанная с предварительным профессиональным самоопределением, и их рефлексия; </w:t>
      </w:r>
    </w:p>
    <w:p w:rsidR="002F10DB" w:rsidRPr="00FB6512" w:rsidRDefault="002F10DB" w:rsidP="00C7063C">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F57D07" w:rsidRPr="00FB6512">
        <w:rPr>
          <w:rFonts w:ascii="Times New Roman" w:eastAsia="Times New Roman" w:hAnsi="Times New Roman" w:cs="Times New Roman"/>
          <w:sz w:val="24"/>
          <w:szCs w:val="24"/>
        </w:rPr>
        <w:t>высокий уровень развития мотивов социальных достижений и социального</w:t>
      </w:r>
      <w:r w:rsidR="006B412C" w:rsidRPr="00FB6512">
        <w:rPr>
          <w:rFonts w:ascii="Times New Roman" w:eastAsia="Times New Roman" w:hAnsi="Times New Roman" w:cs="Times New Roman"/>
          <w:sz w:val="24"/>
          <w:szCs w:val="24"/>
        </w:rPr>
        <w:t xml:space="preserve"> признания; </w:t>
      </w:r>
    </w:p>
    <w:p w:rsidR="002F10DB" w:rsidRPr="00FB6512" w:rsidRDefault="002F10DB" w:rsidP="00C7063C">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субъектность учебной деятельности, выступающая в форме расширения образовательного пространства как основы перехода к деятельности самообразования; </w:t>
      </w:r>
    </w:p>
    <w:p w:rsidR="006B412C" w:rsidRPr="00FB6512" w:rsidRDefault="002F10DB" w:rsidP="00C7063C">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адекватное понимание и принятие причин успехов и неудач в учебной деятельности, связанная с внутренним локусом контроля в учебной деятельности.</w:t>
      </w:r>
    </w:p>
    <w:p w:rsidR="006B412C" w:rsidRPr="00FB6512" w:rsidRDefault="006B412C" w:rsidP="00C7063C">
      <w:pPr>
        <w:tabs>
          <w:tab w:val="left" w:pos="567"/>
          <w:tab w:val="left" w:pos="1520"/>
          <w:tab w:val="left" w:pos="2720"/>
          <w:tab w:val="left" w:pos="4100"/>
          <w:tab w:val="left" w:pos="5080"/>
          <w:tab w:val="left" w:pos="7000"/>
          <w:tab w:val="left" w:pos="8800"/>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В</w:t>
      </w:r>
      <w:r w:rsidRPr="00FB6512">
        <w:rPr>
          <w:rFonts w:ascii="Times New Roman" w:eastAsia="Times New Roman" w:hAnsi="Times New Roman" w:cs="Times New Roman"/>
          <w:sz w:val="24"/>
          <w:szCs w:val="24"/>
        </w:rPr>
        <w:tab/>
        <w:t>центре</w:t>
      </w:r>
      <w:r w:rsidRPr="00FB6512">
        <w:rPr>
          <w:rFonts w:ascii="Times New Roman" w:eastAsia="Times New Roman" w:hAnsi="Times New Roman" w:cs="Times New Roman"/>
          <w:sz w:val="24"/>
          <w:szCs w:val="24"/>
        </w:rPr>
        <w:tab/>
        <w:t>сис</w:t>
      </w:r>
      <w:r w:rsidR="00C7063C">
        <w:rPr>
          <w:rFonts w:ascii="Times New Roman" w:eastAsia="Times New Roman" w:hAnsi="Times New Roman" w:cs="Times New Roman"/>
          <w:sz w:val="24"/>
          <w:szCs w:val="24"/>
        </w:rPr>
        <w:t>темы</w:t>
      </w:r>
      <w:r w:rsidR="00C7063C">
        <w:rPr>
          <w:rFonts w:ascii="Times New Roman" w:eastAsia="Times New Roman" w:hAnsi="Times New Roman" w:cs="Times New Roman"/>
          <w:sz w:val="24"/>
          <w:szCs w:val="24"/>
        </w:rPr>
        <w:tab/>
        <w:t>УУД</w:t>
      </w:r>
      <w:r w:rsidR="00C7063C">
        <w:rPr>
          <w:rFonts w:ascii="Times New Roman" w:eastAsia="Times New Roman" w:hAnsi="Times New Roman" w:cs="Times New Roman"/>
          <w:sz w:val="24"/>
          <w:szCs w:val="24"/>
        </w:rPr>
        <w:tab/>
        <w:t>оказываются</w:t>
      </w:r>
      <w:r w:rsidR="00C7063C">
        <w:rPr>
          <w:rFonts w:ascii="Times New Roman" w:eastAsia="Times New Roman" w:hAnsi="Times New Roman" w:cs="Times New Roman"/>
          <w:sz w:val="24"/>
          <w:szCs w:val="24"/>
        </w:rPr>
        <w:tab/>
        <w:t xml:space="preserve">личностные </w:t>
      </w:r>
      <w:r w:rsidRPr="00FB6512">
        <w:rPr>
          <w:rFonts w:ascii="Times New Roman" w:eastAsia="Times New Roman" w:hAnsi="Times New Roman" w:cs="Times New Roman"/>
          <w:sz w:val="24"/>
          <w:szCs w:val="24"/>
        </w:rPr>
        <w:t>действия</w:t>
      </w:r>
    </w:p>
    <w:p w:rsidR="006B412C" w:rsidRPr="00FB6512" w:rsidRDefault="006B412C" w:rsidP="00C7063C">
      <w:pPr>
        <w:tabs>
          <w:tab w:val="left" w:pos="567"/>
        </w:tabs>
        <w:spacing w:after="0" w:line="240" w:lineRule="auto"/>
        <w:ind w:right="20"/>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самоопределения — в области гражданского, предварительного профессионального самоопределения и личностного самоопределения. Решение задач самоопределения требует сформированности самосознания личности, что определяет ускоренное развитие рефлексии (личностной, коммуникативной и познавательной) и интеллекта как основы предвидения и прогнозирования будущего.</w:t>
      </w:r>
    </w:p>
    <w:p w:rsidR="006B412C" w:rsidRPr="00FB6512" w:rsidRDefault="006B412C" w:rsidP="00813D48">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Самоопределение диктует необходимость формирования качественно нового уровня </w:t>
      </w:r>
      <w:r w:rsidRPr="00FB6512">
        <w:rPr>
          <w:rFonts w:ascii="Times New Roman" w:eastAsia="Times New Roman" w:hAnsi="Times New Roman" w:cs="Times New Roman"/>
          <w:b/>
          <w:sz w:val="24"/>
          <w:szCs w:val="24"/>
        </w:rPr>
        <w:t>регулятивных</w:t>
      </w:r>
      <w:r w:rsidRPr="00FB6512">
        <w:rPr>
          <w:rFonts w:ascii="Times New Roman" w:eastAsia="Times New Roman" w:hAnsi="Times New Roman" w:cs="Times New Roman"/>
          <w:sz w:val="24"/>
          <w:szCs w:val="24"/>
        </w:rPr>
        <w:t xml:space="preserve"> действий: построения жизненных планов во временной перспективе, включая индивидуальную образовательную траекторию и систему осознанной </w:t>
      </w:r>
      <w:r w:rsidRPr="00FB6512">
        <w:rPr>
          <w:rFonts w:ascii="Times New Roman" w:eastAsia="Times New Roman" w:hAnsi="Times New Roman" w:cs="Times New Roman"/>
          <w:sz w:val="24"/>
          <w:szCs w:val="24"/>
        </w:rPr>
        <w:lastRenderedPageBreak/>
        <w:t>саморегуляции на основе интеграции регулятивных действий целеполагания, планирования, контроля, коррекции и оценки.</w:t>
      </w:r>
    </w:p>
    <w:p w:rsidR="002F10DB" w:rsidRPr="00FB6512" w:rsidRDefault="006B412C" w:rsidP="00C7063C">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Критериями сформированностисаморегуляции как универсального учебного действия в старшей школе должны стать</w:t>
      </w:r>
      <w:r w:rsidR="009B3D14" w:rsidRPr="00FB6512">
        <w:rPr>
          <w:rFonts w:ascii="Times New Roman" w:eastAsia="Times New Roman" w:hAnsi="Times New Roman" w:cs="Times New Roman"/>
          <w:sz w:val="24"/>
          <w:szCs w:val="24"/>
        </w:rPr>
        <w:t>:</w:t>
      </w:r>
    </w:p>
    <w:p w:rsidR="002F10DB" w:rsidRPr="00FB6512" w:rsidRDefault="002F10DB" w:rsidP="00C7063C">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 инициация и планирование целей, последовательности задач и этапов достижения целей на основе внутреннего плана действий; </w:t>
      </w:r>
    </w:p>
    <w:p w:rsidR="002F10DB" w:rsidRPr="00FB6512" w:rsidRDefault="002F10DB" w:rsidP="00C7063C">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выстраивание приоритетов целей с учетом принятых ценностей и жизненных планов; </w:t>
      </w:r>
    </w:p>
    <w:p w:rsidR="002F10DB" w:rsidRPr="00FB6512" w:rsidRDefault="002F10DB" w:rsidP="00C7063C">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2F10DB" w:rsidRPr="00FB6512" w:rsidRDefault="002F10DB" w:rsidP="00C7063C">
      <w:pPr>
        <w:tabs>
          <w:tab w:val="left" w:pos="567"/>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умение управлять временем и регулировать деятельность в соответствии с разработанным</w:t>
      </w:r>
      <w:r w:rsidR="006B412C" w:rsidRPr="00FB6512">
        <w:rPr>
          <w:rFonts w:ascii="Times New Roman" w:eastAsia="Times New Roman" w:hAnsi="Times New Roman" w:cs="Times New Roman"/>
          <w:i/>
          <w:sz w:val="24"/>
          <w:szCs w:val="24"/>
        </w:rPr>
        <w:t xml:space="preserve"> планом</w:t>
      </w:r>
      <w:r w:rsidR="006B412C" w:rsidRPr="00FB6512">
        <w:rPr>
          <w:rFonts w:ascii="Times New Roman" w:eastAsia="Times New Roman" w:hAnsi="Times New Roman" w:cs="Times New Roman"/>
          <w:sz w:val="24"/>
          <w:szCs w:val="24"/>
        </w:rPr>
        <w:t xml:space="preserve">; </w:t>
      </w:r>
    </w:p>
    <w:p w:rsidR="002F10DB" w:rsidRPr="00FB6512" w:rsidRDefault="002F10DB" w:rsidP="00C7063C">
      <w:pPr>
        <w:tabs>
          <w:tab w:val="left" w:pos="567"/>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рефлексивность самоуправления; </w:t>
      </w:r>
    </w:p>
    <w:p w:rsidR="002F10DB" w:rsidRPr="00FB6512" w:rsidRDefault="002F10DB" w:rsidP="00C7063C">
      <w:pPr>
        <w:tabs>
          <w:tab w:val="left" w:pos="567"/>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умение использ</w:t>
      </w:r>
      <w:r w:rsidRPr="00FB6512">
        <w:rPr>
          <w:rFonts w:ascii="Times New Roman" w:eastAsia="Times New Roman" w:hAnsi="Times New Roman" w:cs="Times New Roman"/>
          <w:sz w:val="24"/>
          <w:szCs w:val="24"/>
        </w:rPr>
        <w:t xml:space="preserve">овать ресурсные возможности для </w:t>
      </w:r>
      <w:r w:rsidR="006B412C" w:rsidRPr="00FB6512">
        <w:rPr>
          <w:rFonts w:ascii="Times New Roman" w:eastAsia="Times New Roman" w:hAnsi="Times New Roman" w:cs="Times New Roman"/>
          <w:sz w:val="24"/>
          <w:szCs w:val="24"/>
        </w:rPr>
        <w:t xml:space="preserve">достижения целей; </w:t>
      </w:r>
    </w:p>
    <w:p w:rsidR="002F10DB" w:rsidRPr="00FB6512" w:rsidRDefault="002F10DB" w:rsidP="00C7063C">
      <w:pPr>
        <w:tabs>
          <w:tab w:val="left" w:pos="567"/>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независимость самоуправления, способность противостоять внешним помехам деятельности; </w:t>
      </w:r>
    </w:p>
    <w:p w:rsidR="006B412C" w:rsidRPr="00FB6512" w:rsidRDefault="002F10DB" w:rsidP="00C7063C">
      <w:pPr>
        <w:tabs>
          <w:tab w:val="left" w:pos="567"/>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осознание используемых стратегий совладания и выбор конструктивных стратегий.</w:t>
      </w:r>
    </w:p>
    <w:p w:rsidR="006B412C" w:rsidRPr="00FB6512" w:rsidRDefault="006B412C" w:rsidP="00C7063C">
      <w:pPr>
        <w:tabs>
          <w:tab w:val="left" w:pos="567"/>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b/>
          <w:sz w:val="24"/>
          <w:szCs w:val="24"/>
        </w:rPr>
        <w:t>Регулятивные</w:t>
      </w:r>
      <w:r w:rsidRPr="00FB6512">
        <w:rPr>
          <w:rFonts w:ascii="Times New Roman" w:eastAsia="Times New Roman" w:hAnsi="Times New Roman" w:cs="Times New Roman"/>
          <w:sz w:val="24"/>
          <w:szCs w:val="24"/>
        </w:rPr>
        <w:t xml:space="preserve"> умения реализуют возможность управления познавательной и учебной деятельностью обучаемых, служат организации учащимся своей деятельности посредством своих структурных составляющих:</w:t>
      </w:r>
    </w:p>
    <w:p w:rsidR="006B412C" w:rsidRPr="00AA2CE8" w:rsidRDefault="002F10DB" w:rsidP="00C7063C">
      <w:pPr>
        <w:numPr>
          <w:ilvl w:val="1"/>
          <w:numId w:val="1"/>
        </w:numPr>
        <w:tabs>
          <w:tab w:val="num" w:pos="360"/>
          <w:tab w:val="left" w:pos="567"/>
          <w:tab w:val="left" w:pos="851"/>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целеполагания как постановки учебной задачи на основе соотнесения того, что уже известно и усвоено учащимся, и того, что еще неизвестно;</w:t>
      </w:r>
    </w:p>
    <w:p w:rsidR="002C6744" w:rsidRPr="00AA2CE8" w:rsidRDefault="002F10DB" w:rsidP="00C7063C">
      <w:pPr>
        <w:numPr>
          <w:ilvl w:val="1"/>
          <w:numId w:val="1"/>
        </w:numPr>
        <w:tabs>
          <w:tab w:val="num" w:pos="360"/>
          <w:tab w:val="left" w:pos="567"/>
          <w:tab w:val="left" w:pos="851"/>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планирования (определение последовательности промежуточных целей</w:t>
      </w:r>
      <w:r w:rsidRPr="00FB6512">
        <w:rPr>
          <w:rFonts w:ascii="Times New Roman" w:eastAsia="Times New Roman" w:hAnsi="Times New Roman" w:cs="Times New Roman"/>
          <w:sz w:val="24"/>
          <w:szCs w:val="24"/>
        </w:rPr>
        <w:t>) с</w:t>
      </w:r>
      <w:r w:rsidR="006B412C" w:rsidRPr="00FB6512">
        <w:rPr>
          <w:rFonts w:ascii="Times New Roman" w:eastAsia="Times New Roman" w:hAnsi="Times New Roman" w:cs="Times New Roman"/>
          <w:sz w:val="24"/>
          <w:szCs w:val="24"/>
        </w:rPr>
        <w:t xml:space="preserve">учетом конечного результата; </w:t>
      </w:r>
    </w:p>
    <w:p w:rsidR="006B412C" w:rsidRPr="00AA2CE8" w:rsidRDefault="002F10DB" w:rsidP="00C7063C">
      <w:pPr>
        <w:numPr>
          <w:ilvl w:val="0"/>
          <w:numId w:val="1"/>
        </w:numPr>
        <w:tabs>
          <w:tab w:val="left" w:pos="567"/>
          <w:tab w:val="left" w:pos="851"/>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составление плана и последовательности действий), прогнозирования (предвосхищение результата и уровня усвоения,его временных характеристик);</w:t>
      </w:r>
    </w:p>
    <w:p w:rsidR="006B412C" w:rsidRPr="00AA2CE8" w:rsidRDefault="002F10DB" w:rsidP="00C7063C">
      <w:pPr>
        <w:numPr>
          <w:ilvl w:val="0"/>
          <w:numId w:val="1"/>
        </w:numPr>
        <w:tabs>
          <w:tab w:val="left" w:pos="567"/>
          <w:tab w:val="left" w:pos="851"/>
          <w:tab w:val="left" w:pos="993"/>
          <w:tab w:val="left" w:pos="1242"/>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контроля в форме сличения способа действия и его результата с заданным эталоном с целью обнаружения отклонений и отличий от эталона; </w:t>
      </w:r>
    </w:p>
    <w:p w:rsidR="006B412C" w:rsidRPr="00FB6512" w:rsidRDefault="002F10DB" w:rsidP="00C7063C">
      <w:pPr>
        <w:tabs>
          <w:tab w:val="left" w:pos="567"/>
          <w:tab w:val="left" w:pos="851"/>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коррекции своих действий (внесение необходимых дополнений и корректив в план и способ действия в случае расхождения эталона, реального действия и его продукта);</w:t>
      </w:r>
    </w:p>
    <w:p w:rsidR="006B412C" w:rsidRPr="00DB792A" w:rsidRDefault="002F10DB" w:rsidP="00DB792A">
      <w:pPr>
        <w:numPr>
          <w:ilvl w:val="0"/>
          <w:numId w:val="1"/>
        </w:numPr>
        <w:tabs>
          <w:tab w:val="left" w:pos="567"/>
          <w:tab w:val="left" w:pos="851"/>
          <w:tab w:val="left" w:pos="993"/>
        </w:tabs>
        <w:spacing w:after="0" w:line="240" w:lineRule="auto"/>
        <w:ind w:right="20" w:firstLine="851"/>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оценки успешности усвоения (выделение и осознание учащимся того,что уже усвоено и что еще подлежит усвоению, осознание качества и уровня усвоения), а также элементов волевой саморегуляции как способности к мобилизации сил и энергии, способности к волевому усилию, к преодолению препятствий.</w:t>
      </w:r>
    </w:p>
    <w:p w:rsidR="006B412C" w:rsidRPr="00FB6512" w:rsidRDefault="006B412C" w:rsidP="00C7063C">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Результатом управленческих усилий является сформированность конкретных регулятивных умений:</w:t>
      </w:r>
    </w:p>
    <w:p w:rsidR="006B412C" w:rsidRPr="00AA2CE8" w:rsidRDefault="00F70054" w:rsidP="00C7063C">
      <w:p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понимать, принимать и сохранять учебную задачу;</w:t>
      </w:r>
    </w:p>
    <w:p w:rsidR="006B412C" w:rsidRPr="00AA2CE8" w:rsidRDefault="00F70054" w:rsidP="00C7063C">
      <w:pPr>
        <w:tabs>
          <w:tab w:val="left" w:pos="567"/>
          <w:tab w:val="left" w:pos="1165"/>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определять и формулировать цель деятельности, позволяющую решать учебные задачи;</w:t>
      </w:r>
    </w:p>
    <w:p w:rsidR="006B412C" w:rsidRPr="00AA2CE8" w:rsidRDefault="00F70054" w:rsidP="00C7063C">
      <w:pPr>
        <w:tabs>
          <w:tab w:val="left" w:pos="567"/>
          <w:tab w:val="left" w:pos="1240"/>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планировать  свои  действия  в  соответствии  с  поставленной  целью,направленной на решение проблемы, и условиями ее реализации;</w:t>
      </w:r>
    </w:p>
    <w:p w:rsidR="006B412C" w:rsidRPr="00AA2CE8" w:rsidRDefault="00F70054" w:rsidP="00C7063C">
      <w:pPr>
        <w:tabs>
          <w:tab w:val="left" w:pos="567"/>
          <w:tab w:val="left" w:pos="1200"/>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осуществлять необходимые действия по реализации плана;</w:t>
      </w:r>
    </w:p>
    <w:p w:rsidR="006B412C" w:rsidRPr="00AA2CE8" w:rsidRDefault="00F70054" w:rsidP="00C7063C">
      <w:pPr>
        <w:tabs>
          <w:tab w:val="left" w:pos="567"/>
          <w:tab w:val="left" w:pos="1299"/>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учитывать правила планирования и находить контроль способа решения;</w:t>
      </w:r>
    </w:p>
    <w:p w:rsidR="00C96781" w:rsidRPr="00FB6512" w:rsidRDefault="00F70054" w:rsidP="00C7063C">
      <w:pPr>
        <w:tabs>
          <w:tab w:val="left" w:pos="567"/>
          <w:tab w:val="left" w:pos="1200"/>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осуществлять итоговый и пошаговый контроль по результату;</w:t>
      </w:r>
    </w:p>
    <w:p w:rsidR="006B412C" w:rsidRPr="00FB6512" w:rsidRDefault="006B412C" w:rsidP="00C7063C">
      <w:pPr>
        <w:tabs>
          <w:tab w:val="left" w:pos="567"/>
          <w:tab w:val="left" w:pos="120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различать способ и результат действия;</w:t>
      </w:r>
    </w:p>
    <w:p w:rsidR="006B412C" w:rsidRPr="00FB6512" w:rsidRDefault="00F70054" w:rsidP="00C7063C">
      <w:pPr>
        <w:tabs>
          <w:tab w:val="left" w:pos="567"/>
          <w:tab w:val="left" w:pos="1189"/>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уметь соотносить результат своей деятельности с целью и оценивать правильность его выполнения по заданным внешним и сформированным внутренним критериям;</w:t>
      </w:r>
    </w:p>
    <w:p w:rsidR="006B412C" w:rsidRPr="00FB6512" w:rsidRDefault="00F70054" w:rsidP="00C7063C">
      <w:pPr>
        <w:tabs>
          <w:tab w:val="left" w:pos="567"/>
          <w:tab w:val="left" w:pos="1165"/>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w:t>
      </w:r>
    </w:p>
    <w:p w:rsidR="006B412C" w:rsidRPr="00AA2CE8" w:rsidRDefault="00F70054" w:rsidP="00C7063C">
      <w:p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проявлять инициативу действия в учебной деятельности;</w:t>
      </w:r>
    </w:p>
    <w:p w:rsidR="006B412C" w:rsidRPr="00FB6512" w:rsidRDefault="00F70054" w:rsidP="00C7063C">
      <w:pPr>
        <w:tabs>
          <w:tab w:val="left" w:pos="567"/>
          <w:tab w:val="left" w:pos="1200"/>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осуществлять контроль по результату и по способу действия;</w:t>
      </w:r>
    </w:p>
    <w:p w:rsidR="006B412C" w:rsidRPr="00FB6512" w:rsidRDefault="00F70054" w:rsidP="00C7063C">
      <w:pPr>
        <w:tabs>
          <w:tab w:val="left" w:pos="567"/>
          <w:tab w:val="left" w:pos="1299"/>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6B412C" w:rsidRPr="00FB6512">
        <w:rPr>
          <w:rFonts w:ascii="Times New Roman" w:eastAsia="Times New Roman" w:hAnsi="Times New Roman" w:cs="Times New Roman"/>
          <w:sz w:val="24"/>
          <w:szCs w:val="24"/>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B412C" w:rsidRPr="00FB6512" w:rsidRDefault="00F70054" w:rsidP="00C7063C">
      <w:pPr>
        <w:tabs>
          <w:tab w:val="left" w:pos="567"/>
          <w:tab w:val="left" w:pos="1323"/>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использовать внешние и внутренние ресурсы для адекватного целеполагания, планирования и регуляции своей деятельности;</w:t>
      </w:r>
    </w:p>
    <w:p w:rsidR="006B412C" w:rsidRPr="00FB6512" w:rsidRDefault="00F70054" w:rsidP="00813D48">
      <w:p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в сотрудничестве с педагогом ставить новые учебные задачи.</w:t>
      </w:r>
    </w:p>
    <w:p w:rsidR="006B412C" w:rsidRPr="00FB6512" w:rsidRDefault="006B412C" w:rsidP="00813D48">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Таким образом, регулятивные умения являются базой для учебной деятельности. А процесс управления ими обеспечивает целенаправленное, точечное воздействие на определенные объектные и субъектные характеристики с целью стабилизации или изменения его состояния таким образом, чтобы достичь поставленных учебных целей, направленных на личностно-интеллектуальное развитие обучаемых.</w:t>
      </w:r>
    </w:p>
    <w:p w:rsidR="006B412C" w:rsidRPr="00FB6512" w:rsidRDefault="006B412C" w:rsidP="00C7063C">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Специфика исследовательской и проектной деятельности определяет многообразие форм ее организации с целью развития регулятивных умений. В зависимости от аудиторной и внеаудиторной она приобретает разные формы. В условиях учебного занятия это:</w:t>
      </w:r>
    </w:p>
    <w:p w:rsidR="006B412C" w:rsidRPr="002D26D1" w:rsidRDefault="006B412C" w:rsidP="00C7063C">
      <w:pPr>
        <w:numPr>
          <w:ilvl w:val="0"/>
          <w:numId w:val="1"/>
        </w:num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занятие-исследование,</w:t>
      </w:r>
    </w:p>
    <w:p w:rsidR="006B412C" w:rsidRPr="002D26D1" w:rsidRDefault="006B412C" w:rsidP="00C7063C">
      <w:pPr>
        <w:numPr>
          <w:ilvl w:val="0"/>
          <w:numId w:val="1"/>
        </w:num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занятие-лаборатория,</w:t>
      </w:r>
    </w:p>
    <w:p w:rsidR="006B412C" w:rsidRPr="002D26D1" w:rsidRDefault="006B412C" w:rsidP="00C7063C">
      <w:pPr>
        <w:numPr>
          <w:ilvl w:val="0"/>
          <w:numId w:val="1"/>
        </w:num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занятие - творческий отчет,</w:t>
      </w:r>
    </w:p>
    <w:p w:rsidR="006B412C" w:rsidRPr="002D26D1" w:rsidRDefault="006B412C" w:rsidP="00C7063C">
      <w:pPr>
        <w:numPr>
          <w:ilvl w:val="0"/>
          <w:numId w:val="1"/>
        </w:num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защита исследовательских проектов,</w:t>
      </w:r>
    </w:p>
    <w:p w:rsidR="006B412C" w:rsidRPr="002D26D1" w:rsidRDefault="006B412C" w:rsidP="00C7063C">
      <w:pPr>
        <w:numPr>
          <w:ilvl w:val="0"/>
          <w:numId w:val="1"/>
        </w:num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занятие-экспертиза,</w:t>
      </w:r>
    </w:p>
    <w:p w:rsidR="006B412C" w:rsidRPr="002D26D1" w:rsidRDefault="002D26D1" w:rsidP="00C7063C">
      <w:pPr>
        <w:tabs>
          <w:tab w:val="left" w:pos="567"/>
          <w:tab w:val="left" w:pos="1254"/>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занятие - исторический или теоретический экскурс с элементами проблемных заданий,</w:t>
      </w:r>
    </w:p>
    <w:p w:rsidR="006B412C" w:rsidRPr="002D26D1" w:rsidRDefault="006B412C" w:rsidP="00C7063C">
      <w:pPr>
        <w:numPr>
          <w:ilvl w:val="0"/>
          <w:numId w:val="1"/>
        </w:num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занятие - «мозговой штурм» или презентация открытых мыслей,</w:t>
      </w:r>
    </w:p>
    <w:p w:rsidR="006B412C" w:rsidRPr="002D26D1" w:rsidRDefault="006B412C" w:rsidP="00C7063C">
      <w:pPr>
        <w:numPr>
          <w:ilvl w:val="0"/>
          <w:numId w:val="1"/>
        </w:numPr>
        <w:tabs>
          <w:tab w:val="left" w:pos="567"/>
          <w:tab w:val="left" w:pos="114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занятие - учебный эксперимент.</w:t>
      </w:r>
    </w:p>
    <w:p w:rsidR="006B412C" w:rsidRPr="00FB6512" w:rsidRDefault="006B412C" w:rsidP="00C7063C">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Критериями сформированности</w:t>
      </w:r>
      <w:r w:rsidR="002D26D1">
        <w:rPr>
          <w:rFonts w:ascii="Times New Roman" w:eastAsia="Times New Roman" w:hAnsi="Times New Roman" w:cs="Times New Roman"/>
          <w:sz w:val="24"/>
          <w:szCs w:val="24"/>
        </w:rPr>
        <w:t xml:space="preserve"> </w:t>
      </w:r>
      <w:r w:rsidRPr="00FB6512">
        <w:rPr>
          <w:rFonts w:ascii="Times New Roman" w:eastAsia="Times New Roman" w:hAnsi="Times New Roman" w:cs="Times New Roman"/>
          <w:b/>
          <w:sz w:val="24"/>
          <w:szCs w:val="24"/>
        </w:rPr>
        <w:t>познавательных</w:t>
      </w:r>
      <w:r w:rsidR="00DB792A">
        <w:rPr>
          <w:rFonts w:ascii="Times New Roman" w:eastAsia="Times New Roman" w:hAnsi="Times New Roman" w:cs="Times New Roman"/>
          <w:b/>
          <w:sz w:val="24"/>
          <w:szCs w:val="24"/>
        </w:rPr>
        <w:t xml:space="preserve"> </w:t>
      </w:r>
      <w:r w:rsidRPr="00FB6512">
        <w:rPr>
          <w:rFonts w:ascii="Times New Roman" w:eastAsia="Times New Roman" w:hAnsi="Times New Roman" w:cs="Times New Roman"/>
          <w:b/>
          <w:sz w:val="24"/>
          <w:szCs w:val="24"/>
        </w:rPr>
        <w:t>/</w:t>
      </w:r>
      <w:r w:rsidR="00DB792A">
        <w:rPr>
          <w:rFonts w:ascii="Times New Roman" w:eastAsia="Times New Roman" w:hAnsi="Times New Roman" w:cs="Times New Roman"/>
          <w:b/>
          <w:sz w:val="24"/>
          <w:szCs w:val="24"/>
        </w:rPr>
        <w:t xml:space="preserve"> </w:t>
      </w:r>
      <w:r w:rsidRPr="00FB6512">
        <w:rPr>
          <w:rFonts w:ascii="Times New Roman" w:eastAsia="Times New Roman" w:hAnsi="Times New Roman" w:cs="Times New Roman"/>
          <w:sz w:val="24"/>
          <w:szCs w:val="24"/>
        </w:rPr>
        <w:t>логических УУД являются:</w:t>
      </w:r>
    </w:p>
    <w:p w:rsidR="006B412C" w:rsidRPr="00C7063C" w:rsidRDefault="00C96781" w:rsidP="00C7063C">
      <w:pPr>
        <w:numPr>
          <w:ilvl w:val="0"/>
          <w:numId w:val="1"/>
        </w:numPr>
        <w:tabs>
          <w:tab w:val="left" w:pos="567"/>
          <w:tab w:val="left" w:pos="1189"/>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способность формулировать гипотезы о связях объектов и явлений и закономерностях протекания процессов;</w:t>
      </w:r>
    </w:p>
    <w:p w:rsidR="006B412C" w:rsidRPr="00C7063C" w:rsidRDefault="00C96781" w:rsidP="00C7063C">
      <w:pPr>
        <w:numPr>
          <w:ilvl w:val="0"/>
          <w:numId w:val="1"/>
        </w:numPr>
        <w:tabs>
          <w:tab w:val="left" w:pos="567"/>
          <w:tab w:val="left" w:pos="1326"/>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способность строить план проверки гипотез и адекватно его реализовывать;</w:t>
      </w:r>
    </w:p>
    <w:p w:rsidR="0073175F" w:rsidRPr="00C7063C" w:rsidRDefault="00C96781" w:rsidP="00C7063C">
      <w:pPr>
        <w:numPr>
          <w:ilvl w:val="0"/>
          <w:numId w:val="1"/>
        </w:numPr>
        <w:tabs>
          <w:tab w:val="left" w:pos="567"/>
          <w:tab w:val="left" w:pos="1268"/>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умение строить логическое доказательство; </w:t>
      </w:r>
    </w:p>
    <w:p w:rsidR="00C96781" w:rsidRPr="00FB6512" w:rsidRDefault="00C7063C" w:rsidP="00C7063C">
      <w:pPr>
        <w:tabs>
          <w:tab w:val="left" w:pos="567"/>
          <w:tab w:val="left" w:pos="1268"/>
        </w:tabs>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96781" w:rsidRPr="00FB65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96781" w:rsidRPr="00FB6512">
        <w:rPr>
          <w:rFonts w:ascii="Times New Roman" w:eastAsia="Times New Roman" w:hAnsi="Times New Roman" w:cs="Times New Roman"/>
          <w:sz w:val="24"/>
          <w:szCs w:val="24"/>
        </w:rPr>
        <w:t>-</w:t>
      </w:r>
      <w:r w:rsidR="006B412C" w:rsidRPr="00FB6512">
        <w:rPr>
          <w:rFonts w:ascii="Times New Roman" w:eastAsia="Times New Roman" w:hAnsi="Times New Roman" w:cs="Times New Roman"/>
          <w:sz w:val="24"/>
          <w:szCs w:val="24"/>
        </w:rPr>
        <w:t>умение устанавливать логические связи (включения, конъюнкции, т</w:t>
      </w:r>
      <w:r w:rsidR="00C96781" w:rsidRPr="00FB6512">
        <w:rPr>
          <w:rFonts w:ascii="Times New Roman" w:eastAsia="Times New Roman" w:hAnsi="Times New Roman" w:cs="Times New Roman"/>
          <w:sz w:val="24"/>
          <w:szCs w:val="24"/>
        </w:rPr>
        <w:t>ождественности, дизъюнкции и т.</w:t>
      </w:r>
      <w:r w:rsidR="006B412C" w:rsidRPr="00FB6512">
        <w:rPr>
          <w:rFonts w:ascii="Times New Roman" w:eastAsia="Times New Roman" w:hAnsi="Times New Roman" w:cs="Times New Roman"/>
          <w:sz w:val="24"/>
          <w:szCs w:val="24"/>
        </w:rPr>
        <w:t xml:space="preserve">д.) между операциями; </w:t>
      </w:r>
    </w:p>
    <w:p w:rsidR="006B412C" w:rsidRPr="00FB6512" w:rsidRDefault="00C96781" w:rsidP="00DB792A">
      <w:pPr>
        <w:tabs>
          <w:tab w:val="left" w:pos="567"/>
          <w:tab w:val="left" w:pos="1268"/>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овладение основами комбинаторики — способами и приемами поиска и нахождения разнообразных соединений (перестановок, сочетаний и размещений) данных или заданных частей и элементов в соответствии с целью и задачами.</w:t>
      </w:r>
    </w:p>
    <w:p w:rsidR="006B412C" w:rsidRPr="00FB6512" w:rsidRDefault="006B412C" w:rsidP="00FF209A">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Применительно к старшему подростковому возрасту </w:t>
      </w:r>
      <w:r w:rsidRPr="00FB6512">
        <w:rPr>
          <w:rFonts w:ascii="Times New Roman" w:eastAsia="Times New Roman" w:hAnsi="Times New Roman" w:cs="Times New Roman"/>
          <w:b/>
          <w:sz w:val="24"/>
          <w:szCs w:val="24"/>
        </w:rPr>
        <w:t xml:space="preserve">коммуникативная </w:t>
      </w:r>
      <w:r w:rsidRPr="00FB6512">
        <w:rPr>
          <w:rFonts w:ascii="Times New Roman" w:eastAsia="Times New Roman" w:hAnsi="Times New Roman" w:cs="Times New Roman"/>
          <w:sz w:val="24"/>
          <w:szCs w:val="24"/>
        </w:rPr>
        <w:t>компетентность определяется как умение ставить и решать определенные типы коммуникативных задач:</w:t>
      </w:r>
    </w:p>
    <w:p w:rsidR="006B412C" w:rsidRPr="00813D48" w:rsidRDefault="006B412C" w:rsidP="00813D48">
      <w:pPr>
        <w:numPr>
          <w:ilvl w:val="0"/>
          <w:numId w:val="1"/>
        </w:numPr>
        <w:tabs>
          <w:tab w:val="left" w:pos="567"/>
          <w:tab w:val="left" w:pos="851"/>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определять цели коммуникации,</w:t>
      </w:r>
      <w:r w:rsidR="002D26D1">
        <w:rPr>
          <w:rFonts w:ascii="Times New Roman" w:eastAsia="Times New Roman" w:hAnsi="Times New Roman" w:cs="Times New Roman"/>
          <w:sz w:val="24"/>
          <w:szCs w:val="24"/>
        </w:rPr>
        <w:t xml:space="preserve"> </w:t>
      </w:r>
      <w:r w:rsidRPr="00FB6512">
        <w:rPr>
          <w:rFonts w:ascii="Times New Roman" w:eastAsia="Times New Roman" w:hAnsi="Times New Roman" w:cs="Times New Roman"/>
          <w:sz w:val="24"/>
          <w:szCs w:val="24"/>
        </w:rPr>
        <w:t>оценивать ситуацию,</w:t>
      </w:r>
      <w:r w:rsidR="002D26D1">
        <w:rPr>
          <w:rFonts w:ascii="Times New Roman" w:eastAsia="Times New Roman" w:hAnsi="Times New Roman" w:cs="Times New Roman"/>
          <w:sz w:val="24"/>
          <w:szCs w:val="24"/>
        </w:rPr>
        <w:t xml:space="preserve"> </w:t>
      </w:r>
      <w:r w:rsidRPr="00FB6512">
        <w:rPr>
          <w:rFonts w:ascii="Times New Roman" w:eastAsia="Times New Roman" w:hAnsi="Times New Roman" w:cs="Times New Roman"/>
          <w:sz w:val="24"/>
          <w:szCs w:val="24"/>
        </w:rPr>
        <w:t>учитывать намерения и способы коммуникации партнера (партнеров),выбирать адекватные стратегии коммуникации, быть готовым к осмысленному изменению собственного речевого поведения (Петровская, 1982).</w:t>
      </w:r>
    </w:p>
    <w:p w:rsidR="006B412C" w:rsidRPr="00FB6512" w:rsidRDefault="006B412C" w:rsidP="00813D48">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Психологический анализ содержания коммуникативной деятельности позволяет выделить в ней несколько базовых компонентов: познавательный, эмоциональный, поведенческий и личностный.</w:t>
      </w:r>
    </w:p>
    <w:p w:rsidR="00185C1E" w:rsidRPr="00FB6512" w:rsidRDefault="006B412C" w:rsidP="00C7063C">
      <w:pPr>
        <w:numPr>
          <w:ilvl w:val="1"/>
          <w:numId w:val="1"/>
        </w:numPr>
        <w:tabs>
          <w:tab w:val="num" w:pos="360"/>
          <w:tab w:val="left" w:pos="567"/>
          <w:tab w:val="left" w:pos="851"/>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Произвольность и рефлексивность общения и взаимодействия с партнерами по совместной деятельности или обмену информацией, которые опираются на</w:t>
      </w:r>
      <w:r w:rsidR="002C6744" w:rsidRPr="00FB6512">
        <w:rPr>
          <w:rFonts w:ascii="Times New Roman" w:eastAsia="Times New Roman" w:hAnsi="Times New Roman" w:cs="Times New Roman"/>
          <w:sz w:val="24"/>
          <w:szCs w:val="24"/>
        </w:rPr>
        <w:t>:</w:t>
      </w:r>
    </w:p>
    <w:p w:rsidR="00185C1E" w:rsidRPr="00FB6512" w:rsidRDefault="00185C1E" w:rsidP="00C7063C">
      <w:pPr>
        <w:numPr>
          <w:ilvl w:val="1"/>
          <w:numId w:val="1"/>
        </w:numPr>
        <w:tabs>
          <w:tab w:val="num" w:pos="360"/>
          <w:tab w:val="left" w:pos="567"/>
          <w:tab w:val="left" w:pos="139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умение</w:t>
      </w:r>
      <w:r w:rsidR="002D26D1">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слушать и слышать друг друга; </w:t>
      </w:r>
    </w:p>
    <w:p w:rsidR="00185C1E" w:rsidRPr="00FB6512" w:rsidRDefault="00185C1E" w:rsidP="00C7063C">
      <w:pPr>
        <w:numPr>
          <w:ilvl w:val="1"/>
          <w:numId w:val="1"/>
        </w:numPr>
        <w:tabs>
          <w:tab w:val="num" w:pos="360"/>
          <w:tab w:val="left" w:pos="567"/>
          <w:tab w:val="left" w:pos="139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w:t>
      </w:r>
      <w:r w:rsidR="006B412C" w:rsidRPr="00FB6512">
        <w:rPr>
          <w:rFonts w:ascii="Times New Roman" w:eastAsia="Times New Roman" w:hAnsi="Times New Roman" w:cs="Times New Roman"/>
          <w:sz w:val="24"/>
          <w:szCs w:val="24"/>
        </w:rPr>
        <w:t xml:space="preserve">умение с достаточно полнотой и точностью выражать свои мысли в соответствии с задачами и условиями коммуникации; </w:t>
      </w:r>
    </w:p>
    <w:p w:rsidR="00185C1E" w:rsidRPr="00FB6512" w:rsidRDefault="006B412C" w:rsidP="00C7063C">
      <w:pPr>
        <w:numPr>
          <w:ilvl w:val="1"/>
          <w:numId w:val="1"/>
        </w:numPr>
        <w:tabs>
          <w:tab w:val="num" w:pos="360"/>
          <w:tab w:val="left" w:pos="567"/>
          <w:tab w:val="left" w:pos="139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умение адекватно использовать речевые средства для дискуссии и аргументации своей позиции; </w:t>
      </w:r>
    </w:p>
    <w:p w:rsidR="00185C1E" w:rsidRPr="00FB6512" w:rsidRDefault="00185C1E" w:rsidP="00C7063C">
      <w:pPr>
        <w:numPr>
          <w:ilvl w:val="1"/>
          <w:numId w:val="1"/>
        </w:numPr>
        <w:tabs>
          <w:tab w:val="num" w:pos="360"/>
          <w:tab w:val="left" w:pos="567"/>
          <w:tab w:val="left" w:pos="139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умение представлять и сообщать</w:t>
      </w:r>
      <w:r w:rsidR="002C6744" w:rsidRPr="00FB6512">
        <w:rPr>
          <w:rFonts w:ascii="Times New Roman" w:eastAsia="Times New Roman" w:hAnsi="Times New Roman" w:cs="Times New Roman"/>
          <w:sz w:val="24"/>
          <w:szCs w:val="24"/>
        </w:rPr>
        <w:t xml:space="preserve"> в </w:t>
      </w:r>
      <w:r w:rsidR="006B412C" w:rsidRPr="00FB6512">
        <w:rPr>
          <w:rFonts w:ascii="Times New Roman" w:eastAsia="Times New Roman" w:hAnsi="Times New Roman" w:cs="Times New Roman"/>
          <w:sz w:val="24"/>
          <w:szCs w:val="24"/>
        </w:rPr>
        <w:t xml:space="preserve">письменной и устной форме; </w:t>
      </w:r>
    </w:p>
    <w:p w:rsidR="00185C1E" w:rsidRPr="00FB6512" w:rsidRDefault="00185C1E" w:rsidP="00C7063C">
      <w:pPr>
        <w:numPr>
          <w:ilvl w:val="1"/>
          <w:numId w:val="1"/>
        </w:numPr>
        <w:tabs>
          <w:tab w:val="num" w:pos="360"/>
          <w:tab w:val="left" w:pos="567"/>
          <w:tab w:val="left" w:pos="139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w:t>
      </w:r>
      <w:r w:rsidR="006B412C" w:rsidRPr="00FB6512">
        <w:rPr>
          <w:rFonts w:ascii="Times New Roman" w:eastAsia="Times New Roman" w:hAnsi="Times New Roman" w:cs="Times New Roman"/>
          <w:sz w:val="24"/>
          <w:szCs w:val="24"/>
        </w:rPr>
        <w:t xml:space="preserve">готовность спрашивать, интересоваться чужим мнением и высказывать свое, умение вступать в диалог, а также участвовать в коллективном обсуждении проблем; </w:t>
      </w:r>
    </w:p>
    <w:p w:rsidR="006B412C" w:rsidRPr="00813D48" w:rsidRDefault="00185C1E" w:rsidP="00813D48">
      <w:pPr>
        <w:numPr>
          <w:ilvl w:val="1"/>
          <w:numId w:val="1"/>
        </w:numPr>
        <w:tabs>
          <w:tab w:val="num" w:pos="360"/>
          <w:tab w:val="left" w:pos="567"/>
          <w:tab w:val="left" w:pos="1390"/>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lastRenderedPageBreak/>
        <w:t xml:space="preserve">- </w:t>
      </w:r>
      <w:r w:rsidR="006B412C" w:rsidRPr="00FB6512">
        <w:rPr>
          <w:rFonts w:ascii="Times New Roman" w:eastAsia="Times New Roman" w:hAnsi="Times New Roman" w:cs="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w:t>
      </w:r>
    </w:p>
    <w:p w:rsidR="00185C1E" w:rsidRPr="00FB6512" w:rsidRDefault="006B412C" w:rsidP="00C7063C">
      <w:pPr>
        <w:numPr>
          <w:ilvl w:val="1"/>
          <w:numId w:val="1"/>
        </w:numPr>
        <w:tabs>
          <w:tab w:val="num" w:pos="360"/>
          <w:tab w:val="left" w:pos="567"/>
          <w:tab w:val="left" w:pos="851"/>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Способность действовать с учетом позиции другого и уметь согласовывать свои действия, которая предполагает понимание возможности различных точек зрения, не совпадающих с собственной; </w:t>
      </w:r>
    </w:p>
    <w:p w:rsidR="006B412C" w:rsidRPr="00FB6512" w:rsidRDefault="006B412C" w:rsidP="00FF209A">
      <w:pPr>
        <w:tabs>
          <w:tab w:val="left" w:pos="567"/>
          <w:tab w:val="left" w:pos="1429"/>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готовность к обсуждению разных точек зрения и выработке общей (групповой) позиции;</w:t>
      </w:r>
    </w:p>
    <w:p w:rsidR="00185C1E" w:rsidRPr="00FB6512" w:rsidRDefault="006B412C" w:rsidP="00C7063C">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умение устанавливать и сравнивать разные точки зрения, прежде чем принимать решения и делать выборы;</w:t>
      </w:r>
    </w:p>
    <w:p w:rsidR="006B412C" w:rsidRPr="00FB6512" w:rsidRDefault="006B412C" w:rsidP="00FF209A">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 xml:space="preserve"> умение аргументировать свою точку зрения, спорить и отстаивать свою позицию не враждебным для оппонентов образом.</w:t>
      </w:r>
    </w:p>
    <w:p w:rsidR="006B412C" w:rsidRPr="00FB6512" w:rsidRDefault="006B412C" w:rsidP="00C7063C">
      <w:pPr>
        <w:tabs>
          <w:tab w:val="left" w:pos="567"/>
        </w:tabs>
        <w:spacing w:after="0" w:line="240" w:lineRule="auto"/>
        <w:ind w:right="20" w:firstLine="567"/>
        <w:jc w:val="both"/>
        <w:rPr>
          <w:rFonts w:ascii="Times New Roman" w:eastAsia="Times New Roman" w:hAnsi="Times New Roman" w:cs="Times New Roman"/>
          <w:sz w:val="24"/>
          <w:szCs w:val="24"/>
        </w:rPr>
      </w:pPr>
      <w:r w:rsidRPr="00FB6512">
        <w:rPr>
          <w:rFonts w:ascii="Times New Roman" w:eastAsia="Times New Roman" w:hAnsi="Times New Roman" w:cs="Times New Roman"/>
          <w:sz w:val="24"/>
          <w:szCs w:val="24"/>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w:t>
      </w:r>
      <w:r w:rsidR="002C6744" w:rsidRPr="00FB6512">
        <w:rPr>
          <w:rFonts w:ascii="Times New Roman" w:eastAsia="Times New Roman" w:hAnsi="Times New Roman" w:cs="Times New Roman"/>
          <w:sz w:val="24"/>
          <w:szCs w:val="24"/>
        </w:rPr>
        <w:t xml:space="preserve"> и выстраивается индивидуальная </w:t>
      </w:r>
      <w:r w:rsidRPr="00FB6512">
        <w:rPr>
          <w:rFonts w:ascii="Times New Roman" w:eastAsia="Times New Roman" w:hAnsi="Times New Roman" w:cs="Times New Roman"/>
          <w:sz w:val="24"/>
          <w:szCs w:val="24"/>
        </w:rPr>
        <w:t>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межпредметных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2C6744" w:rsidRPr="00FB6512" w:rsidRDefault="002C6744" w:rsidP="00C7063C">
      <w:pPr>
        <w:tabs>
          <w:tab w:val="left" w:pos="567"/>
        </w:tabs>
        <w:spacing w:after="0" w:line="240" w:lineRule="auto"/>
        <w:ind w:right="20" w:firstLine="567"/>
        <w:jc w:val="both"/>
        <w:rPr>
          <w:rFonts w:ascii="Times New Roman" w:eastAsia="Times New Roman" w:hAnsi="Times New Roman" w:cs="Times New Roman"/>
          <w:sz w:val="24"/>
          <w:szCs w:val="24"/>
        </w:rPr>
      </w:pPr>
    </w:p>
    <w:p w:rsidR="006B412C" w:rsidRDefault="006B412C" w:rsidP="00FF209A">
      <w:pPr>
        <w:pStyle w:val="af2"/>
        <w:tabs>
          <w:tab w:val="left" w:pos="567"/>
        </w:tabs>
        <w:ind w:right="20" w:firstLine="567"/>
        <w:rPr>
          <w:rFonts w:ascii="Times New Roman" w:eastAsia="Times New Roman" w:hAnsi="Times New Roman" w:cs="Times New Roman"/>
          <w:b/>
          <w:sz w:val="24"/>
          <w:szCs w:val="24"/>
        </w:rPr>
      </w:pPr>
      <w:r w:rsidRPr="00AA2CE8">
        <w:rPr>
          <w:rFonts w:ascii="Times New Roman" w:eastAsia="Times New Roman" w:hAnsi="Times New Roman" w:cs="Times New Roman"/>
          <w:b/>
          <w:sz w:val="24"/>
          <w:szCs w:val="24"/>
        </w:rPr>
        <w:t>II.1.3. Типовые задачи по формированию универсальных учебных действий</w:t>
      </w:r>
    </w:p>
    <w:p w:rsidR="00DB792A" w:rsidRPr="00FF209A" w:rsidRDefault="00DB792A" w:rsidP="00FF209A">
      <w:pPr>
        <w:pStyle w:val="af2"/>
        <w:tabs>
          <w:tab w:val="left" w:pos="567"/>
        </w:tabs>
        <w:ind w:right="20" w:firstLine="567"/>
        <w:rPr>
          <w:rFonts w:ascii="Times New Roman" w:eastAsia="Times New Roman" w:hAnsi="Times New Roman" w:cs="Times New Roman"/>
          <w:b/>
          <w:sz w:val="24"/>
          <w:szCs w:val="24"/>
        </w:rPr>
      </w:pPr>
    </w:p>
    <w:p w:rsidR="006B412C" w:rsidRPr="00917380" w:rsidRDefault="006B412C"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6B412C" w:rsidRPr="00917380" w:rsidRDefault="006B412C"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6B412C" w:rsidRPr="00917380" w:rsidRDefault="006B412C"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обеспечение возможности самостоятельного выбора обучающимися темпа, режимов и форм освоения предметного материала;</w:t>
      </w:r>
    </w:p>
    <w:p w:rsidR="006B412C" w:rsidRPr="003F348E" w:rsidRDefault="006B412C"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w:t>
      </w:r>
      <w:r w:rsidR="00FF209A">
        <w:rPr>
          <w:rFonts w:ascii="Times New Roman" w:eastAsia="Times New Roman" w:hAnsi="Times New Roman" w:cs="Arial"/>
          <w:sz w:val="24"/>
          <w:szCs w:val="24"/>
        </w:rPr>
        <w:t>ции (оценки, портфолио и т. п.)</w:t>
      </w:r>
    </w:p>
    <w:p w:rsidR="003A0CA1" w:rsidRPr="003F348E" w:rsidRDefault="006B412C"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обеспечение наличия образовательных событий, в рамках которых решаются задачи, носящие междисциплинарный, метапредметный характер;</w:t>
      </w:r>
    </w:p>
    <w:p w:rsidR="00853EC4" w:rsidRPr="003F348E"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853EC4" w:rsidRPr="003F348E"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853EC4" w:rsidRPr="00FF209A" w:rsidRDefault="00FF209A" w:rsidP="00FF209A">
      <w:pPr>
        <w:numPr>
          <w:ilvl w:val="1"/>
          <w:numId w:val="1"/>
        </w:numPr>
        <w:tabs>
          <w:tab w:val="num" w:pos="360"/>
          <w:tab w:val="left" w:pos="567"/>
          <w:tab w:val="left" w:pos="993"/>
          <w:tab w:val="left" w:pos="1484"/>
        </w:tabs>
        <w:spacing w:after="0" w:line="240" w:lineRule="auto"/>
        <w:ind w:right="20" w:firstLine="567"/>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В </w:t>
      </w:r>
      <w:r w:rsidR="00853EC4" w:rsidRPr="003F348E">
        <w:rPr>
          <w:rFonts w:ascii="Times New Roman" w:eastAsia="Times New Roman" w:hAnsi="Times New Roman" w:cs="Arial"/>
          <w:sz w:val="24"/>
          <w:szCs w:val="24"/>
        </w:rPr>
        <w:t>соответствии с принципами системно-деятельностного подхода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853EC4" w:rsidRPr="00FF209A" w:rsidRDefault="00853EC4" w:rsidP="00FF209A">
      <w:pPr>
        <w:numPr>
          <w:ilvl w:val="0"/>
          <w:numId w:val="1"/>
        </w:numPr>
        <w:tabs>
          <w:tab w:val="left" w:pos="567"/>
          <w:tab w:val="left" w:pos="993"/>
          <w:tab w:val="left" w:pos="1383"/>
        </w:tabs>
        <w:spacing w:after="0" w:line="240" w:lineRule="auto"/>
        <w:ind w:right="20"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образовательной практике отмечается переход от обучения как презентации системы знаний к активной работе обучающихся над заданиями,</w:t>
      </w:r>
      <w:r w:rsidR="002D26D1">
        <w:rPr>
          <w:rFonts w:ascii="Times New Roman" w:eastAsia="Times New Roman" w:hAnsi="Times New Roman" w:cs="Arial"/>
          <w:sz w:val="24"/>
          <w:szCs w:val="24"/>
        </w:rPr>
        <w:t xml:space="preserve"> </w:t>
      </w:r>
      <w:r w:rsidRPr="003F348E">
        <w:rPr>
          <w:rFonts w:ascii="Times New Roman" w:eastAsia="Times New Roman" w:hAnsi="Times New Roman" w:cs="Arial"/>
          <w:sz w:val="24"/>
          <w:szCs w:val="24"/>
        </w:rPr>
        <w:t xml:space="preserve">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w:t>
      </w:r>
      <w:r w:rsidRPr="003F348E">
        <w:rPr>
          <w:rFonts w:ascii="Times New Roman" w:eastAsia="Times New Roman" w:hAnsi="Times New Roman" w:cs="Arial"/>
          <w:sz w:val="24"/>
          <w:szCs w:val="24"/>
        </w:rPr>
        <w:lastRenderedPageBreak/>
        <w:t>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средней школе универсальных учебных действий.</w:t>
      </w:r>
    </w:p>
    <w:p w:rsidR="00853EC4" w:rsidRPr="003F348E"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Развитие УУД в старшей школе целесообразно в рамках использования возможностей открытой современной информационной образовательной среды как:</w:t>
      </w:r>
    </w:p>
    <w:p w:rsidR="00853EC4" w:rsidRPr="00FF209A" w:rsidRDefault="00853EC4" w:rsidP="00FF209A">
      <w:pPr>
        <w:numPr>
          <w:ilvl w:val="0"/>
          <w:numId w:val="1"/>
        </w:numPr>
        <w:tabs>
          <w:tab w:val="left" w:pos="567"/>
          <w:tab w:val="left" w:pos="993"/>
          <w:tab w:val="left" w:pos="1371"/>
        </w:tabs>
        <w:spacing w:after="0" w:line="240" w:lineRule="auto"/>
        <w:ind w:right="20"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A0CA1" w:rsidRPr="00FF209A" w:rsidRDefault="00853EC4" w:rsidP="00FF209A">
      <w:pPr>
        <w:numPr>
          <w:ilvl w:val="0"/>
          <w:numId w:val="1"/>
        </w:numPr>
        <w:tabs>
          <w:tab w:val="left" w:pos="567"/>
          <w:tab w:val="left" w:pos="993"/>
          <w:tab w:val="left" w:pos="1513"/>
        </w:tabs>
        <w:spacing w:after="0" w:line="240" w:lineRule="auto"/>
        <w:ind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53EC4" w:rsidRPr="00FF209A" w:rsidRDefault="00853EC4" w:rsidP="00FF209A">
      <w:pPr>
        <w:numPr>
          <w:ilvl w:val="0"/>
          <w:numId w:val="1"/>
        </w:numPr>
        <w:tabs>
          <w:tab w:val="left" w:pos="567"/>
          <w:tab w:val="left" w:pos="993"/>
          <w:tab w:val="left" w:pos="1340"/>
        </w:tabs>
        <w:spacing w:after="0" w:line="240" w:lineRule="auto"/>
        <w:ind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средства телекоммуникации, формирующего умения и навыки получения необходимой информации из разнообразных источников;</w:t>
      </w:r>
    </w:p>
    <w:p w:rsidR="00853EC4" w:rsidRPr="00FF209A" w:rsidRDefault="00853EC4" w:rsidP="00FF209A">
      <w:pPr>
        <w:numPr>
          <w:ilvl w:val="0"/>
          <w:numId w:val="1"/>
        </w:numPr>
        <w:tabs>
          <w:tab w:val="left" w:pos="567"/>
          <w:tab w:val="left" w:pos="993"/>
          <w:tab w:val="left" w:pos="1186"/>
        </w:tabs>
        <w:spacing w:after="0" w:line="240" w:lineRule="auto"/>
        <w:ind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средства развития личности за счет формирования навыков культуры общения;</w:t>
      </w:r>
    </w:p>
    <w:p w:rsidR="00853EC4" w:rsidRPr="00FF209A" w:rsidRDefault="00853EC4" w:rsidP="00FF209A">
      <w:pPr>
        <w:numPr>
          <w:ilvl w:val="0"/>
          <w:numId w:val="1"/>
        </w:numPr>
        <w:tabs>
          <w:tab w:val="left" w:pos="567"/>
          <w:tab w:val="left" w:pos="993"/>
          <w:tab w:val="left" w:pos="1160"/>
        </w:tabs>
        <w:spacing w:after="0" w:line="240" w:lineRule="auto"/>
        <w:ind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эффективного инструмента контроля и коррекции результатов учебной деятельност</w:t>
      </w:r>
    </w:p>
    <w:p w:rsidR="00853EC4" w:rsidRPr="003F348E" w:rsidRDefault="00853EC4" w:rsidP="00813D48">
      <w:pPr>
        <w:tabs>
          <w:tab w:val="left" w:pos="567"/>
          <w:tab w:val="left" w:pos="993"/>
        </w:tabs>
        <w:spacing w:after="0" w:line="240" w:lineRule="auto"/>
        <w:ind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Решение задачи развития универсальных учебных действий в средней школе происходит не только на занятиях по</w:t>
      </w:r>
      <w:r w:rsidR="00085173" w:rsidRPr="003F348E">
        <w:rPr>
          <w:rFonts w:ascii="Times New Roman" w:eastAsia="Times New Roman" w:hAnsi="Times New Roman" w:cs="Arial"/>
          <w:sz w:val="24"/>
          <w:szCs w:val="24"/>
        </w:rPr>
        <w:t xml:space="preserve"> отдельным учебным предметам, </w:t>
      </w:r>
      <w:r w:rsidRPr="003F348E">
        <w:rPr>
          <w:rFonts w:ascii="Times New Roman" w:eastAsia="Times New Roman" w:hAnsi="Times New Roman" w:cs="Arial"/>
          <w:sz w:val="24"/>
          <w:szCs w:val="24"/>
        </w:rPr>
        <w:t>в ходе внеурочной деятельности, а также в рамках надпредметных программ курсов (факультативных, элективных, дополнительного образования), при выполнении индивидуального проекта.</w:t>
      </w:r>
    </w:p>
    <w:p w:rsidR="00853EC4" w:rsidRPr="003F348E" w:rsidRDefault="00853EC4" w:rsidP="00FF209A">
      <w:pPr>
        <w:tabs>
          <w:tab w:val="left" w:pos="567"/>
          <w:tab w:val="left" w:pos="993"/>
        </w:tabs>
        <w:spacing w:after="0" w:line="240" w:lineRule="auto"/>
        <w:ind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Среди технологий, методов и приемов развития УУД в средней школе особое место занимают учебные ситуации, которые специализированы для развития определенных УУД. Они могут быть построены на предметном содержании и носить надпредметный характер. Типология учебных ситуаций может быть представлена такими ситуациями, как:</w:t>
      </w:r>
    </w:p>
    <w:p w:rsidR="00853EC4" w:rsidRPr="00813D48" w:rsidRDefault="00853EC4" w:rsidP="00813D48">
      <w:pPr>
        <w:numPr>
          <w:ilvl w:val="1"/>
          <w:numId w:val="1"/>
        </w:numPr>
        <w:tabs>
          <w:tab w:val="num" w:pos="360"/>
          <w:tab w:val="left" w:pos="567"/>
          <w:tab w:val="left" w:pos="993"/>
          <w:tab w:val="left" w:pos="1191"/>
        </w:tabs>
        <w:spacing w:after="0" w:line="240" w:lineRule="auto"/>
        <w:ind w:firstLine="567"/>
        <w:jc w:val="both"/>
        <w:rPr>
          <w:rFonts w:ascii="Times New Roman" w:eastAsia="Times New Roman" w:hAnsi="Times New Roman" w:cs="Arial"/>
          <w:sz w:val="24"/>
          <w:szCs w:val="24"/>
        </w:rPr>
      </w:pPr>
      <w:r w:rsidRPr="003F348E">
        <w:rPr>
          <w:rFonts w:ascii="Times New Roman" w:eastAsia="Times New Roman" w:hAnsi="Times New Roman" w:cs="Arial"/>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53EC4" w:rsidRPr="00FF209A" w:rsidRDefault="00853EC4" w:rsidP="00FF209A">
      <w:pPr>
        <w:numPr>
          <w:ilvl w:val="1"/>
          <w:numId w:val="1"/>
        </w:numPr>
        <w:tabs>
          <w:tab w:val="num" w:pos="360"/>
          <w:tab w:val="left" w:pos="567"/>
          <w:tab w:val="left" w:pos="993"/>
          <w:tab w:val="left" w:pos="1306"/>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853EC4" w:rsidRPr="00FF209A" w:rsidRDefault="00853EC4" w:rsidP="00FF209A">
      <w:pPr>
        <w:numPr>
          <w:ilvl w:val="1"/>
          <w:numId w:val="1"/>
        </w:numPr>
        <w:tabs>
          <w:tab w:val="num" w:pos="360"/>
          <w:tab w:val="left" w:pos="567"/>
          <w:tab w:val="left" w:pos="993"/>
          <w:tab w:val="left" w:pos="1359"/>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ситуация-оценка — прототип реальной ситуации с готовым предполагаемым решением, которое следует оценить и предложить свое адекватное решение;</w:t>
      </w:r>
    </w:p>
    <w:p w:rsidR="003A0CA1" w:rsidRPr="00FF209A" w:rsidRDefault="00853EC4" w:rsidP="00FF209A">
      <w:pPr>
        <w:numPr>
          <w:ilvl w:val="1"/>
          <w:numId w:val="1"/>
        </w:numPr>
        <w:tabs>
          <w:tab w:val="num" w:pos="360"/>
          <w:tab w:val="left" w:pos="567"/>
          <w:tab w:val="left" w:pos="993"/>
          <w:tab w:val="left" w:pos="128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ситуация-тренинг  —  прототип  стандартной  или  другой  ситуации(тренинг возможно проводить как по описанию ситуации, так и по ее решению).</w:t>
      </w:r>
    </w:p>
    <w:p w:rsidR="003F348E"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Наряду с учебными ситуациями для развития УУД возможно использовать следующие типы задач.</w:t>
      </w:r>
    </w:p>
    <w:p w:rsidR="003F348E" w:rsidRDefault="003F348E"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p>
    <w:p w:rsidR="00853EC4" w:rsidRPr="00917380"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b/>
          <w:sz w:val="24"/>
          <w:szCs w:val="24"/>
        </w:rPr>
        <w:t>Личностные</w:t>
      </w:r>
      <w:r w:rsidR="002D26D1">
        <w:rPr>
          <w:rFonts w:ascii="Times New Roman" w:eastAsia="Times New Roman" w:hAnsi="Times New Roman" w:cs="Arial"/>
          <w:b/>
          <w:sz w:val="24"/>
          <w:szCs w:val="24"/>
        </w:rPr>
        <w:t xml:space="preserve"> </w:t>
      </w:r>
      <w:r w:rsidR="003F348E">
        <w:rPr>
          <w:rFonts w:ascii="Times New Roman" w:eastAsia="Times New Roman" w:hAnsi="Times New Roman" w:cs="Arial"/>
          <w:sz w:val="24"/>
          <w:szCs w:val="24"/>
        </w:rPr>
        <w:t>универсальные учебные действия:</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личностное самоопределение;</w:t>
      </w:r>
    </w:p>
    <w:p w:rsidR="00853EC4" w:rsidRPr="00917380" w:rsidRDefault="00853EC4" w:rsidP="00FF209A">
      <w:pPr>
        <w:numPr>
          <w:ilvl w:val="0"/>
          <w:numId w:val="1"/>
        </w:numPr>
        <w:tabs>
          <w:tab w:val="left" w:pos="567"/>
          <w:tab w:val="left" w:pos="993"/>
          <w:tab w:val="left" w:pos="120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развитие Я-концепции;</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смыслообразование;</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мотивацию;</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нравственно-этическое оценивание.</w:t>
      </w:r>
    </w:p>
    <w:p w:rsidR="00853EC4" w:rsidRPr="00917380"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p>
    <w:p w:rsidR="00853EC4" w:rsidRPr="00917380"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b/>
          <w:sz w:val="24"/>
          <w:szCs w:val="24"/>
        </w:rPr>
        <w:t>Коммуникативные</w:t>
      </w:r>
      <w:r w:rsidR="002D26D1">
        <w:rPr>
          <w:rFonts w:ascii="Times New Roman" w:eastAsia="Times New Roman" w:hAnsi="Times New Roman" w:cs="Arial"/>
          <w:b/>
          <w:sz w:val="24"/>
          <w:szCs w:val="24"/>
        </w:rPr>
        <w:t xml:space="preserve"> </w:t>
      </w:r>
      <w:r w:rsidR="003F348E">
        <w:rPr>
          <w:rFonts w:ascii="Times New Roman" w:eastAsia="Times New Roman" w:hAnsi="Times New Roman" w:cs="Arial"/>
          <w:sz w:val="24"/>
          <w:szCs w:val="24"/>
        </w:rPr>
        <w:t>универсальные учебные действия:</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учет позиции партнера;</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организацию и осуществление сотрудничества;</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передачу информации и отображение предметного содержания;</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тренинги коммуникативных навыков;</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волевые игры;</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групповые игры.</w:t>
      </w:r>
    </w:p>
    <w:p w:rsidR="00853EC4" w:rsidRPr="00917380"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p>
    <w:p w:rsidR="00853EC4" w:rsidRPr="00917380"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b/>
          <w:sz w:val="24"/>
          <w:szCs w:val="24"/>
        </w:rPr>
        <w:lastRenderedPageBreak/>
        <w:t>Познавательные</w:t>
      </w:r>
      <w:r w:rsidR="002D26D1">
        <w:rPr>
          <w:rFonts w:ascii="Times New Roman" w:eastAsia="Times New Roman" w:hAnsi="Times New Roman" w:cs="Arial"/>
          <w:b/>
          <w:sz w:val="24"/>
          <w:szCs w:val="24"/>
        </w:rPr>
        <w:t xml:space="preserve"> </w:t>
      </w:r>
      <w:r w:rsidR="003F348E">
        <w:rPr>
          <w:rFonts w:ascii="Times New Roman" w:eastAsia="Times New Roman" w:hAnsi="Times New Roman" w:cs="Arial"/>
          <w:sz w:val="24"/>
          <w:szCs w:val="24"/>
        </w:rPr>
        <w:t>универсальные учебные действия:</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задачи и проекты на выстраивание стратегии поиска решения задач;</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задачи и проекты на классификацию, сравнение, оценивание;</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задачи и проекты на проведение эмпирического исследования;</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задачи и проекты на проведение теоретического исследования;</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задачи на смысловое чтение.</w:t>
      </w:r>
    </w:p>
    <w:p w:rsidR="00853EC4" w:rsidRPr="00917380"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p>
    <w:p w:rsidR="00853EC4" w:rsidRPr="00917380"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b/>
          <w:sz w:val="24"/>
          <w:szCs w:val="24"/>
        </w:rPr>
        <w:t>Регулятивные</w:t>
      </w:r>
      <w:r w:rsidR="002D26D1">
        <w:rPr>
          <w:rFonts w:ascii="Times New Roman" w:eastAsia="Times New Roman" w:hAnsi="Times New Roman" w:cs="Arial"/>
          <w:b/>
          <w:sz w:val="24"/>
          <w:szCs w:val="24"/>
        </w:rPr>
        <w:t xml:space="preserve"> </w:t>
      </w:r>
      <w:r w:rsidR="003F348E">
        <w:rPr>
          <w:rFonts w:ascii="Times New Roman" w:eastAsia="Times New Roman" w:hAnsi="Times New Roman" w:cs="Arial"/>
          <w:sz w:val="24"/>
          <w:szCs w:val="24"/>
        </w:rPr>
        <w:t>универсальные учебные действия:</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планирование;</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рефлексию;</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ориентировку в ситуации;</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прогнозирование;</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целеполагание;</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оценивание;</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принятие решения;</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самоконтроль;</w:t>
      </w:r>
    </w:p>
    <w:p w:rsidR="00853EC4" w:rsidRPr="00917380"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 коррекцию.</w:t>
      </w:r>
    </w:p>
    <w:p w:rsidR="00853EC4" w:rsidRPr="00917380"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p>
    <w:p w:rsidR="00853EC4" w:rsidRPr="006E2F9F"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 xml:space="preserve">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w:t>
      </w:r>
      <w:r w:rsidRPr="006E2F9F">
        <w:rPr>
          <w:rFonts w:ascii="Times New Roman" w:eastAsia="Times New Roman" w:hAnsi="Times New Roman" w:cs="Arial"/>
          <w:sz w:val="24"/>
          <w:szCs w:val="24"/>
        </w:rPr>
        <w:t>контроля качества выполнения работы - при минимальном контроле со стороны учителя. Примерами такого рода заданий могут служить:</w:t>
      </w:r>
    </w:p>
    <w:p w:rsidR="00853EC4" w:rsidRPr="006E2F9F"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подготовка образовательного события;</w:t>
      </w:r>
    </w:p>
    <w:p w:rsidR="00853EC4" w:rsidRPr="006E2F9F"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подготовка к Дню самоуправления;</w:t>
      </w:r>
    </w:p>
    <w:p w:rsidR="00853EC4" w:rsidRPr="006E2F9F"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подготовка к участию в Днях науки;</w:t>
      </w:r>
    </w:p>
    <w:p w:rsidR="00853EC4" w:rsidRPr="006E2F9F" w:rsidRDefault="00853EC4" w:rsidP="00FF209A">
      <w:pPr>
        <w:numPr>
          <w:ilvl w:val="0"/>
          <w:numId w:val="1"/>
        </w:numPr>
        <w:tabs>
          <w:tab w:val="left" w:pos="567"/>
          <w:tab w:val="left" w:pos="993"/>
          <w:tab w:val="left" w:pos="1260"/>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подготовка  материалов  для  лицейского  сайта  (газеты,  стенгазеты,</w:t>
      </w:r>
      <w:r w:rsidR="00DB792A">
        <w:rPr>
          <w:rFonts w:ascii="Times New Roman" w:eastAsia="Times New Roman" w:hAnsi="Times New Roman" w:cs="Arial"/>
          <w:sz w:val="24"/>
          <w:szCs w:val="24"/>
        </w:rPr>
        <w:t xml:space="preserve"> </w:t>
      </w:r>
      <w:r w:rsidRPr="006E2F9F">
        <w:rPr>
          <w:rFonts w:ascii="Times New Roman" w:eastAsia="Times New Roman" w:hAnsi="Times New Roman" w:cs="Arial"/>
          <w:sz w:val="24"/>
          <w:szCs w:val="24"/>
        </w:rPr>
        <w:t>выставки и т. д.); ведение дневников самонаблюдений, заполнение листа самооценки выполнения задания, заполнение паспорта проекта, дневников выполнения исследований;</w:t>
      </w:r>
    </w:p>
    <w:p w:rsidR="00853EC4" w:rsidRPr="006E2F9F" w:rsidRDefault="00853EC4" w:rsidP="00FF209A">
      <w:pPr>
        <w:numPr>
          <w:ilvl w:val="0"/>
          <w:numId w:val="1"/>
        </w:numPr>
        <w:tabs>
          <w:tab w:val="left" w:pos="567"/>
          <w:tab w:val="left" w:pos="993"/>
          <w:tab w:val="left" w:pos="1140"/>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ведение протоколов выполнения учебного задания;</w:t>
      </w:r>
    </w:p>
    <w:p w:rsidR="00853EC4" w:rsidRPr="00813D48" w:rsidRDefault="00853EC4" w:rsidP="00813D48">
      <w:pPr>
        <w:numPr>
          <w:ilvl w:val="0"/>
          <w:numId w:val="1"/>
        </w:numPr>
        <w:tabs>
          <w:tab w:val="left" w:pos="567"/>
          <w:tab w:val="left" w:pos="993"/>
          <w:tab w:val="left" w:pos="1177"/>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853EC4" w:rsidRPr="006E2F9F" w:rsidRDefault="00853EC4"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w:t>
      </w:r>
    </w:p>
    <w:p w:rsidR="00853EC4" w:rsidRPr="006E2F9F"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средней шко</w:t>
      </w:r>
      <w:r w:rsidR="006E2F9F">
        <w:rPr>
          <w:rFonts w:ascii="Times New Roman" w:eastAsia="Times New Roman" w:hAnsi="Times New Roman" w:cs="Arial"/>
          <w:sz w:val="24"/>
          <w:szCs w:val="24"/>
        </w:rPr>
        <w:t xml:space="preserve">ле не является уделом отдельных </w:t>
      </w:r>
      <w:r w:rsidRPr="006E2F9F">
        <w:rPr>
          <w:rFonts w:ascii="Times New Roman" w:eastAsia="Times New Roman" w:hAnsi="Times New Roman" w:cs="Arial"/>
          <w:sz w:val="24"/>
          <w:szCs w:val="24"/>
        </w:rPr>
        <w:t>предметов, а становится обязательным для всех без исключения учебных курсов как в урочной, так и во внеурочной деятельности.</w:t>
      </w:r>
    </w:p>
    <w:p w:rsidR="00853EC4" w:rsidRPr="006E2F9F" w:rsidRDefault="00853EC4" w:rsidP="00813D48">
      <w:pPr>
        <w:tabs>
          <w:tab w:val="left" w:pos="567"/>
          <w:tab w:val="left" w:pos="993"/>
        </w:tabs>
        <w:spacing w:after="0" w:line="240" w:lineRule="auto"/>
        <w:ind w:right="20"/>
        <w:jc w:val="both"/>
        <w:rPr>
          <w:rFonts w:ascii="Times New Roman" w:eastAsia="Times New Roman" w:hAnsi="Times New Roman" w:cs="Arial"/>
          <w:sz w:val="24"/>
          <w:szCs w:val="24"/>
        </w:rPr>
      </w:pPr>
    </w:p>
    <w:p w:rsidR="00853EC4" w:rsidRPr="00AA2CE8" w:rsidRDefault="00853EC4" w:rsidP="00FF209A">
      <w:pPr>
        <w:pStyle w:val="af2"/>
        <w:tabs>
          <w:tab w:val="left" w:pos="567"/>
          <w:tab w:val="left" w:pos="993"/>
        </w:tabs>
        <w:ind w:right="20" w:firstLine="567"/>
        <w:rPr>
          <w:rFonts w:ascii="Times New Roman" w:eastAsia="Times New Roman" w:hAnsi="Times New Roman" w:cs="Times New Roman"/>
          <w:b/>
          <w:sz w:val="24"/>
          <w:szCs w:val="24"/>
        </w:rPr>
      </w:pPr>
      <w:r w:rsidRPr="00AA2CE8">
        <w:rPr>
          <w:rFonts w:ascii="Times New Roman" w:eastAsia="Times New Roman" w:hAnsi="Times New Roman" w:cs="Times New Roman"/>
          <w:b/>
          <w:sz w:val="24"/>
          <w:szCs w:val="24"/>
        </w:rPr>
        <w:t>II.1.4. Описание особенностей учебно-исследовательской и проектной деятельности обучающихся</w:t>
      </w:r>
    </w:p>
    <w:p w:rsidR="00853EC4" w:rsidRPr="006E2F9F"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p>
    <w:p w:rsidR="00853EC4" w:rsidRPr="006E2F9F"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853EC4" w:rsidRPr="006E2F9F" w:rsidRDefault="00853EC4"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p>
    <w:p w:rsidR="00853EC4" w:rsidRPr="006E2F9F" w:rsidRDefault="00853EC4"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lastRenderedPageBreak/>
        <w:t>Проектная и исследовательская деятельность в старшей школе являются способами повышения мотивации и эффективности учебной деятельности. Важно, что цели и задачи этих видов деятельности, обучающихся определяются как их личностными, так и социальными мотивами.</w:t>
      </w:r>
    </w:p>
    <w:p w:rsidR="00853EC4" w:rsidRPr="006E2F9F" w:rsidRDefault="00853EC4"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853EC4" w:rsidRPr="006E2F9F" w:rsidRDefault="00853EC4"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i/>
          <w:sz w:val="24"/>
          <w:szCs w:val="24"/>
        </w:rPr>
        <w:t xml:space="preserve">Индивидуальный проект </w:t>
      </w:r>
      <w:r w:rsidRPr="006E2F9F">
        <w:rPr>
          <w:rFonts w:ascii="Times New Roman" w:eastAsia="Times New Roman" w:hAnsi="Times New Roman" w:cs="Arial"/>
          <w:sz w:val="24"/>
          <w:szCs w:val="24"/>
        </w:rPr>
        <w:t>(в точности–учебный проект)или</w:t>
      </w:r>
      <w:r w:rsidRPr="006E2F9F">
        <w:rPr>
          <w:rFonts w:ascii="Times New Roman" w:eastAsia="Times New Roman" w:hAnsi="Times New Roman" w:cs="Arial"/>
          <w:i/>
          <w:sz w:val="24"/>
          <w:szCs w:val="24"/>
        </w:rPr>
        <w:t xml:space="preserve"> исследовательская работа </w:t>
      </w:r>
      <w:r w:rsidRPr="006E2F9F">
        <w:rPr>
          <w:rFonts w:ascii="Times New Roman" w:eastAsia="Times New Roman" w:hAnsi="Times New Roman" w:cs="Arial"/>
          <w:sz w:val="24"/>
          <w:szCs w:val="24"/>
        </w:rPr>
        <w:t>(учебное исследование)выполняются обучающимся</w:t>
      </w:r>
      <w:r w:rsidR="00E256F0" w:rsidRPr="006E2F9F">
        <w:rPr>
          <w:rFonts w:ascii="Times New Roman" w:eastAsia="Times New Roman" w:hAnsi="Times New Roman" w:cs="Arial"/>
          <w:sz w:val="24"/>
          <w:szCs w:val="24"/>
        </w:rPr>
        <w:t xml:space="preserve"> в </w:t>
      </w:r>
      <w:r w:rsidRPr="006E2F9F">
        <w:rPr>
          <w:rFonts w:ascii="Times New Roman" w:eastAsia="Times New Roman" w:hAnsi="Times New Roman" w:cs="Arial"/>
          <w:sz w:val="24"/>
          <w:szCs w:val="24"/>
        </w:rPr>
        <w:t>течение одного года (в 10 классе) в рамках учебного времени, специально отведенного учебным планом, и должны быть представлены в виде разработанного проекта (информационного, прикладного, исследовательского,</w:t>
      </w:r>
      <w:r w:rsidR="00813D48">
        <w:rPr>
          <w:rFonts w:ascii="Times New Roman" w:eastAsia="Times New Roman" w:hAnsi="Times New Roman" w:cs="Arial"/>
          <w:sz w:val="24"/>
          <w:szCs w:val="24"/>
        </w:rPr>
        <w:t xml:space="preserve"> творческого, социального,бизнес-проектирования, </w:t>
      </w:r>
      <w:r w:rsidRPr="006E2F9F">
        <w:rPr>
          <w:rFonts w:ascii="Times New Roman" w:eastAsia="Times New Roman" w:hAnsi="Times New Roman" w:cs="Arial"/>
          <w:sz w:val="24"/>
          <w:szCs w:val="24"/>
        </w:rPr>
        <w:t>инженерного,</w:t>
      </w:r>
      <w:r w:rsidR="00813D48">
        <w:rPr>
          <w:rFonts w:ascii="Times New Roman" w:eastAsia="Times New Roman" w:hAnsi="Times New Roman" w:cs="Arial"/>
          <w:sz w:val="24"/>
          <w:szCs w:val="24"/>
        </w:rPr>
        <w:t xml:space="preserve"> </w:t>
      </w:r>
      <w:r w:rsidRPr="006E2F9F">
        <w:rPr>
          <w:rFonts w:ascii="Times New Roman" w:eastAsia="Times New Roman" w:hAnsi="Times New Roman" w:cs="Arial"/>
          <w:sz w:val="24"/>
          <w:szCs w:val="24"/>
        </w:rPr>
        <w:t>конструкторского (см. п.1.5) или завершенного исследования.</w:t>
      </w:r>
    </w:p>
    <w:p w:rsidR="00853EC4" w:rsidRPr="00917380" w:rsidRDefault="00853EC4"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6E2F9F">
        <w:rPr>
          <w:rFonts w:ascii="Times New Roman" w:eastAsia="Times New Roman" w:hAnsi="Times New Roman" w:cs="Arial"/>
          <w:sz w:val="24"/>
          <w:szCs w:val="24"/>
        </w:rPr>
        <w:t>Проектная деятельность обучающихся в старшей школе – самостоятельная деятельность, направленная на разработку и продвижение проекта, сопровождаемая куратором. Обучающиеся самостоятельно формулируют проектную идею, ставят цели, описывают</w:t>
      </w:r>
      <w:r w:rsidRPr="00917380">
        <w:rPr>
          <w:rFonts w:ascii="Times New Roman" w:eastAsia="Times New Roman" w:hAnsi="Times New Roman" w:cs="Arial"/>
          <w:sz w:val="24"/>
          <w:szCs w:val="24"/>
        </w:rPr>
        <w:t xml:space="preserve">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E256F0" w:rsidRPr="00917380" w:rsidRDefault="00853EC4"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 xml:space="preserve">Непременным условием </w:t>
      </w:r>
      <w:r w:rsidRPr="00917380">
        <w:rPr>
          <w:rFonts w:ascii="Times New Roman" w:eastAsia="Times New Roman" w:hAnsi="Times New Roman" w:cs="Arial"/>
          <w:i/>
          <w:sz w:val="24"/>
          <w:szCs w:val="24"/>
        </w:rPr>
        <w:t>проектной деятельности</w:t>
      </w:r>
      <w:r w:rsidRPr="00917380">
        <w:rPr>
          <w:rFonts w:ascii="Times New Roman" w:eastAsia="Times New Roman" w:hAnsi="Times New Roman" w:cs="Arial"/>
          <w:sz w:val="24"/>
          <w:szCs w:val="24"/>
        </w:rPr>
        <w:t xml:space="preserve"> является наличие заранее выработанных представлений о конечном продукте деятельности,</w:t>
      </w:r>
      <w:r w:rsidR="00E256F0" w:rsidRPr="00917380">
        <w:rPr>
          <w:rFonts w:ascii="Times New Roman" w:eastAsia="Times New Roman" w:hAnsi="Times New Roman" w:cs="Arial"/>
          <w:sz w:val="24"/>
          <w:szCs w:val="24"/>
        </w:rPr>
        <w:t xml:space="preserve"> этапов проектирования и реализации проекта, включая его осмысление и рефлексию результатов деятельности.</w:t>
      </w:r>
    </w:p>
    <w:p w:rsidR="00E256F0" w:rsidRPr="00917380" w:rsidRDefault="00E256F0"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i/>
          <w:sz w:val="24"/>
          <w:szCs w:val="24"/>
        </w:rPr>
        <w:t xml:space="preserve">Исследовательская деятельность обучающихся </w:t>
      </w:r>
      <w:r w:rsidRPr="00917380">
        <w:rPr>
          <w:rFonts w:ascii="Times New Roman" w:eastAsia="Times New Roman" w:hAnsi="Times New Roman" w:cs="Arial"/>
          <w:sz w:val="24"/>
          <w:szCs w:val="24"/>
        </w:rPr>
        <w:t>–деятельность</w:t>
      </w:r>
      <w:r w:rsidR="002D26D1">
        <w:rPr>
          <w:rFonts w:ascii="Times New Roman" w:eastAsia="Times New Roman" w:hAnsi="Times New Roman" w:cs="Arial"/>
          <w:sz w:val="24"/>
          <w:szCs w:val="24"/>
        </w:rPr>
        <w:t xml:space="preserve"> </w:t>
      </w:r>
      <w:r w:rsidRPr="00917380">
        <w:rPr>
          <w:rFonts w:ascii="Times New Roman" w:eastAsia="Times New Roman" w:hAnsi="Times New Roman" w:cs="Arial"/>
          <w:sz w:val="24"/>
          <w:szCs w:val="24"/>
        </w:rPr>
        <w:t>учащихся, связанная с решением творческой задачи с заранее неизвестным решением и предполагающая наличие основных этапов, характерных для исследования в научной сфере: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w:t>
      </w:r>
    </w:p>
    <w:p w:rsidR="00E256F0" w:rsidRPr="00917380" w:rsidRDefault="00E256F0"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i/>
          <w:sz w:val="24"/>
          <w:szCs w:val="24"/>
        </w:rPr>
        <w:t xml:space="preserve">Проектно–исследовательская деятельность </w:t>
      </w:r>
      <w:r w:rsidRPr="00917380">
        <w:rPr>
          <w:rFonts w:ascii="Times New Roman" w:eastAsia="Times New Roman" w:hAnsi="Times New Roman" w:cs="Arial"/>
          <w:sz w:val="24"/>
          <w:szCs w:val="24"/>
        </w:rPr>
        <w:t>–деятельность по</w:t>
      </w:r>
      <w:r w:rsidR="002D26D1">
        <w:rPr>
          <w:rFonts w:ascii="Times New Roman" w:eastAsia="Times New Roman" w:hAnsi="Times New Roman" w:cs="Arial"/>
          <w:sz w:val="24"/>
          <w:szCs w:val="24"/>
        </w:rPr>
        <w:t xml:space="preserve"> </w:t>
      </w:r>
      <w:r w:rsidRPr="00917380">
        <w:rPr>
          <w:rFonts w:ascii="Times New Roman" w:eastAsia="Times New Roman" w:hAnsi="Times New Roman" w:cs="Arial"/>
          <w:sz w:val="24"/>
          <w:szCs w:val="24"/>
        </w:rPr>
        <w:t>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оценка реализуемости</w:t>
      </w:r>
      <w:r w:rsidR="002D26D1">
        <w:rPr>
          <w:rFonts w:ascii="Times New Roman" w:eastAsia="Times New Roman" w:hAnsi="Times New Roman" w:cs="Arial"/>
          <w:sz w:val="24"/>
          <w:szCs w:val="24"/>
        </w:rPr>
        <w:t xml:space="preserve"> </w:t>
      </w:r>
      <w:r w:rsidRPr="00917380">
        <w:rPr>
          <w:rFonts w:ascii="Times New Roman" w:eastAsia="Times New Roman" w:hAnsi="Times New Roman" w:cs="Arial"/>
          <w:sz w:val="24"/>
          <w:szCs w:val="24"/>
        </w:rPr>
        <w:t>исследования,</w:t>
      </w:r>
      <w:r w:rsidR="002D26D1">
        <w:rPr>
          <w:rFonts w:ascii="Times New Roman" w:eastAsia="Times New Roman" w:hAnsi="Times New Roman" w:cs="Arial"/>
          <w:sz w:val="24"/>
          <w:szCs w:val="24"/>
        </w:rPr>
        <w:t xml:space="preserve"> </w:t>
      </w:r>
      <w:r w:rsidRPr="00917380">
        <w:rPr>
          <w:rFonts w:ascii="Times New Roman" w:eastAsia="Times New Roman" w:hAnsi="Times New Roman" w:cs="Arial"/>
          <w:sz w:val="24"/>
          <w:szCs w:val="24"/>
        </w:rPr>
        <w:t>оп</w:t>
      </w:r>
      <w:r w:rsidR="00BA7B56">
        <w:rPr>
          <w:rFonts w:ascii="Times New Roman" w:eastAsia="Times New Roman" w:hAnsi="Times New Roman" w:cs="Arial"/>
          <w:sz w:val="24"/>
          <w:szCs w:val="24"/>
        </w:rPr>
        <w:t>ределение</w:t>
      </w:r>
      <w:r w:rsidR="00BA7B56">
        <w:rPr>
          <w:rFonts w:ascii="Times New Roman" w:eastAsia="Times New Roman" w:hAnsi="Times New Roman" w:cs="Arial"/>
          <w:sz w:val="24"/>
          <w:szCs w:val="24"/>
        </w:rPr>
        <w:tab/>
        <w:t>необходимых</w:t>
      </w:r>
      <w:r w:rsidR="00BA7B56">
        <w:rPr>
          <w:rFonts w:ascii="Times New Roman" w:eastAsia="Times New Roman" w:hAnsi="Times New Roman" w:cs="Arial"/>
          <w:sz w:val="24"/>
          <w:szCs w:val="24"/>
        </w:rPr>
        <w:tab/>
      </w:r>
      <w:r w:rsidR="002D26D1">
        <w:rPr>
          <w:rFonts w:ascii="Times New Roman" w:eastAsia="Times New Roman" w:hAnsi="Times New Roman" w:cs="Arial"/>
          <w:sz w:val="24"/>
          <w:szCs w:val="24"/>
        </w:rPr>
        <w:t xml:space="preserve"> </w:t>
      </w:r>
      <w:r w:rsidR="00BA7B56">
        <w:rPr>
          <w:rFonts w:ascii="Times New Roman" w:eastAsia="Times New Roman" w:hAnsi="Times New Roman" w:cs="Arial"/>
          <w:sz w:val="24"/>
          <w:szCs w:val="24"/>
        </w:rPr>
        <w:t>ре</w:t>
      </w:r>
      <w:r w:rsidR="00373995">
        <w:rPr>
          <w:rFonts w:ascii="Times New Roman" w:eastAsia="Times New Roman" w:hAnsi="Times New Roman" w:cs="Arial"/>
          <w:sz w:val="24"/>
          <w:szCs w:val="24"/>
        </w:rPr>
        <w:t>сурсов.</w:t>
      </w:r>
      <w:r w:rsidR="002D26D1">
        <w:rPr>
          <w:rFonts w:ascii="Times New Roman" w:eastAsia="Times New Roman" w:hAnsi="Times New Roman" w:cs="Arial"/>
          <w:sz w:val="24"/>
          <w:szCs w:val="24"/>
        </w:rPr>
        <w:t xml:space="preserve"> </w:t>
      </w:r>
      <w:r w:rsidR="00373995">
        <w:rPr>
          <w:rFonts w:ascii="Times New Roman" w:eastAsia="Times New Roman" w:hAnsi="Times New Roman" w:cs="Arial"/>
          <w:sz w:val="24"/>
          <w:szCs w:val="24"/>
        </w:rPr>
        <w:t>п</w:t>
      </w:r>
      <w:r w:rsidR="00BA7B56">
        <w:rPr>
          <w:rFonts w:ascii="Times New Roman" w:eastAsia="Times New Roman" w:hAnsi="Times New Roman" w:cs="Arial"/>
          <w:sz w:val="24"/>
          <w:szCs w:val="24"/>
        </w:rPr>
        <w:t xml:space="preserve">роектно-   </w:t>
      </w:r>
      <w:r w:rsidRPr="00917380">
        <w:rPr>
          <w:rFonts w:ascii="Times New Roman" w:eastAsia="Times New Roman" w:hAnsi="Times New Roman" w:cs="Arial"/>
          <w:sz w:val="24"/>
          <w:szCs w:val="24"/>
        </w:rPr>
        <w:t>исследовательская деятельность является организационной рамкой исследования.</w:t>
      </w:r>
    </w:p>
    <w:p w:rsidR="00E256F0" w:rsidRPr="00917380" w:rsidRDefault="00E256F0" w:rsidP="00813D48">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Успешность всех обучающихся в проектной и исследовательской деятельности обеспечивается их вовлеченностью в деятельностные практики, имеющие непосредственное отношение к развитию культуры проведения исследования и проектирования.</w:t>
      </w:r>
    </w:p>
    <w:p w:rsidR="00E256F0" w:rsidRPr="00917380" w:rsidRDefault="00E256F0"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Интегрированная в образовательный процесс, исследовательская и проектная деятельность, обеспечивает глубину погружения обучающегося в содержание изучаемого явления, актуализирует мотивацию и повышает интерес к процессу обучения, способствует позитивному качественному изменению личности подростка в целом. Так, достижения лицеистов в конкурсных мероприятиях исследовательской и проектной направленности позволяют оценить эффективность внутришкольной системы учебно-методического сопровождения выявления и развития одаренности учащихся.</w:t>
      </w:r>
    </w:p>
    <w:p w:rsidR="00E256F0" w:rsidRDefault="00E256F0" w:rsidP="00813D48">
      <w:pPr>
        <w:tabs>
          <w:tab w:val="left" w:pos="567"/>
          <w:tab w:val="left" w:pos="993"/>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t>Выделяются три уровня культуры исследовательской деятельности обучающихся: базовый, продуктивный, творческий.</w:t>
      </w:r>
    </w:p>
    <w:p w:rsidR="00813D48" w:rsidRPr="00917380" w:rsidRDefault="00813D48" w:rsidP="00813D48">
      <w:pPr>
        <w:tabs>
          <w:tab w:val="left" w:pos="567"/>
          <w:tab w:val="left" w:pos="993"/>
        </w:tabs>
        <w:spacing w:after="0" w:line="240" w:lineRule="auto"/>
        <w:ind w:right="20" w:firstLine="567"/>
        <w:rPr>
          <w:rFonts w:ascii="Times New Roman" w:eastAsia="Times New Roman" w:hAnsi="Times New Roman" w:cs="Arial"/>
          <w:sz w:val="24"/>
          <w:szCs w:val="24"/>
        </w:rPr>
      </w:pPr>
    </w:p>
    <w:p w:rsidR="00E256F0" w:rsidRPr="00917380" w:rsidRDefault="00E256F0" w:rsidP="00813D48">
      <w:pPr>
        <w:tabs>
          <w:tab w:val="left" w:pos="567"/>
          <w:tab w:val="left" w:pos="993"/>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u w:val="single"/>
        </w:rPr>
        <w:t>Базовый уровень</w:t>
      </w:r>
      <w:r w:rsidRPr="00917380">
        <w:rPr>
          <w:rFonts w:ascii="Times New Roman" w:eastAsia="Times New Roman" w:hAnsi="Times New Roman" w:cs="Arial"/>
          <w:sz w:val="24"/>
          <w:szCs w:val="24"/>
        </w:rPr>
        <w:t>.</w:t>
      </w:r>
    </w:p>
    <w:p w:rsidR="00E256F0" w:rsidRPr="00917380" w:rsidRDefault="00E256F0" w:rsidP="00FF209A">
      <w:pPr>
        <w:tabs>
          <w:tab w:val="left" w:pos="567"/>
          <w:tab w:val="left" w:pos="993"/>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t>Авторы проектных (исследовательских) работ:</w:t>
      </w:r>
    </w:p>
    <w:p w:rsidR="00E256F0" w:rsidRPr="00CA553D" w:rsidRDefault="00E256F0" w:rsidP="00CA553D">
      <w:pPr>
        <w:numPr>
          <w:ilvl w:val="0"/>
          <w:numId w:val="1"/>
        </w:numPr>
        <w:tabs>
          <w:tab w:val="left" w:pos="567"/>
          <w:tab w:val="left" w:pos="993"/>
          <w:tab w:val="left" w:pos="1220"/>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t>в  основном  владеют  умениями  определять  тему  проектной  работы,</w:t>
      </w:r>
      <w:r w:rsidR="002D26D1">
        <w:rPr>
          <w:rFonts w:ascii="Times New Roman" w:eastAsia="Times New Roman" w:hAnsi="Times New Roman" w:cs="Arial"/>
          <w:sz w:val="24"/>
          <w:szCs w:val="24"/>
        </w:rPr>
        <w:t xml:space="preserve"> </w:t>
      </w:r>
      <w:r w:rsidRPr="00A87022">
        <w:rPr>
          <w:rFonts w:ascii="Times New Roman" w:eastAsia="Times New Roman" w:hAnsi="Times New Roman" w:cs="Arial"/>
          <w:sz w:val="24"/>
          <w:szCs w:val="24"/>
        </w:rPr>
        <w:t>формулировать цель и задачи, гипотезу исследования, планировать работу;</w:t>
      </w:r>
    </w:p>
    <w:p w:rsidR="00E256F0" w:rsidRPr="00CA553D" w:rsidRDefault="00E256F0" w:rsidP="00CA553D">
      <w:pPr>
        <w:numPr>
          <w:ilvl w:val="0"/>
          <w:numId w:val="1"/>
        </w:numPr>
        <w:tabs>
          <w:tab w:val="left" w:pos="567"/>
          <w:tab w:val="left" w:pos="993"/>
          <w:tab w:val="left" w:pos="1297"/>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lastRenderedPageBreak/>
        <w:t>имеют выработанные представления о композиции и структуре проектной (исследовательской) работы, о виде продукта работы;</w:t>
      </w:r>
    </w:p>
    <w:p w:rsidR="00E256F0" w:rsidRPr="00CA553D" w:rsidRDefault="00E256F0" w:rsidP="00CA553D">
      <w:pPr>
        <w:numPr>
          <w:ilvl w:val="0"/>
          <w:numId w:val="1"/>
        </w:numPr>
        <w:tabs>
          <w:tab w:val="left" w:pos="567"/>
          <w:tab w:val="left" w:pos="993"/>
          <w:tab w:val="left" w:pos="1254"/>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t>умеют применять теоретические методы, элементы эмпирического исследования;</w:t>
      </w:r>
    </w:p>
    <w:p w:rsidR="00E256F0" w:rsidRPr="00CA553D" w:rsidRDefault="00E256F0" w:rsidP="00CA553D">
      <w:pPr>
        <w:numPr>
          <w:ilvl w:val="0"/>
          <w:numId w:val="1"/>
        </w:numPr>
        <w:tabs>
          <w:tab w:val="left" w:pos="567"/>
          <w:tab w:val="left" w:pos="993"/>
          <w:tab w:val="left" w:pos="1230"/>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t>в основном умеют правильно описывать источники информации и составлять обзор литературных источников;</w:t>
      </w:r>
    </w:p>
    <w:p w:rsidR="00E256F0" w:rsidRPr="00CA553D" w:rsidRDefault="00E256F0" w:rsidP="00CA553D">
      <w:pPr>
        <w:numPr>
          <w:ilvl w:val="0"/>
          <w:numId w:val="1"/>
        </w:numPr>
        <w:tabs>
          <w:tab w:val="left" w:pos="567"/>
          <w:tab w:val="left" w:pos="993"/>
          <w:tab w:val="left" w:pos="1340"/>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t>умеют   составлять   доклад   для   защиты   результатов   проектной</w:t>
      </w:r>
      <w:r w:rsidRPr="00A87022">
        <w:rPr>
          <w:rFonts w:ascii="Times New Roman" w:eastAsia="Times New Roman" w:hAnsi="Times New Roman" w:cs="Arial"/>
          <w:sz w:val="24"/>
          <w:szCs w:val="24"/>
        </w:rPr>
        <w:t>(исследовательской) работы и создавать презентацию;</w:t>
      </w:r>
    </w:p>
    <w:p w:rsidR="00E256F0" w:rsidRPr="00917380" w:rsidRDefault="00E256F0" w:rsidP="00FF209A">
      <w:pPr>
        <w:numPr>
          <w:ilvl w:val="0"/>
          <w:numId w:val="1"/>
        </w:numPr>
        <w:tabs>
          <w:tab w:val="left" w:pos="567"/>
          <w:tab w:val="left" w:pos="993"/>
          <w:tab w:val="left" w:pos="1153"/>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t>степень включенности учащегося в проектирование (исследование) при реализации задач работы не превышает 50%.</w:t>
      </w:r>
    </w:p>
    <w:p w:rsidR="00E256F0" w:rsidRPr="00917380" w:rsidRDefault="00E256F0" w:rsidP="00FF209A">
      <w:pPr>
        <w:tabs>
          <w:tab w:val="left" w:pos="567"/>
          <w:tab w:val="left" w:pos="993"/>
        </w:tabs>
        <w:spacing w:after="0" w:line="240" w:lineRule="auto"/>
        <w:ind w:right="20" w:firstLine="567"/>
        <w:rPr>
          <w:rFonts w:ascii="Times New Roman" w:eastAsia="Times New Roman" w:hAnsi="Times New Roman" w:cs="Arial"/>
          <w:sz w:val="24"/>
          <w:szCs w:val="24"/>
        </w:rPr>
      </w:pPr>
    </w:p>
    <w:p w:rsidR="00E256F0" w:rsidRPr="00917380" w:rsidRDefault="00E256F0" w:rsidP="00CA553D">
      <w:pPr>
        <w:tabs>
          <w:tab w:val="left" w:pos="567"/>
          <w:tab w:val="left" w:pos="993"/>
        </w:tabs>
        <w:spacing w:after="0" w:line="240" w:lineRule="auto"/>
        <w:ind w:right="20" w:firstLine="567"/>
        <w:rPr>
          <w:rFonts w:ascii="Times New Roman" w:eastAsia="Times New Roman" w:hAnsi="Times New Roman" w:cs="Arial"/>
          <w:sz w:val="24"/>
          <w:szCs w:val="24"/>
        </w:rPr>
      </w:pPr>
      <w:r w:rsidRPr="00917380">
        <w:rPr>
          <w:rFonts w:ascii="Times New Roman" w:eastAsia="Times New Roman" w:hAnsi="Times New Roman" w:cs="Arial"/>
          <w:sz w:val="24"/>
          <w:szCs w:val="24"/>
          <w:u w:val="single"/>
        </w:rPr>
        <w:t>Продуктивный уровень</w:t>
      </w:r>
      <w:r w:rsidRPr="00917380">
        <w:rPr>
          <w:rFonts w:ascii="Times New Roman" w:eastAsia="Times New Roman" w:hAnsi="Times New Roman" w:cs="Arial"/>
          <w:sz w:val="24"/>
          <w:szCs w:val="24"/>
        </w:rPr>
        <w:t>.</w:t>
      </w:r>
    </w:p>
    <w:p w:rsidR="00E256F0" w:rsidRPr="00917380" w:rsidRDefault="00E256F0" w:rsidP="00CA553D">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Авторы проектных (исследовательских) работ:</w:t>
      </w:r>
    </w:p>
    <w:p w:rsidR="00E256F0" w:rsidRPr="00917380" w:rsidRDefault="00E256F0" w:rsidP="00CA553D">
      <w:pPr>
        <w:tabs>
          <w:tab w:val="left" w:pos="567"/>
          <w:tab w:val="left" w:pos="993"/>
          <w:tab w:val="left" w:pos="2020"/>
          <w:tab w:val="left" w:pos="3380"/>
          <w:tab w:val="left" w:pos="4640"/>
          <w:tab w:val="left" w:pos="6180"/>
          <w:tab w:val="left" w:pos="878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w:t>
      </w:r>
      <w:r w:rsidR="00FE2BBF" w:rsidRPr="00917380">
        <w:rPr>
          <w:rFonts w:ascii="Times New Roman" w:eastAsia="Times New Roman" w:hAnsi="Times New Roman" w:cs="Arial"/>
          <w:sz w:val="24"/>
          <w:szCs w:val="24"/>
        </w:rPr>
        <w:t xml:space="preserve">уверенно владеют умениями, </w:t>
      </w:r>
      <w:r w:rsidRPr="00917380">
        <w:rPr>
          <w:rFonts w:ascii="Times New Roman" w:eastAsia="Times New Roman" w:hAnsi="Times New Roman" w:cs="Arial"/>
          <w:sz w:val="24"/>
          <w:szCs w:val="24"/>
        </w:rPr>
        <w:t>соответствующими</w:t>
      </w:r>
      <w:r w:rsidR="002D26D1">
        <w:rPr>
          <w:rFonts w:ascii="Times New Roman" w:eastAsia="Times New Roman" w:hAnsi="Times New Roman" w:cs="Arial"/>
          <w:sz w:val="24"/>
          <w:szCs w:val="24"/>
        </w:rPr>
        <w:t xml:space="preserve"> </w:t>
      </w:r>
      <w:r w:rsidRPr="00917380">
        <w:rPr>
          <w:rFonts w:ascii="Times New Roman" w:eastAsia="Times New Roman" w:hAnsi="Times New Roman" w:cs="Arial"/>
          <w:sz w:val="24"/>
          <w:szCs w:val="24"/>
        </w:rPr>
        <w:t>базовому</w:t>
      </w:r>
      <w:r w:rsidR="002D26D1">
        <w:rPr>
          <w:rFonts w:ascii="Times New Roman" w:eastAsia="Times New Roman" w:hAnsi="Times New Roman" w:cs="Arial"/>
          <w:sz w:val="24"/>
          <w:szCs w:val="24"/>
        </w:rPr>
        <w:t xml:space="preserve"> </w:t>
      </w:r>
      <w:r w:rsidRPr="00917380">
        <w:rPr>
          <w:rFonts w:ascii="Times New Roman" w:eastAsia="Times New Roman" w:hAnsi="Times New Roman" w:cs="Arial"/>
          <w:sz w:val="24"/>
          <w:szCs w:val="24"/>
        </w:rPr>
        <w:t>уровню;</w:t>
      </w:r>
    </w:p>
    <w:p w:rsidR="00E256F0" w:rsidRPr="00917380" w:rsidRDefault="00FE2BBF" w:rsidP="00CA553D">
      <w:pPr>
        <w:tabs>
          <w:tab w:val="left" w:pos="567"/>
          <w:tab w:val="left" w:pos="993"/>
          <w:tab w:val="left" w:pos="126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 xml:space="preserve">- </w:t>
      </w:r>
      <w:r w:rsidR="00E256F0" w:rsidRPr="00917380">
        <w:rPr>
          <w:rFonts w:ascii="Times New Roman" w:eastAsia="Times New Roman" w:hAnsi="Times New Roman" w:cs="Arial"/>
          <w:sz w:val="24"/>
          <w:szCs w:val="24"/>
        </w:rPr>
        <w:t>реализуют проектные (исследовательские) работы с обязательным применением методов эмпирического (практического) исследования и последующей апробацией его результатов;</w:t>
      </w:r>
    </w:p>
    <w:p w:rsidR="00E256F0" w:rsidRPr="00917380" w:rsidRDefault="00FE2BBF" w:rsidP="00CA553D">
      <w:pPr>
        <w:tabs>
          <w:tab w:val="left" w:pos="567"/>
          <w:tab w:val="left" w:pos="993"/>
          <w:tab w:val="left" w:pos="1160"/>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 xml:space="preserve">- </w:t>
      </w:r>
      <w:r w:rsidR="00E256F0" w:rsidRPr="00917380">
        <w:rPr>
          <w:rFonts w:ascii="Times New Roman" w:eastAsia="Times New Roman" w:hAnsi="Times New Roman" w:cs="Arial"/>
          <w:sz w:val="24"/>
          <w:szCs w:val="24"/>
        </w:rPr>
        <w:t>имеют выработанные представления о составлении паспорта проектной(исследовательской) работы;</w:t>
      </w:r>
    </w:p>
    <w:p w:rsidR="00E256F0" w:rsidRPr="00917380" w:rsidRDefault="00FE2BBF" w:rsidP="00CA553D">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 xml:space="preserve">- </w:t>
      </w:r>
      <w:r w:rsidR="00E256F0" w:rsidRPr="00917380">
        <w:rPr>
          <w:rFonts w:ascii="Times New Roman" w:eastAsia="Times New Roman" w:hAnsi="Times New Roman" w:cs="Arial"/>
          <w:sz w:val="24"/>
          <w:szCs w:val="24"/>
        </w:rPr>
        <w:t>обладают умениями моделирования презентации проектной (исследовательской) работы на основе защитной речи, а также умениями вести дискуссию по теме работы</w:t>
      </w:r>
    </w:p>
    <w:p w:rsidR="00E256F0" w:rsidRPr="00917380" w:rsidRDefault="00A87022" w:rsidP="00FF209A">
      <w:pPr>
        <w:numPr>
          <w:ilvl w:val="0"/>
          <w:numId w:val="1"/>
        </w:numPr>
        <w:tabs>
          <w:tab w:val="left" w:pos="567"/>
          <w:tab w:val="left" w:pos="993"/>
          <w:tab w:val="left" w:pos="1153"/>
        </w:tabs>
        <w:spacing w:after="0" w:line="240" w:lineRule="auto"/>
        <w:ind w:right="20" w:firstLine="567"/>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 </w:t>
      </w:r>
      <w:r w:rsidR="00E256F0" w:rsidRPr="00917380">
        <w:rPr>
          <w:rFonts w:ascii="Times New Roman" w:eastAsia="Times New Roman" w:hAnsi="Times New Roman" w:cs="Arial"/>
          <w:sz w:val="24"/>
          <w:szCs w:val="24"/>
        </w:rPr>
        <w:t>степень включенности учащегося в проектирование (исследование) при реализации задач работы не превышает 75 %.</w:t>
      </w:r>
    </w:p>
    <w:p w:rsidR="00CA553D" w:rsidRDefault="00CA553D" w:rsidP="00FF209A">
      <w:pPr>
        <w:tabs>
          <w:tab w:val="left" w:pos="567"/>
          <w:tab w:val="left" w:pos="993"/>
        </w:tabs>
        <w:spacing w:after="0" w:line="240" w:lineRule="auto"/>
        <w:ind w:right="20" w:firstLine="567"/>
        <w:jc w:val="both"/>
        <w:rPr>
          <w:rFonts w:ascii="Times New Roman" w:eastAsia="Times New Roman" w:hAnsi="Times New Roman" w:cs="Arial"/>
          <w:sz w:val="24"/>
          <w:szCs w:val="24"/>
          <w:u w:val="single"/>
        </w:rPr>
      </w:pPr>
    </w:p>
    <w:p w:rsidR="00E256F0" w:rsidRPr="00CA553D" w:rsidRDefault="00E256F0" w:rsidP="00CA553D">
      <w:pPr>
        <w:tabs>
          <w:tab w:val="left" w:pos="567"/>
          <w:tab w:val="left" w:pos="993"/>
        </w:tabs>
        <w:spacing w:after="0" w:line="240" w:lineRule="auto"/>
        <w:ind w:right="20" w:firstLine="567"/>
        <w:jc w:val="both"/>
        <w:rPr>
          <w:rFonts w:ascii="Times New Roman" w:eastAsia="Times New Roman" w:hAnsi="Times New Roman" w:cs="Arial"/>
          <w:sz w:val="24"/>
          <w:szCs w:val="24"/>
          <w:u w:val="single"/>
        </w:rPr>
      </w:pPr>
      <w:r w:rsidRPr="00917380">
        <w:rPr>
          <w:rFonts w:ascii="Times New Roman" w:eastAsia="Times New Roman" w:hAnsi="Times New Roman" w:cs="Arial"/>
          <w:sz w:val="24"/>
          <w:szCs w:val="24"/>
          <w:u w:val="single"/>
        </w:rPr>
        <w:t>Творческий уровень.</w:t>
      </w:r>
    </w:p>
    <w:p w:rsidR="00E256F0" w:rsidRPr="00917380" w:rsidRDefault="00E256F0"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Авторы проектных (исследовательских) работ:</w:t>
      </w:r>
    </w:p>
    <w:p w:rsidR="00E256F0" w:rsidRPr="00917380" w:rsidRDefault="00A87022" w:rsidP="00CA553D">
      <w:pPr>
        <w:tabs>
          <w:tab w:val="left" w:pos="567"/>
          <w:tab w:val="left" w:pos="993"/>
          <w:tab w:val="left" w:pos="1320"/>
        </w:tabs>
        <w:spacing w:after="0" w:line="240" w:lineRule="auto"/>
        <w:ind w:left="567" w:right="20"/>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 уверенно   владеют   умениями, </w:t>
      </w:r>
      <w:r w:rsidR="00E256F0" w:rsidRPr="00917380">
        <w:rPr>
          <w:rFonts w:ascii="Times New Roman" w:eastAsia="Times New Roman" w:hAnsi="Times New Roman" w:cs="Arial"/>
          <w:sz w:val="24"/>
          <w:szCs w:val="24"/>
        </w:rPr>
        <w:t xml:space="preserve"> соответствующими   продуктивному</w:t>
      </w:r>
      <w:r w:rsidR="002D26D1">
        <w:rPr>
          <w:rFonts w:ascii="Times New Roman" w:eastAsia="Times New Roman" w:hAnsi="Times New Roman" w:cs="Arial"/>
          <w:sz w:val="24"/>
          <w:szCs w:val="24"/>
        </w:rPr>
        <w:t xml:space="preserve"> </w:t>
      </w:r>
      <w:r w:rsidR="00E256F0" w:rsidRPr="00A87022">
        <w:rPr>
          <w:rFonts w:ascii="Times New Roman" w:eastAsia="Times New Roman" w:hAnsi="Times New Roman" w:cs="Arial"/>
          <w:sz w:val="24"/>
          <w:szCs w:val="24"/>
        </w:rPr>
        <w:t>уровню;</w:t>
      </w:r>
    </w:p>
    <w:p w:rsidR="00E256F0" w:rsidRPr="00CA553D" w:rsidRDefault="00A87022" w:rsidP="00CA553D">
      <w:pPr>
        <w:numPr>
          <w:ilvl w:val="0"/>
          <w:numId w:val="1"/>
        </w:numPr>
        <w:tabs>
          <w:tab w:val="left" w:pos="567"/>
          <w:tab w:val="left" w:pos="993"/>
          <w:tab w:val="left" w:pos="1196"/>
        </w:tabs>
        <w:spacing w:after="0" w:line="240" w:lineRule="auto"/>
        <w:ind w:right="20"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E256F0" w:rsidRPr="00917380">
        <w:rPr>
          <w:rFonts w:ascii="Times New Roman" w:eastAsia="Times New Roman" w:hAnsi="Times New Roman" w:cs="Arial"/>
          <w:sz w:val="24"/>
          <w:szCs w:val="24"/>
        </w:rPr>
        <w:t>умеют применять методы экспериментального исследования (анализа ситуации): лабораторный эксперимент, моделирование, анкетирование,</w:t>
      </w:r>
      <w:r w:rsidR="002D26D1">
        <w:rPr>
          <w:rFonts w:ascii="Times New Roman" w:eastAsia="Times New Roman" w:hAnsi="Times New Roman" w:cs="Arial"/>
          <w:sz w:val="24"/>
          <w:szCs w:val="24"/>
        </w:rPr>
        <w:t xml:space="preserve"> </w:t>
      </w:r>
      <w:r w:rsidR="00E256F0" w:rsidRPr="00917380">
        <w:rPr>
          <w:rFonts w:ascii="Times New Roman" w:eastAsia="Times New Roman" w:hAnsi="Times New Roman" w:cs="Arial"/>
          <w:sz w:val="24"/>
          <w:szCs w:val="24"/>
        </w:rPr>
        <w:t>интервьюирование и др.;</w:t>
      </w:r>
    </w:p>
    <w:p w:rsidR="00E256F0" w:rsidRPr="00CA553D" w:rsidRDefault="00A87022" w:rsidP="00CA553D">
      <w:pPr>
        <w:numPr>
          <w:ilvl w:val="0"/>
          <w:numId w:val="1"/>
        </w:numPr>
        <w:tabs>
          <w:tab w:val="left" w:pos="567"/>
          <w:tab w:val="left" w:pos="993"/>
          <w:tab w:val="left" w:pos="1220"/>
        </w:tabs>
        <w:spacing w:after="0" w:line="240" w:lineRule="auto"/>
        <w:ind w:right="20"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E256F0" w:rsidRPr="00917380">
        <w:rPr>
          <w:rFonts w:ascii="Times New Roman" w:eastAsia="Times New Roman" w:hAnsi="Times New Roman" w:cs="Arial"/>
          <w:sz w:val="24"/>
          <w:szCs w:val="24"/>
        </w:rPr>
        <w:t>проявляют самодеятельность в вопросах формулирования проблемы проектирование или исследования, выдвижения и проверки гипотезы исследования, формулирования цели и задач проекта (исследования), поиска,анализа и синтеза информации, составления паспорта проектной (исследовательской) работы, обработки, количественного и качественного анализов данных экспериментального исследования.</w:t>
      </w:r>
    </w:p>
    <w:p w:rsidR="00E256F0" w:rsidRPr="00CA553D" w:rsidRDefault="00FE2BBF" w:rsidP="00CA553D">
      <w:pPr>
        <w:numPr>
          <w:ilvl w:val="0"/>
          <w:numId w:val="1"/>
        </w:numPr>
        <w:tabs>
          <w:tab w:val="left" w:pos="567"/>
          <w:tab w:val="left" w:pos="851"/>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С</w:t>
      </w:r>
      <w:r w:rsidR="00E256F0" w:rsidRPr="00917380">
        <w:rPr>
          <w:rFonts w:ascii="Times New Roman" w:eastAsia="Times New Roman" w:hAnsi="Times New Roman" w:cs="Arial"/>
          <w:sz w:val="24"/>
          <w:szCs w:val="24"/>
        </w:rPr>
        <w:t>тепень включенности обучающегося в проектирование или исследование при реализации задач работы – 100%.</w:t>
      </w:r>
    </w:p>
    <w:p w:rsidR="00E256F0" w:rsidRPr="00917380" w:rsidRDefault="00E256F0"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Презентацию результатов проектной (исследовательской) работы целесообразно проводить не в школе, а в том социальном и культурном пространстве, где проект разворачивался или где осуществлялась практическая часть исследования. Например,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бизнес-проект — сообществу бизнесменов, деловых людей. В работу экспертных групп по оцениванию результатов деятельности включать специалистов профильного направления итогового проекта (исследования).</w:t>
      </w:r>
    </w:p>
    <w:p w:rsidR="00E256F0" w:rsidRPr="00917380" w:rsidRDefault="00E256F0" w:rsidP="00FF209A">
      <w:pPr>
        <w:tabs>
          <w:tab w:val="left" w:pos="567"/>
          <w:tab w:val="left" w:pos="993"/>
        </w:tabs>
        <w:spacing w:after="0" w:line="240" w:lineRule="auto"/>
        <w:ind w:right="20" w:firstLine="567"/>
        <w:rPr>
          <w:rFonts w:ascii="Times New Roman" w:eastAsia="Times New Roman" w:hAnsi="Times New Roman" w:cs="Arial"/>
          <w:sz w:val="24"/>
          <w:szCs w:val="24"/>
        </w:rPr>
      </w:pPr>
    </w:p>
    <w:p w:rsidR="00E256F0" w:rsidRPr="00A201B4" w:rsidRDefault="00E256F0" w:rsidP="00FF209A">
      <w:pPr>
        <w:pStyle w:val="af2"/>
        <w:tabs>
          <w:tab w:val="left" w:pos="567"/>
          <w:tab w:val="left" w:pos="993"/>
        </w:tabs>
        <w:ind w:right="20" w:firstLine="567"/>
        <w:rPr>
          <w:rFonts w:ascii="Times New Roman" w:eastAsia="Times New Roman" w:hAnsi="Times New Roman" w:cs="Times New Roman"/>
          <w:b/>
          <w:sz w:val="24"/>
          <w:szCs w:val="24"/>
        </w:rPr>
      </w:pPr>
      <w:r w:rsidRPr="00A201B4">
        <w:rPr>
          <w:rFonts w:ascii="Times New Roman" w:eastAsia="Times New Roman" w:hAnsi="Times New Roman" w:cs="Times New Roman"/>
          <w:b/>
          <w:sz w:val="24"/>
          <w:szCs w:val="24"/>
        </w:rPr>
        <w:t>II.1.5. Описание основных направлений учебно-исследовательской и</w:t>
      </w:r>
      <w:r w:rsidR="002D26D1" w:rsidRPr="00A201B4">
        <w:rPr>
          <w:rFonts w:ascii="Times New Roman" w:eastAsia="Times New Roman" w:hAnsi="Times New Roman" w:cs="Times New Roman"/>
          <w:b/>
          <w:sz w:val="24"/>
          <w:szCs w:val="24"/>
        </w:rPr>
        <w:t xml:space="preserve"> </w:t>
      </w:r>
      <w:r w:rsidRPr="00A201B4">
        <w:rPr>
          <w:rFonts w:ascii="Times New Roman" w:eastAsia="Times New Roman" w:hAnsi="Times New Roman" w:cs="Times New Roman"/>
          <w:b/>
          <w:sz w:val="24"/>
          <w:szCs w:val="24"/>
        </w:rPr>
        <w:t>проектной деятельности обучающихся</w:t>
      </w:r>
    </w:p>
    <w:p w:rsidR="00E256F0" w:rsidRPr="00917380" w:rsidRDefault="00E256F0" w:rsidP="00FF209A">
      <w:pPr>
        <w:tabs>
          <w:tab w:val="left" w:pos="567"/>
          <w:tab w:val="left" w:pos="993"/>
        </w:tabs>
        <w:spacing w:after="0" w:line="240" w:lineRule="auto"/>
        <w:ind w:right="20" w:firstLine="567"/>
        <w:jc w:val="both"/>
        <w:rPr>
          <w:rFonts w:ascii="Times New Roman" w:eastAsia="Times New Roman" w:hAnsi="Times New Roman" w:cs="Arial"/>
          <w:sz w:val="24"/>
          <w:szCs w:val="24"/>
        </w:rPr>
      </w:pPr>
    </w:p>
    <w:p w:rsidR="00D0247E" w:rsidRPr="00917380" w:rsidRDefault="00813D48" w:rsidP="00813D48">
      <w:pPr>
        <w:tabs>
          <w:tab w:val="left" w:pos="0"/>
          <w:tab w:val="left" w:pos="1418"/>
          <w:tab w:val="left" w:pos="2580"/>
          <w:tab w:val="left" w:pos="3880"/>
          <w:tab w:val="left" w:pos="5000"/>
          <w:tab w:val="left" w:pos="6720"/>
          <w:tab w:val="left" w:pos="7120"/>
          <w:tab w:val="left" w:pos="7480"/>
          <w:tab w:val="left" w:pos="8560"/>
        </w:tabs>
        <w:spacing w:after="0" w:line="240" w:lineRule="auto"/>
        <w:ind w:right="20" w:firstLine="567"/>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На уровне среднего общего образования и с учетом </w:t>
      </w:r>
      <w:r w:rsidR="00E256F0" w:rsidRPr="00917380">
        <w:rPr>
          <w:rFonts w:ascii="Times New Roman" w:eastAsia="Times New Roman" w:hAnsi="Times New Roman" w:cs="Arial"/>
          <w:sz w:val="24"/>
          <w:szCs w:val="24"/>
        </w:rPr>
        <w:t>специфики</w:t>
      </w:r>
      <w:r>
        <w:rPr>
          <w:rFonts w:ascii="Times New Roman" w:eastAsia="Times New Roman" w:hAnsi="Times New Roman" w:cs="Arial"/>
          <w:sz w:val="24"/>
          <w:szCs w:val="24"/>
        </w:rPr>
        <w:t xml:space="preserve"> содержательного компонента</w:t>
      </w:r>
      <w:r>
        <w:rPr>
          <w:rFonts w:ascii="Times New Roman" w:eastAsia="Times New Roman" w:hAnsi="Times New Roman" w:cs="Arial"/>
          <w:sz w:val="24"/>
          <w:szCs w:val="24"/>
        </w:rPr>
        <w:tab/>
        <w:t xml:space="preserve">лицейского образования </w:t>
      </w:r>
      <w:r w:rsidR="00E256F0" w:rsidRPr="00917380">
        <w:rPr>
          <w:rFonts w:ascii="Times New Roman" w:eastAsia="Times New Roman" w:hAnsi="Times New Roman" w:cs="Arial"/>
          <w:sz w:val="24"/>
          <w:szCs w:val="24"/>
        </w:rPr>
        <w:t>приоритетными</w:t>
      </w:r>
      <w:r>
        <w:rPr>
          <w:rFonts w:ascii="Times New Roman" w:eastAsia="Times New Roman" w:hAnsi="Times New Roman" w:cs="Arial"/>
          <w:sz w:val="24"/>
          <w:szCs w:val="24"/>
        </w:rPr>
        <w:t xml:space="preserve"> </w:t>
      </w:r>
      <w:r w:rsidR="00D0247E" w:rsidRPr="00917380">
        <w:rPr>
          <w:rFonts w:ascii="Times New Roman" w:eastAsia="Times New Roman" w:hAnsi="Times New Roman" w:cs="Arial"/>
          <w:sz w:val="24"/>
          <w:szCs w:val="24"/>
        </w:rPr>
        <w:t>направлениями для проектов являются: социальное, бизнес-проектирование, исследовательское, инженерное, техническое.</w:t>
      </w:r>
    </w:p>
    <w:p w:rsidR="00D0247E" w:rsidRPr="00917380" w:rsidRDefault="00D0247E" w:rsidP="00CA553D">
      <w:pPr>
        <w:tabs>
          <w:tab w:val="left" w:pos="0"/>
          <w:tab w:val="left" w:pos="1418"/>
        </w:tabs>
        <w:spacing w:after="0" w:line="240" w:lineRule="auto"/>
        <w:ind w:right="20"/>
        <w:jc w:val="both"/>
        <w:rPr>
          <w:rFonts w:ascii="Times New Roman" w:eastAsia="Times New Roman" w:hAnsi="Times New Roman" w:cs="Arial"/>
          <w:sz w:val="24"/>
          <w:szCs w:val="24"/>
        </w:rPr>
      </w:pPr>
    </w:p>
    <w:p w:rsidR="00D0247E" w:rsidRPr="00813D48" w:rsidRDefault="00C37B21" w:rsidP="00CA553D">
      <w:pPr>
        <w:numPr>
          <w:ilvl w:val="0"/>
          <w:numId w:val="1"/>
        </w:numPr>
        <w:tabs>
          <w:tab w:val="left" w:pos="0"/>
          <w:tab w:val="left" w:pos="851"/>
          <w:tab w:val="left" w:pos="1418"/>
        </w:tabs>
        <w:spacing w:after="0" w:line="240" w:lineRule="auto"/>
        <w:ind w:right="20"/>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lastRenderedPageBreak/>
        <w:t xml:space="preserve">В </w:t>
      </w:r>
      <w:r w:rsidR="002A792B">
        <w:rPr>
          <w:rFonts w:ascii="Times New Roman" w:eastAsia="Times New Roman" w:hAnsi="Times New Roman" w:cs="Arial"/>
          <w:sz w:val="24"/>
          <w:szCs w:val="24"/>
        </w:rPr>
        <w:t>целом,</w:t>
      </w:r>
      <w:r w:rsidR="00D0247E" w:rsidRPr="00917380">
        <w:rPr>
          <w:rFonts w:ascii="Times New Roman" w:eastAsia="Times New Roman" w:hAnsi="Times New Roman" w:cs="Arial"/>
          <w:sz w:val="24"/>
          <w:szCs w:val="24"/>
        </w:rPr>
        <w:t xml:space="preserve"> типология   форм   организации   проектной   деятельности</w:t>
      </w:r>
      <w:r w:rsidR="00813D48">
        <w:rPr>
          <w:rFonts w:ascii="Times New Roman" w:eastAsia="Times New Roman" w:hAnsi="Times New Roman" w:cs="Arial"/>
          <w:sz w:val="24"/>
          <w:szCs w:val="24"/>
        </w:rPr>
        <w:t xml:space="preserve"> </w:t>
      </w:r>
      <w:r w:rsidR="00D0247E" w:rsidRPr="00917380">
        <w:rPr>
          <w:rFonts w:ascii="Times New Roman" w:eastAsia="Times New Roman" w:hAnsi="Times New Roman" w:cs="Arial"/>
          <w:sz w:val="24"/>
          <w:szCs w:val="24"/>
        </w:rPr>
        <w:t>(проектов) обучающихся в системе указанных направлений может быть представлена по следующим основаниям:</w:t>
      </w:r>
    </w:p>
    <w:p w:rsidR="00D0247E" w:rsidRPr="00917380" w:rsidRDefault="00813D48" w:rsidP="00813D48">
      <w:pPr>
        <w:tabs>
          <w:tab w:val="left" w:pos="0"/>
          <w:tab w:val="left" w:pos="1418"/>
          <w:tab w:val="left" w:pos="1920"/>
          <w:tab w:val="left" w:pos="3340"/>
          <w:tab w:val="left" w:pos="5720"/>
          <w:tab w:val="left" w:pos="7540"/>
        </w:tabs>
        <w:spacing w:after="0" w:line="240" w:lineRule="auto"/>
        <w:ind w:right="20"/>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              -видам проектов: информационный (поисковый), </w:t>
      </w:r>
      <w:r w:rsidR="002A792B">
        <w:rPr>
          <w:rFonts w:ascii="Times New Roman" w:eastAsia="Times New Roman" w:hAnsi="Times New Roman" w:cs="Arial"/>
          <w:sz w:val="24"/>
          <w:szCs w:val="24"/>
        </w:rPr>
        <w:t xml:space="preserve">исследовательский, творческий, </w:t>
      </w:r>
      <w:r w:rsidR="00D0247E" w:rsidRPr="00917380">
        <w:rPr>
          <w:rFonts w:ascii="Times New Roman" w:eastAsia="Times New Roman" w:hAnsi="Times New Roman" w:cs="Arial"/>
          <w:sz w:val="24"/>
          <w:szCs w:val="24"/>
        </w:rPr>
        <w:t>социальный, прикладной (практико-ориентированный), исследовательский, бизнес-проектирование (предполагающий организационно-эконом</w:t>
      </w:r>
      <w:r w:rsidR="002A792B">
        <w:rPr>
          <w:rFonts w:ascii="Times New Roman" w:eastAsia="Times New Roman" w:hAnsi="Times New Roman" w:cs="Arial"/>
          <w:sz w:val="24"/>
          <w:szCs w:val="24"/>
        </w:rPr>
        <w:t>ический механизм внедрения), ин</w:t>
      </w:r>
      <w:r w:rsidR="00D0247E" w:rsidRPr="00917380">
        <w:rPr>
          <w:rFonts w:ascii="Times New Roman" w:eastAsia="Times New Roman" w:hAnsi="Times New Roman" w:cs="Arial"/>
          <w:sz w:val="24"/>
          <w:szCs w:val="24"/>
        </w:rPr>
        <w:t>женерный, технический;</w:t>
      </w:r>
    </w:p>
    <w:p w:rsidR="00D0247E" w:rsidRPr="00917380" w:rsidRDefault="002A792B" w:rsidP="00813D48">
      <w:pPr>
        <w:tabs>
          <w:tab w:val="left" w:pos="0"/>
          <w:tab w:val="left" w:pos="1418"/>
        </w:tabs>
        <w:spacing w:after="0" w:line="240" w:lineRule="auto"/>
        <w:ind w:right="20"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содержанию: монопредметный, метапредметный, относящийся к области знаний (нескольким областям), относящийся к области деятельности и др.;</w:t>
      </w:r>
    </w:p>
    <w:p w:rsidR="00D0247E" w:rsidRPr="00917380" w:rsidRDefault="002A792B" w:rsidP="00CA553D">
      <w:pPr>
        <w:tabs>
          <w:tab w:val="left" w:pos="0"/>
          <w:tab w:val="left" w:pos="1418"/>
        </w:tabs>
        <w:spacing w:after="0" w:line="240" w:lineRule="auto"/>
        <w:ind w:right="20"/>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количеству участников: индивидуальный, муниципальный, городской, всероссийский, международный, сетевой (в рамках сложившейся партнерской сети, в том числе в Интернете);</w:t>
      </w:r>
    </w:p>
    <w:p w:rsidR="00D0247E" w:rsidRPr="00917380" w:rsidRDefault="002A792B" w:rsidP="00CA553D">
      <w:pPr>
        <w:tabs>
          <w:tab w:val="left" w:pos="0"/>
          <w:tab w:val="left" w:pos="1418"/>
        </w:tabs>
        <w:spacing w:after="0" w:line="240" w:lineRule="auto"/>
        <w:ind w:right="20"/>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          -</w:t>
      </w:r>
      <w:r w:rsidR="00D0247E" w:rsidRPr="00917380">
        <w:rPr>
          <w:rFonts w:ascii="Times New Roman" w:eastAsia="Times New Roman" w:hAnsi="Times New Roman" w:cs="Arial"/>
          <w:sz w:val="24"/>
          <w:szCs w:val="24"/>
        </w:rPr>
        <w:t>длительно</w:t>
      </w:r>
      <w:r>
        <w:rPr>
          <w:rFonts w:ascii="Times New Roman" w:eastAsia="Times New Roman" w:hAnsi="Times New Roman" w:cs="Arial"/>
          <w:sz w:val="24"/>
          <w:szCs w:val="24"/>
        </w:rPr>
        <w:t>сти (продолжительности) проекта;</w:t>
      </w:r>
    </w:p>
    <w:p w:rsidR="00D0247E" w:rsidRPr="00917380" w:rsidRDefault="002A792B" w:rsidP="00813D48">
      <w:pPr>
        <w:tabs>
          <w:tab w:val="left" w:pos="0"/>
          <w:tab w:val="left" w:pos="1418"/>
        </w:tabs>
        <w:spacing w:after="0" w:line="240" w:lineRule="auto"/>
        <w:ind w:right="20"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D0247E" w:rsidRPr="00917380" w:rsidRDefault="00D0247E" w:rsidP="00813D48">
      <w:pPr>
        <w:tabs>
          <w:tab w:val="left" w:pos="0"/>
          <w:tab w:val="left" w:pos="1418"/>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Продуктом индивидуального проекта должно стать самостоятельно разработанное и изготовленное изделие от идеи до ее воплощения, обладающее субъективной или объективной новизной и выполненное с консультированием куратора. Проект может состоять из отдельных частей, например, рисунков, чертежей на изготовление какого-либо изделия или разработки технологического процесса. Он может содержать расчеты, результаты исследования, экономические расчеты.</w:t>
      </w:r>
    </w:p>
    <w:p w:rsidR="00D0247E" w:rsidRPr="00917380" w:rsidRDefault="00D0247E" w:rsidP="00813D48">
      <w:pPr>
        <w:tabs>
          <w:tab w:val="left" w:pos="0"/>
          <w:tab w:val="left" w:pos="1418"/>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Проект также должен быть направлен на изготовление чего-то нового, отвечающего потребностям человека. Выполнение проекта способствует развитию проектной и исследовательской компетенции, инициативы, логического мышления.</w:t>
      </w:r>
    </w:p>
    <w:p w:rsidR="00D0247E" w:rsidRPr="00917380" w:rsidRDefault="00D0247E" w:rsidP="00813D48">
      <w:pPr>
        <w:tabs>
          <w:tab w:val="left" w:pos="0"/>
          <w:tab w:val="left" w:pos="1418"/>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При описании проекта обучающиеся должны отразить: цели и задачи, этапы планирования, ориентировочный ал</w:t>
      </w:r>
      <w:r w:rsidR="00104014">
        <w:rPr>
          <w:rFonts w:ascii="Times New Roman" w:eastAsia="Times New Roman" w:hAnsi="Times New Roman" w:cs="Arial"/>
          <w:sz w:val="24"/>
          <w:szCs w:val="24"/>
        </w:rPr>
        <w:t xml:space="preserve">горитм проектирования, методы и </w:t>
      </w:r>
      <w:r w:rsidRPr="00917380">
        <w:rPr>
          <w:rFonts w:ascii="Times New Roman" w:eastAsia="Times New Roman" w:hAnsi="Times New Roman" w:cs="Arial"/>
          <w:sz w:val="24"/>
          <w:szCs w:val="24"/>
        </w:rPr>
        <w:t>способы работы при выполнении продукта проекта, описание функциональности проектного продукта.</w:t>
      </w:r>
    </w:p>
    <w:p w:rsidR="00D0247E" w:rsidRPr="00917380" w:rsidRDefault="00D0247E" w:rsidP="00813D48">
      <w:pPr>
        <w:tabs>
          <w:tab w:val="left" w:pos="0"/>
          <w:tab w:val="left" w:pos="1418"/>
        </w:tabs>
        <w:spacing w:after="0" w:line="240" w:lineRule="auto"/>
        <w:ind w:right="20"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Формальная (минимальная) задача куратора – помочь обучающемуся выполнить требования к работе. Содержательная задача кураторства – помочь обучающемуся продвинуться в проектировании к запланированным результатам или приблизиться к настоящему, самостоятельному научному исследованию.</w:t>
      </w:r>
    </w:p>
    <w:p w:rsidR="00D0247E" w:rsidRPr="00917380" w:rsidRDefault="00D0247E" w:rsidP="00813D48">
      <w:pPr>
        <w:tabs>
          <w:tab w:val="left" w:pos="0"/>
          <w:tab w:val="left" w:pos="1418"/>
        </w:tabs>
        <w:spacing w:after="0" w:line="240" w:lineRule="auto"/>
        <w:ind w:firstLine="567"/>
        <w:jc w:val="both"/>
        <w:rPr>
          <w:rFonts w:ascii="Times New Roman" w:eastAsia="Times New Roman" w:hAnsi="Times New Roman" w:cs="Arial"/>
          <w:sz w:val="24"/>
          <w:szCs w:val="24"/>
        </w:rPr>
      </w:pPr>
    </w:p>
    <w:p w:rsidR="00D0247E" w:rsidRPr="00A201B4" w:rsidRDefault="00D0247E" w:rsidP="00813D48">
      <w:pPr>
        <w:pStyle w:val="af2"/>
        <w:tabs>
          <w:tab w:val="left" w:pos="0"/>
          <w:tab w:val="left" w:pos="1418"/>
        </w:tabs>
        <w:ind w:firstLine="567"/>
        <w:rPr>
          <w:rFonts w:ascii="Times New Roman" w:eastAsia="Times New Roman" w:hAnsi="Times New Roman" w:cs="Times New Roman"/>
          <w:b/>
          <w:sz w:val="24"/>
          <w:szCs w:val="24"/>
        </w:rPr>
      </w:pPr>
      <w:r w:rsidRPr="00A201B4">
        <w:rPr>
          <w:rFonts w:ascii="Times New Roman" w:eastAsia="Times New Roman" w:hAnsi="Times New Roman" w:cs="Times New Roman"/>
          <w:b/>
          <w:sz w:val="24"/>
          <w:szCs w:val="24"/>
        </w:rPr>
        <w:t>II.1.6. Планируемые</w:t>
      </w:r>
      <w:r w:rsidRPr="00A201B4">
        <w:rPr>
          <w:rFonts w:ascii="Times New Roman" w:eastAsia="Times New Roman" w:hAnsi="Times New Roman" w:cs="Times New Roman"/>
          <w:b/>
          <w:sz w:val="24"/>
          <w:szCs w:val="24"/>
        </w:rPr>
        <w:tab/>
        <w:t>результаты</w:t>
      </w:r>
      <w:r w:rsidRPr="00A201B4">
        <w:rPr>
          <w:rFonts w:ascii="Times New Roman" w:eastAsia="Times New Roman" w:hAnsi="Times New Roman" w:cs="Times New Roman"/>
          <w:b/>
          <w:sz w:val="24"/>
          <w:szCs w:val="24"/>
        </w:rPr>
        <w:tab/>
        <w:t>учебно-исследовательской</w:t>
      </w:r>
      <w:r w:rsidR="002D26D1" w:rsidRPr="00A201B4">
        <w:rPr>
          <w:rFonts w:ascii="Times New Roman" w:eastAsia="Times New Roman" w:hAnsi="Times New Roman" w:cs="Times New Roman"/>
          <w:b/>
          <w:sz w:val="24"/>
          <w:szCs w:val="24"/>
        </w:rPr>
        <w:t xml:space="preserve"> </w:t>
      </w:r>
      <w:r w:rsidR="00104014" w:rsidRPr="00A201B4">
        <w:rPr>
          <w:rFonts w:ascii="Times New Roman" w:eastAsia="Times New Roman" w:hAnsi="Times New Roman" w:cs="Times New Roman"/>
          <w:b/>
          <w:sz w:val="24"/>
          <w:szCs w:val="24"/>
        </w:rPr>
        <w:t>и</w:t>
      </w:r>
      <w:r w:rsidR="00A201B4">
        <w:rPr>
          <w:rFonts w:ascii="Times New Roman" w:eastAsia="Times New Roman" w:hAnsi="Times New Roman" w:cs="Times New Roman"/>
          <w:b/>
          <w:sz w:val="24"/>
          <w:szCs w:val="24"/>
        </w:rPr>
        <w:t xml:space="preserve"> </w:t>
      </w:r>
      <w:r w:rsidRPr="00A201B4">
        <w:rPr>
          <w:rFonts w:ascii="Times New Roman" w:eastAsia="Times New Roman" w:hAnsi="Times New Roman" w:cs="Times New Roman"/>
          <w:b/>
          <w:sz w:val="24"/>
          <w:szCs w:val="24"/>
        </w:rPr>
        <w:t xml:space="preserve">проектной деятельности  </w:t>
      </w:r>
      <w:r w:rsidR="00A201B4">
        <w:rPr>
          <w:rFonts w:ascii="Times New Roman" w:eastAsia="Times New Roman" w:hAnsi="Times New Roman" w:cs="Times New Roman"/>
          <w:b/>
          <w:sz w:val="24"/>
          <w:szCs w:val="24"/>
        </w:rPr>
        <w:t xml:space="preserve">  </w:t>
      </w:r>
      <w:r w:rsidRPr="00A201B4">
        <w:rPr>
          <w:rFonts w:ascii="Times New Roman" w:eastAsia="Times New Roman" w:hAnsi="Times New Roman" w:cs="Times New Roman"/>
          <w:b/>
          <w:sz w:val="24"/>
          <w:szCs w:val="24"/>
        </w:rPr>
        <w:t>обучающихся</w:t>
      </w:r>
      <w:r w:rsidR="00104014" w:rsidRPr="00A201B4">
        <w:rPr>
          <w:rFonts w:ascii="Times New Roman" w:eastAsia="Times New Roman" w:hAnsi="Times New Roman" w:cs="Times New Roman"/>
          <w:b/>
          <w:sz w:val="24"/>
          <w:szCs w:val="24"/>
        </w:rPr>
        <w:t xml:space="preserve"> в рамках урочной и  внеурочной  </w:t>
      </w:r>
      <w:r w:rsidRPr="00A201B4">
        <w:rPr>
          <w:rFonts w:ascii="Times New Roman" w:eastAsia="Times New Roman" w:hAnsi="Times New Roman" w:cs="Times New Roman"/>
          <w:b/>
          <w:sz w:val="24"/>
          <w:szCs w:val="24"/>
        </w:rPr>
        <w:t>деятельности</w:t>
      </w:r>
    </w:p>
    <w:p w:rsidR="00D0247E" w:rsidRPr="00A201B4" w:rsidRDefault="00D0247E" w:rsidP="00813D48">
      <w:pPr>
        <w:tabs>
          <w:tab w:val="left" w:pos="0"/>
          <w:tab w:val="left" w:pos="1418"/>
        </w:tabs>
        <w:spacing w:after="0" w:line="240" w:lineRule="auto"/>
        <w:ind w:firstLine="567"/>
        <w:jc w:val="both"/>
        <w:rPr>
          <w:rFonts w:ascii="Times New Roman" w:eastAsia="Times New Roman" w:hAnsi="Times New Roman" w:cs="Times New Roman"/>
          <w:b/>
          <w:sz w:val="24"/>
          <w:szCs w:val="24"/>
        </w:rPr>
      </w:pPr>
    </w:p>
    <w:p w:rsidR="00D0247E" w:rsidRPr="001608BB" w:rsidRDefault="00D0247E" w:rsidP="00813D48">
      <w:pPr>
        <w:tabs>
          <w:tab w:val="left" w:pos="0"/>
          <w:tab w:val="left" w:pos="1418"/>
        </w:tabs>
        <w:spacing w:after="0" w:line="240" w:lineRule="auto"/>
        <w:ind w:firstLine="567"/>
        <w:jc w:val="both"/>
        <w:rPr>
          <w:rFonts w:ascii="Times New Roman" w:eastAsia="Times New Roman" w:hAnsi="Times New Roman" w:cs="Times New Roman"/>
          <w:sz w:val="24"/>
          <w:szCs w:val="24"/>
        </w:rPr>
      </w:pPr>
      <w:r w:rsidRPr="001608BB">
        <w:rPr>
          <w:rFonts w:ascii="Times New Roman" w:eastAsia="Times New Roman" w:hAnsi="Times New Roman" w:cs="Times New Roman"/>
          <w:sz w:val="24"/>
          <w:szCs w:val="24"/>
        </w:rPr>
        <w:t>Главной ценностью проектирования или учебного исследования является развитие личности обучающегося посредством формирования индивидуальной культуры проектно-исследовательской деятельности. В связи с этим результаты этой деятельности делятся на внешний и внутренний. Внешний результат (продукт) – это средство разрешения проблемы проекта или «новое» знание в исследовании, результат развития деятельности по инициативе обучающегося.</w:t>
      </w:r>
    </w:p>
    <w:p w:rsidR="00D0247E" w:rsidRPr="001608BB" w:rsidRDefault="00D0247E" w:rsidP="00813D48">
      <w:pPr>
        <w:tabs>
          <w:tab w:val="left" w:pos="0"/>
          <w:tab w:val="left" w:pos="1418"/>
        </w:tabs>
        <w:spacing w:after="0" w:line="240" w:lineRule="auto"/>
        <w:ind w:firstLine="567"/>
        <w:jc w:val="both"/>
        <w:rPr>
          <w:rFonts w:ascii="Times New Roman" w:eastAsia="Times New Roman" w:hAnsi="Times New Roman" w:cs="Times New Roman"/>
          <w:sz w:val="24"/>
          <w:szCs w:val="24"/>
        </w:rPr>
      </w:pPr>
      <w:r w:rsidRPr="001608BB">
        <w:rPr>
          <w:rFonts w:ascii="Times New Roman" w:eastAsia="Times New Roman" w:hAnsi="Times New Roman" w:cs="Times New Roman"/>
          <w:sz w:val="24"/>
          <w:szCs w:val="24"/>
        </w:rPr>
        <w:t>Внутренний результат – это успешный опыт осуществленной проектной (исследовательской) деятельности, принятые ценности, т. е. развитие культуры проектно-исследовательской деятельности подростка в границах развития его личности в целом.</w:t>
      </w:r>
    </w:p>
    <w:p w:rsidR="00D0247E" w:rsidRPr="00A201B4" w:rsidRDefault="00A201B4" w:rsidP="00813D48">
      <w:pPr>
        <w:numPr>
          <w:ilvl w:val="0"/>
          <w:numId w:val="1"/>
        </w:numPr>
        <w:tabs>
          <w:tab w:val="left" w:pos="0"/>
          <w:tab w:val="left" w:pos="567"/>
          <w:tab w:val="left" w:pos="141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0247E" w:rsidRPr="001608BB">
        <w:rPr>
          <w:rFonts w:ascii="Times New Roman" w:eastAsia="Times New Roman" w:hAnsi="Times New Roman" w:cs="Times New Roman"/>
          <w:sz w:val="24"/>
          <w:szCs w:val="24"/>
        </w:rPr>
        <w:t>результате сформированности основ учебно-исследовательской и проектной деятельности выпускник получит представление:</w:t>
      </w:r>
    </w:p>
    <w:p w:rsidR="00C37B21" w:rsidRPr="001608BB" w:rsidRDefault="00A201B4" w:rsidP="00813D48">
      <w:pPr>
        <w:tabs>
          <w:tab w:val="left" w:pos="0"/>
          <w:tab w:val="left" w:pos="141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D0247E" w:rsidRPr="00A201B4" w:rsidRDefault="00A201B4"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о  таких  понятиях,  как  концепция,  научная  гипотеза,  метод,эксперимент, надежность гипотезы, модель, метод сбора и метод анализа данных;</w:t>
      </w:r>
    </w:p>
    <w:p w:rsidR="00D0247E" w:rsidRPr="00A201B4" w:rsidRDefault="00A201B4"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о том, чем отличаются исследования в гуманитарных областях от исследований в естественных науках;</w:t>
      </w:r>
    </w:p>
    <w:p w:rsidR="00D0247E" w:rsidRPr="00A201B4" w:rsidRDefault="00A201B4"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об истории науки;</w:t>
      </w:r>
    </w:p>
    <w:p w:rsidR="00D0247E" w:rsidRPr="00A201B4" w:rsidRDefault="00A201B4"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D0247E" w:rsidRPr="001608BB">
        <w:rPr>
          <w:rFonts w:ascii="Times New Roman" w:eastAsia="Times New Roman" w:hAnsi="Times New Roman" w:cs="Times New Roman"/>
          <w:sz w:val="24"/>
          <w:szCs w:val="24"/>
        </w:rPr>
        <w:t>о новейших разработках в области науки и технологий;</w:t>
      </w:r>
    </w:p>
    <w:p w:rsidR="00D0247E" w:rsidRPr="00A201B4" w:rsidRDefault="00A201B4"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о  правилах  и  законах,  регулирующих  отношения  в  научной,</w:t>
      </w:r>
      <w:r>
        <w:rPr>
          <w:rFonts w:ascii="Times New Roman" w:eastAsia="Symbol" w:hAnsi="Times New Roman" w:cs="Times New Roman"/>
          <w:sz w:val="24"/>
          <w:szCs w:val="24"/>
        </w:rPr>
        <w:t xml:space="preserve"> </w:t>
      </w:r>
      <w:r w:rsidR="00D0247E" w:rsidRPr="00A201B4">
        <w:rPr>
          <w:rFonts w:ascii="Times New Roman" w:eastAsia="Times New Roman" w:hAnsi="Times New Roman" w:cs="Times New Roman"/>
          <w:sz w:val="24"/>
          <w:szCs w:val="24"/>
        </w:rPr>
        <w:t>изобретательской и исследовательских областях деятельности (патентное право, защита авторского права и др.);</w:t>
      </w:r>
    </w:p>
    <w:p w:rsidR="00D0247E" w:rsidRPr="001608BB" w:rsidRDefault="00A201B4"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о</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деятельности</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организаций,</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сообществ</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и</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структур,</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D0247E" w:rsidRPr="001608BB" w:rsidRDefault="00D0247E" w:rsidP="00813D48">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D0247E" w:rsidRPr="001608BB" w:rsidRDefault="00D0247E" w:rsidP="00813D48">
      <w:pPr>
        <w:tabs>
          <w:tab w:val="left" w:pos="0"/>
          <w:tab w:val="left" w:pos="1418"/>
        </w:tabs>
        <w:spacing w:after="0" w:line="240" w:lineRule="auto"/>
        <w:ind w:firstLine="567"/>
        <w:jc w:val="both"/>
        <w:rPr>
          <w:rFonts w:ascii="Times New Roman" w:eastAsia="Times New Roman" w:hAnsi="Times New Roman" w:cs="Times New Roman"/>
          <w:sz w:val="24"/>
          <w:szCs w:val="24"/>
        </w:rPr>
      </w:pPr>
      <w:r w:rsidRPr="00A201B4">
        <w:rPr>
          <w:rFonts w:ascii="Times New Roman" w:eastAsia="Times New Roman" w:hAnsi="Times New Roman" w:cs="Times New Roman"/>
          <w:i/>
          <w:sz w:val="24"/>
          <w:szCs w:val="24"/>
        </w:rPr>
        <w:t>Выпускник научится</w:t>
      </w:r>
      <w:r w:rsidRPr="001608BB">
        <w:rPr>
          <w:rFonts w:ascii="Times New Roman" w:eastAsia="Times New Roman" w:hAnsi="Times New Roman" w:cs="Times New Roman"/>
          <w:sz w:val="24"/>
          <w:szCs w:val="24"/>
        </w:rPr>
        <w:t>:</w:t>
      </w:r>
    </w:p>
    <w:p w:rsidR="00D0247E" w:rsidRPr="001608BB" w:rsidRDefault="00D0247E" w:rsidP="00813D48">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D0247E" w:rsidRPr="00813D48" w:rsidRDefault="00221BEA"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планировать и выполнять учебное исследование и учебный проект,</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используя оборудование, модели, методы и приемы, адекватные исследуемой проблеме;</w:t>
      </w:r>
    </w:p>
    <w:p w:rsidR="00D0247E" w:rsidRPr="00813D48" w:rsidRDefault="00221BEA"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104014" w:rsidRPr="001608BB">
        <w:rPr>
          <w:rFonts w:ascii="Times New Roman" w:eastAsia="Times New Roman" w:hAnsi="Times New Roman" w:cs="Times New Roman"/>
          <w:sz w:val="24"/>
          <w:szCs w:val="24"/>
        </w:rPr>
        <w:t>выбирать</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и  использовать  методы,  релевантные  рассматриваемой</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проблеме;</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использовать такие математические методы и приемы, как абстракция и идеализация, доказательство, доказательство от противного,</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доказательство по аналогии, опровержение, контрпример, индуктивные и дедуктивные рассуждения, построение и исполнение алгоритма;</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использовать такие естественно-научные методы и приемы, как наблюдение, постановка проблемы, выдвижение «хорошей гипотезы»,эксперимент,</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моделирование,</w:t>
      </w:r>
      <w:r w:rsidR="00D0247E" w:rsidRPr="001608BB">
        <w:rPr>
          <w:rFonts w:ascii="Times New Roman" w:eastAsia="Times New Roman" w:hAnsi="Times New Roman" w:cs="Times New Roman"/>
          <w:sz w:val="24"/>
          <w:szCs w:val="24"/>
        </w:rPr>
        <w:tab/>
        <w:t>использование</w:t>
      </w:r>
      <w:r w:rsidR="00D0247E" w:rsidRPr="001608BB">
        <w:rPr>
          <w:rFonts w:ascii="Times New Roman" w:eastAsia="Times New Roman" w:hAnsi="Times New Roman" w:cs="Times New Roman"/>
          <w:sz w:val="24"/>
          <w:szCs w:val="24"/>
        </w:rPr>
        <w:tab/>
        <w:t>математических</w:t>
      </w:r>
      <w:r w:rsidR="00D0247E" w:rsidRPr="001608BB">
        <w:rPr>
          <w:rFonts w:ascii="Times New Roman" w:eastAsia="Times New Roman" w:hAnsi="Times New Roman" w:cs="Times New Roman"/>
          <w:sz w:val="24"/>
          <w:szCs w:val="24"/>
        </w:rPr>
        <w:tab/>
      </w:r>
      <w:r w:rsidR="00C37B21" w:rsidRPr="001608BB">
        <w:rPr>
          <w:rFonts w:ascii="Times New Roman" w:eastAsia="Times New Roman" w:hAnsi="Times New Roman" w:cs="Times New Roman"/>
          <w:sz w:val="24"/>
          <w:szCs w:val="24"/>
        </w:rPr>
        <w:t xml:space="preserve">моделей </w:t>
      </w:r>
      <w:r w:rsidR="00D0247E" w:rsidRPr="001608BB">
        <w:rPr>
          <w:rFonts w:ascii="Times New Roman" w:eastAsia="Times New Roman" w:hAnsi="Times New Roman" w:cs="Times New Roman"/>
          <w:sz w:val="24"/>
          <w:szCs w:val="24"/>
        </w:rPr>
        <w:t>теории;</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w:t>
      </w:r>
      <w:r w:rsidR="002D26D1">
        <w:rPr>
          <w:rFonts w:ascii="Times New Roman" w:eastAsia="Times New Roman" w:hAnsi="Times New Roman" w:cs="Times New Roman"/>
          <w:sz w:val="24"/>
          <w:szCs w:val="24"/>
        </w:rPr>
        <w:t xml:space="preserve"> </w:t>
      </w:r>
      <w:r w:rsidR="00D0247E" w:rsidRPr="001608BB">
        <w:rPr>
          <w:rFonts w:ascii="Times New Roman" w:eastAsia="Times New Roman" w:hAnsi="Times New Roman" w:cs="Times New Roman"/>
          <w:sz w:val="24"/>
          <w:szCs w:val="24"/>
        </w:rPr>
        <w:t>сравнительное историческое описание, объяснение, использование статистических данных, интерпретация фактов;</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D0247E" w:rsidRPr="001608BB"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0247E" w:rsidRPr="001608BB" w:rsidRDefault="00D0247E" w:rsidP="00813D48">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D0247E" w:rsidRPr="001608BB" w:rsidRDefault="00D0247E" w:rsidP="00813D48">
      <w:pPr>
        <w:tabs>
          <w:tab w:val="left" w:pos="0"/>
          <w:tab w:val="left" w:pos="567"/>
        </w:tabs>
        <w:spacing w:after="0" w:line="240" w:lineRule="auto"/>
        <w:ind w:firstLine="426"/>
        <w:jc w:val="both"/>
        <w:rPr>
          <w:rFonts w:ascii="Times New Roman" w:eastAsia="Times New Roman" w:hAnsi="Times New Roman" w:cs="Times New Roman"/>
          <w:sz w:val="24"/>
          <w:szCs w:val="24"/>
        </w:rPr>
      </w:pPr>
      <w:r w:rsidRPr="001608BB">
        <w:rPr>
          <w:rFonts w:ascii="Times New Roman" w:eastAsia="Times New Roman" w:hAnsi="Times New Roman" w:cs="Times New Roman"/>
          <w:sz w:val="24"/>
          <w:szCs w:val="24"/>
        </w:rPr>
        <w:t>Выпускник получит возможность научиться:</w:t>
      </w:r>
    </w:p>
    <w:p w:rsidR="00D0247E" w:rsidRPr="001608BB" w:rsidRDefault="00D0247E" w:rsidP="00813D48">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D0247E" w:rsidRPr="00813D48" w:rsidRDefault="00221BEA"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использовать догадку, озарение, интуицию;</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использовать такие математические методы и приемы, как перебор логических возможностей, математическое моделирование;</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21BEA" w:rsidRPr="00813D48" w:rsidRDefault="00221BEA" w:rsidP="00813D48">
      <w:pPr>
        <w:numPr>
          <w:ilvl w:val="0"/>
          <w:numId w:val="1"/>
        </w:numPr>
        <w:tabs>
          <w:tab w:val="left" w:pos="0"/>
          <w:tab w:val="left" w:pos="567"/>
          <w:tab w:val="left" w:pos="1680"/>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использовать некоторые приемы художественного познания мира:целостное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0247E" w:rsidRPr="00813D48"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D0247E" w:rsidRPr="001608BB" w:rsidRDefault="00221BEA" w:rsidP="00813D48">
      <w:pPr>
        <w:numPr>
          <w:ilvl w:val="0"/>
          <w:numId w:val="1"/>
        </w:numPr>
        <w:tabs>
          <w:tab w:val="left" w:pos="0"/>
          <w:tab w:val="left" w:pos="567"/>
          <w:tab w:val="left" w:pos="1676"/>
        </w:tabs>
        <w:spacing w:after="0" w:line="240" w:lineRule="auto"/>
        <w:ind w:firstLine="567"/>
        <w:jc w:val="both"/>
        <w:rPr>
          <w:rFonts w:ascii="Times New Roman" w:eastAsia="Symbol" w:hAnsi="Times New Roman" w:cs="Times New Roman"/>
          <w:sz w:val="24"/>
          <w:szCs w:val="24"/>
        </w:rPr>
      </w:pPr>
      <w:r w:rsidRPr="001608BB">
        <w:rPr>
          <w:rFonts w:ascii="Times New Roman" w:eastAsia="Times New Roman" w:hAnsi="Times New Roman" w:cs="Times New Roman"/>
          <w:sz w:val="24"/>
          <w:szCs w:val="24"/>
        </w:rPr>
        <w:t>-</w:t>
      </w:r>
      <w:r w:rsidR="00D0247E" w:rsidRPr="001608BB">
        <w:rPr>
          <w:rFonts w:ascii="Times New Roman" w:eastAsia="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D0247E" w:rsidRDefault="00D0247E" w:rsidP="00813D48">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813D48" w:rsidRPr="001608BB" w:rsidRDefault="00813D48" w:rsidP="00813D48">
      <w:pPr>
        <w:tabs>
          <w:tab w:val="left" w:pos="0"/>
          <w:tab w:val="left" w:pos="567"/>
        </w:tabs>
        <w:spacing w:after="0" w:line="240" w:lineRule="auto"/>
        <w:ind w:firstLine="567"/>
        <w:jc w:val="both"/>
        <w:rPr>
          <w:rFonts w:ascii="Times New Roman" w:eastAsia="Times New Roman" w:hAnsi="Times New Roman" w:cs="Times New Roman"/>
          <w:sz w:val="24"/>
          <w:szCs w:val="24"/>
        </w:rPr>
      </w:pPr>
    </w:p>
    <w:p w:rsidR="00D0247E" w:rsidRPr="00A201B4" w:rsidRDefault="00D0247E" w:rsidP="00813D48">
      <w:pPr>
        <w:pStyle w:val="af2"/>
        <w:tabs>
          <w:tab w:val="left" w:pos="0"/>
        </w:tabs>
        <w:ind w:firstLine="567"/>
        <w:rPr>
          <w:rFonts w:ascii="Times New Roman" w:eastAsia="Times New Roman" w:hAnsi="Times New Roman" w:cs="Times New Roman"/>
          <w:b/>
          <w:sz w:val="24"/>
          <w:szCs w:val="24"/>
        </w:rPr>
      </w:pPr>
      <w:r w:rsidRPr="00A201B4">
        <w:rPr>
          <w:rFonts w:ascii="Times New Roman" w:eastAsia="Times New Roman" w:hAnsi="Times New Roman" w:cs="Times New Roman"/>
          <w:b/>
          <w:sz w:val="24"/>
          <w:szCs w:val="24"/>
        </w:rPr>
        <w:lastRenderedPageBreak/>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D0247E" w:rsidRPr="00917380" w:rsidRDefault="00D0247E" w:rsidP="00813D48">
      <w:pPr>
        <w:tabs>
          <w:tab w:val="left" w:pos="0"/>
        </w:tabs>
        <w:spacing w:after="0" w:line="240" w:lineRule="auto"/>
        <w:ind w:firstLine="567"/>
        <w:jc w:val="both"/>
        <w:rPr>
          <w:rFonts w:ascii="Times New Roman" w:eastAsia="Times New Roman" w:hAnsi="Times New Roman" w:cs="Arial"/>
          <w:sz w:val="24"/>
          <w:szCs w:val="24"/>
        </w:rPr>
      </w:pPr>
    </w:p>
    <w:p w:rsidR="00D0247E" w:rsidRPr="00917380" w:rsidRDefault="00D0247E" w:rsidP="00813D48">
      <w:pPr>
        <w:tabs>
          <w:tab w:val="left" w:pos="0"/>
        </w:tabs>
        <w:spacing w:after="0" w:line="240" w:lineRule="auto"/>
        <w:ind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за счет:</w:t>
      </w:r>
    </w:p>
    <w:p w:rsidR="00D0247E"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укомплектованности образовательной организации педагогическими, руководящими и иными работниками;</w:t>
      </w:r>
    </w:p>
    <w:p w:rsidR="00D0247E"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высокого уровня квалификации педагогических и иных работников образовательной организации;</w:t>
      </w:r>
    </w:p>
    <w:p w:rsidR="00D0247E"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непрерывности профессионального развития педагогических работников МБОУ «Лицей</w:t>
      </w:r>
      <w:r w:rsidR="000769AC" w:rsidRPr="00917380">
        <w:rPr>
          <w:rFonts w:ascii="Times New Roman" w:eastAsia="Times New Roman" w:hAnsi="Times New Roman" w:cs="Arial"/>
          <w:sz w:val="24"/>
          <w:szCs w:val="24"/>
        </w:rPr>
        <w:t xml:space="preserve"> №7</w:t>
      </w:r>
      <w:r w:rsidR="00D0247E" w:rsidRPr="00917380">
        <w:rPr>
          <w:rFonts w:ascii="Times New Roman" w:eastAsia="Times New Roman" w:hAnsi="Times New Roman" w:cs="Arial"/>
          <w:sz w:val="24"/>
          <w:szCs w:val="24"/>
        </w:rPr>
        <w:t>».</w:t>
      </w:r>
    </w:p>
    <w:p w:rsidR="00D0247E" w:rsidRPr="00917380" w:rsidRDefault="00D0247E" w:rsidP="00813D48">
      <w:pPr>
        <w:tabs>
          <w:tab w:val="left" w:pos="0"/>
        </w:tabs>
        <w:spacing w:after="0" w:line="240" w:lineRule="auto"/>
        <w:ind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Педагогические кадры имеют необходимый уровень подготовки для реализации программы УУД:</w:t>
      </w:r>
    </w:p>
    <w:p w:rsidR="00D0247E"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владеют представлениями о возрастных особенностях обучающихся старшей школы;</w:t>
      </w:r>
    </w:p>
    <w:p w:rsidR="00D0247E"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прошли курсы повышения квалифи</w:t>
      </w:r>
      <w:r>
        <w:rPr>
          <w:rFonts w:ascii="Times New Roman" w:eastAsia="Times New Roman" w:hAnsi="Times New Roman" w:cs="Arial"/>
          <w:sz w:val="24"/>
          <w:szCs w:val="24"/>
        </w:rPr>
        <w:t xml:space="preserve">кации по направлению ФГОС ООО и </w:t>
      </w:r>
      <w:r w:rsidR="00D0247E" w:rsidRPr="00917380">
        <w:rPr>
          <w:rFonts w:ascii="Times New Roman" w:eastAsia="Times New Roman" w:hAnsi="Times New Roman" w:cs="Arial"/>
          <w:sz w:val="24"/>
          <w:szCs w:val="24"/>
        </w:rPr>
        <w:t>СОО;</w:t>
      </w:r>
    </w:p>
    <w:p w:rsidR="009D23AF"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D0247E" w:rsidRPr="00917380">
        <w:rPr>
          <w:rFonts w:ascii="Times New Roman" w:eastAsia="Times New Roman" w:hAnsi="Times New Roman" w:cs="Arial"/>
          <w:sz w:val="24"/>
          <w:szCs w:val="24"/>
        </w:rPr>
        <w:t>участвовали в разработке програм</w:t>
      </w:r>
      <w:r>
        <w:rPr>
          <w:rFonts w:ascii="Times New Roman" w:eastAsia="Times New Roman" w:hAnsi="Times New Roman" w:cs="Arial"/>
          <w:sz w:val="24"/>
          <w:szCs w:val="24"/>
        </w:rPr>
        <w:t xml:space="preserve">мы по формированию УУД, в работе </w:t>
      </w:r>
      <w:r w:rsidR="00D0247E" w:rsidRPr="00917380">
        <w:rPr>
          <w:rFonts w:ascii="Times New Roman" w:eastAsia="Times New Roman" w:hAnsi="Times New Roman" w:cs="Arial"/>
          <w:sz w:val="24"/>
          <w:szCs w:val="24"/>
        </w:rPr>
        <w:t>семинаров, методических студий внутрикорпоративного обучения, педагогических советов, в рамках работы которых обсуждались вопросы преемственности перехода от ФГОС ООО к ФГОС СОО и особенностей старшей школы;</w:t>
      </w:r>
    </w:p>
    <w:p w:rsidR="000769AC"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могут строить образовательную деятельность в рамках учебного предмета в соответствии с особенностями формирования конкретных УУД;</w:t>
      </w:r>
    </w:p>
    <w:p w:rsidR="000769AC" w:rsidRPr="00917380" w:rsidRDefault="009D23AF" w:rsidP="00DD6EBF">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осуществляют формирование УУД в рамках проектной, исследовательской деятельности;</w:t>
      </w:r>
    </w:p>
    <w:p w:rsidR="000769AC"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характер взаимодействия педагога и обучающегося не противоречит представлениям об условиях формирования УУД;</w:t>
      </w:r>
    </w:p>
    <w:p w:rsidR="000769AC"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педагоги умеют применять инструментарий для оценки качества формирования УУД в рамках одного или нескольких предметов.</w:t>
      </w:r>
    </w:p>
    <w:p w:rsidR="000769AC" w:rsidRPr="00917380" w:rsidRDefault="000769AC" w:rsidP="00813D48">
      <w:pPr>
        <w:tabs>
          <w:tab w:val="left" w:pos="0"/>
        </w:tabs>
        <w:spacing w:after="0" w:line="240" w:lineRule="auto"/>
        <w:ind w:firstLine="567"/>
        <w:rPr>
          <w:rFonts w:ascii="Times New Roman" w:eastAsia="Times New Roman" w:hAnsi="Times New Roman" w:cs="Arial"/>
          <w:sz w:val="24"/>
          <w:szCs w:val="24"/>
        </w:rPr>
      </w:pPr>
    </w:p>
    <w:p w:rsidR="000769AC" w:rsidRPr="00917380" w:rsidRDefault="000769AC" w:rsidP="00813D48">
      <w:pPr>
        <w:tabs>
          <w:tab w:val="left" w:pos="0"/>
        </w:tabs>
        <w:spacing w:after="0" w:line="240" w:lineRule="auto"/>
        <w:ind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769AC" w:rsidRPr="00917380" w:rsidRDefault="00D00670"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 </w:t>
      </w:r>
      <w:r w:rsidR="000769AC" w:rsidRPr="00917380">
        <w:rPr>
          <w:rFonts w:ascii="Times New Roman" w:eastAsia="Times New Roman" w:hAnsi="Times New Roman" w:cs="Arial"/>
          <w:sz w:val="24"/>
          <w:szCs w:val="24"/>
        </w:rPr>
        <w:t xml:space="preserve">сетевое взаимодействие образовательной организации с другими организациями общего и дополнительного образования, </w:t>
      </w:r>
      <w:r w:rsidR="009D23AF">
        <w:rPr>
          <w:rFonts w:ascii="Times New Roman" w:eastAsia="Times New Roman" w:hAnsi="Times New Roman" w:cs="Arial"/>
          <w:sz w:val="24"/>
          <w:szCs w:val="24"/>
        </w:rPr>
        <w:t xml:space="preserve">с учреждениями </w:t>
      </w:r>
      <w:r w:rsidR="000769AC" w:rsidRPr="00917380">
        <w:rPr>
          <w:rFonts w:ascii="Times New Roman" w:eastAsia="Times New Roman" w:hAnsi="Times New Roman" w:cs="Arial"/>
          <w:sz w:val="24"/>
          <w:szCs w:val="24"/>
        </w:rPr>
        <w:t>культуры, предприят</w:t>
      </w:r>
      <w:r w:rsidR="008A24EE" w:rsidRPr="00917380">
        <w:rPr>
          <w:rFonts w:ascii="Times New Roman" w:eastAsia="Times New Roman" w:hAnsi="Times New Roman" w:cs="Arial"/>
          <w:sz w:val="24"/>
          <w:szCs w:val="24"/>
        </w:rPr>
        <w:t xml:space="preserve">иями муниципального образования; </w:t>
      </w:r>
    </w:p>
    <w:p w:rsidR="000769AC" w:rsidRPr="00917380" w:rsidRDefault="009D23AF" w:rsidP="00813D48">
      <w:pPr>
        <w:tabs>
          <w:tab w:val="left" w:pos="0"/>
        </w:tabs>
        <w:spacing w:after="0" w:line="240" w:lineRule="auto"/>
        <w:ind w:firstLine="567"/>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обеспечение возможности реализации индивидуальной образовательной программы обучающихся (разнообразие форм получения образования в образовательной организации, обеспечение возможности выбора обучающимся формы получения образования, уровня освоения предметного материала, профиля, учебных факультативных и элективных курсов, курсов внеурочной деятельности, а также курсов из системы дополнительного образования, обеспечения психолого-педагогического сопровождения образовательной траектории обучающегося);</w:t>
      </w:r>
    </w:p>
    <w:p w:rsidR="000769AC" w:rsidRPr="00917380" w:rsidRDefault="009D23AF" w:rsidP="00D00670">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0769AC" w:rsidRPr="00917380" w:rsidRDefault="009D23AF" w:rsidP="00883A20">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0769AC" w:rsidRPr="00917380" w:rsidRDefault="009D23AF" w:rsidP="00D00670">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0769AC" w:rsidRPr="00917380" w:rsidRDefault="009D23AF" w:rsidP="00D00670">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cs="Arial"/>
          <w:sz w:val="24"/>
          <w:szCs w:val="24"/>
        </w:rPr>
        <w:lastRenderedPageBreak/>
        <w:t>-</w:t>
      </w:r>
      <w:r w:rsidR="000769AC" w:rsidRPr="00917380">
        <w:rPr>
          <w:rFonts w:ascii="Times New Roman" w:eastAsia="Times New Roman" w:hAnsi="Times New Roman" w:cs="Arial"/>
          <w:sz w:val="24"/>
          <w:szCs w:val="24"/>
        </w:rPr>
        <w:t>обеспечение возможности вовлечения обучающихся в проектную деятельность, в том числе в деятельность социального проектирования и с</w:t>
      </w:r>
      <w:r w:rsidR="00537A57">
        <w:rPr>
          <w:rFonts w:ascii="Times New Roman" w:eastAsia="Times New Roman" w:hAnsi="Times New Roman" w:cs="Arial"/>
          <w:sz w:val="24"/>
          <w:szCs w:val="24"/>
        </w:rPr>
        <w:t>оциального предпринимательства;</w:t>
      </w:r>
    </w:p>
    <w:p w:rsidR="000769AC" w:rsidRPr="00917380" w:rsidRDefault="009D23AF" w:rsidP="00D00670">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обеспечение возможности вовлечения обучающихся в разнообразную</w:t>
      </w:r>
      <w:r w:rsidR="008A24EE" w:rsidRPr="00917380">
        <w:rPr>
          <w:rFonts w:ascii="Times New Roman" w:eastAsia="Times New Roman" w:hAnsi="Times New Roman" w:cs="Arial"/>
          <w:sz w:val="24"/>
          <w:szCs w:val="24"/>
        </w:rPr>
        <w:t xml:space="preserve"> исследовательскую деятельность;</w:t>
      </w:r>
    </w:p>
    <w:p w:rsidR="000769AC" w:rsidRPr="00917380" w:rsidRDefault="009D23AF" w:rsidP="00D00670">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обеспечение возможности участия в программе ранней профессиональной подгото</w:t>
      </w:r>
      <w:r w:rsidR="00EF1A02" w:rsidRPr="00917380">
        <w:rPr>
          <w:rFonts w:ascii="Times New Roman" w:eastAsia="Times New Roman" w:hAnsi="Times New Roman" w:cs="Arial"/>
          <w:sz w:val="24"/>
          <w:szCs w:val="24"/>
        </w:rPr>
        <w:t>вки и профориентации школьников;</w:t>
      </w:r>
    </w:p>
    <w:p w:rsidR="000769AC" w:rsidRPr="00917380" w:rsidRDefault="009D23AF" w:rsidP="00D00670">
      <w:pPr>
        <w:spacing w:after="0" w:line="240" w:lineRule="auto"/>
        <w:ind w:firstLine="708"/>
        <w:jc w:val="both"/>
        <w:rPr>
          <w:rFonts w:ascii="Times New Roman" w:eastAsia="Times New Roman" w:hAnsi="Times New Roman" w:cs="Arial"/>
          <w:sz w:val="24"/>
          <w:szCs w:val="24"/>
        </w:rPr>
      </w:pPr>
      <w:r>
        <w:rPr>
          <w:rFonts w:ascii="Times New Roman" w:eastAsia="Times New Roman" w:hAnsi="Times New Roman" w:cs="Arial"/>
          <w:sz w:val="24"/>
          <w:szCs w:val="24"/>
        </w:rPr>
        <w:t>-</w:t>
      </w:r>
      <w:r w:rsidR="000769AC" w:rsidRPr="00917380">
        <w:rPr>
          <w:rFonts w:ascii="Times New Roman" w:eastAsia="Times New Roman" w:hAnsi="Times New Roman" w:cs="Arial"/>
          <w:sz w:val="24"/>
          <w:szCs w:val="24"/>
        </w:rPr>
        <w:t>обеспечение широкой социализации обучающихся как через реализацию социальных проектов, так и через организованную социальную практику: работу в волонтерских и благотворительных организациях, участие в благотворительных акциях, марафонах и проектах.</w:t>
      </w:r>
    </w:p>
    <w:p w:rsidR="000769AC" w:rsidRPr="00D00670" w:rsidRDefault="009D23AF" w:rsidP="00883A20">
      <w:pPr>
        <w:numPr>
          <w:ilvl w:val="0"/>
          <w:numId w:val="1"/>
        </w:numPr>
        <w:tabs>
          <w:tab w:val="left" w:pos="1338"/>
        </w:tabs>
        <w:spacing w:after="0" w:line="240" w:lineRule="auto"/>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К </w:t>
      </w:r>
      <w:r w:rsidR="000769AC" w:rsidRPr="00917380">
        <w:rPr>
          <w:rFonts w:ascii="Times New Roman" w:eastAsia="Times New Roman" w:hAnsi="Times New Roman" w:cs="Arial"/>
          <w:sz w:val="24"/>
          <w:szCs w:val="24"/>
        </w:rPr>
        <w:t>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На уроках должно сохранятся коммуникативное пространство (эффективное учебное сотрудничество),</w:t>
      </w:r>
      <w:r w:rsidR="000769AC" w:rsidRPr="00883A20">
        <w:rPr>
          <w:rFonts w:ascii="Times New Roman" w:eastAsia="Times New Roman" w:hAnsi="Times New Roman" w:cs="Arial"/>
          <w:sz w:val="24"/>
          <w:szCs w:val="24"/>
        </w:rPr>
        <w:t>происходить информационный обмен, затребована читательская компетенция, созданы условия для собственной поисковой, исследовательской, проектной деятельности.</w:t>
      </w:r>
    </w:p>
    <w:p w:rsidR="000769AC" w:rsidRPr="00917380" w:rsidRDefault="000769AC" w:rsidP="00883A20">
      <w:pPr>
        <w:spacing w:after="0" w:line="240" w:lineRule="auto"/>
        <w:rPr>
          <w:rFonts w:ascii="Times New Roman" w:eastAsia="Times New Roman" w:hAnsi="Times New Roman" w:cs="Arial"/>
          <w:sz w:val="24"/>
          <w:szCs w:val="24"/>
        </w:rPr>
      </w:pPr>
    </w:p>
    <w:p w:rsidR="0089744F" w:rsidRPr="00917380" w:rsidRDefault="0089744F" w:rsidP="00DD6EBF">
      <w:pPr>
        <w:spacing w:after="0" w:line="240" w:lineRule="auto"/>
        <w:ind w:firstLine="708"/>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Создание условий для развития УУД — это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w:t>
      </w:r>
      <w:r w:rsidR="00883A20">
        <w:rPr>
          <w:rFonts w:ascii="Times New Roman" w:eastAsia="Times New Roman" w:hAnsi="Times New Roman" w:cs="Arial"/>
          <w:sz w:val="24"/>
          <w:szCs w:val="24"/>
        </w:rPr>
        <w:t xml:space="preserve"> соответствующих управленческих </w:t>
      </w:r>
      <w:r w:rsidRPr="00917380">
        <w:rPr>
          <w:rFonts w:ascii="Times New Roman" w:eastAsia="Times New Roman" w:hAnsi="Times New Roman" w:cs="Arial"/>
          <w:sz w:val="24"/>
          <w:szCs w:val="24"/>
        </w:rPr>
        <w:t>умений, без определенного уровня владения информационно-коммуникативными технологиями.</w:t>
      </w:r>
    </w:p>
    <w:p w:rsidR="0089744F" w:rsidRPr="00917380" w:rsidRDefault="0089744F" w:rsidP="00883A20">
      <w:pPr>
        <w:spacing w:after="0" w:line="240" w:lineRule="auto"/>
        <w:ind w:firstLine="708"/>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89744F" w:rsidRPr="00917380" w:rsidRDefault="0089744F" w:rsidP="00883A20">
      <w:pPr>
        <w:spacing w:after="0" w:line="240" w:lineRule="auto"/>
        <w:rPr>
          <w:rFonts w:ascii="Times New Roman" w:eastAsia="Times New Roman" w:hAnsi="Times New Roman" w:cs="Arial"/>
          <w:sz w:val="24"/>
          <w:szCs w:val="24"/>
        </w:rPr>
      </w:pPr>
    </w:p>
    <w:p w:rsidR="0089744F" w:rsidRDefault="0089744F" w:rsidP="00DD6EBF">
      <w:pPr>
        <w:pStyle w:val="af2"/>
        <w:ind w:firstLine="567"/>
        <w:rPr>
          <w:rFonts w:ascii="Times New Roman" w:eastAsia="Times New Roman" w:hAnsi="Times New Roman" w:cs="Times New Roman"/>
          <w:b/>
          <w:sz w:val="24"/>
          <w:szCs w:val="24"/>
        </w:rPr>
      </w:pPr>
      <w:r w:rsidRPr="00A201B4">
        <w:rPr>
          <w:rFonts w:ascii="Times New Roman" w:eastAsia="Times New Roman" w:hAnsi="Times New Roman" w:cs="Times New Roman"/>
          <w:b/>
          <w:sz w:val="24"/>
          <w:szCs w:val="24"/>
        </w:rPr>
        <w:t>II.1.8. Методика и инструментарий оценки успешности освоения и применения обучающимися универсальных учебных действий</w:t>
      </w:r>
    </w:p>
    <w:p w:rsidR="007A5208" w:rsidRPr="00A201B4" w:rsidRDefault="007A5208" w:rsidP="00DD6EBF">
      <w:pPr>
        <w:pStyle w:val="af2"/>
        <w:ind w:firstLine="567"/>
        <w:rPr>
          <w:rFonts w:ascii="Times New Roman" w:eastAsia="Times New Roman" w:hAnsi="Times New Roman" w:cs="Times New Roman"/>
          <w:b/>
          <w:sz w:val="24"/>
          <w:szCs w:val="24"/>
        </w:rPr>
      </w:pPr>
    </w:p>
    <w:p w:rsidR="0089744F" w:rsidRPr="00917380" w:rsidRDefault="0089744F" w:rsidP="00DD6EBF">
      <w:pPr>
        <w:spacing w:after="0" w:line="24" w:lineRule="exact"/>
        <w:ind w:firstLine="567"/>
        <w:rPr>
          <w:rFonts w:ascii="Times New Roman" w:eastAsia="Times New Roman" w:hAnsi="Times New Roman" w:cs="Arial"/>
          <w:sz w:val="24"/>
          <w:szCs w:val="24"/>
        </w:rPr>
      </w:pP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(образовательное событие, профессиональные пробы, защита реализованного проекта, представление учебно-исследовательской работы).</w:t>
      </w:r>
    </w:p>
    <w:p w:rsidR="0089744F" w:rsidRPr="00D87548" w:rsidRDefault="00D026F9" w:rsidP="00D87548">
      <w:pPr>
        <w:numPr>
          <w:ilvl w:val="0"/>
          <w:numId w:val="1"/>
        </w:numPr>
        <w:tabs>
          <w:tab w:val="left" w:pos="567"/>
          <w:tab w:val="left" w:pos="851"/>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 xml:space="preserve">В </w:t>
      </w:r>
      <w:r w:rsidR="0089744F" w:rsidRPr="00D026F9">
        <w:rPr>
          <w:rFonts w:ascii="Times New Roman" w:eastAsia="Times New Roman" w:hAnsi="Times New Roman" w:cs="Times New Roman"/>
          <w:sz w:val="24"/>
          <w:szCs w:val="24"/>
        </w:rPr>
        <w:t>МБОУ «Лицей №7» оценивание метапредметных результатов осуществляется в соответствии с технологией оценивания учебных успехов.</w:t>
      </w: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Внутренняя оценка уровня сформированности УУД осуществляется в ходе итоговой аттестации - защите проекта или презентации исследовательской работы.</w:t>
      </w:r>
    </w:p>
    <w:p w:rsidR="00EF1A02"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Внешняя оценка – региональные мониторинги сформированности УУД,</w:t>
      </w:r>
      <w:r w:rsidR="00D026F9" w:rsidRPr="00D026F9">
        <w:rPr>
          <w:rFonts w:ascii="Times New Roman" w:eastAsia="Times New Roman" w:hAnsi="Times New Roman" w:cs="Times New Roman"/>
          <w:sz w:val="24"/>
          <w:szCs w:val="24"/>
        </w:rPr>
        <w:t xml:space="preserve"> итоги конкурсов, </w:t>
      </w:r>
      <w:r w:rsidRPr="00D026F9">
        <w:rPr>
          <w:rFonts w:ascii="Times New Roman" w:eastAsia="Times New Roman" w:hAnsi="Times New Roman" w:cs="Times New Roman"/>
          <w:sz w:val="24"/>
          <w:szCs w:val="24"/>
        </w:rPr>
        <w:t>конференций, олимпиад разных уровней.</w:t>
      </w:r>
    </w:p>
    <w:p w:rsidR="00D87548" w:rsidRPr="00D026F9" w:rsidRDefault="00D87548" w:rsidP="00D87548">
      <w:pPr>
        <w:spacing w:after="0" w:line="240" w:lineRule="auto"/>
        <w:ind w:firstLine="567"/>
        <w:jc w:val="both"/>
        <w:rPr>
          <w:rFonts w:ascii="Times New Roman" w:eastAsia="Times New Roman" w:hAnsi="Times New Roman" w:cs="Times New Roman"/>
          <w:sz w:val="24"/>
          <w:szCs w:val="24"/>
        </w:rPr>
      </w:pPr>
    </w:p>
    <w:p w:rsidR="0089744F" w:rsidRPr="00D026F9" w:rsidRDefault="0089744F" w:rsidP="00DD6EBF">
      <w:pPr>
        <w:spacing w:after="0" w:line="240" w:lineRule="auto"/>
        <w:ind w:firstLine="567"/>
        <w:jc w:val="both"/>
        <w:rPr>
          <w:rFonts w:ascii="Times New Roman" w:eastAsia="Times New Roman" w:hAnsi="Times New Roman" w:cs="Times New Roman"/>
          <w:b/>
          <w:sz w:val="24"/>
          <w:szCs w:val="24"/>
        </w:rPr>
      </w:pPr>
      <w:r w:rsidRPr="00D026F9">
        <w:rPr>
          <w:rFonts w:ascii="Times New Roman" w:eastAsia="Times New Roman" w:hAnsi="Times New Roman" w:cs="Times New Roman"/>
          <w:b/>
          <w:sz w:val="24"/>
          <w:szCs w:val="24"/>
        </w:rPr>
        <w:t>Образовательное событие как формат оценки успешности освоения и применения обучающимися универсальных учебных действий</w:t>
      </w:r>
    </w:p>
    <w:p w:rsidR="0089744F" w:rsidRPr="00D026F9" w:rsidRDefault="0089744F" w:rsidP="00DD6EBF">
      <w:pPr>
        <w:spacing w:after="0" w:line="240" w:lineRule="auto"/>
        <w:ind w:firstLine="567"/>
        <w:jc w:val="both"/>
        <w:rPr>
          <w:rFonts w:ascii="Times New Roman" w:eastAsia="Times New Roman" w:hAnsi="Times New Roman" w:cs="Times New Roman"/>
          <w:sz w:val="24"/>
          <w:szCs w:val="24"/>
        </w:rPr>
      </w:pP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Материал образовательного события должен носить полидисциплинарный (метапредметный) характер;</w:t>
      </w:r>
    </w:p>
    <w:p w:rsidR="0089744F" w:rsidRPr="00D026F9" w:rsidRDefault="00D026F9" w:rsidP="00DD6EBF">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 xml:space="preserve">в </w:t>
      </w:r>
      <w:r w:rsidR="0089744F" w:rsidRPr="00D026F9">
        <w:rPr>
          <w:rFonts w:ascii="Times New Roman" w:eastAsia="Times New Roman" w:hAnsi="Times New Roman" w:cs="Times New Roman"/>
          <w:sz w:val="24"/>
          <w:szCs w:val="24"/>
        </w:rPr>
        <w:t>событии обеспечено участие обучающихся разных возрастов и разных типов образовательных организаций и учреждений (дошкольных образовательных учреждений, средних специальных учебных заведений,</w:t>
      </w:r>
      <w:r w:rsidR="007A5208">
        <w:rPr>
          <w:rFonts w:ascii="Times New Roman" w:eastAsia="Times New Roman" w:hAnsi="Times New Roman" w:cs="Times New Roman"/>
          <w:sz w:val="24"/>
          <w:szCs w:val="24"/>
        </w:rPr>
        <w:t xml:space="preserve"> </w:t>
      </w:r>
      <w:r w:rsidR="0089744F" w:rsidRPr="00D026F9">
        <w:rPr>
          <w:rFonts w:ascii="Times New Roman" w:eastAsia="Times New Roman" w:hAnsi="Times New Roman" w:cs="Times New Roman"/>
          <w:sz w:val="24"/>
          <w:szCs w:val="24"/>
        </w:rPr>
        <w:t>младших курсов вузов и др.).</w:t>
      </w:r>
    </w:p>
    <w:p w:rsidR="0089744F" w:rsidRPr="00D026F9" w:rsidRDefault="0089744F" w:rsidP="00DD6EBF">
      <w:pPr>
        <w:spacing w:after="0" w:line="240" w:lineRule="auto"/>
        <w:ind w:firstLine="567"/>
        <w:jc w:val="both"/>
        <w:rPr>
          <w:rFonts w:ascii="Times New Roman" w:eastAsia="Times New Roman" w:hAnsi="Times New Roman" w:cs="Times New Roman"/>
          <w:sz w:val="24"/>
          <w:szCs w:val="24"/>
        </w:rPr>
      </w:pP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к участию в событии привлекаются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89744F" w:rsidRPr="00D026F9" w:rsidRDefault="0089744F" w:rsidP="00DD6EBF">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во время проведения образовательного события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«ярмарки» продуктов проектирования, презентации стартапов и т.п.</w:t>
      </w:r>
    </w:p>
    <w:p w:rsidR="0089744F" w:rsidRPr="00D026F9" w:rsidRDefault="0089744F" w:rsidP="00DD6EBF">
      <w:pPr>
        <w:spacing w:after="0" w:line="240" w:lineRule="auto"/>
        <w:ind w:firstLine="567"/>
        <w:jc w:val="both"/>
        <w:rPr>
          <w:rFonts w:ascii="Times New Roman" w:eastAsia="Times New Roman" w:hAnsi="Times New Roman" w:cs="Times New Roman"/>
          <w:sz w:val="24"/>
          <w:szCs w:val="24"/>
        </w:rPr>
      </w:pP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89744F" w:rsidRPr="00D026F9" w:rsidRDefault="00D026F9"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w:t>
      </w:r>
      <w:r w:rsidR="0089744F" w:rsidRPr="00D026F9">
        <w:rPr>
          <w:rFonts w:ascii="Times New Roman" w:eastAsia="Times New Roman" w:hAnsi="Times New Roman" w:cs="Times New Roman"/>
          <w:sz w:val="24"/>
          <w:szCs w:val="24"/>
        </w:rPr>
        <w:t>для каждого из форматов работы, реализуемых в ходе оценочного образовательного события,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89744F" w:rsidRPr="00D026F9" w:rsidRDefault="00D026F9"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w:t>
      </w:r>
      <w:r w:rsidR="0089744F" w:rsidRPr="00D026F9">
        <w:rPr>
          <w:rFonts w:ascii="Times New Roman" w:eastAsia="Times New Roman" w:hAnsi="Times New Roman" w:cs="Times New Roman"/>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Параметры и критерии оценки каждой формы работы, обучающихся разрабатываются и обсуждаются с самими старшеклассниками;</w:t>
      </w:r>
    </w:p>
    <w:p w:rsidR="00EF1A02" w:rsidRPr="00D026F9" w:rsidRDefault="00D026F9"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w:t>
      </w:r>
      <w:r w:rsidR="0089744F" w:rsidRPr="00D026F9">
        <w:rPr>
          <w:rFonts w:ascii="Times New Roman" w:eastAsia="Times New Roman" w:hAnsi="Times New Roman" w:cs="Times New Roman"/>
          <w:sz w:val="24"/>
          <w:szCs w:val="24"/>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EF1A02" w:rsidRPr="00D026F9" w:rsidRDefault="00D026F9"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w:t>
      </w:r>
      <w:r w:rsidR="0089744F" w:rsidRPr="00D026F9">
        <w:rPr>
          <w:rFonts w:ascii="Times New Roman" w:eastAsia="Times New Roman" w:hAnsi="Times New Roman" w:cs="Times New Roman"/>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оцениваются   не   менее   трех   экспертов одновременно; </w:t>
      </w:r>
    </w:p>
    <w:p w:rsidR="00EF1A02" w:rsidRPr="00D026F9" w:rsidRDefault="00D026F9"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w:t>
      </w:r>
      <w:r w:rsidR="0089744F" w:rsidRPr="00D026F9">
        <w:rPr>
          <w:rFonts w:ascii="Times New Roman" w:eastAsia="Times New Roman" w:hAnsi="Times New Roman" w:cs="Times New Roman"/>
          <w:sz w:val="24"/>
          <w:szCs w:val="24"/>
        </w:rPr>
        <w:t>оценки, выставленные экспертами, в таком случае усредняются;</w:t>
      </w:r>
    </w:p>
    <w:p w:rsidR="0089744F" w:rsidRPr="00D026F9" w:rsidRDefault="00D026F9"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w:t>
      </w:r>
      <w:r w:rsidR="0089744F" w:rsidRPr="00D026F9">
        <w:rPr>
          <w:rFonts w:ascii="Times New Roman" w:eastAsia="Times New Roman" w:hAnsi="Times New Roman" w:cs="Times New Roman"/>
          <w:sz w:val="24"/>
          <w:szCs w:val="24"/>
        </w:rPr>
        <w:t xml:space="preserve"> в    рамках    реализации    оценочного    образовательного    события предусматривается  возможность  самооценки  обучающихся  и  включения результатов  самооценки  в  форм</w:t>
      </w:r>
      <w:r w:rsidR="00A47390">
        <w:rPr>
          <w:rFonts w:ascii="Times New Roman" w:eastAsia="Times New Roman" w:hAnsi="Times New Roman" w:cs="Times New Roman"/>
          <w:sz w:val="24"/>
          <w:szCs w:val="24"/>
        </w:rPr>
        <w:t xml:space="preserve">ирование  итоговой  оценки.  В  </w:t>
      </w:r>
      <w:r w:rsidR="0089744F" w:rsidRPr="00D026F9">
        <w:rPr>
          <w:rFonts w:ascii="Times New Roman" w:eastAsia="Times New Roman" w:hAnsi="Times New Roman" w:cs="Times New Roman"/>
          <w:sz w:val="24"/>
          <w:szCs w:val="24"/>
        </w:rPr>
        <w:t>качестве инструмента  самооценки  обучающихся  могут  быть  использованы  те  же инструменты   (оценочные   листы),   которые   используются   для   оценки</w:t>
      </w:r>
      <w:r w:rsidR="002D26D1">
        <w:rPr>
          <w:rFonts w:ascii="Times New Roman" w:eastAsia="Times New Roman" w:hAnsi="Times New Roman" w:cs="Times New Roman"/>
          <w:sz w:val="24"/>
          <w:szCs w:val="24"/>
        </w:rPr>
        <w:t xml:space="preserve"> </w:t>
      </w:r>
      <w:r w:rsidR="0089744F" w:rsidRPr="00D026F9">
        <w:rPr>
          <w:rFonts w:ascii="Times New Roman" w:eastAsia="Times New Roman" w:hAnsi="Times New Roman" w:cs="Times New Roman"/>
          <w:sz w:val="24"/>
          <w:szCs w:val="24"/>
        </w:rPr>
        <w:t>обучающихся экспертами.</w:t>
      </w:r>
    </w:p>
    <w:p w:rsidR="0089744F" w:rsidRPr="00D026F9" w:rsidRDefault="0089744F" w:rsidP="00A47390">
      <w:pPr>
        <w:spacing w:after="0" w:line="240" w:lineRule="auto"/>
        <w:jc w:val="both"/>
        <w:rPr>
          <w:rFonts w:ascii="Times New Roman" w:eastAsia="Times New Roman" w:hAnsi="Times New Roman" w:cs="Times New Roman"/>
          <w:sz w:val="24"/>
          <w:szCs w:val="24"/>
        </w:rPr>
      </w:pPr>
    </w:p>
    <w:p w:rsidR="0089744F" w:rsidRPr="00D026F9" w:rsidRDefault="0089744F" w:rsidP="00D026F9">
      <w:pPr>
        <w:spacing w:after="0" w:line="240" w:lineRule="auto"/>
        <w:ind w:firstLine="851"/>
        <w:jc w:val="both"/>
        <w:rPr>
          <w:rFonts w:ascii="Times New Roman" w:eastAsia="Times New Roman" w:hAnsi="Times New Roman" w:cs="Times New Roman"/>
          <w:b/>
          <w:sz w:val="24"/>
          <w:szCs w:val="24"/>
        </w:rPr>
      </w:pPr>
      <w:r w:rsidRPr="00D026F9">
        <w:rPr>
          <w:rFonts w:ascii="Times New Roman" w:eastAsia="Times New Roman" w:hAnsi="Times New Roman" w:cs="Times New Roman"/>
          <w:b/>
          <w:sz w:val="24"/>
          <w:szCs w:val="24"/>
        </w:rPr>
        <w:t>Защита проекта как формат оценки успешности освоения и применения обучающимися универсальных учебных действий</w:t>
      </w:r>
    </w:p>
    <w:p w:rsidR="0089744F" w:rsidRPr="00D026F9" w:rsidRDefault="0089744F" w:rsidP="00D026F9">
      <w:pPr>
        <w:spacing w:after="0" w:line="240" w:lineRule="auto"/>
        <w:ind w:firstLine="851"/>
        <w:jc w:val="both"/>
        <w:rPr>
          <w:rFonts w:ascii="Times New Roman" w:eastAsia="Times New Roman" w:hAnsi="Times New Roman" w:cs="Times New Roman"/>
          <w:sz w:val="24"/>
          <w:szCs w:val="24"/>
        </w:rPr>
      </w:pP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 xml:space="preserve">Публично представляются два элемента проектной работы: защита темы проекта </w:t>
      </w:r>
      <w:r w:rsidR="00406627">
        <w:rPr>
          <w:rFonts w:ascii="Times New Roman" w:eastAsia="Times New Roman" w:hAnsi="Times New Roman" w:cs="Times New Roman"/>
          <w:sz w:val="24"/>
          <w:szCs w:val="24"/>
        </w:rPr>
        <w:t xml:space="preserve">(проектной идеи), </w:t>
      </w:r>
      <w:r w:rsidRPr="00D026F9">
        <w:rPr>
          <w:rFonts w:ascii="Times New Roman" w:eastAsia="Times New Roman" w:hAnsi="Times New Roman" w:cs="Times New Roman"/>
          <w:sz w:val="24"/>
          <w:szCs w:val="24"/>
        </w:rPr>
        <w:t>защита реализованного проекта.</w:t>
      </w: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p>
    <w:p w:rsidR="00406627"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На защите темы проекта (проектной идеи), которая проводится в формате взаимодействия куратора и его группы проекта</w:t>
      </w:r>
      <w:r w:rsidR="006C3AEC">
        <w:rPr>
          <w:rFonts w:ascii="Times New Roman" w:eastAsia="Times New Roman" w:hAnsi="Times New Roman" w:cs="Times New Roman"/>
          <w:sz w:val="24"/>
          <w:szCs w:val="24"/>
        </w:rPr>
        <w:t>нтов, с обучающимся обсуждаются</w:t>
      </w:r>
      <w:r w:rsidR="00406627">
        <w:rPr>
          <w:rFonts w:ascii="Times New Roman" w:eastAsia="Times New Roman" w:hAnsi="Times New Roman" w:cs="Times New Roman"/>
          <w:sz w:val="24"/>
          <w:szCs w:val="24"/>
        </w:rPr>
        <w:t>:</w:t>
      </w:r>
    </w:p>
    <w:p w:rsidR="0089744F" w:rsidRPr="00D026F9" w:rsidRDefault="00406627" w:rsidP="00D8754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744F" w:rsidRPr="00D026F9">
        <w:rPr>
          <w:rFonts w:ascii="Times New Roman" w:eastAsia="Times New Roman" w:hAnsi="Times New Roman" w:cs="Times New Roman"/>
          <w:sz w:val="24"/>
          <w:szCs w:val="24"/>
        </w:rPr>
        <w:t>актуальность проекта;</w:t>
      </w:r>
    </w:p>
    <w:p w:rsidR="0089744F" w:rsidRPr="00D026F9" w:rsidRDefault="00406627" w:rsidP="00D8754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744F" w:rsidRPr="00D026F9">
        <w:rPr>
          <w:rFonts w:ascii="Times New Roman" w:eastAsia="Times New Roman" w:hAnsi="Times New Roman" w:cs="Times New Roman"/>
          <w:sz w:val="24"/>
          <w:szCs w:val="24"/>
        </w:rPr>
        <w:t>положительные эффекты от реализации проекта, важные как для самого автора, так и для других людей;</w:t>
      </w:r>
    </w:p>
    <w:p w:rsidR="0089744F" w:rsidRPr="00D026F9" w:rsidRDefault="00406627" w:rsidP="00D8754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744F" w:rsidRPr="00D026F9">
        <w:rPr>
          <w:rFonts w:ascii="Times New Roman" w:eastAsia="Times New Roman" w:hAnsi="Times New Roman" w:cs="Times New Roman"/>
          <w:sz w:val="24"/>
          <w:szCs w:val="24"/>
        </w:rPr>
        <w:t>ресурсы (как материальные, так и нематериальные), необходимые для реализации проекта, возможные источники ресурсов;</w:t>
      </w:r>
    </w:p>
    <w:p w:rsidR="00406627" w:rsidRPr="00D026F9" w:rsidRDefault="00406627" w:rsidP="00D8754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744F" w:rsidRPr="00D026F9">
        <w:rPr>
          <w:rFonts w:ascii="Times New Roman" w:eastAsia="Times New Roman" w:hAnsi="Times New Roman" w:cs="Times New Roman"/>
          <w:sz w:val="24"/>
          <w:szCs w:val="24"/>
        </w:rPr>
        <w:t>риски реализации проекта и сложности, которые ожидают обучающегося при реал</w:t>
      </w:r>
      <w:r>
        <w:rPr>
          <w:rFonts w:ascii="Times New Roman" w:eastAsia="Times New Roman" w:hAnsi="Times New Roman" w:cs="Times New Roman"/>
          <w:sz w:val="24"/>
          <w:szCs w:val="24"/>
        </w:rPr>
        <w:t>изации данного проекта.</w:t>
      </w: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В результате защиты темы проекта осуществляется (при необходимости) корректировка для того, чтобы проект стал реализуемым и позволил обучающемуся предпринять реальное проектное действие.</w:t>
      </w:r>
    </w:p>
    <w:p w:rsidR="0089744F" w:rsidRPr="00D026F9" w:rsidRDefault="0089744F" w:rsidP="00D87548">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89744F" w:rsidRPr="00406627" w:rsidRDefault="00406627" w:rsidP="00D8754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w:t>
      </w:r>
      <w:r w:rsidR="0089744F" w:rsidRPr="00D026F9">
        <w:rPr>
          <w:rFonts w:ascii="Times New Roman" w:eastAsia="Times New Roman" w:hAnsi="Times New Roman" w:cs="Times New Roman"/>
          <w:sz w:val="24"/>
          <w:szCs w:val="24"/>
        </w:rPr>
        <w:t>ема и краткое описание сути проекта (решаемая проблема)</w:t>
      </w:r>
      <w:r>
        <w:rPr>
          <w:rFonts w:ascii="Times New Roman" w:eastAsia="Times New Roman" w:hAnsi="Times New Roman" w:cs="Times New Roman"/>
          <w:sz w:val="24"/>
          <w:szCs w:val="24"/>
        </w:rPr>
        <w:t>;</w:t>
      </w:r>
    </w:p>
    <w:p w:rsidR="0089744F" w:rsidRPr="00406627" w:rsidRDefault="00406627" w:rsidP="00D8754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w:t>
      </w:r>
      <w:r w:rsidR="0089744F" w:rsidRPr="00D026F9">
        <w:rPr>
          <w:rFonts w:ascii="Times New Roman" w:eastAsia="Times New Roman" w:hAnsi="Times New Roman" w:cs="Times New Roman"/>
          <w:sz w:val="24"/>
          <w:szCs w:val="24"/>
        </w:rPr>
        <w:t>ктуальность</w:t>
      </w:r>
      <w:r w:rsidR="002D26D1">
        <w:rPr>
          <w:rFonts w:ascii="Times New Roman" w:eastAsia="Times New Roman" w:hAnsi="Times New Roman" w:cs="Times New Roman"/>
          <w:sz w:val="24"/>
          <w:szCs w:val="24"/>
        </w:rPr>
        <w:t xml:space="preserve"> </w:t>
      </w:r>
      <w:r w:rsidR="0089744F" w:rsidRPr="00D026F9">
        <w:rPr>
          <w:rFonts w:ascii="Times New Roman" w:eastAsia="Times New Roman" w:hAnsi="Times New Roman" w:cs="Times New Roman"/>
          <w:sz w:val="24"/>
          <w:szCs w:val="24"/>
        </w:rPr>
        <w:t>проекта</w:t>
      </w:r>
      <w:r w:rsidR="002D26D1">
        <w:rPr>
          <w:rFonts w:ascii="Times New Roman" w:eastAsia="Times New Roman" w:hAnsi="Times New Roman" w:cs="Times New Roman"/>
          <w:sz w:val="24"/>
          <w:szCs w:val="24"/>
        </w:rPr>
        <w:t xml:space="preserve"> </w:t>
      </w:r>
      <w:r w:rsidR="0089744F" w:rsidRPr="00D026F9">
        <w:rPr>
          <w:rFonts w:ascii="Times New Roman" w:eastAsia="Times New Roman" w:hAnsi="Times New Roman" w:cs="Times New Roman"/>
          <w:sz w:val="24"/>
          <w:szCs w:val="24"/>
        </w:rPr>
        <w:t>(соответствиетребованиямвремени,</w:t>
      </w:r>
      <w:r>
        <w:rPr>
          <w:rFonts w:ascii="Times New Roman" w:eastAsia="Times New Roman" w:hAnsi="Times New Roman" w:cs="Times New Roman"/>
          <w:sz w:val="24"/>
          <w:szCs w:val="24"/>
        </w:rPr>
        <w:t xml:space="preserve"> уникальность проектной идеи);</w:t>
      </w:r>
    </w:p>
    <w:p w:rsidR="0089744F" w:rsidRPr="00406627" w:rsidRDefault="00406627" w:rsidP="00D8754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89744F" w:rsidRPr="00D026F9">
        <w:rPr>
          <w:rFonts w:ascii="Times New Roman" w:eastAsia="Times New Roman" w:hAnsi="Times New Roman" w:cs="Times New Roman"/>
          <w:sz w:val="24"/>
          <w:szCs w:val="24"/>
        </w:rPr>
        <w:t>оложительные эффекты от реализации проекта, которые получат как сам автор, так и другие люди.</w:t>
      </w:r>
    </w:p>
    <w:p w:rsidR="0089744F" w:rsidRPr="00D026F9" w:rsidRDefault="00406627" w:rsidP="00D87548">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0089744F" w:rsidRPr="00D026F9">
        <w:rPr>
          <w:rFonts w:ascii="Times New Roman" w:eastAsia="Times New Roman" w:hAnsi="Times New Roman" w:cs="Times New Roman"/>
          <w:sz w:val="24"/>
          <w:szCs w:val="24"/>
        </w:rPr>
        <w:t>есурсы (материальные и нематериальные), которые были привлечены для реализации проекта, а также источники этих ресурсов.</w:t>
      </w:r>
    </w:p>
    <w:p w:rsidR="0089744F" w:rsidRPr="00D026F9" w:rsidRDefault="0089744F" w:rsidP="00D87548">
      <w:pPr>
        <w:tabs>
          <w:tab w:val="left" w:pos="567"/>
        </w:tabs>
        <w:spacing w:after="0" w:line="240" w:lineRule="auto"/>
        <w:ind w:firstLine="567"/>
        <w:jc w:val="both"/>
        <w:rPr>
          <w:rFonts w:ascii="Times New Roman" w:eastAsia="Times New Roman" w:hAnsi="Times New Roman" w:cs="Times New Roman"/>
          <w:sz w:val="24"/>
          <w:szCs w:val="24"/>
        </w:rPr>
      </w:pPr>
    </w:p>
    <w:p w:rsidR="0089744F" w:rsidRPr="007A5208" w:rsidRDefault="0089744F" w:rsidP="007A5208">
      <w:pPr>
        <w:numPr>
          <w:ilvl w:val="0"/>
          <w:numId w:val="1"/>
        </w:numPr>
        <w:tabs>
          <w:tab w:val="left" w:pos="1260"/>
        </w:tabs>
        <w:spacing w:after="0" w:line="240" w:lineRule="auto"/>
        <w:ind w:firstLine="567"/>
        <w:jc w:val="both"/>
        <w:rPr>
          <w:rFonts w:ascii="Times New Roman" w:eastAsia="Times New Roman" w:hAnsi="Times New Roman" w:cs="Times New Roman"/>
          <w:sz w:val="24"/>
          <w:szCs w:val="24"/>
        </w:rPr>
      </w:pPr>
      <w:r w:rsidRPr="00D87548">
        <w:rPr>
          <w:rFonts w:ascii="Times New Roman" w:eastAsia="Times New Roman" w:hAnsi="Times New Roman" w:cs="Times New Roman"/>
          <w:b/>
          <w:sz w:val="24"/>
          <w:szCs w:val="24"/>
        </w:rPr>
        <w:t>Ход реализации проекта</w:t>
      </w:r>
    </w:p>
    <w:p w:rsidR="0089744F" w:rsidRPr="000A5189" w:rsidRDefault="0089744F" w:rsidP="000A5189">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Риски реализации проекта и сложности, которые обучающемуся удалось преодолеть в ходе его реализации.</w:t>
      </w:r>
    </w:p>
    <w:p w:rsidR="0089744F" w:rsidRPr="00D026F9" w:rsidRDefault="0089744F" w:rsidP="000A5189">
      <w:pPr>
        <w:tabs>
          <w:tab w:val="left" w:pos="567"/>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Проектная работа от начала проектирования и до публичной защиты обеспечена кураторским сопровождением. В функцию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89744F" w:rsidRPr="000A5189" w:rsidRDefault="006C3AEC" w:rsidP="000A5189">
      <w:pPr>
        <w:numPr>
          <w:ilvl w:val="0"/>
          <w:numId w:val="1"/>
        </w:numPr>
        <w:tabs>
          <w:tab w:val="left" w:pos="567"/>
          <w:tab w:val="left" w:pos="85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89744F" w:rsidRPr="00D026F9">
        <w:rPr>
          <w:rFonts w:ascii="Times New Roman" w:eastAsia="Times New Roman" w:hAnsi="Times New Roman" w:cs="Times New Roman"/>
          <w:sz w:val="24"/>
          <w:szCs w:val="24"/>
        </w:rPr>
        <w:t>егламентом проведения защиты проектной идеи и реализованного проекта, параметрами и критериями оценки проектной деятельности обучающиеся знакомятся заранее.</w:t>
      </w:r>
    </w:p>
    <w:p w:rsidR="0089744F" w:rsidRPr="00D026F9" w:rsidRDefault="0089744F" w:rsidP="000A5189">
      <w:pPr>
        <w:tabs>
          <w:tab w:val="left" w:pos="567"/>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89744F" w:rsidRPr="00D026F9" w:rsidRDefault="0089744F" w:rsidP="000A5189">
      <w:pPr>
        <w:tabs>
          <w:tab w:val="left" w:pos="567"/>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учитывается целесообразность, уместность, полнота этих изменений, соотнесенные с сохранением исходного замысла проекта;</w:t>
      </w:r>
    </w:p>
    <w:p w:rsidR="0089744F" w:rsidRPr="00D026F9" w:rsidRDefault="0089744F" w:rsidP="000A5189">
      <w:pPr>
        <w:tabs>
          <w:tab w:val="left" w:pos="567"/>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для оценки проектной работы создается экспертная комиссия, в которую обязательно входят педагоги и представители администра</w:t>
      </w:r>
      <w:r w:rsidR="00DD6B0E">
        <w:rPr>
          <w:rFonts w:ascii="Times New Roman" w:eastAsia="Times New Roman" w:hAnsi="Times New Roman" w:cs="Times New Roman"/>
          <w:sz w:val="24"/>
          <w:szCs w:val="24"/>
        </w:rPr>
        <w:t xml:space="preserve">ции лицея, </w:t>
      </w:r>
      <w:r w:rsidRPr="00D026F9">
        <w:rPr>
          <w:rFonts w:ascii="Times New Roman" w:eastAsia="Times New Roman" w:hAnsi="Times New Roman" w:cs="Times New Roman"/>
          <w:sz w:val="24"/>
          <w:szCs w:val="24"/>
        </w:rPr>
        <w:t>представители местного сообщества и тех сфер деятельности, в рамках которых выполняются проектные работы;</w:t>
      </w:r>
    </w:p>
    <w:p w:rsidR="0089744F" w:rsidRPr="00D026F9" w:rsidRDefault="0089744F" w:rsidP="000A5189">
      <w:pPr>
        <w:tabs>
          <w:tab w:val="left" w:pos="567"/>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оценивание производится на основе критериальной модели;</w:t>
      </w:r>
    </w:p>
    <w:p w:rsidR="0089744F" w:rsidRPr="00D026F9" w:rsidRDefault="0089744F" w:rsidP="00D87548">
      <w:pPr>
        <w:tabs>
          <w:tab w:val="left" w:pos="567"/>
        </w:tabs>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DD6B0E" w:rsidRDefault="00DD6B0E" w:rsidP="00D87548">
      <w:pPr>
        <w:tabs>
          <w:tab w:val="left" w:pos="567"/>
        </w:tabs>
        <w:spacing w:after="0" w:line="240" w:lineRule="auto"/>
        <w:ind w:firstLine="567"/>
        <w:jc w:val="both"/>
        <w:rPr>
          <w:rFonts w:ascii="Times New Roman" w:eastAsia="Times New Roman" w:hAnsi="Times New Roman" w:cs="Times New Roman"/>
          <w:b/>
          <w:sz w:val="24"/>
          <w:szCs w:val="24"/>
        </w:rPr>
      </w:pPr>
    </w:p>
    <w:p w:rsidR="0089744F" w:rsidRPr="00520D63" w:rsidRDefault="0089744F" w:rsidP="000A5189">
      <w:pPr>
        <w:spacing w:after="0" w:line="240" w:lineRule="auto"/>
        <w:ind w:firstLine="567"/>
        <w:jc w:val="both"/>
        <w:rPr>
          <w:rFonts w:ascii="Times New Roman" w:eastAsia="Times New Roman" w:hAnsi="Times New Roman" w:cs="Times New Roman"/>
          <w:b/>
          <w:sz w:val="24"/>
          <w:szCs w:val="24"/>
        </w:rPr>
      </w:pPr>
      <w:r w:rsidRPr="00D026F9">
        <w:rPr>
          <w:rFonts w:ascii="Times New Roman" w:eastAsia="Times New Roman" w:hAnsi="Times New Roman" w:cs="Times New Roman"/>
          <w:b/>
          <w:sz w:val="24"/>
          <w:szCs w:val="24"/>
        </w:rPr>
        <w:t>Представление учебно-исследовате</w:t>
      </w:r>
      <w:r w:rsidR="00520D63">
        <w:rPr>
          <w:rFonts w:ascii="Times New Roman" w:eastAsia="Times New Roman" w:hAnsi="Times New Roman" w:cs="Times New Roman"/>
          <w:b/>
          <w:sz w:val="24"/>
          <w:szCs w:val="24"/>
        </w:rPr>
        <w:t>льской работы как формат оценкиуспешности</w:t>
      </w:r>
    </w:p>
    <w:p w:rsidR="00520D63" w:rsidRPr="00D026F9" w:rsidRDefault="00520D63" w:rsidP="000A5189">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освоения</w:t>
      </w:r>
      <w:r>
        <w:rPr>
          <w:rFonts w:ascii="Times New Roman" w:eastAsia="Times New Roman" w:hAnsi="Times New Roman" w:cs="Times New Roman"/>
          <w:b/>
          <w:sz w:val="24"/>
          <w:szCs w:val="24"/>
        </w:rPr>
        <w:tab/>
        <w:t xml:space="preserve">и применения </w:t>
      </w:r>
      <w:r w:rsidR="0089744F" w:rsidRPr="00D026F9">
        <w:rPr>
          <w:rFonts w:ascii="Times New Roman" w:eastAsia="Times New Roman" w:hAnsi="Times New Roman" w:cs="Times New Roman"/>
          <w:b/>
          <w:sz w:val="24"/>
          <w:szCs w:val="24"/>
        </w:rPr>
        <w:t>обучающимися</w:t>
      </w:r>
      <w:r w:rsidR="0089744F" w:rsidRPr="00D026F9">
        <w:rPr>
          <w:rFonts w:ascii="Times New Roman" w:eastAsia="Times New Roman" w:hAnsi="Times New Roman" w:cs="Times New Roman"/>
          <w:sz w:val="24"/>
          <w:szCs w:val="24"/>
        </w:rPr>
        <w:tab/>
      </w:r>
      <w:r>
        <w:rPr>
          <w:rFonts w:ascii="Times New Roman" w:eastAsia="Times New Roman" w:hAnsi="Times New Roman" w:cs="Times New Roman"/>
          <w:b/>
          <w:sz w:val="24"/>
          <w:szCs w:val="24"/>
        </w:rPr>
        <w:t>универсальных</w:t>
      </w:r>
      <w:r w:rsidRPr="00D026F9">
        <w:rPr>
          <w:rFonts w:ascii="Times New Roman" w:eastAsia="Times New Roman" w:hAnsi="Times New Roman" w:cs="Times New Roman"/>
          <w:b/>
          <w:sz w:val="24"/>
          <w:szCs w:val="24"/>
        </w:rPr>
        <w:t>учебных действий</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Исследовательское направление работы старшеклассников носит выраженный научный характер.</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Для руководства исследовательской работой обучающихся привлекаются специалисты из различных областей знаний, производства. Возможно выполнение исследовательских работ и проектов обучающимися вне лицея – в лабораториях вузов, колледжей, предприятий. Возможно обеспечение дистанционного руководства работой (посредством сети Интернет).</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Исследовательские проекты могут иметь следующие направления:</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естественно-научные исследования;</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исследования в гуманитарных областях (в том числе выходящих за рамки</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школьной программы, например, в психологии, социологии);</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экономические исследования;</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социальные исследования;</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научно-технические исследования.</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Требования к исследовательским работам: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89744F" w:rsidRPr="00D026F9" w:rsidRDefault="0089744F" w:rsidP="000A5189">
      <w:pPr>
        <w:spacing w:after="0" w:line="240" w:lineRule="auto"/>
        <w:ind w:firstLine="567"/>
        <w:jc w:val="both"/>
        <w:rPr>
          <w:rFonts w:ascii="Times New Roman" w:eastAsia="Times New Roman" w:hAnsi="Times New Roman" w:cs="Times New Roman"/>
          <w:sz w:val="24"/>
          <w:szCs w:val="24"/>
        </w:rPr>
      </w:pPr>
    </w:p>
    <w:p w:rsidR="00406627" w:rsidRPr="002D26D1" w:rsidRDefault="0089744F" w:rsidP="000A5189">
      <w:pPr>
        <w:spacing w:after="0" w:line="240" w:lineRule="auto"/>
        <w:ind w:firstLine="567"/>
        <w:jc w:val="both"/>
        <w:rPr>
          <w:rFonts w:ascii="Times New Roman" w:eastAsia="Times New Roman" w:hAnsi="Times New Roman" w:cs="Times New Roman"/>
          <w:sz w:val="24"/>
          <w:szCs w:val="24"/>
        </w:rPr>
      </w:pPr>
      <w:r w:rsidRPr="00D026F9">
        <w:rPr>
          <w:rFonts w:ascii="Times New Roman" w:eastAsia="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6627" w:rsidRPr="00917380" w:rsidRDefault="00406627" w:rsidP="000A5189">
      <w:pPr>
        <w:spacing w:after="0" w:line="240" w:lineRule="auto"/>
        <w:ind w:firstLine="567"/>
        <w:jc w:val="both"/>
        <w:rPr>
          <w:rFonts w:ascii="Times New Roman" w:eastAsia="Times New Roman" w:hAnsi="Times New Roman" w:cs="Arial"/>
          <w:sz w:val="24"/>
          <w:szCs w:val="24"/>
        </w:rPr>
      </w:pPr>
    </w:p>
    <w:p w:rsidR="00041AD4" w:rsidRPr="00A201B4" w:rsidRDefault="00041AD4" w:rsidP="000A5189">
      <w:pPr>
        <w:pStyle w:val="TableParagraph"/>
        <w:ind w:left="0" w:firstLine="567"/>
        <w:rPr>
          <w:b/>
          <w:sz w:val="28"/>
          <w:szCs w:val="28"/>
        </w:rPr>
      </w:pPr>
      <w:r w:rsidRPr="00A201B4">
        <w:rPr>
          <w:b/>
          <w:sz w:val="28"/>
          <w:szCs w:val="28"/>
        </w:rPr>
        <w:t>II.2. Рабочие программы учебных предметов</w:t>
      </w:r>
    </w:p>
    <w:p w:rsidR="00041AD4" w:rsidRPr="00917380" w:rsidRDefault="00041AD4" w:rsidP="000A5189">
      <w:pPr>
        <w:spacing w:after="0" w:line="240" w:lineRule="auto"/>
        <w:ind w:firstLine="567"/>
        <w:rPr>
          <w:rFonts w:ascii="Times New Roman" w:eastAsia="Times New Roman" w:hAnsi="Times New Roman" w:cs="Arial"/>
          <w:sz w:val="24"/>
          <w:szCs w:val="24"/>
        </w:rPr>
      </w:pPr>
    </w:p>
    <w:p w:rsidR="00041AD4" w:rsidRPr="00917380" w:rsidRDefault="00041AD4" w:rsidP="000A5189">
      <w:pPr>
        <w:spacing w:after="0" w:line="240" w:lineRule="auto"/>
        <w:ind w:firstLine="567"/>
        <w:rPr>
          <w:rFonts w:ascii="Times New Roman" w:eastAsia="Times New Roman" w:hAnsi="Times New Roman" w:cs="Arial"/>
          <w:sz w:val="24"/>
          <w:szCs w:val="24"/>
        </w:rPr>
      </w:pPr>
      <w:r w:rsidRPr="00917380">
        <w:rPr>
          <w:rFonts w:ascii="Times New Roman" w:eastAsia="Times New Roman" w:hAnsi="Times New Roman" w:cs="Arial"/>
          <w:sz w:val="24"/>
          <w:szCs w:val="24"/>
        </w:rPr>
        <w:t>(</w:t>
      </w:r>
      <w:r w:rsidRPr="007A5208">
        <w:rPr>
          <w:rFonts w:ascii="Times New Roman" w:eastAsia="Times New Roman" w:hAnsi="Times New Roman" w:cs="Arial"/>
          <w:b/>
          <w:sz w:val="24"/>
          <w:szCs w:val="24"/>
        </w:rPr>
        <w:t>рабочие программы по предметам, к</w:t>
      </w:r>
      <w:r w:rsidR="009E1EC0" w:rsidRPr="007A5208">
        <w:rPr>
          <w:rFonts w:ascii="Times New Roman" w:eastAsia="Times New Roman" w:hAnsi="Times New Roman" w:cs="Arial"/>
          <w:b/>
          <w:sz w:val="24"/>
          <w:szCs w:val="24"/>
        </w:rPr>
        <w:t>урсам представлены в приложении</w:t>
      </w:r>
      <w:r w:rsidR="007A5208">
        <w:rPr>
          <w:rFonts w:ascii="Times New Roman" w:eastAsia="Times New Roman" w:hAnsi="Times New Roman" w:cs="Arial"/>
          <w:b/>
          <w:sz w:val="24"/>
          <w:szCs w:val="24"/>
        </w:rPr>
        <w:t xml:space="preserve"> 1 к</w:t>
      </w:r>
      <w:r w:rsidR="009E1EC0" w:rsidRPr="007A5208">
        <w:rPr>
          <w:rFonts w:ascii="Times New Roman" w:eastAsia="Times New Roman" w:hAnsi="Times New Roman" w:cs="Arial"/>
          <w:b/>
          <w:sz w:val="24"/>
          <w:szCs w:val="24"/>
        </w:rPr>
        <w:t xml:space="preserve"> </w:t>
      </w:r>
      <w:r w:rsidRPr="007A5208">
        <w:rPr>
          <w:rFonts w:ascii="Times New Roman" w:eastAsia="Times New Roman" w:hAnsi="Times New Roman" w:cs="Arial"/>
          <w:b/>
          <w:sz w:val="24"/>
          <w:szCs w:val="24"/>
        </w:rPr>
        <w:t>ООП СОО)</w:t>
      </w:r>
    </w:p>
    <w:p w:rsidR="00041AD4" w:rsidRPr="00917380" w:rsidRDefault="00041AD4" w:rsidP="000A5189">
      <w:pPr>
        <w:spacing w:after="0" w:line="240" w:lineRule="auto"/>
        <w:ind w:firstLine="567"/>
        <w:rPr>
          <w:rFonts w:ascii="Times New Roman" w:eastAsia="Times New Roman" w:hAnsi="Times New Roman" w:cs="Arial"/>
          <w:sz w:val="24"/>
          <w:szCs w:val="24"/>
        </w:rPr>
      </w:pPr>
    </w:p>
    <w:p w:rsidR="00041AD4" w:rsidRPr="00917380" w:rsidRDefault="00041AD4" w:rsidP="000A5189">
      <w:pPr>
        <w:spacing w:after="0" w:line="240" w:lineRule="auto"/>
        <w:ind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Рабочие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 Регламент разработки программ предметов, уч</w:t>
      </w:r>
      <w:r w:rsidR="0006085E">
        <w:rPr>
          <w:rFonts w:ascii="Times New Roman" w:eastAsia="Times New Roman" w:hAnsi="Times New Roman" w:cs="Arial"/>
          <w:sz w:val="24"/>
          <w:szCs w:val="24"/>
        </w:rPr>
        <w:t>ебных курсов и курсов внеурочной</w:t>
      </w:r>
      <w:r w:rsidRPr="00917380">
        <w:rPr>
          <w:rFonts w:ascii="Times New Roman" w:eastAsia="Times New Roman" w:hAnsi="Times New Roman" w:cs="Arial"/>
          <w:sz w:val="24"/>
          <w:szCs w:val="24"/>
        </w:rPr>
        <w:t xml:space="preserve"> деятельности представлен в Положении о рабочей программе учебного предмета, курса, ди</w:t>
      </w:r>
      <w:r w:rsidR="0084432C">
        <w:rPr>
          <w:rFonts w:ascii="Times New Roman" w:eastAsia="Times New Roman" w:hAnsi="Times New Roman" w:cs="Arial"/>
          <w:sz w:val="24"/>
          <w:szCs w:val="24"/>
        </w:rPr>
        <w:t xml:space="preserve">сциплины в рамках введения ФГОС </w:t>
      </w:r>
      <w:r w:rsidRPr="00F6683B">
        <w:rPr>
          <w:rFonts w:ascii="Times New Roman" w:eastAsia="Times New Roman" w:hAnsi="Times New Roman" w:cs="Arial"/>
          <w:sz w:val="24"/>
          <w:szCs w:val="24"/>
        </w:rPr>
        <w:t>СОО</w:t>
      </w:r>
      <w:r w:rsidR="002D26D1">
        <w:rPr>
          <w:rFonts w:ascii="Times New Roman" w:eastAsia="Times New Roman" w:hAnsi="Times New Roman" w:cs="Arial"/>
          <w:sz w:val="24"/>
          <w:szCs w:val="24"/>
        </w:rPr>
        <w:t xml:space="preserve"> </w:t>
      </w:r>
      <w:r w:rsidR="00F6683B" w:rsidRPr="00F6683B">
        <w:rPr>
          <w:rFonts w:ascii="Times New Roman" w:eastAsia="Times New Roman" w:hAnsi="Times New Roman" w:cs="Arial"/>
          <w:sz w:val="24"/>
          <w:szCs w:val="24"/>
        </w:rPr>
        <w:t>(Приказ</w:t>
      </w:r>
      <w:r w:rsidR="00A201B4">
        <w:rPr>
          <w:rFonts w:ascii="Times New Roman" w:eastAsia="Times New Roman" w:hAnsi="Times New Roman" w:cs="Arial"/>
          <w:sz w:val="24"/>
          <w:szCs w:val="24"/>
        </w:rPr>
        <w:t xml:space="preserve"> </w:t>
      </w:r>
      <w:r w:rsidR="00F6683B" w:rsidRPr="003C1EA9">
        <w:rPr>
          <w:rFonts w:ascii="Times New Roman" w:hAnsi="Times New Roman"/>
          <w:sz w:val="24"/>
          <w:szCs w:val="24"/>
        </w:rPr>
        <w:t>№ 76 от 27.04.2017</w:t>
      </w:r>
      <w:r w:rsidR="00F6683B">
        <w:rPr>
          <w:rFonts w:ascii="Times New Roman" w:hAnsi="Times New Roman"/>
          <w:sz w:val="24"/>
          <w:szCs w:val="24"/>
        </w:rPr>
        <w:t>)</w:t>
      </w:r>
    </w:p>
    <w:p w:rsidR="00041AD4" w:rsidRPr="00917380" w:rsidRDefault="00041AD4" w:rsidP="000A5189">
      <w:pPr>
        <w:spacing w:after="0" w:line="240" w:lineRule="auto"/>
        <w:ind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Рабочие программы по учебным предметам разработаны педагогами (учителями – предметниками) с целью сохранения ими единого образовательного пространства и преемственности в задачах между уровнями образования.</w:t>
      </w:r>
    </w:p>
    <w:p w:rsidR="00041AD4" w:rsidRPr="00917380" w:rsidRDefault="00041AD4" w:rsidP="000A5189">
      <w:pPr>
        <w:spacing w:after="0" w:line="240" w:lineRule="auto"/>
        <w:ind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Рабочие программы уточняют объем содержания образования, разделяют его по годам обучения и связывают с конкретными педагогическими направлениями, технологиями и методиками. Рабочие программы по учебным предметам демонстрируют творческой инициативы авторов рабочих программ по учебным предметам, отражают намерение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041AD4" w:rsidRPr="00917380" w:rsidRDefault="00041AD4" w:rsidP="000A5189">
      <w:pPr>
        <w:spacing w:after="0" w:line="240" w:lineRule="auto"/>
        <w:ind w:firstLine="567"/>
        <w:jc w:val="both"/>
        <w:rPr>
          <w:rFonts w:ascii="Times New Roman" w:eastAsia="Times New Roman" w:hAnsi="Times New Roman" w:cs="Arial"/>
          <w:sz w:val="24"/>
          <w:szCs w:val="24"/>
        </w:rPr>
      </w:pPr>
      <w:r w:rsidRPr="00917380">
        <w:rPr>
          <w:rFonts w:ascii="Times New Roman" w:eastAsia="Times New Roman" w:hAnsi="Times New Roman" w:cs="Arial"/>
          <w:sz w:val="24"/>
          <w:szCs w:val="24"/>
        </w:rPr>
        <w:t>Рабочие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и построены таким образом, чтобы обеспечить достижение планируемых образовательных результатов.</w:t>
      </w:r>
    </w:p>
    <w:p w:rsidR="00041AD4" w:rsidRPr="00917380" w:rsidRDefault="00041AD4" w:rsidP="00041AD4">
      <w:pPr>
        <w:spacing w:after="0" w:line="240" w:lineRule="auto"/>
        <w:rPr>
          <w:rFonts w:ascii="Times New Roman" w:eastAsia="Times New Roman" w:hAnsi="Times New Roman" w:cs="Arial"/>
          <w:sz w:val="24"/>
          <w:szCs w:val="24"/>
        </w:rPr>
      </w:pPr>
    </w:p>
    <w:p w:rsidR="00462EEE" w:rsidRPr="00917380" w:rsidRDefault="00462EEE" w:rsidP="00C178BC">
      <w:pPr>
        <w:pStyle w:val="af2"/>
        <w:rPr>
          <w:rFonts w:eastAsia="Times New Roman"/>
        </w:rPr>
      </w:pPr>
      <w:r w:rsidRPr="00A201B4">
        <w:rPr>
          <w:rFonts w:ascii="Times New Roman" w:eastAsia="Times New Roman" w:hAnsi="Times New Roman" w:cs="Times New Roman"/>
          <w:b/>
          <w:sz w:val="24"/>
          <w:szCs w:val="24"/>
        </w:rPr>
        <w:t>2.2.1 Русский язык</w:t>
      </w:r>
      <w:r w:rsidRPr="00917380">
        <w:rPr>
          <w:rFonts w:eastAsia="Times New Roman"/>
        </w:rPr>
        <w:t xml:space="preserve"> </w:t>
      </w:r>
      <w:r w:rsidRPr="007A5208">
        <w:rPr>
          <w:rFonts w:ascii="Times New Roman" w:eastAsia="Times New Roman" w:hAnsi="Times New Roman" w:cs="Times New Roman"/>
          <w:b/>
          <w:sz w:val="24"/>
          <w:szCs w:val="24"/>
        </w:rPr>
        <w:t>(базовый уровень)</w:t>
      </w:r>
    </w:p>
    <w:p w:rsidR="00462EEE" w:rsidRPr="00917380" w:rsidRDefault="00462EEE" w:rsidP="00462EEE">
      <w:pPr>
        <w:spacing w:line="138" w:lineRule="exact"/>
        <w:rPr>
          <w:rFonts w:ascii="Times New Roman" w:eastAsia="Times New Roman" w:hAnsi="Times New Roman"/>
          <w:sz w:val="24"/>
          <w:szCs w:val="24"/>
        </w:rPr>
      </w:pPr>
    </w:p>
    <w:p w:rsidR="00462EEE" w:rsidRPr="00917380" w:rsidRDefault="00462EEE" w:rsidP="0084432C">
      <w:pPr>
        <w:spacing w:after="0" w:line="240" w:lineRule="auto"/>
        <w:ind w:firstLine="851"/>
        <w:rPr>
          <w:rFonts w:ascii="Times New Roman" w:eastAsia="Times New Roman" w:hAnsi="Times New Roman"/>
          <w:b/>
          <w:sz w:val="24"/>
          <w:szCs w:val="24"/>
        </w:rPr>
      </w:pPr>
      <w:r w:rsidRPr="00917380">
        <w:rPr>
          <w:rFonts w:ascii="Times New Roman" w:eastAsia="Times New Roman" w:hAnsi="Times New Roman"/>
          <w:b/>
          <w:sz w:val="24"/>
          <w:szCs w:val="24"/>
        </w:rPr>
        <w:t>Язык. Общие сведения о языке. Основные разделы науки о языке</w:t>
      </w:r>
    </w:p>
    <w:p w:rsidR="00462EEE" w:rsidRPr="00917380" w:rsidRDefault="00462EEE" w:rsidP="0084432C">
      <w:pPr>
        <w:spacing w:after="0" w:line="240" w:lineRule="auto"/>
        <w:ind w:firstLine="851"/>
        <w:rPr>
          <w:rFonts w:ascii="Times New Roman" w:eastAsia="Times New Roman" w:hAnsi="Times New Roman"/>
          <w:sz w:val="24"/>
          <w:szCs w:val="24"/>
        </w:rPr>
      </w:pPr>
    </w:p>
    <w:p w:rsidR="00462EEE" w:rsidRPr="000A5189" w:rsidRDefault="00462EEE" w:rsidP="000A5189">
      <w:pPr>
        <w:spacing w:after="0" w:line="240" w:lineRule="auto"/>
        <w:ind w:firstLine="567"/>
        <w:rPr>
          <w:rFonts w:ascii="Times New Roman" w:eastAsia="Times New Roman" w:hAnsi="Times New Roman"/>
          <w:i/>
          <w:sz w:val="24"/>
          <w:szCs w:val="24"/>
        </w:rPr>
      </w:pPr>
      <w:r w:rsidRPr="00917380">
        <w:rPr>
          <w:rFonts w:ascii="Times New Roman" w:eastAsia="Times New Roman" w:hAnsi="Times New Roman"/>
          <w:sz w:val="24"/>
          <w:szCs w:val="24"/>
        </w:rPr>
        <w:t xml:space="preserve">Язык как система. </w:t>
      </w:r>
      <w:r w:rsidRPr="00917380">
        <w:rPr>
          <w:rFonts w:ascii="Times New Roman" w:eastAsia="Times New Roman" w:hAnsi="Times New Roman"/>
          <w:i/>
          <w:sz w:val="24"/>
          <w:szCs w:val="24"/>
        </w:rPr>
        <w:t>Основные уровни языка.</w:t>
      </w:r>
      <w:r w:rsidR="002D26D1">
        <w:rPr>
          <w:rFonts w:ascii="Times New Roman" w:eastAsia="Times New Roman" w:hAnsi="Times New Roman"/>
          <w:i/>
          <w:sz w:val="24"/>
          <w:szCs w:val="24"/>
        </w:rPr>
        <w:t xml:space="preserve"> </w:t>
      </w:r>
      <w:r w:rsidRPr="00917380">
        <w:rPr>
          <w:rFonts w:ascii="Times New Roman" w:eastAsia="Times New Roman" w:hAnsi="Times New Roman"/>
          <w:i/>
          <w:sz w:val="24"/>
          <w:szCs w:val="24"/>
        </w:rPr>
        <w:t>Взаимосвязь различных единиц и уровней языка.</w:t>
      </w:r>
    </w:p>
    <w:p w:rsidR="00462EEE" w:rsidRPr="000A5189"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917380">
        <w:rPr>
          <w:rFonts w:ascii="Times New Roman" w:eastAsia="Times New Roman" w:hAnsi="Times New Roman"/>
          <w:i/>
          <w:sz w:val="24"/>
          <w:szCs w:val="24"/>
        </w:rPr>
        <w:t>Проблемы</w:t>
      </w:r>
      <w:r w:rsidR="002D26D1">
        <w:rPr>
          <w:rFonts w:ascii="Times New Roman" w:eastAsia="Times New Roman" w:hAnsi="Times New Roman"/>
          <w:i/>
          <w:sz w:val="24"/>
          <w:szCs w:val="24"/>
        </w:rPr>
        <w:t xml:space="preserve"> </w:t>
      </w:r>
      <w:r w:rsidRPr="00917380">
        <w:rPr>
          <w:rFonts w:ascii="Times New Roman" w:eastAsia="Times New Roman" w:hAnsi="Times New Roman"/>
          <w:i/>
          <w:sz w:val="24"/>
          <w:szCs w:val="24"/>
        </w:rPr>
        <w:t>экологии языка.</w:t>
      </w:r>
    </w:p>
    <w:p w:rsidR="00462EEE" w:rsidRPr="000A5189" w:rsidRDefault="00462EEE" w:rsidP="000A5189">
      <w:pPr>
        <w:spacing w:after="0" w:line="240" w:lineRule="auto"/>
        <w:ind w:firstLine="567"/>
        <w:rPr>
          <w:rFonts w:ascii="Times New Roman" w:eastAsia="Times New Roman" w:hAnsi="Times New Roman"/>
          <w:b/>
          <w:sz w:val="24"/>
          <w:szCs w:val="24"/>
        </w:rPr>
      </w:pPr>
      <w:r w:rsidRPr="00917380">
        <w:rPr>
          <w:rFonts w:ascii="Times New Roman" w:eastAsia="Times New Roman" w:hAnsi="Times New Roman"/>
          <w:i/>
          <w:sz w:val="24"/>
          <w:szCs w:val="24"/>
        </w:rPr>
        <w:t xml:space="preserve">Историческое развитие русского языка. Выдающиеся отечественные лингвисты. </w:t>
      </w:r>
      <w:r w:rsidRPr="00917380">
        <w:rPr>
          <w:rFonts w:ascii="Times New Roman" w:eastAsia="Times New Roman" w:hAnsi="Times New Roman"/>
          <w:b/>
          <w:sz w:val="24"/>
          <w:szCs w:val="24"/>
        </w:rPr>
        <w:t>Речь. Речевое общение</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Речь как деятельность. Виды речевой деятельности: чтение, аудирование, говорение, письмо.</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 xml:space="preserve">Монологическая и диалогическая речь. Развитие навыков монологической </w:t>
      </w:r>
      <w:r w:rsidRPr="00917380">
        <w:rPr>
          <w:rFonts w:ascii="Times New Roman" w:eastAsia="Times New Roman" w:hAnsi="Times New Roman"/>
          <w:i/>
          <w:sz w:val="24"/>
          <w:szCs w:val="24"/>
        </w:rPr>
        <w:t xml:space="preserve">идиалогической речи. </w:t>
      </w:r>
      <w:r w:rsidRPr="00917380">
        <w:rPr>
          <w:rFonts w:ascii="Times New Roman" w:eastAsia="Times New Roman" w:hAnsi="Times New Roman"/>
          <w:sz w:val="24"/>
          <w:szCs w:val="24"/>
        </w:rPr>
        <w:t>Создание устны</w:t>
      </w:r>
      <w:r w:rsidR="00AF7D7B">
        <w:rPr>
          <w:rFonts w:ascii="Times New Roman" w:eastAsia="Times New Roman" w:hAnsi="Times New Roman"/>
          <w:sz w:val="24"/>
          <w:szCs w:val="24"/>
        </w:rPr>
        <w:t>х и письменных монологических и</w:t>
      </w:r>
      <w:r w:rsidRPr="00917380">
        <w:rPr>
          <w:rFonts w:ascii="Times New Roman" w:eastAsia="Times New Roman" w:hAnsi="Times New Roman"/>
          <w:sz w:val="24"/>
          <w:szCs w:val="24"/>
        </w:rPr>
        <w:t>диалогических</w:t>
      </w:r>
      <w:r w:rsidR="002D26D1">
        <w:rPr>
          <w:rFonts w:ascii="Times New Roman" w:eastAsia="Times New Roman" w:hAnsi="Times New Roman"/>
          <w:sz w:val="24"/>
          <w:szCs w:val="24"/>
        </w:rPr>
        <w:t xml:space="preserve"> </w:t>
      </w:r>
      <w:r w:rsidRPr="00917380">
        <w:rPr>
          <w:rFonts w:ascii="Times New Roman" w:eastAsia="Times New Roman" w:hAnsi="Times New Roman"/>
          <w:sz w:val="24"/>
          <w:szCs w:val="24"/>
        </w:rPr>
        <w:t>высказываний различных типов и жанров в научной, социально-культурной и деловой</w:t>
      </w:r>
      <w:r w:rsidR="002D26D1">
        <w:rPr>
          <w:rFonts w:ascii="Times New Roman" w:eastAsia="Times New Roman" w:hAnsi="Times New Roman"/>
          <w:sz w:val="24"/>
          <w:szCs w:val="24"/>
        </w:rPr>
        <w:t xml:space="preserve"> </w:t>
      </w:r>
      <w:r w:rsidRPr="00917380">
        <w:rPr>
          <w:rFonts w:ascii="Times New Roman" w:eastAsia="Times New Roman" w:hAnsi="Times New Roman"/>
          <w:sz w:val="24"/>
          <w:szCs w:val="24"/>
        </w:rPr>
        <w:t>сферах общения. Овладение опытом речевого поведения в официальных и неофициальных ситуациях общения, ситуациях межкультурного общения.</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lastRenderedPageBreak/>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462EEE" w:rsidRPr="000A5189"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Основные жанры научного (доклад, аннотация, </w:t>
      </w:r>
      <w:r w:rsidRPr="00917380">
        <w:rPr>
          <w:rFonts w:ascii="Times New Roman" w:eastAsia="Times New Roman" w:hAnsi="Times New Roman"/>
          <w:i/>
          <w:sz w:val="24"/>
          <w:szCs w:val="24"/>
        </w:rPr>
        <w:t>статья,</w:t>
      </w:r>
      <w:r w:rsidRPr="00917380">
        <w:rPr>
          <w:rFonts w:ascii="Times New Roman" w:eastAsia="Times New Roman" w:hAnsi="Times New Roman"/>
          <w:sz w:val="24"/>
          <w:szCs w:val="24"/>
        </w:rPr>
        <w:t xml:space="preserve"> тезисы, конспект, </w:t>
      </w:r>
      <w:r w:rsidRPr="00917380">
        <w:rPr>
          <w:rFonts w:ascii="Times New Roman" w:eastAsia="Times New Roman" w:hAnsi="Times New Roman"/>
          <w:i/>
          <w:sz w:val="24"/>
          <w:szCs w:val="24"/>
        </w:rPr>
        <w:t>рецензия,</w:t>
      </w:r>
      <w:r w:rsidR="002D26D1">
        <w:rPr>
          <w:rFonts w:ascii="Times New Roman" w:eastAsia="Times New Roman" w:hAnsi="Times New Roman"/>
          <w:i/>
          <w:sz w:val="24"/>
          <w:szCs w:val="24"/>
        </w:rPr>
        <w:t xml:space="preserve"> </w:t>
      </w:r>
      <w:r w:rsidRPr="00917380">
        <w:rPr>
          <w:rFonts w:ascii="Times New Roman" w:eastAsia="Times New Roman" w:hAnsi="Times New Roman"/>
          <w:i/>
          <w:sz w:val="24"/>
          <w:szCs w:val="24"/>
        </w:rPr>
        <w:t xml:space="preserve">выписки, </w:t>
      </w:r>
      <w:r w:rsidRPr="00917380">
        <w:rPr>
          <w:rFonts w:ascii="Times New Roman" w:eastAsia="Times New Roman" w:hAnsi="Times New Roman"/>
          <w:sz w:val="24"/>
          <w:szCs w:val="24"/>
        </w:rPr>
        <w:t>реферат и др.),публицистического(выступление,</w:t>
      </w:r>
      <w:r w:rsidRPr="00917380">
        <w:rPr>
          <w:rFonts w:ascii="Times New Roman" w:eastAsia="Times New Roman" w:hAnsi="Times New Roman"/>
          <w:i/>
          <w:sz w:val="24"/>
          <w:szCs w:val="24"/>
        </w:rPr>
        <w:t xml:space="preserve"> статья, интервью, очерк, отзыв </w:t>
      </w:r>
      <w:r w:rsidRPr="00917380">
        <w:rPr>
          <w:rFonts w:ascii="Times New Roman" w:eastAsia="Times New Roman" w:hAnsi="Times New Roman"/>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917380">
        <w:rPr>
          <w:rFonts w:ascii="Times New Roman" w:eastAsia="Times New Roman" w:hAnsi="Times New Roman"/>
          <w:i/>
          <w:sz w:val="24"/>
          <w:szCs w:val="24"/>
        </w:rPr>
        <w:t>Совершенствование</w:t>
      </w:r>
      <w:r w:rsidR="002D26D1">
        <w:rPr>
          <w:rFonts w:ascii="Times New Roman" w:eastAsia="Times New Roman" w:hAnsi="Times New Roman"/>
          <w:i/>
          <w:sz w:val="24"/>
          <w:szCs w:val="24"/>
        </w:rPr>
        <w:t xml:space="preserve"> </w:t>
      </w:r>
      <w:r w:rsidRPr="00917380">
        <w:rPr>
          <w:rFonts w:ascii="Times New Roman" w:eastAsia="Times New Roman" w:hAnsi="Times New Roman"/>
          <w:i/>
          <w:sz w:val="24"/>
          <w:szCs w:val="24"/>
        </w:rPr>
        <w:t>умений и навыков создания текстов разных функционально-смысловых типов, стилей и жанров.</w:t>
      </w:r>
    </w:p>
    <w:p w:rsidR="00462EEE" w:rsidRPr="000A5189"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917380">
        <w:rPr>
          <w:rFonts w:ascii="Times New Roman" w:eastAsia="Times New Roman" w:hAnsi="Times New Roman"/>
          <w:i/>
          <w:sz w:val="24"/>
          <w:szCs w:val="24"/>
        </w:rPr>
        <w:t>Основные признаки художественной речи.</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Основные изобразительно-выразительные средства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Текст. Признаки текста.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Виды чтения. Использование различных видов чтения в зависимости от коммуникативной задачи и характера текста.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E32E45"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i/>
          <w:sz w:val="24"/>
          <w:szCs w:val="24"/>
        </w:rPr>
        <w:t xml:space="preserve">Лингвистический анализ текстов различных функциональных разновидностей языка. </w:t>
      </w:r>
    </w:p>
    <w:p w:rsidR="00462EEE" w:rsidRPr="00917380" w:rsidRDefault="00462EEE" w:rsidP="000A5189">
      <w:pPr>
        <w:spacing w:after="0" w:line="240" w:lineRule="auto"/>
        <w:ind w:firstLine="567"/>
        <w:jc w:val="both"/>
        <w:rPr>
          <w:rFonts w:ascii="Times New Roman" w:eastAsia="Times New Roman" w:hAnsi="Times New Roman"/>
          <w:b/>
          <w:sz w:val="24"/>
          <w:szCs w:val="24"/>
        </w:rPr>
      </w:pPr>
      <w:r w:rsidRPr="00917380">
        <w:rPr>
          <w:rFonts w:ascii="Times New Roman" w:eastAsia="Times New Roman" w:hAnsi="Times New Roman"/>
          <w:b/>
          <w:sz w:val="24"/>
          <w:szCs w:val="24"/>
        </w:rPr>
        <w:t>Культура речи</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Культура речи как раздел лингвистики. </w:t>
      </w:r>
      <w:r w:rsidRPr="00917380">
        <w:rPr>
          <w:rFonts w:ascii="Times New Roman" w:eastAsia="Times New Roman" w:hAnsi="Times New Roman"/>
          <w:i/>
          <w:sz w:val="24"/>
          <w:szCs w:val="24"/>
        </w:rPr>
        <w:t>Основные аспекты культуры речи:</w:t>
      </w:r>
      <w:r w:rsidR="002D26D1">
        <w:rPr>
          <w:rFonts w:ascii="Times New Roman" w:eastAsia="Times New Roman" w:hAnsi="Times New Roman"/>
          <w:i/>
          <w:sz w:val="24"/>
          <w:szCs w:val="24"/>
        </w:rPr>
        <w:t xml:space="preserve"> </w:t>
      </w:r>
      <w:r w:rsidRPr="00917380">
        <w:rPr>
          <w:rFonts w:ascii="Times New Roman" w:eastAsia="Times New Roman" w:hAnsi="Times New Roman"/>
          <w:i/>
          <w:sz w:val="24"/>
          <w:szCs w:val="24"/>
        </w:rPr>
        <w:t>нормативный, коммуникативный и этический. Коммуникативная целесообразность, уместность, точность, ясность, выразительность речи</w:t>
      </w:r>
      <w:r w:rsidRPr="00917380">
        <w:rPr>
          <w:rFonts w:ascii="Times New Roman" w:eastAsia="Times New Roman" w:hAnsi="Times New Roman"/>
          <w:sz w:val="24"/>
          <w:szCs w:val="24"/>
        </w:rPr>
        <w:t>.</w:t>
      </w:r>
      <w:r w:rsidRPr="00917380">
        <w:rPr>
          <w:rFonts w:ascii="Times New Roman" w:eastAsia="Times New Roman" w:hAnsi="Times New Roman"/>
          <w:i/>
          <w:sz w:val="24"/>
          <w:szCs w:val="24"/>
        </w:rPr>
        <w:t xml:space="preserve"> Оценка коммуникативных качествэффективности речи. Самоанализ и самооценка на основе наблюдений за собственной речью.</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Культура видов речевой деятельности – чтения, аудирования, говорения и письма.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 xml:space="preserve">Культура научного и делового общения (устная и письменная формы). </w:t>
      </w:r>
      <w:r w:rsidRPr="00917380">
        <w:rPr>
          <w:rFonts w:ascii="Times New Roman" w:eastAsia="Times New Roman" w:hAnsi="Times New Roman"/>
          <w:i/>
          <w:sz w:val="24"/>
          <w:szCs w:val="24"/>
        </w:rPr>
        <w:t>Особенност</w:t>
      </w:r>
      <w:r w:rsidR="002D26D1">
        <w:rPr>
          <w:rFonts w:ascii="Times New Roman" w:eastAsia="Times New Roman" w:hAnsi="Times New Roman"/>
          <w:i/>
          <w:sz w:val="24"/>
          <w:szCs w:val="24"/>
        </w:rPr>
        <w:t xml:space="preserve">и </w:t>
      </w:r>
      <w:r w:rsidRPr="00917380">
        <w:rPr>
          <w:rFonts w:ascii="Times New Roman" w:eastAsia="Times New Roman" w:hAnsi="Times New Roman"/>
          <w:i/>
          <w:sz w:val="24"/>
          <w:szCs w:val="24"/>
        </w:rPr>
        <w:t xml:space="preserve">речевого этикета в официально-деловой, научной и публицистической сферах общения. </w:t>
      </w:r>
      <w:r w:rsidRPr="00917380">
        <w:rPr>
          <w:rFonts w:ascii="Times New Roman" w:eastAsia="Times New Roman" w:hAnsi="Times New Roman"/>
          <w:sz w:val="24"/>
          <w:szCs w:val="24"/>
        </w:rPr>
        <w:t>Культура разговорной речи.</w:t>
      </w:r>
    </w:p>
    <w:p w:rsidR="00462EEE" w:rsidRPr="000A5189"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917380">
        <w:rPr>
          <w:rFonts w:ascii="Times New Roman" w:eastAsia="Times New Roman" w:hAnsi="Times New Roman"/>
          <w:i/>
          <w:sz w:val="24"/>
          <w:szCs w:val="24"/>
        </w:rPr>
        <w:t xml:space="preserve">Совершенствование орфографических и </w:t>
      </w:r>
      <w:r w:rsidR="00AF7D7B">
        <w:rPr>
          <w:rFonts w:ascii="Times New Roman" w:eastAsia="Times New Roman" w:hAnsi="Times New Roman"/>
          <w:i/>
          <w:sz w:val="24"/>
          <w:szCs w:val="24"/>
        </w:rPr>
        <w:t xml:space="preserve">пунктуационных </w:t>
      </w:r>
      <w:r w:rsidRPr="00917380">
        <w:rPr>
          <w:rFonts w:ascii="Times New Roman" w:eastAsia="Times New Roman" w:hAnsi="Times New Roman"/>
          <w:i/>
          <w:sz w:val="24"/>
          <w:szCs w:val="24"/>
        </w:rPr>
        <w:t>умений и навыков. Соблюдение норм литературного языка в речевой практике. Уместность использования языковых средств в речевом высказывании.</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Нормативные словари современного русского языка и лингвистические справочники; их использование.</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b/>
          <w:sz w:val="24"/>
          <w:szCs w:val="24"/>
        </w:rPr>
      </w:pPr>
      <w:r w:rsidRPr="00917380">
        <w:rPr>
          <w:rFonts w:ascii="Times New Roman" w:eastAsia="Times New Roman" w:hAnsi="Times New Roman"/>
          <w:b/>
          <w:sz w:val="24"/>
          <w:szCs w:val="24"/>
        </w:rPr>
        <w:t xml:space="preserve"> Русский язык (углубленный уровень)</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b/>
          <w:sz w:val="24"/>
          <w:szCs w:val="24"/>
        </w:rPr>
      </w:pPr>
      <w:r w:rsidRPr="00917380">
        <w:rPr>
          <w:rFonts w:ascii="Times New Roman" w:eastAsia="Times New Roman" w:hAnsi="Times New Roman"/>
          <w:b/>
          <w:sz w:val="24"/>
          <w:szCs w:val="24"/>
        </w:rPr>
        <w:t>Язык. Общие сведения о языке. Основные разделы науки о языке</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0A5189"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Основные функции языка. </w:t>
      </w:r>
      <w:r w:rsidRPr="00917380">
        <w:rPr>
          <w:rFonts w:ascii="Times New Roman" w:eastAsia="Times New Roman" w:hAnsi="Times New Roman"/>
          <w:i/>
          <w:sz w:val="24"/>
          <w:szCs w:val="24"/>
        </w:rPr>
        <w:t>Социальные функции русского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lastRenderedPageBreak/>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917380">
        <w:rPr>
          <w:rFonts w:ascii="Times New Roman" w:eastAsia="Times New Roman" w:hAnsi="Times New Roman"/>
          <w:i/>
          <w:sz w:val="24"/>
          <w:szCs w:val="24"/>
        </w:rPr>
        <w:t>Роль форм русского языка в становлении и развитии русского языка.</w:t>
      </w:r>
      <w:r w:rsidRPr="00917380">
        <w:rPr>
          <w:rFonts w:ascii="Times New Roman" w:eastAsia="Times New Roman" w:hAnsi="Times New Roman"/>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462EEE" w:rsidRPr="00917380" w:rsidRDefault="00462EEE" w:rsidP="000A5189">
      <w:pPr>
        <w:spacing w:after="0" w:line="240" w:lineRule="auto"/>
        <w:ind w:firstLine="567"/>
        <w:jc w:val="both"/>
        <w:rPr>
          <w:rFonts w:ascii="Times New Roman" w:eastAsia="Times New Roman" w:hAnsi="Times New Roman"/>
          <w:b/>
          <w:sz w:val="24"/>
          <w:szCs w:val="24"/>
        </w:rPr>
      </w:pPr>
      <w:r w:rsidRPr="00917380">
        <w:rPr>
          <w:rFonts w:ascii="Times New Roman" w:eastAsia="Times New Roman" w:hAnsi="Times New Roman"/>
          <w:b/>
          <w:sz w:val="24"/>
          <w:szCs w:val="24"/>
        </w:rPr>
        <w:t>Речь. Речевое общение</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Речевое общение как форма взаимодействия людей в процессе их познавательно-трудовой деятельности.</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462EEE" w:rsidRPr="000A5189"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917380">
        <w:rPr>
          <w:rFonts w:ascii="Times New Roman" w:eastAsia="Times New Roman" w:hAnsi="Times New Roman"/>
          <w:i/>
          <w:sz w:val="24"/>
          <w:szCs w:val="24"/>
        </w:rPr>
        <w:t>Комплексный лингвистический анализ текста.</w:t>
      </w:r>
    </w:p>
    <w:p w:rsidR="00462EEE" w:rsidRPr="000A5189"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917380">
        <w:rPr>
          <w:rFonts w:ascii="Times New Roman" w:eastAsia="Times New Roman" w:hAnsi="Times New Roman"/>
          <w:i/>
          <w:sz w:val="24"/>
          <w:szCs w:val="24"/>
        </w:rPr>
        <w:t>Выступление перед аудиторией сдокладом; представление реферата, проекта на лингвистическую тему.</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462EEE" w:rsidRPr="000A5189"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462EEE" w:rsidRPr="00917380"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i/>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462EEE" w:rsidRPr="00917380" w:rsidRDefault="00462EEE" w:rsidP="000A5189">
      <w:pPr>
        <w:spacing w:after="0" w:line="240" w:lineRule="auto"/>
        <w:ind w:firstLine="567"/>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w:t>
      </w:r>
      <w:r w:rsidRPr="00917380">
        <w:rPr>
          <w:rFonts w:ascii="Times New Roman" w:eastAsia="Times New Roman" w:hAnsi="Times New Roman"/>
          <w:sz w:val="24"/>
          <w:szCs w:val="24"/>
        </w:rPr>
        <w:lastRenderedPageBreak/>
        <w:t>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Основные изобразительно-выразительные средства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Текст. Признаки текста.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Виды чтения. Использование различных видов чтения в зависимости от коммуникативной задачи и характера текста.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Информационная переработка текста. Виды преобразования текста.</w:t>
      </w:r>
    </w:p>
    <w:p w:rsidR="00462EEE" w:rsidRPr="00917380"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sz w:val="24"/>
          <w:szCs w:val="24"/>
        </w:rPr>
        <w:t xml:space="preserve">Лингвистический анализ текстов различных функциональных разновидностей языка. </w:t>
      </w:r>
      <w:r w:rsidRPr="00917380">
        <w:rPr>
          <w:rFonts w:ascii="Times New Roman" w:eastAsia="Times New Roman" w:hAnsi="Times New Roman"/>
          <w:i/>
          <w:sz w:val="24"/>
          <w:szCs w:val="24"/>
        </w:rPr>
        <w:t>Проведение стилистического анализа текстов разных стилей и функциональных разновидностей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b/>
          <w:sz w:val="24"/>
          <w:szCs w:val="24"/>
        </w:rPr>
      </w:pPr>
      <w:r w:rsidRPr="00917380">
        <w:rPr>
          <w:rFonts w:ascii="Times New Roman" w:eastAsia="Times New Roman" w:hAnsi="Times New Roman"/>
          <w:b/>
          <w:sz w:val="24"/>
          <w:szCs w:val="24"/>
        </w:rPr>
        <w:t>Культура речи</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tabs>
          <w:tab w:val="left" w:pos="1985"/>
          <w:tab w:val="left" w:pos="2820"/>
          <w:tab w:val="left" w:pos="3380"/>
          <w:tab w:val="left" w:pos="4260"/>
          <w:tab w:val="left" w:pos="5840"/>
          <w:tab w:val="left" w:pos="7371"/>
          <w:tab w:val="left" w:pos="8364"/>
        </w:tabs>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Культура</w:t>
      </w:r>
      <w:r w:rsidRPr="00917380">
        <w:rPr>
          <w:rFonts w:ascii="Times New Roman" w:eastAsia="Times New Roman" w:hAnsi="Times New Roman"/>
          <w:sz w:val="24"/>
          <w:szCs w:val="24"/>
        </w:rPr>
        <w:tab/>
        <w:t>речи</w:t>
      </w:r>
      <w:r w:rsidRPr="00917380">
        <w:rPr>
          <w:rFonts w:ascii="Times New Roman" w:eastAsia="Times New Roman" w:hAnsi="Times New Roman"/>
          <w:sz w:val="24"/>
          <w:szCs w:val="24"/>
        </w:rPr>
        <w:tab/>
        <w:t>как</w:t>
      </w:r>
      <w:r w:rsidRPr="00917380">
        <w:rPr>
          <w:rFonts w:ascii="Times New Roman" w:eastAsia="Times New Roman" w:hAnsi="Times New Roman"/>
          <w:sz w:val="24"/>
          <w:szCs w:val="24"/>
        </w:rPr>
        <w:tab/>
        <w:t>раздел</w:t>
      </w:r>
      <w:r w:rsidRPr="00917380">
        <w:rPr>
          <w:rFonts w:ascii="Times New Roman" w:eastAsia="Times New Roman" w:hAnsi="Times New Roman"/>
          <w:sz w:val="24"/>
          <w:szCs w:val="24"/>
        </w:rPr>
        <w:tab/>
        <w:t>лингвис</w:t>
      </w:r>
      <w:r w:rsidR="00A17B23">
        <w:rPr>
          <w:rFonts w:ascii="Times New Roman" w:eastAsia="Times New Roman" w:hAnsi="Times New Roman"/>
          <w:sz w:val="24"/>
          <w:szCs w:val="24"/>
        </w:rPr>
        <w:t>тики.</w:t>
      </w:r>
      <w:r w:rsidR="00A17B23">
        <w:rPr>
          <w:rFonts w:ascii="Times New Roman" w:eastAsia="Times New Roman" w:hAnsi="Times New Roman"/>
          <w:sz w:val="24"/>
          <w:szCs w:val="24"/>
        </w:rPr>
        <w:tab/>
        <w:t>Основные аспекты</w:t>
      </w:r>
      <w:r w:rsidR="00A17B23">
        <w:rPr>
          <w:rFonts w:ascii="Times New Roman" w:eastAsia="Times New Roman" w:hAnsi="Times New Roman"/>
          <w:sz w:val="24"/>
          <w:szCs w:val="24"/>
        </w:rPr>
        <w:tab/>
        <w:t xml:space="preserve">культуры речи: </w:t>
      </w:r>
      <w:r w:rsidRPr="00917380">
        <w:rPr>
          <w:rFonts w:ascii="Times New Roman" w:eastAsia="Times New Roman" w:hAnsi="Times New Roman"/>
          <w:sz w:val="24"/>
          <w:szCs w:val="24"/>
        </w:rPr>
        <w:t>нормативный, коммуникативный и этический.</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Культура разговорной речи.</w:t>
      </w:r>
    </w:p>
    <w:p w:rsidR="0084432C" w:rsidRDefault="00462EEE" w:rsidP="000A5189">
      <w:pPr>
        <w:tabs>
          <w:tab w:val="left" w:pos="2840"/>
          <w:tab w:val="left" w:pos="3120"/>
          <w:tab w:val="left" w:pos="3480"/>
          <w:tab w:val="left" w:pos="4580"/>
          <w:tab w:val="left" w:pos="5760"/>
          <w:tab w:val="left" w:pos="6440"/>
          <w:tab w:val="left" w:pos="7580"/>
          <w:tab w:val="left" w:pos="8320"/>
        </w:tabs>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Языков</w:t>
      </w:r>
      <w:r w:rsidR="000A5189">
        <w:rPr>
          <w:rFonts w:ascii="Times New Roman" w:eastAsia="Times New Roman" w:hAnsi="Times New Roman"/>
          <w:sz w:val="24"/>
          <w:szCs w:val="24"/>
        </w:rPr>
        <w:t>ая</w:t>
      </w:r>
      <w:r w:rsidR="000A5189">
        <w:rPr>
          <w:rFonts w:ascii="Times New Roman" w:eastAsia="Times New Roman" w:hAnsi="Times New Roman"/>
          <w:sz w:val="24"/>
          <w:szCs w:val="24"/>
        </w:rPr>
        <w:tab/>
        <w:t>норма</w:t>
      </w:r>
      <w:r w:rsidR="000A5189">
        <w:rPr>
          <w:rFonts w:ascii="Times New Roman" w:eastAsia="Times New Roman" w:hAnsi="Times New Roman"/>
          <w:sz w:val="24"/>
          <w:szCs w:val="24"/>
        </w:rPr>
        <w:tab/>
        <w:t>и</w:t>
      </w:r>
      <w:r w:rsidR="000A5189">
        <w:rPr>
          <w:rFonts w:ascii="Times New Roman" w:eastAsia="Times New Roman" w:hAnsi="Times New Roman"/>
          <w:sz w:val="24"/>
          <w:szCs w:val="24"/>
        </w:rPr>
        <w:tab/>
        <w:t>ее</w:t>
      </w:r>
      <w:r w:rsidR="000A5189">
        <w:rPr>
          <w:rFonts w:ascii="Times New Roman" w:eastAsia="Times New Roman" w:hAnsi="Times New Roman"/>
          <w:sz w:val="24"/>
          <w:szCs w:val="24"/>
        </w:rPr>
        <w:tab/>
        <w:t>функции.</w:t>
      </w:r>
      <w:r w:rsidR="000A5189">
        <w:rPr>
          <w:rFonts w:ascii="Times New Roman" w:eastAsia="Times New Roman" w:hAnsi="Times New Roman"/>
          <w:sz w:val="24"/>
          <w:szCs w:val="24"/>
        </w:rPr>
        <w:tab/>
        <w:t xml:space="preserve">Основные виды языковых норм: </w:t>
      </w:r>
      <w:r w:rsidRPr="00917380">
        <w:rPr>
          <w:rFonts w:ascii="Times New Roman" w:eastAsia="Times New Roman" w:hAnsi="Times New Roman"/>
          <w:sz w:val="24"/>
          <w:szCs w:val="24"/>
        </w:rPr>
        <w:t xml:space="preserve">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917380">
        <w:rPr>
          <w:rFonts w:ascii="Times New Roman" w:eastAsia="Times New Roman" w:hAnsi="Times New Roman"/>
          <w:i/>
          <w:sz w:val="24"/>
          <w:szCs w:val="24"/>
        </w:rPr>
        <w:t xml:space="preserve">Совершенствование  собственных  коммуникативных  способностей  икультуры  речи.  </w:t>
      </w:r>
      <w:r w:rsidRPr="00917380">
        <w:rPr>
          <w:rFonts w:ascii="Times New Roman" w:eastAsia="Times New Roman" w:hAnsi="Times New Roman"/>
          <w:sz w:val="24"/>
          <w:szCs w:val="24"/>
        </w:rPr>
        <w:t>Соблюдение  норм  литературного  языка  в  речевой  практике.Уместность использ</w:t>
      </w:r>
      <w:r w:rsidR="0084432C">
        <w:rPr>
          <w:rFonts w:ascii="Times New Roman" w:eastAsia="Times New Roman" w:hAnsi="Times New Roman"/>
          <w:sz w:val="24"/>
          <w:szCs w:val="24"/>
        </w:rPr>
        <w:t>ования языковых средств в речевом</w:t>
      </w:r>
      <w:r w:rsidR="0084432C">
        <w:rPr>
          <w:rFonts w:ascii="Times New Roman" w:eastAsia="Times New Roman" w:hAnsi="Times New Roman"/>
          <w:sz w:val="24"/>
          <w:szCs w:val="24"/>
        </w:rPr>
        <w:tab/>
        <w:t>высказывании.</w:t>
      </w:r>
    </w:p>
    <w:p w:rsidR="0084432C" w:rsidRDefault="0084432C" w:rsidP="000A5189">
      <w:pPr>
        <w:tabs>
          <w:tab w:val="left" w:pos="2840"/>
          <w:tab w:val="left" w:pos="3120"/>
          <w:tab w:val="left" w:pos="3480"/>
          <w:tab w:val="left" w:pos="4580"/>
          <w:tab w:val="left" w:pos="5760"/>
          <w:tab w:val="left" w:pos="6440"/>
          <w:tab w:val="left" w:pos="7580"/>
          <w:tab w:val="left" w:pos="8320"/>
        </w:tabs>
        <w:spacing w:after="0" w:line="240" w:lineRule="auto"/>
        <w:ind w:firstLine="567"/>
        <w:jc w:val="both"/>
        <w:rPr>
          <w:rFonts w:ascii="Times New Roman" w:eastAsia="Times New Roman" w:hAnsi="Times New Roman"/>
          <w:sz w:val="24"/>
          <w:szCs w:val="24"/>
        </w:rPr>
      </w:pPr>
    </w:p>
    <w:p w:rsidR="00462EEE" w:rsidRPr="00917380" w:rsidRDefault="0084432C" w:rsidP="000A5189">
      <w:pPr>
        <w:tabs>
          <w:tab w:val="left" w:pos="2840"/>
          <w:tab w:val="left" w:pos="3120"/>
          <w:tab w:val="left" w:pos="3480"/>
          <w:tab w:val="left" w:pos="4580"/>
          <w:tab w:val="left" w:pos="5760"/>
          <w:tab w:val="left" w:pos="6440"/>
          <w:tab w:val="left" w:pos="7580"/>
          <w:tab w:val="left" w:pos="8320"/>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Варианты </w:t>
      </w:r>
      <w:r w:rsidR="00462EEE" w:rsidRPr="00917380">
        <w:rPr>
          <w:rFonts w:ascii="Times New Roman" w:eastAsia="Times New Roman" w:hAnsi="Times New Roman"/>
          <w:sz w:val="24"/>
          <w:szCs w:val="24"/>
        </w:rPr>
        <w:t>языковых</w:t>
      </w:r>
      <w:r w:rsidR="00462EEE" w:rsidRPr="00917380">
        <w:rPr>
          <w:rFonts w:ascii="Times New Roman" w:eastAsia="Times New Roman" w:hAnsi="Times New Roman"/>
          <w:sz w:val="24"/>
          <w:szCs w:val="24"/>
        </w:rPr>
        <w:tab/>
        <w:t>норм.</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Осуществление выбора наиболее точных языковых средств в соответствии со сферами иситуациями речевого общения.</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 xml:space="preserve">Способность осуществлять речевой самоконтроль, анализировать речь с точки зренияэффективности в достижении поставленных коммуникативных задач. </w:t>
      </w:r>
      <w:r w:rsidRPr="00917380">
        <w:rPr>
          <w:rFonts w:ascii="Times New Roman" w:eastAsia="Times New Roman" w:hAnsi="Times New Roman"/>
          <w:i/>
          <w:sz w:val="24"/>
          <w:szCs w:val="24"/>
        </w:rPr>
        <w:t>Разные способыредактирования текстов.</w:t>
      </w:r>
    </w:p>
    <w:p w:rsidR="00462EEE" w:rsidRPr="00917380" w:rsidRDefault="00462EEE" w:rsidP="000A5189">
      <w:pPr>
        <w:spacing w:after="0" w:line="240" w:lineRule="auto"/>
        <w:ind w:firstLine="567"/>
        <w:jc w:val="both"/>
        <w:rPr>
          <w:rFonts w:ascii="Times New Roman" w:eastAsia="Times New Roman" w:hAnsi="Times New Roman"/>
          <w:i/>
          <w:sz w:val="24"/>
          <w:szCs w:val="24"/>
        </w:rPr>
      </w:pPr>
      <w:r w:rsidRPr="00917380">
        <w:rPr>
          <w:rFonts w:ascii="Times New Roman" w:eastAsia="Times New Roman" w:hAnsi="Times New Roman"/>
          <w:i/>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Нормативные словари современного русского языка и лингвистические справочники;их использование.</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lastRenderedPageBreak/>
        <w:t>Использование этимологических словарей и справочников для подготовки сообщенийоб  истории  происхождения  некоторых  слов  и  выражений,  отражающих  исторически</w:t>
      </w:r>
      <w:r w:rsidR="0084432C">
        <w:rPr>
          <w:rFonts w:ascii="Times New Roman" w:eastAsia="Times New Roman" w:hAnsi="Times New Roman"/>
          <w:sz w:val="24"/>
          <w:szCs w:val="24"/>
        </w:rPr>
        <w:t>е  икультурные традиции страны.</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A201B4" w:rsidRDefault="002C3295" w:rsidP="000A5189">
      <w:pPr>
        <w:pStyle w:val="af2"/>
        <w:ind w:firstLine="567"/>
        <w:rPr>
          <w:rFonts w:ascii="Times New Roman" w:eastAsia="Times New Roman" w:hAnsi="Times New Roman" w:cs="Times New Roman"/>
          <w:b/>
          <w:sz w:val="24"/>
          <w:szCs w:val="24"/>
        </w:rPr>
      </w:pPr>
      <w:r w:rsidRPr="00A201B4">
        <w:rPr>
          <w:rFonts w:ascii="Times New Roman" w:eastAsia="Times New Roman" w:hAnsi="Times New Roman" w:cs="Times New Roman"/>
          <w:b/>
          <w:sz w:val="24"/>
          <w:szCs w:val="24"/>
        </w:rPr>
        <w:t>2.2.2</w:t>
      </w:r>
      <w:r w:rsidR="00462EEE" w:rsidRPr="00A201B4">
        <w:rPr>
          <w:rFonts w:ascii="Times New Roman" w:eastAsia="Times New Roman" w:hAnsi="Times New Roman" w:cs="Times New Roman"/>
          <w:b/>
          <w:sz w:val="24"/>
          <w:szCs w:val="24"/>
        </w:rPr>
        <w:t>. Литература (базовый уровень)</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0A5189" w:rsidRDefault="00462EEE" w:rsidP="000A5189">
      <w:pPr>
        <w:spacing w:after="0" w:line="240" w:lineRule="auto"/>
        <w:ind w:firstLine="567"/>
        <w:jc w:val="both"/>
        <w:rPr>
          <w:rFonts w:ascii="Times New Roman" w:eastAsia="Times New Roman" w:hAnsi="Times New Roman"/>
          <w:b/>
          <w:sz w:val="24"/>
          <w:szCs w:val="24"/>
        </w:rPr>
      </w:pPr>
      <w:r w:rsidRPr="00917380">
        <w:rPr>
          <w:rFonts w:ascii="Times New Roman" w:eastAsia="Times New Roman" w:hAnsi="Times New Roman"/>
          <w:b/>
          <w:sz w:val="24"/>
          <w:szCs w:val="24"/>
        </w:rPr>
        <w:t>Введение</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«Прекрасное начало». Русская литература XIX века в контексте мировой литературы.</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b/>
          <w:sz w:val="24"/>
          <w:szCs w:val="24"/>
        </w:rPr>
      </w:pPr>
      <w:r w:rsidRPr="00917380">
        <w:rPr>
          <w:rFonts w:ascii="Times New Roman" w:eastAsia="Times New Roman" w:hAnsi="Times New Roman"/>
          <w:b/>
          <w:sz w:val="24"/>
          <w:szCs w:val="24"/>
        </w:rPr>
        <w:t>Русская литература XIX века</w:t>
      </w:r>
    </w:p>
    <w:p w:rsidR="00462EEE" w:rsidRPr="00917380" w:rsidRDefault="00462EEE" w:rsidP="000A5189">
      <w:pPr>
        <w:spacing w:after="0" w:line="240" w:lineRule="auto"/>
        <w:ind w:firstLine="567"/>
        <w:jc w:val="both"/>
        <w:rPr>
          <w:rFonts w:ascii="Times New Roman" w:eastAsia="Times New Roman" w:hAnsi="Times New Roman"/>
          <w:sz w:val="24"/>
          <w:szCs w:val="24"/>
        </w:rPr>
      </w:pP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b/>
          <w:sz w:val="24"/>
          <w:szCs w:val="24"/>
        </w:rPr>
        <w:t xml:space="preserve">Обзор лирики А.С.Пушкина. </w:t>
      </w:r>
      <w:r w:rsidRPr="00917380">
        <w:rPr>
          <w:rFonts w:ascii="Times New Roman" w:eastAsia="Times New Roman" w:hAnsi="Times New Roman"/>
          <w:sz w:val="24"/>
          <w:szCs w:val="24"/>
        </w:rPr>
        <w:t>Красота мира и человеческих чувств в пушкинскойлирике (тема дружбы, любви, природы, жизни и смерти в стихотворениях разных лет): «Погасло дневное светило», «Свободы сеятель пустынный»</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Тема призвания поэта в лирике А.С.Пушкина. Анализ стихотворений «Пророк», «Поэт», «Поэт и толпа» в контексте творчества художника.</w:t>
      </w:r>
    </w:p>
    <w:p w:rsidR="00462EEE" w:rsidRPr="00917380" w:rsidRDefault="00462EEE"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Философская тема в творчестве А.С. Пушкина. Цикл «Подражание Корану» («И путник усталый на Бога роптал…»), стихотворения «Вновь я посетил», «Элегия».</w:t>
      </w:r>
    </w:p>
    <w:p w:rsidR="00735A7C" w:rsidRDefault="00735A7C" w:rsidP="000A5189">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Петербургская повесть А.С. Пушкина «Медный всадник». Конфликт между интересами личности и государства в поэме.</w:t>
      </w:r>
    </w:p>
    <w:p w:rsidR="00B0324C" w:rsidRPr="00917380" w:rsidRDefault="00B0324C" w:rsidP="000A5189">
      <w:pPr>
        <w:spacing w:after="0" w:line="240" w:lineRule="auto"/>
        <w:ind w:firstLine="567"/>
        <w:jc w:val="both"/>
        <w:rPr>
          <w:rFonts w:ascii="Times New Roman" w:eastAsia="Times New Roman" w:hAnsi="Times New Roman"/>
          <w:sz w:val="24"/>
          <w:szCs w:val="24"/>
        </w:rPr>
      </w:pPr>
    </w:p>
    <w:p w:rsidR="00735A7C" w:rsidRPr="00917380" w:rsidRDefault="00735A7C" w:rsidP="00B0324C">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b/>
          <w:sz w:val="24"/>
          <w:szCs w:val="24"/>
        </w:rPr>
        <w:t>М.Ю. Лермонтов</w:t>
      </w:r>
      <w:r w:rsidRPr="00917380">
        <w:rPr>
          <w:rFonts w:ascii="Times New Roman" w:eastAsia="Times New Roman" w:hAnsi="Times New Roman"/>
          <w:sz w:val="24"/>
          <w:szCs w:val="24"/>
        </w:rPr>
        <w:t>.</w:t>
      </w:r>
      <w:r w:rsidR="002D26D1">
        <w:rPr>
          <w:rFonts w:ascii="Times New Roman" w:eastAsia="Times New Roman" w:hAnsi="Times New Roman"/>
          <w:sz w:val="24"/>
          <w:szCs w:val="24"/>
        </w:rPr>
        <w:t xml:space="preserve"> </w:t>
      </w:r>
      <w:r w:rsidRPr="00917380">
        <w:rPr>
          <w:rFonts w:ascii="Times New Roman" w:eastAsia="Times New Roman" w:hAnsi="Times New Roman"/>
          <w:sz w:val="24"/>
          <w:szCs w:val="24"/>
        </w:rPr>
        <w:t>Особенности поэтического мира поэта.</w:t>
      </w:r>
      <w:r w:rsidR="002D26D1">
        <w:rPr>
          <w:rFonts w:ascii="Times New Roman" w:eastAsia="Times New Roman" w:hAnsi="Times New Roman"/>
          <w:sz w:val="24"/>
          <w:szCs w:val="24"/>
        </w:rPr>
        <w:t xml:space="preserve"> </w:t>
      </w:r>
      <w:r w:rsidRPr="00917380">
        <w:rPr>
          <w:rFonts w:ascii="Times New Roman" w:eastAsia="Times New Roman" w:hAnsi="Times New Roman"/>
          <w:sz w:val="24"/>
          <w:szCs w:val="24"/>
        </w:rPr>
        <w:t>Тема поэта и поэзии в</w:t>
      </w:r>
      <w:r w:rsidR="002D26D1">
        <w:rPr>
          <w:rFonts w:ascii="Times New Roman" w:eastAsia="Times New Roman" w:hAnsi="Times New Roman"/>
          <w:sz w:val="24"/>
          <w:szCs w:val="24"/>
        </w:rPr>
        <w:t xml:space="preserve"> </w:t>
      </w:r>
      <w:r w:rsidRPr="00917380">
        <w:rPr>
          <w:rFonts w:ascii="Times New Roman" w:eastAsia="Times New Roman" w:hAnsi="Times New Roman"/>
          <w:sz w:val="24"/>
          <w:szCs w:val="24"/>
        </w:rPr>
        <w:t>лирике М.Ю. Лермонтова. Стихотворения «Поэт», «Пророк», «Валерик».</w:t>
      </w:r>
    </w:p>
    <w:p w:rsidR="00735A7C" w:rsidRPr="00917380" w:rsidRDefault="00735A7C" w:rsidP="00B0324C">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Драматизм звучания лирики М.Ю. Лермонтова. Стихотворения «Молитва», «Как часто пестрою толпою окружен», «Я не унижусь пред тобою», «Выхожу один я на дорогу», «Сон».</w:t>
      </w:r>
    </w:p>
    <w:p w:rsidR="00735A7C" w:rsidRDefault="00735A7C" w:rsidP="00B0324C">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Особенности богоборческой темы в поэме М.Ю. Лермонтова «Демон».</w:t>
      </w:r>
    </w:p>
    <w:p w:rsidR="00B0324C" w:rsidRPr="00917380" w:rsidRDefault="00B0324C" w:rsidP="00B0324C">
      <w:pPr>
        <w:spacing w:after="0" w:line="240" w:lineRule="auto"/>
        <w:ind w:firstLine="567"/>
        <w:jc w:val="both"/>
        <w:rPr>
          <w:rFonts w:ascii="Times New Roman" w:eastAsia="Times New Roman" w:hAnsi="Times New Roman"/>
          <w:sz w:val="24"/>
          <w:szCs w:val="24"/>
        </w:rPr>
      </w:pPr>
    </w:p>
    <w:p w:rsidR="00735A7C" w:rsidRPr="00917380" w:rsidRDefault="00735A7C" w:rsidP="00B0324C">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b/>
          <w:sz w:val="24"/>
          <w:szCs w:val="24"/>
        </w:rPr>
        <w:t xml:space="preserve">Н.В. Гоголь. </w:t>
      </w:r>
      <w:r w:rsidRPr="00917380">
        <w:rPr>
          <w:rFonts w:ascii="Times New Roman" w:eastAsia="Times New Roman" w:hAnsi="Times New Roman"/>
          <w:sz w:val="24"/>
          <w:szCs w:val="24"/>
        </w:rPr>
        <w:t>Художественный мир писателя.</w:t>
      </w:r>
    </w:p>
    <w:p w:rsidR="00735A7C" w:rsidRPr="00917380" w:rsidRDefault="00735A7C" w:rsidP="00B0324C">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«Страшный мир» в повести Н.В. Гоголя «Невский проспект».</w:t>
      </w: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917380">
        <w:rPr>
          <w:rFonts w:ascii="Times New Roman" w:eastAsia="Times New Roman" w:hAnsi="Times New Roman"/>
          <w:sz w:val="24"/>
          <w:szCs w:val="24"/>
        </w:rPr>
        <w:t>Трагическое и комическое в повести Н.В. Гоголя «Нос». Ирония и гротеск как приемы авторского осмысления проблемы существования человека в пошлом мире.</w:t>
      </w:r>
    </w:p>
    <w:p w:rsidR="00735A7C"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Поэма Н.В. Гоголя «Мертвые души». Образы чиновников в поэме. «Мертвые души» как поэма «итогов». Идеалы автора в поэме.</w:t>
      </w:r>
    </w:p>
    <w:p w:rsidR="00B0324C" w:rsidRPr="00E32E45" w:rsidRDefault="00B0324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Жизнь и судьба </w:t>
      </w:r>
      <w:r w:rsidRPr="00E32E45">
        <w:rPr>
          <w:rFonts w:ascii="Times New Roman" w:eastAsia="Times New Roman" w:hAnsi="Times New Roman"/>
          <w:b/>
          <w:sz w:val="24"/>
          <w:szCs w:val="24"/>
        </w:rPr>
        <w:t>А.Н.Островского.</w:t>
      </w:r>
      <w:r w:rsidRPr="00E32E45">
        <w:rPr>
          <w:rFonts w:ascii="Times New Roman" w:eastAsia="Times New Roman" w:hAnsi="Times New Roman"/>
          <w:sz w:val="24"/>
          <w:szCs w:val="24"/>
        </w:rPr>
        <w:t xml:space="preserve"> Пьеса «Женитьба Бальзаминова». Герои пьесы, картины Москвы. Пьеса «Гроза». Творческая история произведения. Изображение «затерянного мира» города Калинова в драме. Анализ экспозиции и образной системы пьесы. Катерина и Кабаниха: два полюса нравственного противостояния. Трагедия совести и ее разрешение в пьесе. Второстепенные и внесценические персонажи в «Грозе», их роль в пьесе. «Гроза» в русской критике. (</w:t>
      </w:r>
      <w:r w:rsidRPr="00E32E45">
        <w:rPr>
          <w:rFonts w:ascii="Times New Roman" w:eastAsia="Times New Roman" w:hAnsi="Times New Roman"/>
          <w:b/>
          <w:sz w:val="24"/>
          <w:szCs w:val="24"/>
        </w:rPr>
        <w:t>Н.А.Добролюбов</w:t>
      </w:r>
      <w:r w:rsidRPr="00E32E45">
        <w:rPr>
          <w:rFonts w:ascii="Times New Roman" w:eastAsia="Times New Roman" w:hAnsi="Times New Roman"/>
          <w:sz w:val="24"/>
          <w:szCs w:val="24"/>
        </w:rPr>
        <w:t xml:space="preserve"> статья «Луч света в темном царстве»</w:t>
      </w:r>
      <w:r w:rsidRPr="00E32E45">
        <w:rPr>
          <w:rFonts w:ascii="Times New Roman" w:eastAsia="Times New Roman" w:hAnsi="Times New Roman"/>
          <w:b/>
          <w:sz w:val="24"/>
          <w:szCs w:val="24"/>
        </w:rPr>
        <w:t>.Д.И.Писарев</w:t>
      </w:r>
      <w:r w:rsidRPr="00E32E45">
        <w:rPr>
          <w:rFonts w:ascii="Times New Roman" w:eastAsia="Times New Roman" w:hAnsi="Times New Roman"/>
          <w:sz w:val="24"/>
          <w:szCs w:val="24"/>
        </w:rPr>
        <w:t xml:space="preserve"> статья «Мотивы русской драмы».) Смысл названия и символика пьесы А.Н. Островского «Гроза». А.Н. Островский. Пьеса «Бесприданница». Идейный смысл пьесы.</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И.А.Гончаров. </w:t>
      </w:r>
      <w:r w:rsidRPr="00E32E45">
        <w:rPr>
          <w:rFonts w:ascii="Times New Roman" w:eastAsia="Times New Roman" w:hAnsi="Times New Roman"/>
          <w:sz w:val="24"/>
          <w:szCs w:val="24"/>
        </w:rPr>
        <w:t>Личность и творчество писателя.Замысел романной трилогииГончарова и его воплощение в романе «Обыкновенная история». Роман «Обломов». История создания романа. Знакомство с главным героем. Истоки обломовщины. Идейно-композиционное значение главы «Сон Обломова». Обломов и Штольц. Способы выражения авторской позиции в романе. Любовная тема в романе. (Образы Ольги Ильинской и Агафьи Пшеницыной). Художественная концепция, система персонажей, жизненные коллизии романа «Обрыв».</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lastRenderedPageBreak/>
        <w:t xml:space="preserve">И.С.Тургенев. </w:t>
      </w:r>
      <w:r w:rsidRPr="00E32E45">
        <w:rPr>
          <w:rFonts w:ascii="Times New Roman" w:eastAsia="Times New Roman" w:hAnsi="Times New Roman"/>
          <w:sz w:val="24"/>
          <w:szCs w:val="24"/>
        </w:rPr>
        <w:t>Жизненный и творческий путь писателя.И.С.Тургенев«Перваялюбовь». Герои повести и их прототипы. Воспитание чувств. Роман «Отцы и дети». Знакомство с героями и эпохой в романе. Мир «отцов» в романе «Отцы и дети». Семейство Кирсановых. Идейные споры между Базаровым и Павлом Петровичем Кирсановым. Любовная линия в романе. Образ Базарова. Трагизм образа героя. Философские итоги романа. Смысл заглавия. Русская критика о романе. И.С. Тургенев Роман «Дворянское гнездо» Обзор произведения.</w:t>
      </w: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Н.А.Некрасов. </w:t>
      </w:r>
      <w:r w:rsidRPr="00E32E45">
        <w:rPr>
          <w:rFonts w:ascii="Times New Roman" w:eastAsia="Times New Roman" w:hAnsi="Times New Roman"/>
          <w:sz w:val="24"/>
          <w:szCs w:val="24"/>
        </w:rPr>
        <w:t>Основные вехи жизни и творчества поэта.Народные характеры итипы в некрасовской лирике. Стихотворения «В дороге», «В полном разгаре страда деревенская…», «Несжатая полоса», «Тройка».</w:t>
      </w: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«Муза мести и печали» в лирике Некрасова. Стихотворения «Блажен незлобивый поэт...», «Вчерашний день, часу в шестом…», «Мы с тобой бестолковые люди». «О Муза! Я</w:t>
      </w:r>
    </w:p>
    <w:p w:rsidR="00735A7C" w:rsidRPr="00E32E45" w:rsidRDefault="00735A7C" w:rsidP="00B0324C">
      <w:pPr>
        <w:tabs>
          <w:tab w:val="left" w:pos="500"/>
        </w:tabs>
        <w:spacing w:after="0" w:line="240" w:lineRule="auto"/>
        <w:jc w:val="both"/>
        <w:rPr>
          <w:rFonts w:ascii="Times New Roman" w:eastAsia="Times New Roman" w:hAnsi="Times New Roman"/>
          <w:sz w:val="24"/>
          <w:szCs w:val="24"/>
        </w:rPr>
      </w:pPr>
      <w:r w:rsidRPr="00E32E45">
        <w:rPr>
          <w:rFonts w:ascii="Times New Roman" w:eastAsia="Times New Roman" w:hAnsi="Times New Roman"/>
          <w:sz w:val="24"/>
          <w:szCs w:val="24"/>
        </w:rPr>
        <w:t>двери гроба…». Гражданские мотивы в некрасовской лирике. Стихотворение «Поэт и Гражданин». Социальные и гражданские мотивы в некрасовской лирике. Стихотворения «Рыцарь на час», «Пророк», «Родина», «Размышления у парадного подъезда», «Элегия». Поэма «Кому на Руси жить хорошо». Жанр и проблематика поэмы. «Диалектика» переломного времени. Анализ главы «Последыш». Стихия народной жизни и ее яркие представители в поэме Некрасова «Кому на Руси жить хорошо». Анализ глав «Счастливые» и «Крестьянка». Проблема счастья и ее решение в поэме Н.А. Некрасова «Кому на Руси жить хорошо». Образ Гриши Добросклонова. Образ русской женщины в поэме Н.А. Некрасова «Русские женщины».</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Ф.И. Тютчев. </w:t>
      </w:r>
      <w:r w:rsidRPr="00E32E45">
        <w:rPr>
          <w:rFonts w:ascii="Times New Roman" w:eastAsia="Times New Roman" w:hAnsi="Times New Roman"/>
          <w:sz w:val="24"/>
          <w:szCs w:val="24"/>
        </w:rPr>
        <w:t>Жизнь и творчество поэта.Мир природы в лирике Тютчева.Стихотворения «Не то, что мните вы, природа…», «Полдень», «Тени сизые смесились…», «Эти бедные селенья…». Личность и мироздание в лирике Тютчева. Стихотворения «Silentium!», «Певучесть есть в морских волнах…», «Умом Россию не понять». Своеобразие любовной темы в лирике Ф.И. Тютчева. Стихотворения «К. Б.» («Я встретил вас – и все былое...»),«О, как убийственно мы любим...», «Нам не дано предугадать».</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А.А. Фет. </w:t>
      </w:r>
      <w:r w:rsidRPr="00E32E45">
        <w:rPr>
          <w:rFonts w:ascii="Times New Roman" w:eastAsia="Times New Roman" w:hAnsi="Times New Roman"/>
          <w:sz w:val="24"/>
          <w:szCs w:val="24"/>
        </w:rPr>
        <w:t>Жизнь и творчество поэта.Тема любви в лирике Фета.Стихотворения«Сияла ночь. Луной был полон сад…», «Я пришел к тебе с приветом…», «Я тебе ничего не скажу…». Природа и человек в лирике А.А. Фета. Стихотворения «Заря прощается с землею…», «Это утро, радость эта…», «Учись у них – у дуба, у березы…», «Еще майская ночь». Предназначение поэта в лирике А.А. Фета. «Как беден наш язык! Хочу и не могу…». Философская тема в творчестве А.А. Фета. «Шепот, робкое дыханье…», «Одним толчком согнать ладью живую…».</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Н.С. Лесков. </w:t>
      </w:r>
      <w:r w:rsidRPr="00E32E45">
        <w:rPr>
          <w:rFonts w:ascii="Times New Roman" w:eastAsia="Times New Roman" w:hAnsi="Times New Roman"/>
          <w:sz w:val="24"/>
          <w:szCs w:val="24"/>
        </w:rPr>
        <w:t>Жизнь и творчество писателя.Лесков как мастер изображения русскогобыта. «Очарованный странник». Иван Флягин – один из героев-правдоискателей. Русский национальный характер в изображении Лескова.</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М.Е. Салтыков-Щедрин. </w:t>
      </w:r>
      <w:r w:rsidRPr="00E32E45">
        <w:rPr>
          <w:rFonts w:ascii="Times New Roman" w:eastAsia="Times New Roman" w:hAnsi="Times New Roman"/>
          <w:sz w:val="24"/>
          <w:szCs w:val="24"/>
        </w:rPr>
        <w:t>От Салтыкова к Щедрину.</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Жизнь и творчество великого</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сатирика. «Сказки для детей изрядного возраста». Сюжеты и проблематика сказок. Сатира на «хозяев жизни» в сказках М.Е. Салтыкова-Щедрина. Сказки «Медведь на воеводстве» и «Дикий помещик». Образ обывателя в сказке М.Е. Салтыкова-Щедрина «Премудрый пискарь». «История одного города.» Общая проблематика произведения. Судьба глуповцев и проблема финала «Истории…». «История одного города» – сатирическая летопись истории Российского государства. Собирательные образы градоначальников и «глуповцев». Тема народа и власти.</w:t>
      </w: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А.К. Толстой. </w:t>
      </w:r>
      <w:r w:rsidRPr="00E32E45">
        <w:rPr>
          <w:rFonts w:ascii="Times New Roman" w:eastAsia="Times New Roman" w:hAnsi="Times New Roman"/>
          <w:sz w:val="24"/>
          <w:szCs w:val="24"/>
        </w:rPr>
        <w:t>Природный мир в лирике А.К.Толстого.</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Стихотворения</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«Прозрачныхоблаков спокойное движенье…», «Когда природа вся трепещет и сияет…». Интимная лирика А.К. Толстого. Стихотворение «Коль любить, так без рассудку…», «Средь шумного бала,</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случайно…»</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tabs>
          <w:tab w:val="left" w:pos="1600"/>
          <w:tab w:val="left" w:pos="2740"/>
          <w:tab w:val="left" w:pos="4120"/>
          <w:tab w:val="left" w:pos="4440"/>
          <w:tab w:val="left" w:pos="5760"/>
          <w:tab w:val="left" w:pos="6400"/>
          <w:tab w:val="left" w:pos="750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Л.Н.</w:t>
      </w:r>
      <w:r w:rsidRPr="00E32E45">
        <w:rPr>
          <w:rFonts w:ascii="Times New Roman" w:eastAsia="Times New Roman" w:hAnsi="Times New Roman"/>
          <w:b/>
          <w:sz w:val="24"/>
          <w:szCs w:val="24"/>
        </w:rPr>
        <w:tab/>
        <w:t>Толстой.</w:t>
      </w:r>
      <w:r w:rsidRPr="00E32E45">
        <w:rPr>
          <w:rFonts w:ascii="Times New Roman" w:eastAsia="Times New Roman" w:hAnsi="Times New Roman"/>
          <w:sz w:val="24"/>
          <w:szCs w:val="24"/>
        </w:rPr>
        <w:tab/>
        <w:t>Жизненный</w:t>
      </w:r>
      <w:r w:rsidRPr="00E32E45">
        <w:rPr>
          <w:rFonts w:ascii="Times New Roman" w:eastAsia="Times New Roman" w:hAnsi="Times New Roman"/>
          <w:sz w:val="24"/>
          <w:szCs w:val="24"/>
        </w:rPr>
        <w:tab/>
        <w:t>и</w:t>
      </w:r>
      <w:r w:rsidRPr="00E32E45">
        <w:rPr>
          <w:rFonts w:ascii="Times New Roman" w:eastAsia="Times New Roman" w:hAnsi="Times New Roman"/>
          <w:sz w:val="24"/>
          <w:szCs w:val="24"/>
        </w:rPr>
        <w:tab/>
        <w:t>творческий</w:t>
      </w:r>
      <w:r w:rsidRPr="00E32E45">
        <w:rPr>
          <w:rFonts w:ascii="Times New Roman" w:eastAsia="Times New Roman" w:hAnsi="Times New Roman"/>
          <w:sz w:val="24"/>
          <w:szCs w:val="24"/>
        </w:rPr>
        <w:tab/>
        <w:t>путь</w:t>
      </w:r>
      <w:r w:rsidRPr="00E32E45">
        <w:rPr>
          <w:rFonts w:ascii="Times New Roman" w:eastAsia="Times New Roman" w:hAnsi="Times New Roman"/>
          <w:sz w:val="24"/>
          <w:szCs w:val="24"/>
        </w:rPr>
        <w:tab/>
        <w:t>великого</w:t>
      </w:r>
      <w:r w:rsidRPr="00E32E45">
        <w:rPr>
          <w:rFonts w:ascii="Times New Roman" w:eastAsia="Times New Roman" w:hAnsi="Times New Roman"/>
          <w:sz w:val="24"/>
          <w:szCs w:val="24"/>
        </w:rPr>
        <w:tab/>
        <w:t>художника-мыслителя.</w:t>
      </w:r>
    </w:p>
    <w:p w:rsidR="00735A7C" w:rsidRPr="00E32E45" w:rsidRDefault="00735A7C" w:rsidP="00B0324C">
      <w:pPr>
        <w:tabs>
          <w:tab w:val="left" w:pos="624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Создание  пьесы  «Живой  труп».  Правда  о  войне  в</w:t>
      </w:r>
      <w:r w:rsidRPr="00E32E45">
        <w:rPr>
          <w:rFonts w:ascii="Times New Roman" w:eastAsia="Times New Roman" w:hAnsi="Times New Roman"/>
          <w:sz w:val="24"/>
          <w:szCs w:val="24"/>
        </w:rPr>
        <w:tab/>
        <w:t>«Севастопольских  рассказах»</w:t>
      </w: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Л.Н.Толстого. История создания и авторский замысел романа-эпопеи Л.Н.Толстого «Война и мир». Критическое изображение высшего света в романе Л.Н.Толстого «Война и мир». Анализ сцен из первой и второй частей I тома. Испытание эпохой «поражений и срама». Анализ эпизодов кампании 1805 – 1807 годов. Испытание эпохой «поражений и срама». Аустерлицкое сражение. «Мысль семейная» в романе. Семьи Ростовых и Болконских. Этапы духовного самосовершенствования Андрея Болконского. Анализ избранных глав романа. Этапы духовного самосовершенствования Пьера Безухова. Анализ избранных глав романа. «Она не удостаивает быть умной». (Наташа Ростова и женские образы романа). Проблема личности в истории: Кутузов и Наполеон. Уроки Бородина. Анализ сцен Бородинского сражения. «Мысль народная» в романе. Анализ ключевых эпизодов (совет в Филях, отъезд Ростовых из Москвы, партизанские будни). Платон Каратаев: русская картина мира.</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Ф.М. Достоевский. </w:t>
      </w:r>
      <w:r w:rsidRPr="00E32E45">
        <w:rPr>
          <w:rFonts w:ascii="Times New Roman" w:eastAsia="Times New Roman" w:hAnsi="Times New Roman"/>
          <w:sz w:val="24"/>
          <w:szCs w:val="24"/>
        </w:rPr>
        <w:t>Жизненный и творческий путь писателя.</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Работа над повестью«Записки из подполья». «Преступление и наказание». Образ Петербурга в романе. Мир «униженных и оскорбленных» в романе. Образ Раскольникова и тема «гордого человека» в романе. Теория Раскольникова и идейные «двойники» героя. «Вечная Сонечка» как нравственный идеал автора. Художественное своеобразие романа Ф.М. Достоевского «Идиот».</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А.П. Чехов. </w:t>
      </w:r>
      <w:r w:rsidRPr="00E32E45">
        <w:rPr>
          <w:rFonts w:ascii="Times New Roman" w:eastAsia="Times New Roman" w:hAnsi="Times New Roman"/>
          <w:sz w:val="24"/>
          <w:szCs w:val="24"/>
        </w:rPr>
        <w:t>Жизнь и творчество А.П.Чехова.</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Рассказы«Смерть чиновника»,«Тоска», «Спать хочется». Трагикомедия «футлярной» жизни. Рассказы А.П. Чехова «Человек в футляре», «Крыжовник», «О любви». Рассказы «Дама с собачкой», «Попрыгунья». Рассказ «Ионыч». Выбор доктора Старцева. Рассказ «Студент». «Вишневый сад». Своеобразие образной системы и конфликта комедии. Проблематика пьесы. Тема прошлого, настоящего и будущего России и ее отражение в пьесе. Образ сада и философская проблематика пьесы. Драматургия А.П. Чехова. Пьесы «Чайка», «Три сестры», «Дядя Ваня».</w:t>
      </w: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Обобщение материала историко-литературного курса 10 класса. Значение русской литературы XIX века.</w:t>
      </w: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Сложность и самобытность русской литературы ХХ века, отражение в ней драматических коллизий отечественной истории.</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Русская литература XX века</w:t>
      </w:r>
    </w:p>
    <w:p w:rsidR="00735A7C" w:rsidRPr="00E32E45" w:rsidRDefault="00735A7C" w:rsidP="00B0324C">
      <w:pPr>
        <w:spacing w:after="0" w:line="240" w:lineRule="auto"/>
        <w:ind w:firstLine="567"/>
        <w:jc w:val="both"/>
        <w:rPr>
          <w:rFonts w:ascii="Times New Roman" w:eastAsia="Times New Roman" w:hAnsi="Times New Roman"/>
          <w:sz w:val="24"/>
          <w:szCs w:val="24"/>
        </w:rPr>
      </w:pPr>
    </w:p>
    <w:p w:rsidR="00735A7C" w:rsidRPr="00E32E45" w:rsidRDefault="00735A7C"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И.А. Бунин. </w:t>
      </w:r>
      <w:r w:rsidRPr="00E32E45">
        <w:rPr>
          <w:rFonts w:ascii="Times New Roman" w:eastAsia="Times New Roman" w:hAnsi="Times New Roman"/>
          <w:sz w:val="24"/>
          <w:szCs w:val="24"/>
        </w:rPr>
        <w:t>Жизнь и творчество.</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Лирика Бунина.</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Основные мотивы.</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Органическая</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связь поэта с жизнью природы. Стихотворения «Аленушка», «Дурман», «И цветы, и шмели, и трава, и колосья…», «У зверя есть гнездо, у птицы есть нора…», «Вечер»</w:t>
      </w:r>
    </w:p>
    <w:p w:rsidR="00D957EF" w:rsidRPr="00E32E45" w:rsidRDefault="00D957EF"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«Крещенская ночь», «Последний шмель», «Не устану воспевать вас, звезды…». Поэтика «остывших» усадеб и лирических воспоминаний в рассказе И.А. Бунина «Антоновские яблоки». «Господин из Сан-Франциско». Сюжет, композиция, проблематика, смысл названия, символика произведения. Система образов. Тема любви в прозе И.А. Бунина. «Легкое дыхание», «Тѐмные аллеи», «Митина любовь». Особенности восприятия любви персонажами произведений И.А. Бунина. «Чистый понедельник». Проблематика рассказа. Поэтизация мира ушедшей Москвы. Герои рассказа.</w:t>
      </w:r>
    </w:p>
    <w:p w:rsidR="00D957EF" w:rsidRPr="00E32E45" w:rsidRDefault="00D957EF" w:rsidP="00B0324C">
      <w:pPr>
        <w:spacing w:after="0" w:line="240" w:lineRule="auto"/>
        <w:ind w:firstLine="567"/>
        <w:jc w:val="both"/>
        <w:rPr>
          <w:rFonts w:ascii="Times New Roman" w:eastAsia="Times New Roman" w:hAnsi="Times New Roman"/>
          <w:sz w:val="24"/>
          <w:szCs w:val="24"/>
        </w:rPr>
      </w:pPr>
    </w:p>
    <w:p w:rsidR="00D957EF" w:rsidRPr="00E32E45" w:rsidRDefault="00D957EF"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А.И.  Куприн.  </w:t>
      </w:r>
      <w:r w:rsidRPr="00E32E45">
        <w:rPr>
          <w:rFonts w:ascii="Times New Roman" w:eastAsia="Times New Roman" w:hAnsi="Times New Roman"/>
          <w:sz w:val="24"/>
          <w:szCs w:val="24"/>
        </w:rPr>
        <w:t>Общая  характеристика  творчества.</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Повесть</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«Гранатовый  браслет».</w:t>
      </w:r>
      <w:r w:rsidR="003440B8" w:rsidRPr="00E32E45">
        <w:rPr>
          <w:rFonts w:ascii="Times New Roman" w:eastAsia="Times New Roman" w:hAnsi="Times New Roman"/>
          <w:sz w:val="24"/>
          <w:szCs w:val="24"/>
        </w:rPr>
        <w:t xml:space="preserve"> Смысл</w:t>
      </w:r>
      <w:r w:rsidR="003440B8" w:rsidRPr="00E32E45">
        <w:rPr>
          <w:rFonts w:ascii="Times New Roman" w:eastAsia="Times New Roman" w:hAnsi="Times New Roman"/>
          <w:sz w:val="24"/>
          <w:szCs w:val="24"/>
        </w:rPr>
        <w:tab/>
        <w:t>названия</w:t>
      </w:r>
      <w:r w:rsidR="003440B8" w:rsidRPr="00E32E45">
        <w:rPr>
          <w:rFonts w:ascii="Times New Roman" w:eastAsia="Times New Roman" w:hAnsi="Times New Roman"/>
          <w:sz w:val="24"/>
          <w:szCs w:val="24"/>
        </w:rPr>
        <w:tab/>
        <w:t>произведения</w:t>
      </w:r>
      <w:r w:rsidR="003440B8" w:rsidRPr="00E32E45">
        <w:rPr>
          <w:rFonts w:ascii="Times New Roman" w:eastAsia="Times New Roman" w:hAnsi="Times New Roman"/>
          <w:sz w:val="24"/>
          <w:szCs w:val="24"/>
        </w:rPr>
        <w:tab/>
        <w:t>и значение эпиграфа</w:t>
      </w:r>
    </w:p>
    <w:p w:rsidR="00D957EF"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 понимании </w:t>
      </w:r>
      <w:r w:rsidRPr="00E32E45">
        <w:rPr>
          <w:rFonts w:ascii="Times New Roman" w:eastAsia="Times New Roman" w:hAnsi="Times New Roman"/>
          <w:sz w:val="24"/>
          <w:szCs w:val="24"/>
        </w:rPr>
        <w:tab/>
        <w:t>авторской</w:t>
      </w:r>
      <w:r w:rsidRPr="00E32E45">
        <w:rPr>
          <w:rFonts w:ascii="Times New Roman" w:eastAsia="Times New Roman" w:hAnsi="Times New Roman"/>
          <w:sz w:val="24"/>
          <w:szCs w:val="24"/>
        </w:rPr>
        <w:tab/>
        <w:t>позиции. Романтическое изображение чувства главного героя. Смысл спора о бескорыстной любви</w:t>
      </w:r>
      <w:r w:rsidR="00D957EF" w:rsidRPr="00E32E45">
        <w:rPr>
          <w:rFonts w:ascii="Times New Roman" w:eastAsia="Times New Roman" w:hAnsi="Times New Roman"/>
          <w:sz w:val="24"/>
          <w:szCs w:val="24"/>
        </w:rPr>
        <w:tab/>
      </w:r>
      <w:r w:rsidR="00D957EF" w:rsidRPr="00E32E45">
        <w:rPr>
          <w:rFonts w:ascii="Times New Roman" w:eastAsia="Times New Roman" w:hAnsi="Times New Roman"/>
          <w:sz w:val="24"/>
          <w:szCs w:val="24"/>
        </w:rPr>
        <w:tab/>
      </w:r>
    </w:p>
    <w:p w:rsidR="00D957EF" w:rsidRPr="00E32E45" w:rsidRDefault="00D957EF" w:rsidP="00B0324C">
      <w:pPr>
        <w:spacing w:after="0" w:line="240" w:lineRule="auto"/>
        <w:ind w:firstLine="567"/>
        <w:jc w:val="both"/>
        <w:rPr>
          <w:rFonts w:ascii="Times New Roman" w:eastAsia="Times New Roman" w:hAnsi="Times New Roman"/>
          <w:sz w:val="24"/>
          <w:szCs w:val="24"/>
        </w:rPr>
      </w:pPr>
    </w:p>
    <w:p w:rsidR="00D957EF" w:rsidRPr="00E32E45" w:rsidRDefault="00D957EF"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lastRenderedPageBreak/>
        <w:t xml:space="preserve">М. Горький. </w:t>
      </w:r>
      <w:r w:rsidRPr="00E32E45">
        <w:rPr>
          <w:rFonts w:ascii="Times New Roman" w:eastAsia="Times New Roman" w:hAnsi="Times New Roman"/>
          <w:sz w:val="24"/>
          <w:szCs w:val="24"/>
        </w:rPr>
        <w:t>Личность.</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Творчество.</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Рассказы:«Макар Чудра», «Старуха</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Изергиль», «Челкаш». Романтизм ранних рассказов Горького. Проблема героя в прозе писателя. Тема поиска смысла жизни. Работа над рассказом «Карамора». М.Горький. Пьеса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Лука и Сатин, философский спор о человеке. Проблема счастья в пьесе.</w:t>
      </w:r>
    </w:p>
    <w:p w:rsidR="00D957EF" w:rsidRPr="00E32E45" w:rsidRDefault="00D957EF" w:rsidP="00B0324C">
      <w:pPr>
        <w:spacing w:after="0" w:line="240" w:lineRule="auto"/>
        <w:ind w:firstLine="567"/>
        <w:jc w:val="both"/>
        <w:rPr>
          <w:rFonts w:ascii="Times New Roman" w:eastAsia="Times New Roman" w:hAnsi="Times New Roman"/>
          <w:sz w:val="24"/>
          <w:szCs w:val="24"/>
        </w:rPr>
      </w:pPr>
    </w:p>
    <w:p w:rsidR="00D957EF" w:rsidRPr="00E32E45" w:rsidRDefault="00D957EF"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Поэзия конца XIX-начала XX века</w:t>
      </w:r>
    </w:p>
    <w:p w:rsidR="00D957EF" w:rsidRPr="00E32E45" w:rsidRDefault="00D957EF" w:rsidP="00B0324C">
      <w:pPr>
        <w:spacing w:after="0" w:line="240" w:lineRule="auto"/>
        <w:ind w:firstLine="567"/>
        <w:jc w:val="both"/>
        <w:rPr>
          <w:rFonts w:ascii="Times New Roman" w:eastAsia="Times New Roman" w:hAnsi="Times New Roman"/>
          <w:sz w:val="24"/>
          <w:szCs w:val="24"/>
        </w:rPr>
      </w:pPr>
    </w:p>
    <w:p w:rsidR="00D957EF" w:rsidRPr="00E32E45" w:rsidRDefault="00D957EF"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Обзор русской поэзии конца XIX – начала XX в. Серебряный век как своеобразный «русский ренессанс». Литературные течения поэзии русского модернизма: символизм, акмеизм, футуризм.</w:t>
      </w:r>
    </w:p>
    <w:p w:rsidR="00D957EF" w:rsidRPr="00E32E45" w:rsidRDefault="00D957EF"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Символизм. Истоки русского символизма. Эстетические взгляды символистов.</w:t>
      </w:r>
    </w:p>
    <w:p w:rsidR="00D957EF" w:rsidRPr="00E32E45" w:rsidRDefault="00D957EF" w:rsidP="00B0324C">
      <w:pPr>
        <w:spacing w:after="0" w:line="240" w:lineRule="auto"/>
        <w:ind w:firstLine="567"/>
        <w:jc w:val="both"/>
        <w:rPr>
          <w:rFonts w:ascii="Times New Roman" w:eastAsia="Times New Roman" w:hAnsi="Times New Roman"/>
          <w:sz w:val="24"/>
          <w:szCs w:val="24"/>
        </w:rPr>
      </w:pPr>
    </w:p>
    <w:p w:rsidR="00D957EF" w:rsidRPr="00E32E45" w:rsidRDefault="00D957EF"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В. Я. Брюсов. </w:t>
      </w:r>
      <w:r w:rsidRPr="00E32E45">
        <w:rPr>
          <w:rFonts w:ascii="Times New Roman" w:eastAsia="Times New Roman" w:hAnsi="Times New Roman"/>
          <w:sz w:val="24"/>
          <w:szCs w:val="24"/>
        </w:rPr>
        <w:t>Жизнь и творчество.</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Стихотворения: «Сонет к форме», «Юномупоэту», «Грядущие гунны». Основные темы и мотивы поэзии Брюсова. Своеобразие решения темы поэта и поэзии. Культ формы в лирике Брюсова.</w:t>
      </w:r>
    </w:p>
    <w:p w:rsidR="00D957EF" w:rsidRPr="00E32E45" w:rsidRDefault="00D957EF" w:rsidP="00B0324C">
      <w:pPr>
        <w:spacing w:after="0" w:line="240" w:lineRule="auto"/>
        <w:ind w:firstLine="567"/>
        <w:jc w:val="both"/>
        <w:rPr>
          <w:rFonts w:ascii="Times New Roman" w:eastAsia="Times New Roman" w:hAnsi="Times New Roman"/>
          <w:sz w:val="24"/>
          <w:szCs w:val="24"/>
        </w:rPr>
      </w:pPr>
    </w:p>
    <w:p w:rsidR="00D957EF" w:rsidRPr="00E32E45" w:rsidRDefault="00D957EF"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К. Д. Бальмонт. </w:t>
      </w:r>
      <w:r w:rsidRPr="00E32E45">
        <w:rPr>
          <w:rFonts w:ascii="Times New Roman" w:eastAsia="Times New Roman" w:hAnsi="Times New Roman"/>
          <w:sz w:val="24"/>
          <w:szCs w:val="24"/>
        </w:rPr>
        <w:t>Жизнь и творчество.</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Стихотворения: «Я мечтою ловил уходящиетени…», «Безглагольность», «Я в этот мир пришел, чтоб видеть солнце…» Основные темы и мотивы поэзии Бальмонта.</w:t>
      </w:r>
    </w:p>
    <w:p w:rsidR="00D957EF" w:rsidRPr="00E32E45" w:rsidRDefault="00D957EF" w:rsidP="00B0324C">
      <w:pPr>
        <w:spacing w:after="0" w:line="240" w:lineRule="auto"/>
        <w:ind w:firstLine="567"/>
        <w:jc w:val="both"/>
        <w:rPr>
          <w:rFonts w:ascii="Times New Roman" w:eastAsia="Times New Roman" w:hAnsi="Times New Roman"/>
          <w:sz w:val="24"/>
          <w:szCs w:val="24"/>
        </w:rPr>
      </w:pPr>
    </w:p>
    <w:p w:rsidR="003440B8" w:rsidRPr="00E32E45" w:rsidRDefault="00D957EF"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А. А. Блок. </w:t>
      </w:r>
      <w:r w:rsidRPr="00E32E45">
        <w:rPr>
          <w:rFonts w:ascii="Times New Roman" w:eastAsia="Times New Roman" w:hAnsi="Times New Roman"/>
          <w:sz w:val="24"/>
          <w:szCs w:val="24"/>
        </w:rPr>
        <w:t>Жизнь и творчество.</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Мотивы и образы ранней поэзии,</w:t>
      </w:r>
      <w:r w:rsidR="002D26D1">
        <w:rPr>
          <w:rFonts w:ascii="Times New Roman" w:eastAsia="Times New Roman" w:hAnsi="Times New Roman"/>
          <w:sz w:val="24"/>
          <w:szCs w:val="24"/>
        </w:rPr>
        <w:t xml:space="preserve"> </w:t>
      </w:r>
      <w:r w:rsidRPr="00E32E45">
        <w:rPr>
          <w:rFonts w:ascii="Times New Roman" w:eastAsia="Times New Roman" w:hAnsi="Times New Roman"/>
          <w:sz w:val="24"/>
          <w:szCs w:val="24"/>
        </w:rPr>
        <w:t>излюбленные</w:t>
      </w:r>
      <w:r w:rsidR="00F571BD">
        <w:rPr>
          <w:rFonts w:ascii="Times New Roman" w:eastAsia="Times New Roman" w:hAnsi="Times New Roman"/>
          <w:sz w:val="24"/>
          <w:szCs w:val="24"/>
        </w:rPr>
        <w:t xml:space="preserve"> </w:t>
      </w:r>
      <w:r w:rsidRPr="00E32E45">
        <w:rPr>
          <w:rFonts w:ascii="Times New Roman" w:eastAsia="Times New Roman" w:hAnsi="Times New Roman"/>
          <w:sz w:val="24"/>
          <w:szCs w:val="24"/>
        </w:rPr>
        <w:t>символы Блока. Образ Прекрасной Дамы. Стихотворения «Вхожу я в темные храмы…», «Девушка пела в церковном хоре…», «Когда Вы стоите на моем пути…», «Ночь, улица, фонарь, аптека…», «О, я хочу безумно жить», «О доблестях, о подвигах, о славе…», «Мы встречались с тобой на закате…». Тема города в творчестве Блока. Образы «страшного мира». Стихотворения «В ресторане», «Незнакомка». Тема Родины и основной пафос патриотических стихотворений. Стихотворения «Россия», «Рожденные в года глухие…», «На железной дороге». Тема исторического пути России в цикле «На поле Куликовом» («Река раскинулась. Течет, грустит лениво..») и в стихотворении «Скифы». Стихотворения «Русь моя, жизнь моя, вместе ль нам маяться…», «Пушкинскому Дому». Поэма «Двенадцать». История создания поэмы, авторский опыт осмысления событий революции.</w:t>
      </w:r>
      <w:r w:rsidR="003440B8" w:rsidRPr="00E32E45">
        <w:rPr>
          <w:rFonts w:ascii="Times New Roman" w:eastAsia="Times New Roman" w:hAnsi="Times New Roman"/>
          <w:sz w:val="24"/>
          <w:szCs w:val="24"/>
        </w:rPr>
        <w:t xml:space="preserve">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Футуризм. Эстетические взгляды поэтов-футуристов.</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И. Северянин.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Стихотворения: «Интродукция», «Эпилог» («Я,</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гений Игорь-Северянин…»), «Двусмысленная слава». Эмоциональная взволнованность и ироничность поэзии Северянина, оригинальность его словотворчества.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В.В. Хлебников.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Стихотворения: «Заклятие смехом», «Бобэобипелись губы…», «Еще раз, еще раз…». Слово в художественном мире поэзии Хлебникова. Поэтические эксперименты. Хлебников как поэт-философ.</w:t>
      </w: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Акмеизм как национальная форма неоромантизма. Истоки акмеизма. Связь поэтики символизма и акмеизма.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Н.С. Гумилев</w:t>
      </w:r>
      <w:r w:rsidRPr="00E32E45">
        <w:rPr>
          <w:rFonts w:ascii="Times New Roman" w:eastAsia="Times New Roman" w:hAnsi="Times New Roman"/>
          <w:sz w:val="24"/>
          <w:szCs w:val="24"/>
        </w:rPr>
        <w:t>.</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Жизненный и творческий путь Н.С.Гумилева.</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Стихотворения«Жираф», «Волшебная скрипка», «Заблудившийся трамвай». Героизация действительности в поэзии Гумилева, романтическая традиция в его лирике. Своеобразие лирических сюжетов.</w:t>
      </w:r>
    </w:p>
    <w:p w:rsidR="003440B8" w:rsidRPr="00E32E45" w:rsidRDefault="003440B8"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sz w:val="24"/>
          <w:szCs w:val="24"/>
        </w:rPr>
        <w:lastRenderedPageBreak/>
        <w:t xml:space="preserve">   Поэты, творившие вне литературных течений. </w:t>
      </w:r>
      <w:r w:rsidRPr="00E32E45">
        <w:rPr>
          <w:rFonts w:ascii="Times New Roman" w:eastAsia="Times New Roman" w:hAnsi="Times New Roman"/>
          <w:b/>
          <w:sz w:val="24"/>
          <w:szCs w:val="24"/>
        </w:rPr>
        <w:t>Смысл поэзии И.Ф.Анненского.</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А.А. Ахматова</w:t>
      </w:r>
      <w:r w:rsidRPr="00E32E45">
        <w:rPr>
          <w:rFonts w:ascii="Times New Roman" w:eastAsia="Times New Roman" w:hAnsi="Times New Roman"/>
          <w:sz w:val="24"/>
          <w:szCs w:val="24"/>
        </w:rPr>
        <w:t>.</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Отражение в лирике Ахматовой глубины</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человеческих переживаний. Стихотворения «Песня последней встречи», «Сжала руки под темной вуалью…». Темы любви и искусства в лирике А.А. Ахматовой. Стихотворения: «Вечером», «Все расхищено, предано, продано», «Когда в тоске самоубийства», «Я научилась просто, мудро жить…», «Мне ни к чему одические рати…». «Муза» («Когда я ночью жду еѐ прихода»). «Сероглазый король», «Смуглый отрок бродил по аллеям…». Патриотизм и гражданственность поэзии Ахматовой. Стихотворения «Не с теми я, кто бросил землю…», «Родная земля». Поэма «Реквием». История создания и публикации. Смысл названия поэмы, отражение в ней личной трагедии и народного горя. Библейские мотивы и образы в поэме «Реквием». Победа исторической памяти над забвением как основной пафос поэмы</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М.И. Цветаева.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Основные темы творчества Цветаевой.</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Своеобразие поэтического стиля. Стихотворения: «Моим стихам, написанным так рано…», «Кто создан из камня, кто создан из глины…», «Генералам двенадцатого года», «Мне нравится, что вы больны не мной…», «О сколько их упало в эту бездну…», «О, слезы на глазах…». Основные темы творчества Цветаевой. «Стихи к Блоку» («Имя твое – птица в руке…»), «Тоска по родине! Давно…». Конфликт быта и бытия, времени и вечности. Поэзия как напряженный монолог-исповедь. «Идешь, на меня похожий…».</w:t>
      </w: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 В.В.Маяковский. </w:t>
      </w:r>
      <w:r w:rsidRPr="00E32E45">
        <w:rPr>
          <w:rFonts w:ascii="Times New Roman" w:eastAsia="Times New Roman" w:hAnsi="Times New Roman"/>
          <w:sz w:val="24"/>
          <w:szCs w:val="24"/>
        </w:rPr>
        <w:t>Поэт и революция,</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пафос революционного переустройства мира.</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Стихотворение «Юбилейное». «Левый марш». «Товарищу Нетте, пароходу и человеку». Новаторство Маяковского. «А вы могли бы?», «Послушайте!». Особенности любовной лирики В.В. Маяковского. Стихотворения «Лиличка!», «Письмо Татьяне Яковлевой», «Скрипка и немножко нервно». Тема поэта и поэзии, осмысление проблемы художника и времени. Стихотворения «Разговор с фининспектором о поэзии», «Нате!», «Сергею Есенину». Сатирические образы в творчестве Маяковского. Стихотворение «Прозаседавшиеся». Поэма «Облако в штанах». Темы любви, искусства, религии в поэме Маяковского.</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С.А. Есенин.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Традиции А.С.Пушкина и А.В.Кольцова в</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есенинской лирике. Тема родины в поэзии Есенина. «Гой ты, Русь, моя родная!..», «Русь Советская», «Я последний поэт деревни…». Ранняя лирика А.С. Есенина. «Письмо матери», «Да! Теперь решено. Без возврата…». Отражение в лирике особой связи природы и человека. «Не бродить, не мять в кустах багряных…», «Собаке Качалова», «Песнь о собаке». Любовная лирика Есенина «Шаганэ ты моя, Шаганэ...», «Письмо к женщине». Тема быстротечности человеческого бытия в поздней лирике поэта. «Не жалею, не зову, не плачу», «Мы теперь уходим понемногу...», «До свиданья, друг мой, до свиданья!..».</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Литературный процесс 30-х – начала 40-х годов. Духовная атмосфера десятилетия и ее отражение в литературе и искусстве.</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О.Э. Мандельштам. </w:t>
      </w:r>
      <w:r w:rsidRPr="00E32E45">
        <w:rPr>
          <w:rFonts w:ascii="Times New Roman" w:eastAsia="Times New Roman" w:hAnsi="Times New Roman"/>
          <w:sz w:val="24"/>
          <w:szCs w:val="24"/>
        </w:rPr>
        <w:t>Философичность лирики поэта.</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Исторические и литературные</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образы в поэзии Мандельштама. Стихотворения «Notre Dame», «Бессонница. Гомер. Тугие паруса…», «Я не слыхал рассказов Оссиана…». Представление о поэте как хранителе культуры. Стихотворения «За гремучую доблесть грядущих веков…», «Я вернулся в мой город, знакомый до слез», «Мы живем под собою не чуя страны…».</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М.А. Шолохов.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 xml:space="preserve">Книга рассказов«Донские рассказы».Роман-эпопея «Тихий Дон» 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Судьба Григория Мелехова как путь </w:t>
      </w:r>
      <w:r w:rsidRPr="00E32E45">
        <w:rPr>
          <w:rFonts w:ascii="Times New Roman" w:eastAsia="Times New Roman" w:hAnsi="Times New Roman"/>
          <w:sz w:val="24"/>
          <w:szCs w:val="24"/>
        </w:rPr>
        <w:lastRenderedPageBreak/>
        <w:t>поиска правды жизни. «Вечные» темы в романе: человек и история, война и мир, личность и масса. Женские образы. Функция пейзажа в романе. Смысл финала. Художественное своеобразие романа.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М.А. Булгаков.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Цикл рассказов«Записки юного врача».Эпоха в</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изображении М.А. Булгакова в повести «Собачье сердце». Роман «Мастер и Маргарита». История создания и публикации романа. Композиция романа и его проблематика. Судьба художника в романе. Изображение любви как высшей духовной ценности. «Нечистая сила» в романе. Проблема милосердия, всепрощения, справедливости. Поиск истины и проблема нравственного выбора. Понтий Пилат и Иешуа Га-Ноцри в романе М.А. Булгакова.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А.Т. Твардовский. </w:t>
      </w:r>
      <w:r w:rsidRPr="00E32E45">
        <w:rPr>
          <w:rFonts w:ascii="Times New Roman" w:eastAsia="Times New Roman" w:hAnsi="Times New Roman"/>
          <w:sz w:val="24"/>
          <w:szCs w:val="24"/>
        </w:rPr>
        <w:t>Жизнь и творчество.</w:t>
      </w:r>
      <w:r w:rsidRPr="00E32E45">
        <w:rPr>
          <w:rFonts w:ascii="Times New Roman" w:eastAsia="Times New Roman" w:hAnsi="Times New Roman"/>
          <w:b/>
          <w:sz w:val="24"/>
          <w:szCs w:val="24"/>
        </w:rPr>
        <w:t xml:space="preserve"> Б.Л. Пастернак. </w:t>
      </w:r>
      <w:r w:rsidRPr="00E32E45">
        <w:rPr>
          <w:rFonts w:ascii="Times New Roman" w:eastAsia="Times New Roman" w:hAnsi="Times New Roman"/>
          <w:sz w:val="24"/>
          <w:szCs w:val="24"/>
        </w:rPr>
        <w:t>Жизнь и творчество Тема поэта и поэзии в лирике Б.Л.Пастернака.Стихотворения «Февраль. Достать чернил и плакать!..», «Определение поэзии», «Во всем мне хочется дойти…». Философская глубина лирики Пастернака. Тема человека и природы. Стихотворения «Гамлет», «Марбург», «Зимняя ночь», «Снег идет», «Быть знаменитым некрасиво…» Роман «Доктор Живаго» История создания и публикации романа. Жанровое своеобразие романа. Соединение эпического и лирического начала.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А.П. Платонов</w:t>
      </w:r>
      <w:r w:rsidRPr="00E32E45">
        <w:rPr>
          <w:rFonts w:ascii="Times New Roman" w:eastAsia="Times New Roman" w:hAnsi="Times New Roman"/>
          <w:sz w:val="24"/>
          <w:szCs w:val="24"/>
        </w:rPr>
        <w:t>.</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Рассказы и повести: «В прекрасном и</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яростном мире», «Котлован», «Возвращение». «Сокровенный человек». «Непростые»</w:t>
      </w:r>
      <w:r w:rsidR="00B0324C">
        <w:rPr>
          <w:rFonts w:ascii="Times New Roman" w:eastAsia="Times New Roman" w:hAnsi="Times New Roman"/>
          <w:sz w:val="24"/>
          <w:szCs w:val="24"/>
        </w:rPr>
        <w:t xml:space="preserve"> </w:t>
      </w:r>
      <w:r w:rsidRPr="00E32E45">
        <w:rPr>
          <w:rFonts w:ascii="Times New Roman" w:eastAsia="Times New Roman" w:hAnsi="Times New Roman"/>
          <w:sz w:val="24"/>
          <w:szCs w:val="24"/>
        </w:rPr>
        <w:t>простые герои Платонова. Самобытность языка и стиля писателя.</w:t>
      </w: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Литература периода Великой Отечественной войны. Публицистика. Лирика. Проза (обзор)</w:t>
      </w: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Философская лирика поэта.</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Стихотворения«Вся суть в одном-единственном завете…», «О сущем». Тема памяти в лирике Твардовского. Стихотворения «Памяти матери», «Я знаю, никакой моей вины…»</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В.Т. Шаламов.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История создания книги«Колымские рассказы».Рассказы: «На представку», «Серафим», «Красный крест», «Тифозный карантин», «Последний бой майора Пугачева», «Сгущенное молоко».</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А.И. Солженицын. </w:t>
      </w:r>
      <w:r w:rsidRPr="00E32E45">
        <w:rPr>
          <w:rFonts w:ascii="Times New Roman" w:eastAsia="Times New Roman" w:hAnsi="Times New Roman"/>
          <w:sz w:val="24"/>
          <w:szCs w:val="24"/>
        </w:rPr>
        <w:t>Жизнь и творчество.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Повесть«Один день Ивана Денисовича».Своеобразие раскрытия «лагерной» темы в повести. Продолжение темы народного праведничества в рассказе «Матренин двор». Противопоставление исконной Руси России чиновной, официозной. Роман «Архипелаг Гулаг» (фрагменты) как летопись страданий. Статья «Жить не по лжи».</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Проза второй половины XX века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В. М. Шукшин</w:t>
      </w:r>
      <w:r w:rsidRPr="00E32E45">
        <w:rPr>
          <w:rFonts w:ascii="Times New Roman" w:eastAsia="Times New Roman" w:hAnsi="Times New Roman"/>
          <w:sz w:val="24"/>
          <w:szCs w:val="24"/>
        </w:rPr>
        <w:t>.</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Рассказы: «Верую!», «Крепкий мужик».Изображение народного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характера и картин народной жизни в рассказах.</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В.П. Астафьев. </w:t>
      </w:r>
      <w:r w:rsidRPr="00E32E45">
        <w:rPr>
          <w:rFonts w:ascii="Times New Roman" w:eastAsia="Times New Roman" w:hAnsi="Times New Roman"/>
          <w:sz w:val="24"/>
          <w:szCs w:val="24"/>
        </w:rPr>
        <w:t>Роман«Царь-рыба».Проблема утраты человеческого в человеке.</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В.Г. Распутин. </w:t>
      </w:r>
      <w:r w:rsidRPr="00E32E45">
        <w:rPr>
          <w:rFonts w:ascii="Times New Roman" w:eastAsia="Times New Roman" w:hAnsi="Times New Roman"/>
          <w:sz w:val="24"/>
          <w:szCs w:val="24"/>
        </w:rPr>
        <w:t>Повесть«Живи и помни».Эпическое и драматическое начала прозыписателя. Дом и семья как составляющие национального космоса.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Поэзия второй половины ХХ века.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Обзор поэзии второй половины XX века.</w:t>
      </w:r>
    </w:p>
    <w:p w:rsidR="003440B8" w:rsidRPr="00E32E45" w:rsidRDefault="003440B8" w:rsidP="00B0324C">
      <w:pPr>
        <w:spacing w:after="0" w:line="240" w:lineRule="auto"/>
        <w:ind w:firstLine="567"/>
        <w:jc w:val="both"/>
        <w:rPr>
          <w:rFonts w:ascii="Times New Roman" w:eastAsia="Times New Roman" w:hAnsi="Times New Roman"/>
          <w:sz w:val="24"/>
          <w:szCs w:val="24"/>
        </w:rPr>
      </w:pPr>
    </w:p>
    <w:p w:rsidR="003440B8" w:rsidRPr="00E32E45" w:rsidRDefault="003440B8"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lastRenderedPageBreak/>
        <w:t xml:space="preserve">Н.М. Рубцов. </w:t>
      </w:r>
      <w:r w:rsidRPr="00E32E45">
        <w:rPr>
          <w:rFonts w:ascii="Times New Roman" w:eastAsia="Times New Roman" w:hAnsi="Times New Roman"/>
          <w:sz w:val="24"/>
          <w:szCs w:val="24"/>
        </w:rPr>
        <w:t>Стихотворения: «Русский огонек», «Я буду скакать по холмам</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задремавшей отчизны…», «В горнице», «Душа хранит». Своеобразие художественного мира поэта.</w:t>
      </w:r>
    </w:p>
    <w:p w:rsidR="005F750D" w:rsidRPr="00E32E45" w:rsidRDefault="005F750D" w:rsidP="00B0324C">
      <w:pPr>
        <w:tabs>
          <w:tab w:val="left" w:pos="1400"/>
          <w:tab w:val="left" w:pos="1960"/>
          <w:tab w:val="left" w:pos="3360"/>
          <w:tab w:val="left" w:pos="5220"/>
          <w:tab w:val="left" w:pos="6780"/>
          <w:tab w:val="left" w:pos="834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Б.</w:t>
      </w:r>
      <w:r w:rsidRPr="00E32E45">
        <w:rPr>
          <w:rFonts w:ascii="Times New Roman" w:eastAsia="Times New Roman" w:hAnsi="Times New Roman"/>
          <w:b/>
          <w:sz w:val="24"/>
          <w:szCs w:val="24"/>
        </w:rPr>
        <w:tab/>
        <w:t>Ш.</w:t>
      </w:r>
      <w:r w:rsidRPr="00E32E45">
        <w:rPr>
          <w:rFonts w:ascii="Times New Roman" w:eastAsia="Times New Roman" w:hAnsi="Times New Roman"/>
          <w:b/>
          <w:sz w:val="24"/>
          <w:szCs w:val="24"/>
        </w:rPr>
        <w:tab/>
        <w:t>Окуджава</w:t>
      </w:r>
      <w:r w:rsidRPr="00E32E45">
        <w:rPr>
          <w:rFonts w:ascii="Times New Roman" w:eastAsia="Times New Roman" w:hAnsi="Times New Roman"/>
          <w:sz w:val="24"/>
          <w:szCs w:val="24"/>
        </w:rPr>
        <w:t>.</w:t>
      </w:r>
      <w:r w:rsidRPr="00E32E45">
        <w:rPr>
          <w:rFonts w:ascii="Times New Roman" w:eastAsia="Times New Roman" w:hAnsi="Times New Roman"/>
          <w:sz w:val="24"/>
          <w:szCs w:val="24"/>
        </w:rPr>
        <w:tab/>
        <w:t>Стихотворения:</w:t>
      </w:r>
      <w:r w:rsidRPr="00E32E45">
        <w:rPr>
          <w:rFonts w:ascii="Times New Roman" w:eastAsia="Times New Roman" w:hAnsi="Times New Roman"/>
          <w:sz w:val="24"/>
          <w:szCs w:val="24"/>
        </w:rPr>
        <w:tab/>
        <w:t>«Полночный</w:t>
      </w:r>
      <w:r w:rsidRPr="00E32E45">
        <w:rPr>
          <w:rFonts w:ascii="Times New Roman" w:eastAsia="Times New Roman" w:hAnsi="Times New Roman"/>
          <w:sz w:val="24"/>
          <w:szCs w:val="24"/>
        </w:rPr>
        <w:tab/>
        <w:t>троллейбус»,</w:t>
      </w:r>
      <w:r w:rsidRPr="00E32E45">
        <w:rPr>
          <w:rFonts w:ascii="Times New Roman" w:eastAsia="Times New Roman" w:hAnsi="Times New Roman"/>
          <w:sz w:val="24"/>
          <w:szCs w:val="24"/>
        </w:rPr>
        <w:tab/>
        <w:t>«Живописцы».</w:t>
      </w:r>
    </w:p>
    <w:p w:rsidR="005F750D" w:rsidRPr="00E32E45" w:rsidRDefault="005F750D"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Воплощение жизни обычных людей в поэзии Окуджавы.</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E32E45" w:rsidRDefault="005F750D"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И.А. Бродский. </w:t>
      </w:r>
      <w:r w:rsidRPr="00E32E45">
        <w:rPr>
          <w:rFonts w:ascii="Times New Roman" w:eastAsia="Times New Roman" w:hAnsi="Times New Roman"/>
          <w:sz w:val="24"/>
          <w:szCs w:val="24"/>
        </w:rPr>
        <w:t>Судьба И.Бродского.</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Стихотворения: «Большая элегия Джону</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Донну», «Ни страны, ни погоста...». Воссоздание «громадного мира зрения» в творчестве поэта.</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B0324C" w:rsidRDefault="005F750D"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Драматургия второй половины XX века</w:t>
      </w:r>
    </w:p>
    <w:p w:rsidR="005F750D" w:rsidRPr="00E32E45" w:rsidRDefault="005F750D"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А.В. Вампилов. </w:t>
      </w:r>
      <w:r w:rsidRPr="00E32E45">
        <w:rPr>
          <w:rFonts w:ascii="Times New Roman" w:eastAsia="Times New Roman" w:hAnsi="Times New Roman"/>
          <w:sz w:val="24"/>
          <w:szCs w:val="24"/>
        </w:rPr>
        <w:t>Пьеса«Утиная охота».Проблематика,</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основной конфликт и система</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образов в пьесе. Психологизм пьесы.</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B0324C" w:rsidRDefault="005F750D"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Литература последнего десятилетия</w:t>
      </w:r>
    </w:p>
    <w:p w:rsidR="005F750D" w:rsidRPr="00E32E45" w:rsidRDefault="005F750D"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Обзор литературы последних десятилетий. Основные тенденции современного литературного процесса. Обзор.</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B0324C" w:rsidRDefault="005F750D"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Литература народов России</w:t>
      </w:r>
    </w:p>
    <w:p w:rsidR="005F750D" w:rsidRPr="00E32E45" w:rsidRDefault="005F750D" w:rsidP="001F4005">
      <w:pPr>
        <w:spacing w:after="0" w:line="240" w:lineRule="auto"/>
        <w:ind w:firstLine="851"/>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Р. Гамзатов. </w:t>
      </w:r>
      <w:r w:rsidRPr="00E32E45">
        <w:rPr>
          <w:rFonts w:ascii="Times New Roman" w:eastAsia="Times New Roman" w:hAnsi="Times New Roman"/>
          <w:sz w:val="24"/>
          <w:szCs w:val="24"/>
        </w:rPr>
        <w:t>Стихотворения«Мой Дагестан», «Люблю тебя,</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мой маленький</w:t>
      </w:r>
      <w:r w:rsidR="0039416A">
        <w:rPr>
          <w:rFonts w:ascii="Times New Roman" w:eastAsia="Times New Roman" w:hAnsi="Times New Roman"/>
          <w:sz w:val="24"/>
          <w:szCs w:val="24"/>
        </w:rPr>
        <w:t xml:space="preserve"> </w:t>
      </w:r>
      <w:r w:rsidRPr="00E32E45">
        <w:rPr>
          <w:rFonts w:ascii="Times New Roman" w:eastAsia="Times New Roman" w:hAnsi="Times New Roman"/>
          <w:sz w:val="24"/>
          <w:szCs w:val="24"/>
        </w:rPr>
        <w:t>народ…». Тема любви к родному краю. Национальный колорит стихотворений. Лирический герой Р. Гамзатова.</w:t>
      </w:r>
    </w:p>
    <w:p w:rsidR="005F750D" w:rsidRPr="00E32E45" w:rsidRDefault="005F750D" w:rsidP="001F4005">
      <w:pPr>
        <w:spacing w:after="0" w:line="240" w:lineRule="auto"/>
        <w:ind w:firstLine="851"/>
        <w:jc w:val="both"/>
        <w:rPr>
          <w:rFonts w:ascii="Times New Roman" w:eastAsia="Times New Roman" w:hAnsi="Times New Roman"/>
          <w:sz w:val="24"/>
          <w:szCs w:val="24"/>
        </w:rPr>
      </w:pPr>
    </w:p>
    <w:p w:rsidR="005F750D" w:rsidRPr="00E32E45" w:rsidRDefault="005F750D"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Зарубежная литература</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B0324C" w:rsidRDefault="005F750D"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Проза</w:t>
      </w:r>
    </w:p>
    <w:p w:rsidR="005F750D" w:rsidRPr="00E32E45" w:rsidRDefault="005F750D"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Б. Шоу. </w:t>
      </w:r>
      <w:r w:rsidRPr="00E32E45">
        <w:rPr>
          <w:rFonts w:ascii="Times New Roman" w:eastAsia="Times New Roman" w:hAnsi="Times New Roman"/>
          <w:sz w:val="24"/>
          <w:szCs w:val="24"/>
        </w:rPr>
        <w:t>Жизнь и творчество(обзор).Пьеса«Пигмалион».Своеобразие конфликта впьесе. Англия в изображении Шоу.</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E32E45" w:rsidRDefault="005F750D"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Э.М. Ремарк. </w:t>
      </w:r>
      <w:r w:rsidRPr="00E32E45">
        <w:rPr>
          <w:rFonts w:ascii="Times New Roman" w:eastAsia="Times New Roman" w:hAnsi="Times New Roman"/>
          <w:sz w:val="24"/>
          <w:szCs w:val="24"/>
        </w:rPr>
        <w:t>Роман«Три товарища» –и произведение о потерянном поколении.</w:t>
      </w:r>
    </w:p>
    <w:p w:rsidR="005F750D" w:rsidRPr="00E32E45" w:rsidRDefault="005F750D"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Гуманистическая направленность произведения.</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E32E45" w:rsidRDefault="005F750D" w:rsidP="00B0324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 xml:space="preserve">Э. Хемингуэй. </w:t>
      </w:r>
      <w:r w:rsidRPr="00E32E45">
        <w:rPr>
          <w:rFonts w:ascii="Times New Roman" w:eastAsia="Times New Roman" w:hAnsi="Times New Roman"/>
          <w:sz w:val="24"/>
          <w:szCs w:val="24"/>
        </w:rPr>
        <w:t>Повесть«Старик и море».Раздумья писателя о человеке и егожизненном пути. Роль художественной детали и реалистической символики в произведении.</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E32E45" w:rsidRDefault="005F750D"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Зарубежная литература</w:t>
      </w:r>
    </w:p>
    <w:p w:rsidR="005F750D" w:rsidRPr="00E32E45" w:rsidRDefault="005F750D" w:rsidP="00B0324C">
      <w:pPr>
        <w:spacing w:after="0" w:line="240" w:lineRule="auto"/>
        <w:ind w:firstLine="567"/>
        <w:jc w:val="both"/>
        <w:rPr>
          <w:rFonts w:ascii="Times New Roman" w:eastAsia="Times New Roman" w:hAnsi="Times New Roman"/>
          <w:sz w:val="24"/>
          <w:szCs w:val="24"/>
        </w:rPr>
      </w:pPr>
    </w:p>
    <w:p w:rsidR="005F750D" w:rsidRPr="0039416A" w:rsidRDefault="005F750D"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Поэзия</w:t>
      </w:r>
    </w:p>
    <w:p w:rsidR="005332A3" w:rsidRPr="00A17B23" w:rsidRDefault="002B4243" w:rsidP="00B0324C">
      <w:pPr>
        <w:spacing w:after="0" w:line="240" w:lineRule="auto"/>
        <w:ind w:firstLine="567"/>
        <w:jc w:val="both"/>
        <w:rPr>
          <w:rFonts w:ascii="Times New Roman" w:eastAsia="Times New Roman" w:hAnsi="Times New Roman"/>
          <w:sz w:val="24"/>
          <w:szCs w:val="24"/>
        </w:rPr>
      </w:pPr>
      <w:hyperlink r:id="rId11" w:history="1">
        <w:r w:rsidR="005F750D" w:rsidRPr="00A17B23">
          <w:rPr>
            <w:rFonts w:ascii="Times New Roman" w:eastAsia="Times New Roman" w:hAnsi="Times New Roman"/>
            <w:b/>
            <w:sz w:val="24"/>
            <w:szCs w:val="24"/>
          </w:rPr>
          <w:t xml:space="preserve">Г. Аполлинер. </w:t>
        </w:r>
        <w:r w:rsidR="005F750D" w:rsidRPr="00A17B23">
          <w:rPr>
            <w:rFonts w:ascii="Times New Roman" w:eastAsia="Times New Roman" w:hAnsi="Times New Roman"/>
            <w:sz w:val="24"/>
            <w:szCs w:val="24"/>
          </w:rPr>
          <w:t>Жизнь и творчество(обзор).Стихотворение«Мост Мирабо».</w:t>
        </w:r>
      </w:hyperlink>
      <w:hyperlink r:id="rId12" w:history="1">
        <w:r w:rsidR="005F750D" w:rsidRPr="00A17B23">
          <w:rPr>
            <w:rFonts w:ascii="Times New Roman" w:eastAsia="Times New Roman" w:hAnsi="Times New Roman"/>
            <w:sz w:val="24"/>
            <w:szCs w:val="24"/>
          </w:rPr>
          <w:t>Непосредственность чувств, характер лирического переживания в поэзии Аполлинера.</w:t>
        </w:r>
      </w:hyperlink>
    </w:p>
    <w:p w:rsidR="005F750D" w:rsidRPr="00B0324C" w:rsidRDefault="002B4243" w:rsidP="00B0324C">
      <w:pPr>
        <w:spacing w:after="0" w:line="240" w:lineRule="auto"/>
        <w:ind w:firstLine="567"/>
        <w:jc w:val="both"/>
        <w:rPr>
          <w:rFonts w:ascii="Times New Roman" w:eastAsia="Times New Roman" w:hAnsi="Times New Roman"/>
          <w:sz w:val="24"/>
          <w:szCs w:val="24"/>
        </w:rPr>
      </w:pPr>
      <w:hyperlink r:id="rId13" w:history="1">
        <w:r w:rsidR="005F750D" w:rsidRPr="00A17B23">
          <w:rPr>
            <w:rFonts w:ascii="Times New Roman" w:eastAsia="Times New Roman" w:hAnsi="Times New Roman"/>
            <w:b/>
            <w:sz w:val="24"/>
            <w:szCs w:val="24"/>
          </w:rPr>
          <w:t xml:space="preserve">Ш.Бодлер. </w:t>
        </w:r>
        <w:r w:rsidR="005F750D" w:rsidRPr="00A17B23">
          <w:rPr>
            <w:rFonts w:ascii="Times New Roman" w:eastAsia="Times New Roman" w:hAnsi="Times New Roman"/>
            <w:sz w:val="24"/>
            <w:szCs w:val="24"/>
          </w:rPr>
          <w:t>Мировоззрение и эстетические взгляды Шарля Бодлера и сборник«Цветы зла»</w:t>
        </w:r>
      </w:hyperlink>
      <w:hyperlink r:id="rId14" w:history="1">
        <w:r w:rsidR="005F750D" w:rsidRPr="00A17B23">
          <w:rPr>
            <w:rFonts w:ascii="Times New Roman" w:eastAsia="Times New Roman" w:hAnsi="Times New Roman"/>
            <w:sz w:val="24"/>
            <w:szCs w:val="24"/>
          </w:rPr>
          <w:t>(«Альбатрос», «Соответствия», «Вечерняя гармония»).</w:t>
        </w:r>
      </w:hyperlink>
    </w:p>
    <w:p w:rsidR="005F750D" w:rsidRPr="00E32E45" w:rsidRDefault="005F750D" w:rsidP="00B0324C">
      <w:pPr>
        <w:tabs>
          <w:tab w:val="left" w:pos="2552"/>
          <w:tab w:val="left" w:pos="2860"/>
          <w:tab w:val="left" w:pos="3560"/>
          <w:tab w:val="left" w:pos="5380"/>
          <w:tab w:val="left" w:pos="5670"/>
          <w:tab w:val="left" w:pos="6804"/>
          <w:tab w:val="left" w:pos="7938"/>
          <w:tab w:val="left" w:pos="926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Повторение</w:t>
      </w:r>
      <w:r w:rsidRPr="00E32E45">
        <w:rPr>
          <w:rFonts w:ascii="Times New Roman" w:eastAsia="Times New Roman" w:hAnsi="Times New Roman"/>
          <w:sz w:val="24"/>
          <w:szCs w:val="24"/>
        </w:rPr>
        <w:tab/>
        <w:t>по</w:t>
      </w:r>
      <w:r w:rsidRPr="00E32E45">
        <w:rPr>
          <w:rFonts w:ascii="Times New Roman" w:eastAsia="Times New Roman" w:hAnsi="Times New Roman"/>
          <w:sz w:val="24"/>
          <w:szCs w:val="24"/>
        </w:rPr>
        <w:tab/>
        <w:t>теме</w:t>
      </w:r>
      <w:r w:rsidRPr="00E32E45">
        <w:rPr>
          <w:rFonts w:ascii="Times New Roman" w:eastAsia="Times New Roman" w:hAnsi="Times New Roman"/>
          <w:sz w:val="24"/>
          <w:szCs w:val="24"/>
        </w:rPr>
        <w:tab/>
        <w:t>«Литер</w:t>
      </w:r>
      <w:r w:rsidR="00B0324C">
        <w:rPr>
          <w:rFonts w:ascii="Times New Roman" w:eastAsia="Times New Roman" w:hAnsi="Times New Roman"/>
          <w:sz w:val="24"/>
          <w:szCs w:val="24"/>
        </w:rPr>
        <w:t>атурный</w:t>
      </w:r>
      <w:r w:rsidR="00B0324C">
        <w:rPr>
          <w:rFonts w:ascii="Times New Roman" w:eastAsia="Times New Roman" w:hAnsi="Times New Roman"/>
          <w:sz w:val="24"/>
          <w:szCs w:val="24"/>
        </w:rPr>
        <w:tab/>
        <w:t xml:space="preserve">процесс первой половины </w:t>
      </w:r>
      <w:r w:rsidRPr="00E32E45">
        <w:rPr>
          <w:rFonts w:ascii="Times New Roman" w:eastAsia="Times New Roman" w:hAnsi="Times New Roman"/>
          <w:sz w:val="24"/>
          <w:szCs w:val="24"/>
        </w:rPr>
        <w:t>XIXвека».Современная литературная ситуация: реальность и перспектива.</w:t>
      </w:r>
    </w:p>
    <w:p w:rsidR="005F750D" w:rsidRPr="00E32E45" w:rsidRDefault="005F750D" w:rsidP="00B0324C">
      <w:pPr>
        <w:spacing w:after="0" w:line="240" w:lineRule="auto"/>
        <w:ind w:firstLine="567"/>
        <w:jc w:val="both"/>
        <w:rPr>
          <w:rFonts w:ascii="Times New Roman" w:eastAsia="Times New Roman" w:hAnsi="Times New Roman"/>
          <w:sz w:val="24"/>
          <w:szCs w:val="24"/>
          <w:u w:val="single"/>
        </w:rPr>
      </w:pPr>
    </w:p>
    <w:p w:rsidR="005F750D" w:rsidRPr="00B0324C" w:rsidRDefault="005F750D" w:rsidP="00B0324C">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Основные теоретико-литературные понятия</w:t>
      </w:r>
    </w:p>
    <w:p w:rsidR="005332A3" w:rsidRPr="00E32E45" w:rsidRDefault="005F750D" w:rsidP="00B0324C">
      <w:pPr>
        <w:numPr>
          <w:ilvl w:val="0"/>
          <w:numId w:val="1"/>
        </w:numPr>
        <w:tabs>
          <w:tab w:val="left" w:pos="567"/>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Художественная литература как искусство слов</w:t>
      </w:r>
      <w:r w:rsidR="005332A3" w:rsidRPr="00E32E45">
        <w:rPr>
          <w:rFonts w:ascii="Times New Roman" w:eastAsia="Times New Roman" w:hAnsi="Times New Roman"/>
          <w:sz w:val="24"/>
          <w:szCs w:val="24"/>
        </w:rPr>
        <w:t>.</w:t>
      </w:r>
    </w:p>
    <w:p w:rsidR="005F750D" w:rsidRPr="00E32E45" w:rsidRDefault="005F750D" w:rsidP="00B0324C">
      <w:pPr>
        <w:numPr>
          <w:ilvl w:val="0"/>
          <w:numId w:val="1"/>
        </w:numPr>
        <w:tabs>
          <w:tab w:val="left" w:pos="567"/>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Художественный образ</w:t>
      </w:r>
    </w:p>
    <w:p w:rsidR="005332A3" w:rsidRPr="0039416A" w:rsidRDefault="005332A3" w:rsidP="00B0324C">
      <w:pPr>
        <w:numPr>
          <w:ilvl w:val="0"/>
          <w:numId w:val="1"/>
        </w:numPr>
        <w:tabs>
          <w:tab w:val="left" w:pos="567"/>
          <w:tab w:val="left" w:pos="851"/>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Содержание и форма</w:t>
      </w:r>
    </w:p>
    <w:p w:rsidR="005332A3" w:rsidRPr="00E32E45" w:rsidRDefault="005332A3" w:rsidP="00B0324C">
      <w:pPr>
        <w:numPr>
          <w:ilvl w:val="0"/>
          <w:numId w:val="1"/>
        </w:numPr>
        <w:tabs>
          <w:tab w:val="left" w:pos="567"/>
          <w:tab w:val="left" w:pos="851"/>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Художественный вымысел. Фантастика</w:t>
      </w:r>
    </w:p>
    <w:p w:rsidR="005332A3" w:rsidRPr="00E32E45" w:rsidRDefault="005332A3" w:rsidP="00B0324C">
      <w:pPr>
        <w:tabs>
          <w:tab w:val="left" w:pos="567"/>
        </w:tabs>
        <w:spacing w:after="0" w:line="240" w:lineRule="auto"/>
        <w:ind w:firstLine="567"/>
        <w:jc w:val="both"/>
        <w:rPr>
          <w:rFonts w:ascii="Times New Roman" w:eastAsia="Times New Roman" w:hAnsi="Times New Roman"/>
          <w:sz w:val="24"/>
          <w:szCs w:val="24"/>
        </w:rPr>
      </w:pPr>
    </w:p>
    <w:p w:rsidR="005332A3" w:rsidRPr="00B0324C" w:rsidRDefault="005332A3" w:rsidP="00B0324C">
      <w:pPr>
        <w:numPr>
          <w:ilvl w:val="0"/>
          <w:numId w:val="1"/>
        </w:numPr>
        <w:tabs>
          <w:tab w:val="left" w:pos="567"/>
          <w:tab w:val="left" w:pos="1311"/>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lastRenderedPageBreak/>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XIX-XX вв.</w:t>
      </w:r>
    </w:p>
    <w:p w:rsidR="005332A3" w:rsidRPr="00B0324C" w:rsidRDefault="005332A3" w:rsidP="00B0324C">
      <w:pPr>
        <w:numPr>
          <w:ilvl w:val="0"/>
          <w:numId w:val="1"/>
        </w:numPr>
        <w:tabs>
          <w:tab w:val="left" w:pos="567"/>
          <w:tab w:val="left" w:pos="1197"/>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5332A3" w:rsidRPr="00B0324C" w:rsidRDefault="005332A3" w:rsidP="00B0324C">
      <w:pPr>
        <w:numPr>
          <w:ilvl w:val="0"/>
          <w:numId w:val="1"/>
        </w:numPr>
        <w:tabs>
          <w:tab w:val="left" w:pos="567"/>
          <w:tab w:val="left" w:pos="1203"/>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5332A3" w:rsidRPr="0039416A" w:rsidRDefault="005332A3" w:rsidP="00B0324C">
      <w:pPr>
        <w:numPr>
          <w:ilvl w:val="0"/>
          <w:numId w:val="1"/>
        </w:numPr>
        <w:tabs>
          <w:tab w:val="left" w:pos="567"/>
          <w:tab w:val="left" w:pos="112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Деталь. Символ</w:t>
      </w:r>
    </w:p>
    <w:p w:rsidR="005332A3" w:rsidRPr="0039416A" w:rsidRDefault="005332A3" w:rsidP="00B0324C">
      <w:pPr>
        <w:numPr>
          <w:ilvl w:val="0"/>
          <w:numId w:val="1"/>
        </w:numPr>
        <w:tabs>
          <w:tab w:val="left" w:pos="567"/>
          <w:tab w:val="left" w:pos="112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Психологизм. Народность. Историзм</w:t>
      </w:r>
    </w:p>
    <w:p w:rsidR="005332A3" w:rsidRPr="0039416A" w:rsidRDefault="005332A3" w:rsidP="00B0324C">
      <w:pPr>
        <w:numPr>
          <w:ilvl w:val="0"/>
          <w:numId w:val="1"/>
        </w:numPr>
        <w:tabs>
          <w:tab w:val="left" w:pos="567"/>
          <w:tab w:val="left" w:pos="112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Трагическое и комическое. Сатира, юмор, ирония, сарказм. Гротеск</w:t>
      </w:r>
    </w:p>
    <w:p w:rsidR="005332A3" w:rsidRPr="0039416A" w:rsidRDefault="005332A3" w:rsidP="00B0324C">
      <w:pPr>
        <w:numPr>
          <w:ilvl w:val="0"/>
          <w:numId w:val="1"/>
        </w:numPr>
        <w:tabs>
          <w:tab w:val="left" w:pos="567"/>
          <w:tab w:val="left" w:pos="1157"/>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5332A3" w:rsidRPr="0039416A" w:rsidRDefault="005332A3" w:rsidP="00B0324C">
      <w:pPr>
        <w:numPr>
          <w:ilvl w:val="0"/>
          <w:numId w:val="1"/>
        </w:numPr>
        <w:tabs>
          <w:tab w:val="left" w:pos="567"/>
          <w:tab w:val="left" w:pos="112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Стиль</w:t>
      </w:r>
    </w:p>
    <w:p w:rsidR="005332A3" w:rsidRPr="0039416A" w:rsidRDefault="005332A3" w:rsidP="00B0324C">
      <w:pPr>
        <w:numPr>
          <w:ilvl w:val="0"/>
          <w:numId w:val="1"/>
        </w:numPr>
        <w:tabs>
          <w:tab w:val="left" w:pos="567"/>
          <w:tab w:val="left" w:pos="1181"/>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Проза и поэзия. Системы стихосложения. Стихотворные размеры: хорей, ямб, дактиль, амфибрахий, анапест. Ритм. Рифма. Строфа</w:t>
      </w:r>
    </w:p>
    <w:p w:rsidR="005332A3" w:rsidRDefault="005332A3" w:rsidP="00B0324C">
      <w:pPr>
        <w:numPr>
          <w:ilvl w:val="0"/>
          <w:numId w:val="1"/>
        </w:numPr>
        <w:tabs>
          <w:tab w:val="left" w:pos="567"/>
          <w:tab w:val="left" w:pos="1120"/>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Литературная критика</w:t>
      </w:r>
    </w:p>
    <w:p w:rsidR="00A201B4" w:rsidRPr="00A201B4" w:rsidRDefault="00A201B4" w:rsidP="00B0324C">
      <w:pPr>
        <w:numPr>
          <w:ilvl w:val="0"/>
          <w:numId w:val="1"/>
        </w:numPr>
        <w:tabs>
          <w:tab w:val="left" w:pos="567"/>
          <w:tab w:val="left" w:pos="1120"/>
        </w:tabs>
        <w:spacing w:after="0" w:line="240" w:lineRule="auto"/>
        <w:ind w:firstLine="567"/>
        <w:jc w:val="both"/>
        <w:rPr>
          <w:rFonts w:ascii="Times New Roman" w:eastAsia="Times New Roman" w:hAnsi="Times New Roman"/>
          <w:sz w:val="24"/>
          <w:szCs w:val="24"/>
        </w:rPr>
      </w:pPr>
    </w:p>
    <w:p w:rsidR="005332A3" w:rsidRPr="00A201B4" w:rsidRDefault="002C3295" w:rsidP="00C178BC">
      <w:pPr>
        <w:pStyle w:val="af2"/>
        <w:rPr>
          <w:rFonts w:ascii="Times New Roman" w:eastAsia="Times New Roman" w:hAnsi="Times New Roman" w:cs="Times New Roman"/>
          <w:b/>
          <w:sz w:val="24"/>
          <w:szCs w:val="24"/>
        </w:rPr>
      </w:pPr>
      <w:r w:rsidRPr="00A201B4">
        <w:rPr>
          <w:rFonts w:ascii="Times New Roman" w:eastAsia="Times New Roman" w:hAnsi="Times New Roman" w:cs="Times New Roman"/>
          <w:b/>
          <w:sz w:val="24"/>
          <w:szCs w:val="24"/>
        </w:rPr>
        <w:t>2.2.3</w:t>
      </w:r>
      <w:r w:rsidR="005332A3" w:rsidRPr="00A201B4">
        <w:rPr>
          <w:rFonts w:ascii="Times New Roman" w:eastAsia="Times New Roman" w:hAnsi="Times New Roman" w:cs="Times New Roman"/>
          <w:b/>
          <w:sz w:val="24"/>
          <w:szCs w:val="24"/>
        </w:rPr>
        <w:t>. Иностранный язык</w:t>
      </w:r>
      <w:r w:rsidR="00B0324C">
        <w:rPr>
          <w:rFonts w:ascii="Times New Roman" w:eastAsia="Times New Roman" w:hAnsi="Times New Roman" w:cs="Times New Roman"/>
          <w:b/>
          <w:sz w:val="24"/>
          <w:szCs w:val="24"/>
        </w:rPr>
        <w:t xml:space="preserve"> </w:t>
      </w:r>
      <w:r w:rsidR="005332A3" w:rsidRPr="00A201B4">
        <w:rPr>
          <w:rFonts w:ascii="Times New Roman" w:eastAsia="Times New Roman" w:hAnsi="Times New Roman" w:cs="Times New Roman"/>
          <w:b/>
          <w:sz w:val="24"/>
          <w:szCs w:val="24"/>
        </w:rPr>
        <w:t>(английский язык) (базовый уровень)</w:t>
      </w:r>
    </w:p>
    <w:p w:rsidR="005332A3" w:rsidRPr="00E32E45" w:rsidRDefault="005332A3" w:rsidP="005332A3">
      <w:pPr>
        <w:pStyle w:val="a3"/>
        <w:numPr>
          <w:ilvl w:val="0"/>
          <w:numId w:val="1"/>
        </w:numPr>
        <w:spacing w:after="0" w:line="240" w:lineRule="auto"/>
        <w:jc w:val="both"/>
        <w:rPr>
          <w:rFonts w:ascii="Times New Roman" w:eastAsia="Times New Roman" w:hAnsi="Times New Roman"/>
          <w:sz w:val="24"/>
          <w:szCs w:val="24"/>
        </w:rPr>
      </w:pPr>
    </w:p>
    <w:p w:rsidR="005332A3" w:rsidRPr="002C3295" w:rsidRDefault="005332A3" w:rsidP="002C3295">
      <w:pPr>
        <w:spacing w:after="0" w:line="240" w:lineRule="auto"/>
        <w:jc w:val="both"/>
        <w:rPr>
          <w:rFonts w:ascii="Times New Roman" w:eastAsia="Times New Roman" w:hAnsi="Times New Roman"/>
          <w:b/>
          <w:sz w:val="24"/>
          <w:szCs w:val="24"/>
        </w:rPr>
      </w:pPr>
      <w:r w:rsidRPr="002C3295">
        <w:rPr>
          <w:rFonts w:ascii="Times New Roman" w:eastAsia="Times New Roman" w:hAnsi="Times New Roman"/>
          <w:b/>
          <w:sz w:val="24"/>
          <w:szCs w:val="24"/>
        </w:rPr>
        <w:t>Коммуникативные умения</w:t>
      </w:r>
    </w:p>
    <w:p w:rsidR="005332A3" w:rsidRPr="00E32E45" w:rsidRDefault="005332A3" w:rsidP="005332A3">
      <w:pPr>
        <w:pStyle w:val="a3"/>
        <w:numPr>
          <w:ilvl w:val="0"/>
          <w:numId w:val="1"/>
        </w:numPr>
        <w:spacing w:after="0" w:line="240" w:lineRule="auto"/>
        <w:jc w:val="both"/>
        <w:rPr>
          <w:rFonts w:ascii="Times New Roman" w:eastAsia="Times New Roman" w:hAnsi="Times New Roman"/>
          <w:sz w:val="24"/>
          <w:szCs w:val="24"/>
        </w:rPr>
      </w:pPr>
    </w:p>
    <w:p w:rsidR="005332A3" w:rsidRPr="00E32E45"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Говорение</w:t>
      </w:r>
    </w:p>
    <w:p w:rsidR="005332A3" w:rsidRPr="00A201B4" w:rsidRDefault="005332A3" w:rsidP="00B0324C">
      <w:pPr>
        <w:tabs>
          <w:tab w:val="left" w:pos="567"/>
        </w:tabs>
        <w:spacing w:after="0" w:line="240" w:lineRule="auto"/>
        <w:ind w:firstLine="567"/>
        <w:jc w:val="both"/>
        <w:rPr>
          <w:rFonts w:ascii="Times New Roman" w:eastAsia="Times New Roman" w:hAnsi="Times New Roman"/>
          <w:sz w:val="24"/>
          <w:szCs w:val="24"/>
        </w:rPr>
      </w:pPr>
    </w:p>
    <w:p w:rsidR="005332A3" w:rsidRPr="00A201B4"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Диалогическая речь</w:t>
      </w:r>
    </w:p>
    <w:p w:rsidR="005332A3" w:rsidRPr="00E32E45"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i/>
          <w:sz w:val="24"/>
          <w:szCs w:val="24"/>
        </w:rPr>
      </w:pPr>
      <w:r w:rsidRPr="00E32E45">
        <w:rPr>
          <w:rFonts w:ascii="Times New Roman" w:eastAsia="Times New Roman" w:hAnsi="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E32E45">
        <w:rPr>
          <w:rFonts w:ascii="Times New Roman" w:eastAsia="Times New Roman" w:hAnsi="Times New Roman"/>
          <w:i/>
          <w:sz w:val="24"/>
          <w:szCs w:val="24"/>
        </w:rPr>
        <w:t>Диалог/полилог в ситуациях официального общения,краткий комментарий точки зрения другого человека. Интервью. Обмен, проверка и подтверждение собранной фактической информации.</w:t>
      </w:r>
    </w:p>
    <w:p w:rsidR="005332A3" w:rsidRPr="00E32E45"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sz w:val="24"/>
          <w:szCs w:val="24"/>
        </w:rPr>
      </w:pPr>
    </w:p>
    <w:p w:rsidR="005332A3" w:rsidRPr="00A201B4"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Монологическая речь</w:t>
      </w:r>
    </w:p>
    <w:p w:rsidR="005332A3" w:rsidRPr="00E32E45"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i/>
          <w:sz w:val="24"/>
          <w:szCs w:val="24"/>
        </w:rPr>
      </w:pPr>
      <w:r w:rsidRPr="00E32E45">
        <w:rPr>
          <w:rFonts w:ascii="Times New Roman" w:eastAsia="Times New Roman" w:hAnsi="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E32E45">
        <w:rPr>
          <w:rFonts w:ascii="Times New Roman" w:eastAsia="Times New Roman" w:hAnsi="Times New Roman"/>
          <w:i/>
          <w:sz w:val="24"/>
          <w:szCs w:val="24"/>
        </w:rPr>
        <w:t>Умение предоставлять фактическуюинформацию.</w:t>
      </w:r>
    </w:p>
    <w:p w:rsidR="005332A3" w:rsidRPr="00E32E45"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sz w:val="24"/>
          <w:szCs w:val="24"/>
        </w:rPr>
      </w:pPr>
    </w:p>
    <w:p w:rsidR="005332A3" w:rsidRPr="00A201B4"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Аудирование</w:t>
      </w:r>
    </w:p>
    <w:p w:rsidR="005332A3" w:rsidRPr="00E32E45" w:rsidRDefault="005332A3" w:rsidP="00B0324C">
      <w:pPr>
        <w:pStyle w:val="a3"/>
        <w:numPr>
          <w:ilvl w:val="0"/>
          <w:numId w:val="1"/>
        </w:numPr>
        <w:tabs>
          <w:tab w:val="left" w:pos="567"/>
        </w:tabs>
        <w:spacing w:after="0" w:line="240" w:lineRule="auto"/>
        <w:ind w:left="0" w:firstLine="567"/>
        <w:jc w:val="both"/>
        <w:rPr>
          <w:rFonts w:ascii="Times New Roman" w:eastAsia="Times New Roman" w:hAnsi="Times New Roman"/>
          <w:i/>
          <w:sz w:val="24"/>
          <w:szCs w:val="24"/>
        </w:rPr>
      </w:pPr>
      <w:r w:rsidRPr="00E32E45">
        <w:rPr>
          <w:rFonts w:ascii="Times New Roman" w:eastAsia="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w:t>
      </w:r>
      <w:r w:rsidRPr="00E32E45">
        <w:rPr>
          <w:rFonts w:ascii="Times New Roman" w:eastAsia="Times New Roman" w:hAnsi="Times New Roman"/>
          <w:sz w:val="24"/>
          <w:szCs w:val="24"/>
        </w:rPr>
        <w:lastRenderedPageBreak/>
        <w:t xml:space="preserve">сообщение, объявление, интервью, тексты рекламных видеороликов. </w:t>
      </w:r>
      <w:r w:rsidRPr="00E32E45">
        <w:rPr>
          <w:rFonts w:ascii="Times New Roman" w:eastAsia="Times New Roman" w:hAnsi="Times New Roman"/>
          <w:i/>
          <w:sz w:val="24"/>
          <w:szCs w:val="24"/>
        </w:rPr>
        <w:t>Полное и точное восприятиеинформации в распространенных коммуникативных ситуациях. Обобщение прослушанной информации.</w:t>
      </w:r>
    </w:p>
    <w:p w:rsidR="005332A3" w:rsidRPr="00E32E45" w:rsidRDefault="005332A3" w:rsidP="00A201B4">
      <w:pPr>
        <w:pStyle w:val="a3"/>
        <w:numPr>
          <w:ilvl w:val="0"/>
          <w:numId w:val="1"/>
        </w:numPr>
        <w:spacing w:after="0" w:line="240" w:lineRule="auto"/>
        <w:ind w:left="0" w:firstLine="720"/>
        <w:jc w:val="both"/>
        <w:rPr>
          <w:rFonts w:ascii="Times New Roman" w:eastAsia="Times New Roman" w:hAnsi="Times New Roman"/>
          <w:sz w:val="24"/>
          <w:szCs w:val="24"/>
        </w:rPr>
      </w:pPr>
    </w:p>
    <w:p w:rsidR="005332A3" w:rsidRPr="00A201B4" w:rsidRDefault="005332A3" w:rsidP="007F7329">
      <w:pPr>
        <w:pStyle w:val="a3"/>
        <w:numPr>
          <w:ilvl w:val="0"/>
          <w:numId w:val="1"/>
        </w:numPr>
        <w:spacing w:after="0" w:line="240" w:lineRule="auto"/>
        <w:ind w:left="0"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Чтение</w:t>
      </w:r>
    </w:p>
    <w:p w:rsidR="005332A3" w:rsidRPr="00E32E45" w:rsidRDefault="005332A3" w:rsidP="007F7329">
      <w:pPr>
        <w:pStyle w:val="a3"/>
        <w:numPr>
          <w:ilvl w:val="0"/>
          <w:numId w:val="1"/>
        </w:numPr>
        <w:spacing w:after="0" w:line="240" w:lineRule="auto"/>
        <w:ind w:left="0" w:firstLine="567"/>
        <w:jc w:val="both"/>
        <w:rPr>
          <w:rFonts w:ascii="Times New Roman" w:eastAsia="Times New Roman" w:hAnsi="Times New Roman"/>
          <w:i/>
          <w:sz w:val="24"/>
          <w:szCs w:val="24"/>
        </w:rPr>
      </w:pPr>
      <w:r w:rsidRPr="00E32E45">
        <w:rPr>
          <w:rFonts w:ascii="Times New Roman" w:eastAsia="Times New Roman" w:hAnsi="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E32E45">
        <w:rPr>
          <w:rFonts w:ascii="Times New Roman" w:eastAsia="Times New Roman" w:hAnsi="Times New Roman"/>
          <w:i/>
          <w:sz w:val="24"/>
          <w:szCs w:val="24"/>
        </w:rPr>
        <w:t>Умение читать идостаточно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5332A3" w:rsidRPr="00E32E45" w:rsidRDefault="005332A3" w:rsidP="007F7329">
      <w:pPr>
        <w:pStyle w:val="a3"/>
        <w:numPr>
          <w:ilvl w:val="0"/>
          <w:numId w:val="1"/>
        </w:numPr>
        <w:spacing w:after="0" w:line="240" w:lineRule="auto"/>
        <w:ind w:left="0" w:firstLine="567"/>
        <w:jc w:val="both"/>
        <w:rPr>
          <w:rFonts w:ascii="Times New Roman" w:eastAsia="Times New Roman" w:hAnsi="Times New Roman"/>
          <w:sz w:val="24"/>
          <w:szCs w:val="24"/>
        </w:rPr>
      </w:pPr>
    </w:p>
    <w:p w:rsidR="005332A3" w:rsidRPr="00A201B4" w:rsidRDefault="005332A3" w:rsidP="007F7329">
      <w:pPr>
        <w:pStyle w:val="a3"/>
        <w:numPr>
          <w:ilvl w:val="0"/>
          <w:numId w:val="1"/>
        </w:numPr>
        <w:spacing w:after="0" w:line="240" w:lineRule="auto"/>
        <w:ind w:left="0"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Письмо</w:t>
      </w:r>
    </w:p>
    <w:p w:rsidR="005332A3" w:rsidRPr="00E32E45" w:rsidRDefault="005332A3" w:rsidP="007F7329">
      <w:pPr>
        <w:pStyle w:val="a3"/>
        <w:numPr>
          <w:ilvl w:val="0"/>
          <w:numId w:val="1"/>
        </w:numPr>
        <w:spacing w:after="0" w:line="240" w:lineRule="auto"/>
        <w:ind w:left="0" w:firstLine="567"/>
        <w:jc w:val="both"/>
        <w:rPr>
          <w:rFonts w:ascii="Times New Roman" w:eastAsia="Times New Roman" w:hAnsi="Times New Roman"/>
          <w:i/>
          <w:sz w:val="24"/>
          <w:szCs w:val="24"/>
        </w:rPr>
      </w:pPr>
      <w:r w:rsidRPr="00E32E45">
        <w:rPr>
          <w:rFonts w:ascii="Times New Roman" w:eastAsia="Times New Roman" w:hAnsi="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E32E45">
        <w:rPr>
          <w:rFonts w:ascii="Times New Roman" w:eastAsia="Times New Roman" w:hAnsi="Times New Roman"/>
          <w:i/>
          <w:sz w:val="24"/>
          <w:szCs w:val="24"/>
        </w:rPr>
        <w:t>Написание отзыва на фильмили книгу. Умение письменно сообщать свое мнение по поводу фактической информации в рамках изученной тематики.</w:t>
      </w:r>
    </w:p>
    <w:p w:rsidR="005332A3" w:rsidRPr="00E32E45" w:rsidRDefault="005332A3" w:rsidP="007F7329">
      <w:pPr>
        <w:pStyle w:val="a3"/>
        <w:numPr>
          <w:ilvl w:val="0"/>
          <w:numId w:val="1"/>
        </w:numPr>
        <w:spacing w:after="0" w:line="240" w:lineRule="auto"/>
        <w:ind w:left="0" w:firstLine="567"/>
        <w:jc w:val="both"/>
        <w:rPr>
          <w:rFonts w:ascii="Times New Roman" w:eastAsia="Times New Roman" w:hAnsi="Times New Roman"/>
          <w:sz w:val="24"/>
          <w:szCs w:val="24"/>
        </w:rPr>
      </w:pPr>
    </w:p>
    <w:p w:rsidR="005332A3" w:rsidRPr="00E32E45" w:rsidRDefault="005332A3" w:rsidP="007F7329">
      <w:pPr>
        <w:pStyle w:val="a3"/>
        <w:numPr>
          <w:ilvl w:val="0"/>
          <w:numId w:val="1"/>
        </w:numPr>
        <w:spacing w:after="0" w:line="240" w:lineRule="auto"/>
        <w:ind w:left="0"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Языковые навыки</w:t>
      </w:r>
    </w:p>
    <w:p w:rsidR="005332A3" w:rsidRPr="00E32E45" w:rsidRDefault="005332A3" w:rsidP="007F7329">
      <w:pPr>
        <w:pStyle w:val="a3"/>
        <w:numPr>
          <w:ilvl w:val="0"/>
          <w:numId w:val="1"/>
        </w:numPr>
        <w:spacing w:after="0" w:line="240" w:lineRule="auto"/>
        <w:ind w:left="0" w:firstLine="567"/>
        <w:jc w:val="both"/>
        <w:rPr>
          <w:rFonts w:ascii="Times New Roman" w:eastAsia="Times New Roman" w:hAnsi="Times New Roman"/>
          <w:sz w:val="24"/>
          <w:szCs w:val="24"/>
        </w:rPr>
      </w:pPr>
    </w:p>
    <w:p w:rsidR="005332A3" w:rsidRPr="00E32E45" w:rsidRDefault="005332A3" w:rsidP="007F7329">
      <w:pPr>
        <w:pStyle w:val="a3"/>
        <w:numPr>
          <w:ilvl w:val="0"/>
          <w:numId w:val="1"/>
        </w:numPr>
        <w:spacing w:after="0" w:line="240" w:lineRule="auto"/>
        <w:ind w:left="0"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Орфография и пунктуация</w:t>
      </w:r>
    </w:p>
    <w:p w:rsidR="005332A3" w:rsidRPr="00A201B4" w:rsidRDefault="005332A3" w:rsidP="007F7329">
      <w:pPr>
        <w:spacing w:after="0" w:line="240" w:lineRule="auto"/>
        <w:ind w:firstLine="567"/>
        <w:jc w:val="both"/>
        <w:rPr>
          <w:rFonts w:ascii="Times New Roman" w:eastAsia="Times New Roman" w:hAnsi="Times New Roman"/>
          <w:b/>
          <w:sz w:val="24"/>
          <w:szCs w:val="24"/>
        </w:rPr>
      </w:pPr>
    </w:p>
    <w:p w:rsidR="005332A3" w:rsidRPr="00E32E45" w:rsidRDefault="005332A3"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5332A3" w:rsidRPr="00E32E45" w:rsidRDefault="005332A3" w:rsidP="007F7329">
      <w:pPr>
        <w:spacing w:after="0" w:line="240" w:lineRule="auto"/>
        <w:ind w:firstLine="567"/>
        <w:jc w:val="both"/>
        <w:rPr>
          <w:rFonts w:ascii="Times New Roman" w:eastAsia="Times New Roman" w:hAnsi="Times New Roman"/>
          <w:sz w:val="24"/>
          <w:szCs w:val="24"/>
        </w:rPr>
      </w:pPr>
    </w:p>
    <w:p w:rsidR="005332A3" w:rsidRPr="00E32E45" w:rsidRDefault="005332A3"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Фонетическая сторона речи</w:t>
      </w:r>
    </w:p>
    <w:p w:rsidR="005332A3" w:rsidRPr="00E32E45" w:rsidRDefault="005332A3" w:rsidP="007F7329">
      <w:pPr>
        <w:spacing w:after="0" w:line="240" w:lineRule="auto"/>
        <w:ind w:firstLine="567"/>
        <w:jc w:val="both"/>
        <w:rPr>
          <w:rFonts w:ascii="Times New Roman" w:eastAsia="Times New Roman" w:hAnsi="Times New Roman"/>
          <w:sz w:val="24"/>
          <w:szCs w:val="24"/>
        </w:rPr>
      </w:pPr>
    </w:p>
    <w:p w:rsidR="005332A3" w:rsidRPr="00E32E45" w:rsidRDefault="005332A3" w:rsidP="007F7329">
      <w:pPr>
        <w:spacing w:after="0" w:line="240" w:lineRule="auto"/>
        <w:ind w:firstLine="567"/>
        <w:jc w:val="both"/>
        <w:rPr>
          <w:rFonts w:ascii="Times New Roman" w:eastAsia="Times New Roman" w:hAnsi="Times New Roman"/>
          <w:i/>
          <w:sz w:val="24"/>
          <w:szCs w:val="24"/>
        </w:rPr>
      </w:pPr>
      <w:r w:rsidRPr="00E32E45">
        <w:rPr>
          <w:rFonts w:ascii="Times New Roman" w:eastAsia="Times New Roman" w:hAnsi="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E32E45">
        <w:rPr>
          <w:rFonts w:ascii="Times New Roman" w:eastAsia="Times New Roman" w:hAnsi="Times New Roman"/>
          <w:i/>
          <w:sz w:val="24"/>
          <w:szCs w:val="24"/>
        </w:rPr>
        <w:t>Произношение звуков английского языка без выраженного акцента.</w:t>
      </w:r>
    </w:p>
    <w:p w:rsidR="005332A3" w:rsidRPr="00E32E45" w:rsidRDefault="005332A3" w:rsidP="007F7329">
      <w:pPr>
        <w:spacing w:after="0" w:line="240" w:lineRule="auto"/>
        <w:ind w:firstLine="567"/>
        <w:jc w:val="both"/>
        <w:rPr>
          <w:rFonts w:ascii="Times New Roman" w:eastAsia="Times New Roman" w:hAnsi="Times New Roman"/>
          <w:sz w:val="24"/>
          <w:szCs w:val="24"/>
        </w:rPr>
      </w:pPr>
    </w:p>
    <w:p w:rsidR="005332A3" w:rsidRPr="00A201B4" w:rsidRDefault="005332A3"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Грамматическая сторона речи</w:t>
      </w:r>
    </w:p>
    <w:p w:rsidR="005332A3" w:rsidRPr="007F7329" w:rsidRDefault="005332A3"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w:t>
      </w:r>
      <w:r w:rsidR="007F7329">
        <w:rPr>
          <w:rFonts w:ascii="Times New Roman" w:eastAsia="Times New Roman" w:hAnsi="Times New Roman"/>
          <w:sz w:val="24"/>
          <w:szCs w:val="24"/>
        </w:rPr>
        <w:t xml:space="preserve"> </w:t>
      </w:r>
      <w:r w:rsidRPr="00E32E45">
        <w:rPr>
          <w:rFonts w:ascii="Times New Roman" w:eastAsia="Times New Roman" w:hAnsi="Times New Roman"/>
          <w:sz w:val="24"/>
          <w:szCs w:val="24"/>
        </w:rPr>
        <w:t xml:space="preserve">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E32E45">
        <w:rPr>
          <w:rFonts w:ascii="Times New Roman" w:eastAsia="Times New Roman" w:hAnsi="Times New Roman"/>
          <w:i/>
          <w:sz w:val="24"/>
          <w:szCs w:val="24"/>
        </w:rPr>
        <w:t>Употребление</w:t>
      </w:r>
      <w:r w:rsidR="0039416A" w:rsidRPr="0039416A">
        <w:rPr>
          <w:rFonts w:ascii="Times New Roman" w:eastAsia="Times New Roman" w:hAnsi="Times New Roman"/>
          <w:i/>
          <w:sz w:val="24"/>
          <w:szCs w:val="24"/>
          <w:lang w:val="en-US"/>
        </w:rPr>
        <w:t xml:space="preserve"> </w:t>
      </w:r>
      <w:r w:rsidRPr="00E32E45">
        <w:rPr>
          <w:rFonts w:ascii="Times New Roman" w:eastAsia="Times New Roman" w:hAnsi="Times New Roman"/>
          <w:i/>
          <w:sz w:val="24"/>
          <w:szCs w:val="24"/>
        </w:rPr>
        <w:t>в</w:t>
      </w:r>
      <w:r w:rsidR="0039416A" w:rsidRPr="0039416A">
        <w:rPr>
          <w:rFonts w:ascii="Times New Roman" w:eastAsia="Times New Roman" w:hAnsi="Times New Roman"/>
          <w:i/>
          <w:sz w:val="24"/>
          <w:szCs w:val="24"/>
          <w:lang w:val="en-US"/>
        </w:rPr>
        <w:t xml:space="preserve"> </w:t>
      </w:r>
      <w:r w:rsidRPr="00E32E45">
        <w:rPr>
          <w:rFonts w:ascii="Times New Roman" w:eastAsia="Times New Roman" w:hAnsi="Times New Roman"/>
          <w:i/>
          <w:sz w:val="24"/>
          <w:szCs w:val="24"/>
        </w:rPr>
        <w:t>речи</w:t>
      </w:r>
      <w:r w:rsidR="0039416A" w:rsidRPr="0039416A">
        <w:rPr>
          <w:rFonts w:ascii="Times New Roman" w:eastAsia="Times New Roman" w:hAnsi="Times New Roman"/>
          <w:i/>
          <w:sz w:val="24"/>
          <w:szCs w:val="24"/>
          <w:lang w:val="en-US"/>
        </w:rPr>
        <w:t xml:space="preserve"> </w:t>
      </w:r>
      <w:r w:rsidRPr="00E32E45">
        <w:rPr>
          <w:rFonts w:ascii="Times New Roman" w:eastAsia="Times New Roman" w:hAnsi="Times New Roman"/>
          <w:i/>
          <w:sz w:val="24"/>
          <w:szCs w:val="24"/>
        </w:rPr>
        <w:t>эмфатических</w:t>
      </w:r>
      <w:r w:rsidR="0039416A" w:rsidRPr="0039416A">
        <w:rPr>
          <w:rFonts w:ascii="Times New Roman" w:eastAsia="Times New Roman" w:hAnsi="Times New Roman"/>
          <w:i/>
          <w:sz w:val="24"/>
          <w:szCs w:val="24"/>
          <w:lang w:val="en-US"/>
        </w:rPr>
        <w:t xml:space="preserve"> </w:t>
      </w:r>
      <w:r w:rsidRPr="00E32E45">
        <w:rPr>
          <w:rFonts w:ascii="Times New Roman" w:eastAsia="Times New Roman" w:hAnsi="Times New Roman"/>
          <w:i/>
          <w:sz w:val="24"/>
          <w:szCs w:val="24"/>
        </w:rPr>
        <w:t>конструкций</w:t>
      </w:r>
      <w:r w:rsidRPr="00E32E45">
        <w:rPr>
          <w:rFonts w:ascii="Times New Roman" w:eastAsia="Times New Roman" w:hAnsi="Times New Roman"/>
          <w:i/>
          <w:sz w:val="24"/>
          <w:szCs w:val="24"/>
          <w:lang w:val="en-US"/>
        </w:rPr>
        <w:t>(</w:t>
      </w:r>
      <w:r w:rsidRPr="00E32E45">
        <w:rPr>
          <w:rFonts w:ascii="Times New Roman" w:eastAsia="Times New Roman" w:hAnsi="Times New Roman"/>
          <w:i/>
          <w:sz w:val="24"/>
          <w:szCs w:val="24"/>
        </w:rPr>
        <w:t>например</w:t>
      </w:r>
      <w:r w:rsidRPr="00E32E45">
        <w:rPr>
          <w:rFonts w:ascii="Times New Roman" w:eastAsia="Times New Roman" w:hAnsi="Times New Roman"/>
          <w:i/>
          <w:sz w:val="24"/>
          <w:szCs w:val="24"/>
          <w:lang w:val="en-US"/>
        </w:rPr>
        <w:t xml:space="preserve">, „It’s him who took the money‖, ―It’s time you talked to her‖). </w:t>
      </w:r>
      <w:r w:rsidRPr="00E32E45">
        <w:rPr>
          <w:rFonts w:ascii="Times New Roman" w:eastAsia="Times New Roman" w:hAnsi="Times New Roman"/>
          <w:i/>
          <w:sz w:val="24"/>
          <w:szCs w:val="24"/>
        </w:rPr>
        <w:t xml:space="preserve">Употребление в речи предложений с конструкциями … as; not so … </w:t>
      </w:r>
      <w:r w:rsidR="002C3295">
        <w:rPr>
          <w:rFonts w:ascii="Times New Roman" w:eastAsia="Times New Roman" w:hAnsi="Times New Roman"/>
          <w:i/>
          <w:sz w:val="24"/>
          <w:szCs w:val="24"/>
        </w:rPr>
        <w:t>as; either … or; neither … nor.</w:t>
      </w:r>
    </w:p>
    <w:p w:rsidR="005332A3" w:rsidRPr="00E32E45" w:rsidRDefault="005332A3" w:rsidP="007F7329">
      <w:pPr>
        <w:spacing w:after="0" w:line="240" w:lineRule="auto"/>
        <w:ind w:firstLine="567"/>
        <w:jc w:val="both"/>
        <w:rPr>
          <w:rFonts w:ascii="Times New Roman" w:eastAsia="Times New Roman" w:hAnsi="Times New Roman"/>
          <w:sz w:val="24"/>
          <w:szCs w:val="24"/>
        </w:rPr>
      </w:pPr>
    </w:p>
    <w:p w:rsidR="005332A3" w:rsidRPr="00A201B4" w:rsidRDefault="005332A3"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lastRenderedPageBreak/>
        <w:t>Лексическая сторона речи</w:t>
      </w:r>
    </w:p>
    <w:p w:rsidR="005332A3" w:rsidRPr="00E32E45" w:rsidRDefault="005332A3"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Распознавание и употребление в речи лексических единиц в рамках тем, включенных</w:t>
      </w:r>
    </w:p>
    <w:p w:rsidR="005332A3" w:rsidRPr="00E32E45" w:rsidRDefault="005332A3" w:rsidP="007F7329">
      <w:pPr>
        <w:tabs>
          <w:tab w:val="left" w:pos="548"/>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w:t>
      </w:r>
    </w:p>
    <w:p w:rsidR="005332A3" w:rsidRPr="00E32E45" w:rsidRDefault="005332A3" w:rsidP="007F7329">
      <w:pPr>
        <w:spacing w:after="0" w:line="240" w:lineRule="auto"/>
        <w:ind w:firstLine="567"/>
        <w:jc w:val="both"/>
        <w:rPr>
          <w:rFonts w:ascii="Times New Roman" w:eastAsia="Times New Roman" w:hAnsi="Times New Roman"/>
          <w:i/>
          <w:sz w:val="24"/>
          <w:szCs w:val="24"/>
        </w:rPr>
      </w:pPr>
      <w:r w:rsidRPr="00E32E45">
        <w:rPr>
          <w:rFonts w:ascii="Times New Roman" w:eastAsia="Times New Roman" w:hAnsi="Times New Roman"/>
          <w:sz w:val="24"/>
          <w:szCs w:val="24"/>
        </w:rPr>
        <w:t xml:space="preserve">Распознавание и употребление в речи наиболее распространенных фразовых глаголов </w:t>
      </w:r>
      <w:r w:rsidRPr="00E32E45">
        <w:rPr>
          <w:rFonts w:ascii="Times New Roman" w:eastAsia="Times New Roman" w:hAnsi="Times New Roman"/>
          <w:i/>
          <w:sz w:val="24"/>
          <w:szCs w:val="24"/>
        </w:rPr>
        <w:t xml:space="preserve">(lookafter, give up, be over, write down get on). </w:t>
      </w:r>
      <w:r w:rsidRPr="00E32E45">
        <w:rPr>
          <w:rFonts w:ascii="Times New Roman" w:eastAsia="Times New Roman" w:hAnsi="Times New Roman"/>
          <w:sz w:val="24"/>
          <w:szCs w:val="24"/>
        </w:rPr>
        <w:t xml:space="preserve">Определение части речи по аффиксу.Распознаваниеи употребление в речи различных средств связи для обеспечения целостности высказывания. </w:t>
      </w:r>
      <w:r w:rsidRPr="00E32E45">
        <w:rPr>
          <w:rFonts w:ascii="Times New Roman" w:eastAsia="Times New Roman" w:hAnsi="Times New Roman"/>
          <w:i/>
          <w:sz w:val="24"/>
          <w:szCs w:val="24"/>
        </w:rPr>
        <w:t>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p>
    <w:p w:rsidR="005332A3" w:rsidRPr="00E32E45" w:rsidRDefault="005332A3" w:rsidP="007F7329">
      <w:pPr>
        <w:spacing w:after="0" w:line="240" w:lineRule="auto"/>
        <w:ind w:firstLine="567"/>
        <w:jc w:val="both"/>
        <w:rPr>
          <w:rFonts w:ascii="Times New Roman" w:eastAsia="Times New Roman" w:hAnsi="Times New Roman"/>
          <w:sz w:val="24"/>
          <w:szCs w:val="24"/>
        </w:rPr>
      </w:pPr>
    </w:p>
    <w:p w:rsidR="005332A3" w:rsidRPr="00E32E45" w:rsidRDefault="005332A3"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Предметное содержание речи</w:t>
      </w:r>
    </w:p>
    <w:p w:rsidR="005332A3" w:rsidRPr="00E32E45" w:rsidRDefault="005332A3" w:rsidP="007F7329">
      <w:pPr>
        <w:spacing w:after="0" w:line="240" w:lineRule="auto"/>
        <w:ind w:firstLine="567"/>
        <w:jc w:val="both"/>
        <w:rPr>
          <w:rFonts w:ascii="Times New Roman" w:eastAsia="Times New Roman" w:hAnsi="Times New Roman"/>
          <w:sz w:val="24"/>
          <w:szCs w:val="24"/>
        </w:rPr>
      </w:pPr>
    </w:p>
    <w:p w:rsidR="005332A3" w:rsidRPr="00E32E45" w:rsidRDefault="005332A3"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Повседневная жизнь</w:t>
      </w:r>
    </w:p>
    <w:p w:rsidR="005332A3" w:rsidRPr="00E32E45" w:rsidRDefault="005332A3" w:rsidP="007F7329">
      <w:pPr>
        <w:spacing w:after="0" w:line="240" w:lineRule="auto"/>
        <w:ind w:firstLine="567"/>
        <w:jc w:val="both"/>
        <w:rPr>
          <w:rFonts w:ascii="Times New Roman" w:eastAsia="Times New Roman" w:hAnsi="Times New Roman"/>
          <w:sz w:val="24"/>
          <w:szCs w:val="24"/>
        </w:rPr>
      </w:pPr>
    </w:p>
    <w:p w:rsidR="005332A3" w:rsidRPr="00E32E45" w:rsidRDefault="005332A3"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Домашние обязанности. Покупки. Общение в семье и в школе. Семейные традиции. Общение с друзьями и знакомыми. Переписка с друзьями.</w:t>
      </w:r>
    </w:p>
    <w:p w:rsidR="005332A3" w:rsidRPr="00E32E45" w:rsidRDefault="005332A3" w:rsidP="007F7329">
      <w:pPr>
        <w:spacing w:after="0" w:line="240" w:lineRule="auto"/>
        <w:ind w:firstLine="567"/>
        <w:jc w:val="both"/>
        <w:rPr>
          <w:rFonts w:ascii="Times New Roman" w:eastAsia="Times New Roman" w:hAnsi="Times New Roman"/>
          <w:sz w:val="24"/>
          <w:szCs w:val="24"/>
        </w:rPr>
      </w:pPr>
    </w:p>
    <w:p w:rsidR="00A451ED" w:rsidRDefault="005332A3"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Здоровье</w:t>
      </w:r>
    </w:p>
    <w:p w:rsidR="005332A3" w:rsidRDefault="005332A3"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Посещение врача. Здоровый образ жизни.</w:t>
      </w:r>
    </w:p>
    <w:p w:rsidR="00A451ED" w:rsidRPr="00A451ED" w:rsidRDefault="00A451ED" w:rsidP="007F7329">
      <w:pPr>
        <w:spacing w:after="0" w:line="240" w:lineRule="auto"/>
        <w:ind w:firstLine="567"/>
        <w:jc w:val="both"/>
        <w:rPr>
          <w:rFonts w:ascii="Times New Roman" w:eastAsia="Times New Roman" w:hAnsi="Times New Roman"/>
          <w:b/>
          <w:sz w:val="24"/>
          <w:szCs w:val="24"/>
        </w:rPr>
      </w:pPr>
    </w:p>
    <w:p w:rsidR="005332A3" w:rsidRPr="00E32E45" w:rsidRDefault="005332A3"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Спорт</w:t>
      </w:r>
    </w:p>
    <w:p w:rsidR="005332A3" w:rsidRDefault="005332A3" w:rsidP="007F7329">
      <w:pPr>
        <w:spacing w:after="0" w:line="240" w:lineRule="auto"/>
        <w:ind w:firstLine="567"/>
        <w:rPr>
          <w:rFonts w:ascii="Times New Roman" w:eastAsia="Times New Roman" w:hAnsi="Times New Roman"/>
          <w:sz w:val="24"/>
          <w:szCs w:val="24"/>
        </w:rPr>
      </w:pPr>
      <w:r w:rsidRPr="00E32E45">
        <w:rPr>
          <w:rFonts w:ascii="Times New Roman" w:eastAsia="Times New Roman" w:hAnsi="Times New Roman"/>
          <w:sz w:val="24"/>
          <w:szCs w:val="24"/>
        </w:rPr>
        <w:t>Активный отдых. Экстремальные виды спорта.</w:t>
      </w:r>
    </w:p>
    <w:p w:rsidR="00A451ED" w:rsidRPr="00E32E45" w:rsidRDefault="00A451ED" w:rsidP="007F7329">
      <w:pPr>
        <w:spacing w:after="0" w:line="240" w:lineRule="auto"/>
        <w:ind w:firstLine="567"/>
        <w:rPr>
          <w:rFonts w:ascii="Times New Roman" w:eastAsia="Times New Roman" w:hAnsi="Times New Roman"/>
          <w:sz w:val="24"/>
          <w:szCs w:val="24"/>
        </w:rPr>
      </w:pPr>
    </w:p>
    <w:p w:rsidR="005332A3" w:rsidRPr="00E32E45" w:rsidRDefault="005332A3"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Городская и сельская жизнь</w:t>
      </w:r>
    </w:p>
    <w:p w:rsidR="005332A3" w:rsidRDefault="005332A3" w:rsidP="007F7329">
      <w:pPr>
        <w:spacing w:after="0" w:line="240" w:lineRule="auto"/>
        <w:ind w:firstLine="567"/>
        <w:rPr>
          <w:rFonts w:ascii="Times New Roman" w:eastAsia="Times New Roman" w:hAnsi="Times New Roman"/>
          <w:sz w:val="24"/>
          <w:szCs w:val="24"/>
        </w:rPr>
      </w:pPr>
      <w:r w:rsidRPr="00E32E45">
        <w:rPr>
          <w:rFonts w:ascii="Times New Roman" w:eastAsia="Times New Roman" w:hAnsi="Times New Roman"/>
          <w:sz w:val="24"/>
          <w:szCs w:val="24"/>
        </w:rPr>
        <w:t xml:space="preserve">Особенности  городской  и  сельской  жизни  в  России </w:t>
      </w:r>
      <w:r w:rsidR="00A451ED">
        <w:rPr>
          <w:rFonts w:ascii="Times New Roman" w:eastAsia="Times New Roman" w:hAnsi="Times New Roman"/>
          <w:sz w:val="24"/>
          <w:szCs w:val="24"/>
        </w:rPr>
        <w:t xml:space="preserve"> и  странах  изучаемого  языка. </w:t>
      </w:r>
      <w:r w:rsidRPr="00E32E45">
        <w:rPr>
          <w:rFonts w:ascii="Times New Roman" w:eastAsia="Times New Roman" w:hAnsi="Times New Roman"/>
          <w:sz w:val="24"/>
          <w:szCs w:val="24"/>
        </w:rPr>
        <w:t>Городская инфраструктура. Сельское хозяйство.</w:t>
      </w:r>
    </w:p>
    <w:p w:rsidR="00A451ED" w:rsidRPr="00E32E45" w:rsidRDefault="00A451ED" w:rsidP="007F7329">
      <w:pPr>
        <w:spacing w:after="0" w:line="240" w:lineRule="auto"/>
        <w:ind w:firstLine="567"/>
        <w:rPr>
          <w:rFonts w:ascii="Times New Roman" w:eastAsia="Times New Roman" w:hAnsi="Times New Roman"/>
          <w:sz w:val="24"/>
          <w:szCs w:val="24"/>
        </w:rPr>
      </w:pPr>
    </w:p>
    <w:p w:rsidR="005332A3" w:rsidRPr="00E32E45" w:rsidRDefault="005332A3"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Научно-технический прогресс</w:t>
      </w:r>
    </w:p>
    <w:p w:rsidR="005332A3" w:rsidRDefault="005332A3" w:rsidP="007F7329">
      <w:pPr>
        <w:spacing w:after="0" w:line="240" w:lineRule="auto"/>
        <w:ind w:firstLine="567"/>
        <w:rPr>
          <w:rFonts w:ascii="Times New Roman" w:eastAsia="Times New Roman" w:hAnsi="Times New Roman"/>
          <w:sz w:val="24"/>
          <w:szCs w:val="24"/>
        </w:rPr>
      </w:pPr>
      <w:r w:rsidRPr="00E32E45">
        <w:rPr>
          <w:rFonts w:ascii="Times New Roman" w:eastAsia="Times New Roman" w:hAnsi="Times New Roman"/>
          <w:sz w:val="24"/>
          <w:szCs w:val="24"/>
        </w:rPr>
        <w:t>Прогресс в науке. Космос. Новые информационные технологии.</w:t>
      </w:r>
    </w:p>
    <w:p w:rsidR="00A451ED" w:rsidRPr="00E32E45" w:rsidRDefault="00A451ED" w:rsidP="007F7329">
      <w:pPr>
        <w:spacing w:after="0" w:line="240" w:lineRule="auto"/>
        <w:ind w:firstLine="567"/>
        <w:rPr>
          <w:rFonts w:ascii="Times New Roman" w:eastAsia="Times New Roman" w:hAnsi="Times New Roman"/>
          <w:sz w:val="24"/>
          <w:szCs w:val="24"/>
        </w:rPr>
      </w:pPr>
    </w:p>
    <w:p w:rsidR="005332A3" w:rsidRPr="00E32E45" w:rsidRDefault="005332A3"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Природа и экология</w:t>
      </w:r>
    </w:p>
    <w:p w:rsidR="005332A3" w:rsidRDefault="005332A3"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A451ED" w:rsidRPr="00E32E45" w:rsidRDefault="00A451ED" w:rsidP="007F7329">
      <w:pPr>
        <w:spacing w:after="0" w:line="240" w:lineRule="auto"/>
        <w:ind w:left="260" w:firstLine="567"/>
        <w:jc w:val="both"/>
        <w:rPr>
          <w:rFonts w:ascii="Times New Roman" w:eastAsia="Times New Roman" w:hAnsi="Times New Roman"/>
          <w:sz w:val="24"/>
          <w:szCs w:val="24"/>
        </w:rPr>
      </w:pPr>
    </w:p>
    <w:p w:rsidR="005332A3" w:rsidRPr="00E32E45" w:rsidRDefault="005332A3"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Современная молодежь</w:t>
      </w:r>
    </w:p>
    <w:p w:rsidR="005332A3" w:rsidRDefault="005332A3" w:rsidP="007F7329">
      <w:pPr>
        <w:tabs>
          <w:tab w:val="left" w:pos="2240"/>
          <w:tab w:val="left" w:pos="2540"/>
          <w:tab w:val="left" w:pos="3760"/>
          <w:tab w:val="left" w:pos="4520"/>
          <w:tab w:val="left" w:pos="4820"/>
          <w:tab w:val="left" w:pos="5387"/>
        </w:tabs>
        <w:spacing w:after="0" w:line="240" w:lineRule="auto"/>
        <w:ind w:firstLine="567"/>
        <w:rPr>
          <w:rFonts w:ascii="Times New Roman" w:eastAsia="Times New Roman" w:hAnsi="Times New Roman"/>
          <w:sz w:val="24"/>
          <w:szCs w:val="24"/>
        </w:rPr>
      </w:pPr>
      <w:r w:rsidRPr="00E32E45">
        <w:rPr>
          <w:rFonts w:ascii="Times New Roman" w:eastAsia="Times New Roman" w:hAnsi="Times New Roman"/>
          <w:sz w:val="24"/>
          <w:szCs w:val="24"/>
        </w:rPr>
        <w:t>Увлечения</w:t>
      </w:r>
      <w:r w:rsidRPr="00E32E45">
        <w:rPr>
          <w:rFonts w:ascii="Times New Roman" w:eastAsia="Times New Roman" w:hAnsi="Times New Roman"/>
          <w:sz w:val="24"/>
          <w:szCs w:val="24"/>
        </w:rPr>
        <w:tab/>
        <w:t>и</w:t>
      </w:r>
      <w:r w:rsidRPr="00E32E45">
        <w:rPr>
          <w:rFonts w:ascii="Times New Roman" w:eastAsia="Times New Roman" w:hAnsi="Times New Roman"/>
          <w:sz w:val="24"/>
          <w:szCs w:val="24"/>
        </w:rPr>
        <w:tab/>
        <w:t>интересы.</w:t>
      </w:r>
      <w:r w:rsidRPr="00E32E45">
        <w:rPr>
          <w:rFonts w:ascii="Times New Roman" w:eastAsia="Times New Roman" w:hAnsi="Times New Roman"/>
          <w:sz w:val="24"/>
          <w:szCs w:val="24"/>
        </w:rPr>
        <w:tab/>
        <w:t>Связь</w:t>
      </w:r>
      <w:r w:rsidRPr="00E32E45">
        <w:rPr>
          <w:rFonts w:ascii="Times New Roman" w:eastAsia="Times New Roman" w:hAnsi="Times New Roman"/>
          <w:sz w:val="24"/>
          <w:szCs w:val="24"/>
        </w:rPr>
        <w:tab/>
        <w:t>с предыдущими</w:t>
      </w:r>
      <w:r w:rsidRPr="00E32E45">
        <w:rPr>
          <w:rFonts w:ascii="Times New Roman" w:eastAsia="Times New Roman" w:hAnsi="Times New Roman"/>
          <w:sz w:val="24"/>
          <w:szCs w:val="24"/>
        </w:rPr>
        <w:tab/>
        <w:t>поколениями. Образовательные поездки.</w:t>
      </w:r>
    </w:p>
    <w:p w:rsidR="00A451ED" w:rsidRPr="00E32E45" w:rsidRDefault="00A451ED" w:rsidP="007F7329">
      <w:pPr>
        <w:tabs>
          <w:tab w:val="left" w:pos="2240"/>
          <w:tab w:val="left" w:pos="2540"/>
          <w:tab w:val="left" w:pos="3760"/>
          <w:tab w:val="left" w:pos="4520"/>
          <w:tab w:val="left" w:pos="4820"/>
          <w:tab w:val="left" w:pos="5387"/>
        </w:tabs>
        <w:spacing w:after="0" w:line="240" w:lineRule="auto"/>
        <w:ind w:firstLine="567"/>
        <w:rPr>
          <w:rFonts w:ascii="Times New Roman" w:eastAsia="Times New Roman" w:hAnsi="Times New Roman"/>
          <w:sz w:val="24"/>
          <w:szCs w:val="24"/>
        </w:rPr>
      </w:pPr>
    </w:p>
    <w:p w:rsidR="005332A3" w:rsidRPr="00E32E45" w:rsidRDefault="005332A3"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Профессии</w:t>
      </w:r>
    </w:p>
    <w:p w:rsidR="005332A3" w:rsidRPr="00E32E45" w:rsidRDefault="00A451ED" w:rsidP="007F7329">
      <w:pPr>
        <w:tabs>
          <w:tab w:val="left" w:pos="2580"/>
          <w:tab w:val="left" w:pos="3119"/>
          <w:tab w:val="left" w:pos="4880"/>
          <w:tab w:val="left" w:pos="5340"/>
          <w:tab w:val="left" w:pos="6500"/>
          <w:tab w:val="left" w:pos="7230"/>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Современные</w:t>
      </w:r>
      <w:r>
        <w:rPr>
          <w:rFonts w:ascii="Times New Roman" w:eastAsia="Times New Roman" w:hAnsi="Times New Roman"/>
          <w:sz w:val="24"/>
          <w:szCs w:val="24"/>
        </w:rPr>
        <w:tab/>
        <w:t xml:space="preserve">профессии. Планы </w:t>
      </w:r>
      <w:r w:rsidR="005332A3" w:rsidRPr="00E32E45">
        <w:rPr>
          <w:rFonts w:ascii="Times New Roman" w:eastAsia="Times New Roman" w:hAnsi="Times New Roman"/>
          <w:sz w:val="24"/>
          <w:szCs w:val="24"/>
        </w:rPr>
        <w:t>на</w:t>
      </w:r>
      <w:r w:rsidR="005332A3" w:rsidRPr="00E32E45">
        <w:rPr>
          <w:rFonts w:ascii="Times New Roman" w:eastAsia="Times New Roman" w:hAnsi="Times New Roman"/>
          <w:sz w:val="24"/>
          <w:szCs w:val="24"/>
        </w:rPr>
        <w:tab/>
        <w:t>будущее, проблемы</w:t>
      </w:r>
      <w:r w:rsidRPr="00E32E45">
        <w:rPr>
          <w:rFonts w:ascii="Times New Roman" w:eastAsia="Times New Roman" w:hAnsi="Times New Roman"/>
          <w:sz w:val="24"/>
          <w:szCs w:val="24"/>
        </w:rPr>
        <w:t xml:space="preserve">выборапрофессии.  </w:t>
      </w:r>
    </w:p>
    <w:p w:rsidR="005332A3" w:rsidRPr="00E32E45" w:rsidRDefault="005332A3" w:rsidP="007F7329">
      <w:pPr>
        <w:tabs>
          <w:tab w:val="left" w:pos="2580"/>
          <w:tab w:val="left" w:pos="3119"/>
          <w:tab w:val="left" w:pos="4880"/>
          <w:tab w:val="left" w:pos="5340"/>
          <w:tab w:val="left" w:pos="6500"/>
          <w:tab w:val="left" w:pos="7230"/>
        </w:tabs>
        <w:spacing w:after="0" w:line="240" w:lineRule="auto"/>
        <w:ind w:firstLine="567"/>
        <w:rPr>
          <w:rFonts w:ascii="Times New Roman" w:eastAsia="Times New Roman" w:hAnsi="Times New Roman"/>
          <w:sz w:val="24"/>
          <w:szCs w:val="24"/>
        </w:rPr>
      </w:pPr>
      <w:r w:rsidRPr="00E32E45">
        <w:rPr>
          <w:rFonts w:ascii="Times New Roman" w:eastAsia="Times New Roman" w:hAnsi="Times New Roman"/>
          <w:sz w:val="24"/>
          <w:szCs w:val="24"/>
        </w:rPr>
        <w:t>Образование и профессии.</w:t>
      </w:r>
    </w:p>
    <w:p w:rsidR="005332A3" w:rsidRPr="00E32E45" w:rsidRDefault="005332A3" w:rsidP="007F7329">
      <w:pPr>
        <w:spacing w:after="0" w:line="240" w:lineRule="auto"/>
        <w:ind w:firstLine="567"/>
        <w:rPr>
          <w:rFonts w:ascii="Times New Roman" w:eastAsia="Times New Roman" w:hAnsi="Times New Roman"/>
          <w:sz w:val="24"/>
          <w:szCs w:val="24"/>
        </w:rPr>
      </w:pPr>
    </w:p>
    <w:p w:rsidR="005332A3" w:rsidRPr="00E32E45" w:rsidRDefault="005332A3"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Страны изучаемого языка</w:t>
      </w:r>
    </w:p>
    <w:p w:rsidR="005332A3" w:rsidRPr="00E32E45" w:rsidRDefault="005332A3" w:rsidP="007F7329">
      <w:pPr>
        <w:spacing w:after="0" w:line="240" w:lineRule="auto"/>
        <w:ind w:firstLine="567"/>
        <w:rPr>
          <w:rFonts w:ascii="Times New Roman" w:eastAsia="Times New Roman" w:hAnsi="Times New Roman"/>
          <w:sz w:val="24"/>
          <w:szCs w:val="24"/>
        </w:rPr>
      </w:pPr>
    </w:p>
    <w:p w:rsidR="005332A3" w:rsidRPr="00E32E45" w:rsidRDefault="005332A3"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5332A3" w:rsidRPr="00E32E45" w:rsidRDefault="005332A3"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Иностранные языки</w:t>
      </w:r>
    </w:p>
    <w:p w:rsidR="005332A3" w:rsidRDefault="005332A3"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A451ED" w:rsidRPr="00E32E45" w:rsidRDefault="00A451ED" w:rsidP="007F7329">
      <w:pPr>
        <w:spacing w:after="0" w:line="240" w:lineRule="auto"/>
        <w:ind w:firstLine="567"/>
        <w:jc w:val="both"/>
        <w:rPr>
          <w:rFonts w:ascii="Times New Roman" w:eastAsia="Times New Roman" w:hAnsi="Times New Roman"/>
          <w:sz w:val="24"/>
          <w:szCs w:val="24"/>
        </w:rPr>
      </w:pPr>
    </w:p>
    <w:p w:rsidR="002F2092" w:rsidRPr="00A201B4" w:rsidRDefault="000B012C" w:rsidP="007F7329">
      <w:pPr>
        <w:pStyle w:val="af2"/>
        <w:ind w:firstLine="567"/>
        <w:rPr>
          <w:rFonts w:ascii="Times New Roman" w:eastAsia="Times New Roman" w:hAnsi="Times New Roman" w:cs="Times New Roman"/>
          <w:b/>
          <w:sz w:val="24"/>
          <w:szCs w:val="24"/>
        </w:rPr>
      </w:pPr>
      <w:r w:rsidRPr="00A201B4">
        <w:rPr>
          <w:rFonts w:ascii="Times New Roman" w:eastAsia="Times New Roman" w:hAnsi="Times New Roman" w:cs="Times New Roman"/>
          <w:b/>
          <w:sz w:val="24"/>
          <w:szCs w:val="24"/>
        </w:rPr>
        <w:t>2.2.4</w:t>
      </w:r>
      <w:r w:rsidR="002F2092" w:rsidRPr="00A201B4">
        <w:rPr>
          <w:rFonts w:ascii="Times New Roman" w:eastAsia="Times New Roman" w:hAnsi="Times New Roman" w:cs="Times New Roman"/>
          <w:b/>
          <w:sz w:val="24"/>
          <w:szCs w:val="24"/>
        </w:rPr>
        <w:t>. История (базовый уровень)</w:t>
      </w:r>
    </w:p>
    <w:p w:rsidR="00A451ED" w:rsidRPr="00E32E45" w:rsidRDefault="00A451ED" w:rsidP="007F7329">
      <w:pPr>
        <w:spacing w:after="0" w:line="240" w:lineRule="auto"/>
        <w:ind w:firstLine="567"/>
        <w:rPr>
          <w:rFonts w:ascii="Times New Roman" w:eastAsia="Times New Roman" w:hAnsi="Times New Roman"/>
          <w:b/>
          <w:sz w:val="24"/>
          <w:szCs w:val="24"/>
        </w:rPr>
      </w:pPr>
    </w:p>
    <w:p w:rsidR="002F2092" w:rsidRPr="00E32E45" w:rsidRDefault="002F2092"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Введение</w:t>
      </w:r>
    </w:p>
    <w:p w:rsidR="002F2092" w:rsidRPr="00E32E45" w:rsidRDefault="002F209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Особенности изучения всеобщей истории в старших классах. Основные концепции исторического развития человечества: цивилизационный и стадиальный подходы к изучению истории. Структура курса всеобщей истории: основные этапы мировой истории.</w:t>
      </w:r>
    </w:p>
    <w:p w:rsidR="007F7329" w:rsidRDefault="007F7329" w:rsidP="007F7329">
      <w:pPr>
        <w:spacing w:after="0" w:line="240" w:lineRule="auto"/>
        <w:ind w:firstLine="567"/>
        <w:rPr>
          <w:rFonts w:ascii="Times New Roman" w:eastAsia="Times New Roman" w:hAnsi="Times New Roman"/>
          <w:b/>
          <w:sz w:val="24"/>
          <w:szCs w:val="24"/>
        </w:rPr>
      </w:pPr>
    </w:p>
    <w:p w:rsidR="002F2092" w:rsidRPr="007F7329" w:rsidRDefault="002F2092"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Древнейшая и древняя история человечества</w:t>
      </w:r>
    </w:p>
    <w:p w:rsidR="002F2092" w:rsidRPr="00E32E45" w:rsidRDefault="002F209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Начальные этапы становления человеческого общества. От человека умелого к человеку разумному. Природное и социальное в человеке и человеческом сообществе первобытной эпохи. Эволюция древнего человека. Антропология как наука о происхождении</w:t>
      </w:r>
      <w:r w:rsidR="007F7329">
        <w:rPr>
          <w:rFonts w:ascii="Times New Roman" w:eastAsia="Times New Roman" w:hAnsi="Times New Roman"/>
          <w:sz w:val="24"/>
          <w:szCs w:val="24"/>
        </w:rPr>
        <w:t xml:space="preserve"> </w:t>
      </w:r>
      <w:r w:rsidRPr="00E32E45">
        <w:rPr>
          <w:rFonts w:ascii="Times New Roman" w:eastAsia="Times New Roman" w:hAnsi="Times New Roman"/>
          <w:sz w:val="24"/>
          <w:szCs w:val="24"/>
        </w:rPr>
        <w:t>эволюции человека. Человек разумный: неандерталец и кроманьонец. Становление родового общества. Родоплеменные отношения. Формирование духовной культуры первобытных людей. Магические обряды и первобытные верования. Зарождение первобытного искусства. Расселение человечества. Формирование рас и языковых семей.</w:t>
      </w:r>
    </w:p>
    <w:p w:rsidR="003926D7" w:rsidRPr="00E32E45" w:rsidRDefault="002F209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Неолитическая</w:t>
      </w:r>
      <w:r w:rsidRPr="00E32E45">
        <w:rPr>
          <w:rFonts w:ascii="Times New Roman" w:eastAsia="Times New Roman" w:hAnsi="Times New Roman"/>
          <w:sz w:val="24"/>
          <w:szCs w:val="24"/>
        </w:rPr>
        <w:tab/>
        <w:t>революци</w:t>
      </w:r>
      <w:r w:rsidR="007F7329">
        <w:rPr>
          <w:rFonts w:ascii="Times New Roman" w:eastAsia="Times New Roman" w:hAnsi="Times New Roman"/>
          <w:sz w:val="24"/>
          <w:szCs w:val="24"/>
        </w:rPr>
        <w:t>я.</w:t>
      </w:r>
      <w:r w:rsidR="007F7329">
        <w:rPr>
          <w:rFonts w:ascii="Times New Roman" w:eastAsia="Times New Roman" w:hAnsi="Times New Roman"/>
          <w:sz w:val="24"/>
          <w:szCs w:val="24"/>
        </w:rPr>
        <w:tab/>
        <w:t>Переход</w:t>
      </w:r>
      <w:r w:rsidR="007F7329">
        <w:rPr>
          <w:rFonts w:ascii="Times New Roman" w:eastAsia="Times New Roman" w:hAnsi="Times New Roman"/>
          <w:sz w:val="24"/>
          <w:szCs w:val="24"/>
        </w:rPr>
        <w:tab/>
        <w:t>от</w:t>
      </w:r>
      <w:r w:rsidR="007F7329">
        <w:rPr>
          <w:rFonts w:ascii="Times New Roman" w:eastAsia="Times New Roman" w:hAnsi="Times New Roman"/>
          <w:sz w:val="24"/>
          <w:szCs w:val="24"/>
        </w:rPr>
        <w:tab/>
        <w:t xml:space="preserve">присваивающего к производящему </w:t>
      </w:r>
      <w:r w:rsidRPr="00E32E45">
        <w:rPr>
          <w:rFonts w:ascii="Times New Roman" w:eastAsia="Times New Roman" w:hAnsi="Times New Roman"/>
          <w:sz w:val="24"/>
          <w:szCs w:val="24"/>
        </w:rPr>
        <w:t>хозяйству. Хозяйственно- культурные типы. Изменения в укладе жизни и формах социальных связей. Переход от использования каменных орудий к металлическим. Достижения людей эпохи неолита. Цивилизации Древнего Востока. Предпосылки формирования древнейших цивилизаций. Города- государства шумер. Достижения древних шумер. Вавилонское царство. Материальная культура, повседневная жизнь, социальная структура общества древнейших цивилизаций Междуречья. Восточная деспотия Древнего Египта. Формирование индо-буддийской и китайско-конфуцианской цивилизаций. Социальные группы и сословия в древних обществах. Религиозно-философские учения: буддизм, конфуцианство. Социальные нормы и духовные ценности в древнеиндийском и древнекитайском обществе. Культурное наследие древних цивилизаций. Античное Средиземноморье. Полисная политико-правовая организация и социальная структура Древней Греции. Демократическое и олигархическое устройство полисов. Особенности политического устройства спартанского государства. Афинская демократия при Перикле. Образование империи Александра Македонского и ее распад. Эллинистические государства. Эллинизм как синтез древнегреческих и восточных цивилизационных элементов. Достижения древнегреческой культуры. Древний Рим. Возникновение Римской республики. Государственное устройство римской республики. Патриции и плебеи. Римская армия. Римская империя в I - III в. Принципат Августа. Политический, экономический и социальный кризис Римской империи. Римское культурное наследие. Влияние древнегреческих образцов на культуру Рима. Особенности древнеримской культуры. Античный мир - колыбель европейской цивилизации. Наследие Древней Греции и Древнего Рима в современном мире. Античная цивилизация и варварский мир. Древнегреческая колонизация. Античные города Северного Причерноморья: политическое устройство, хозяйство. Кочевые общества: скифы, сарматы, хунну. Кочевой образ жизни. Поздняя Римская империя и варвары. Жизнь и быт германских племен. «Военная демократия». Реформы Диоклетиана. Доминат. Реформы Константина. Раздел Римской империи на Восточную и Западную. Великое переселение народов. Падение Западной Римской империи. Взаимодействие древних цивилизаций и мира варваров. Романизация населения Северной Италии, Галлии и Испании. Первые века христианства. Возникновение христианства. Монотеистическая религия. Нравственные и социальные идеалы христианства. Создание христианской церкви. Деятельность апостолов. Организация христианской церкви в первые века ее существования. Преследования христиан императорской властью. Распространение христианства в Римской империи и за ее пределами. Миланский эдикт императора Константина. Превращение христианства в господствующую религию Римской империи. Борьба церкви с ересями. Вселенские соборы.</w:t>
      </w:r>
    </w:p>
    <w:p w:rsidR="007F7329" w:rsidRDefault="007F7329" w:rsidP="007F7329">
      <w:pPr>
        <w:spacing w:after="0" w:line="240" w:lineRule="auto"/>
        <w:ind w:firstLine="567"/>
        <w:rPr>
          <w:rFonts w:ascii="Times New Roman" w:eastAsia="Times New Roman" w:hAnsi="Times New Roman"/>
          <w:b/>
          <w:sz w:val="24"/>
          <w:szCs w:val="24"/>
        </w:rPr>
      </w:pPr>
    </w:p>
    <w:p w:rsidR="003926D7" w:rsidRPr="007F7329" w:rsidRDefault="003926D7"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Средние века</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lastRenderedPageBreak/>
        <w:t>Европа в раннее Средневековье (V—X вв.). Зарождение средневековой цивилизации. Периодизация европейской средневековой истории. Влияние античной цивилизации на средневековое общество. Образование варварских королевств на территории Западной Римской империи. Завоевания франков в Галлии и рождение Франкского королевства. Усиление королевской власти при Хлодвиге. Принятие франками христианства. «Ленивые короли» и усиление власти майордомов. Основание династии Каролингов. Создание Папского государства. Империя Карла Великого. Принятие императорского титула Карлом Великим и его значение. Управление империей. Верденский раздел и распад империи Карла Великого. Западная Европа в период формирования сеньориального порядка и политической раздробленности. Основные черты сеньориального порядка. Сословное деление средневекового общества. Средневековая Европа в X - XV вв. Внутренняя колонизация. Успехи в земледелии, ремесленном производстве и торговли средневековой Европы в XI - XIV вв. Средневековые города. Коммунальное движение XI - XIII вв. Цеха и гильдии. От раздробленности к централизованным монархиям. Объединение Франции. Столетняя война (1337 - 1453) Формирование централизованного государства и сословно-представительной монархии во Франции. Генеральные штаты. Последствия нормандского завоевания Англии. Королевская власть в Англии при Генрихе II Плантагенете. Великая хартия вольностей. Парламент - сословно-представительный орган Англии. Войны Алой и Белой розы и завершение формирования централизованного государства. Реконкиста и формирование централизованной сословно- представительной монархии в Испании. Священная Римская империя. Борьба германских императоров с папством. Католическая церковь, власть и общество. «Авиньонское пленение пап». Ослабление власти пап над светскими монархами. Искусство и литература Западной Европы в V—XIII вв. Роль христианства в развитии культуры раннего Средневековья. Основные цели средневекового искусства и литературы. «Каролингское возрождение». Романский стиль в архитектуре и скульптуре. Готическая архитектура. Средневековая литература. Средневековое образование и наука. Возникновение университетов. Алхимия. Пьер Абеляр и Роджер Бэкон. Византийская империя и восточнохристианский мир. Византия в VI веке: территория, население, хозяйство. «Страна городов» и «мастерская Вселенной». Константинополь - «Второй Рим». Античная и христианская традиции в жизни византийцев. Крестово-купольный тип церкви. Образование</w:t>
      </w:r>
    </w:p>
    <w:p w:rsidR="003926D7" w:rsidRPr="007F7329" w:rsidRDefault="003926D7" w:rsidP="007F7329">
      <w:pPr>
        <w:numPr>
          <w:ilvl w:val="0"/>
          <w:numId w:val="1"/>
        </w:numPr>
        <w:tabs>
          <w:tab w:val="left" w:pos="476"/>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Византийской империи. Государственная власть в Византийской империи. Крестьянская община. Возникновение двух христианских миров - православного и католического.</w:t>
      </w:r>
    </w:p>
    <w:p w:rsidR="003926D7" w:rsidRPr="007F7329" w:rsidRDefault="003926D7" w:rsidP="007F7329">
      <w:pPr>
        <w:numPr>
          <w:ilvl w:val="0"/>
          <w:numId w:val="1"/>
        </w:numPr>
        <w:tabs>
          <w:tab w:val="left" w:pos="468"/>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Византийская империя: между Европой и Азией. Реформы Юстиниана. IV Крестовый поход взятие Константинополя крестоносцами. Распад и восстановление Византийской империи в XIII в. Византия и славяне. Византийское наследие в истории и культуре Европы. Арабские завоевания и создание Арабского халифата. Арабы в древности. Возникновение ислама.</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Догматика ислама. Коран. Образование исламского теократического государства. Арабские завоевания в Иране, Средней Азии, Северной Африке, Индии, на Пиренейском полуострове. Раскол мусульманской общины: шииты и сунниты. Арабский халифат во второй половине VII-X вв. Распад Арабского халифата. Культура мусульманских стран Ближнего и Среднего Востока. Страны Ближнего, Среднего Востока и Балкан в X - XV вв. Мусульманские государства в X - XIII вв. Причины Крестовых походов. Хронология событий Крестовых походов. Упадок крестоносного движения. Историческое значение Крестовых походов. Возникновение Османской державы. Завоевания турок-османов в XIV - XV вв. Флорентийская уния между православной и католической церквями. Падение Константинополя в 1453 г. и образование Османской империи. Политика османских султанов в отношении христианского населения империи. Страны Южной, Восточной и Центральной Азии в Средние века. Общие черты цивилизаций востока. Индия в эпоху Средневековья. Кастовое деление индийцев. Делийский султанат. Империя Великих Моголов. Ислам и индуизм. Средневековый Китай. Идеология конфуцианства государственной власти. Власть и общество в средневековом Китае. Влияние китайской </w:t>
      </w:r>
      <w:r w:rsidRPr="00E32E45">
        <w:rPr>
          <w:rFonts w:ascii="Times New Roman" w:eastAsia="Times New Roman" w:hAnsi="Times New Roman"/>
          <w:sz w:val="24"/>
          <w:szCs w:val="24"/>
        </w:rPr>
        <w:lastRenderedPageBreak/>
        <w:t>культуры на соседние народы. Создание Монгольского государства. Завоевательные походы Чингисхана и образование Монгольской державы. Причины распада Монгольской державы. Средняя Азия в эпоху Средневековья. Держава Тимура.</w:t>
      </w:r>
    </w:p>
    <w:p w:rsidR="003926D7" w:rsidRPr="00E32E45" w:rsidRDefault="003926D7" w:rsidP="007F7329">
      <w:pPr>
        <w:spacing w:after="0" w:line="240" w:lineRule="auto"/>
        <w:ind w:firstLine="567"/>
        <w:rPr>
          <w:rFonts w:ascii="Times New Roman" w:eastAsia="Times New Roman" w:hAnsi="Times New Roman"/>
          <w:sz w:val="24"/>
          <w:szCs w:val="24"/>
        </w:rPr>
      </w:pPr>
    </w:p>
    <w:p w:rsidR="003926D7" w:rsidRPr="007F7329" w:rsidRDefault="003926D7"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Новое время: эпоха модернизации в странах Запада</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Новое время: эпоха модернизации в странах Запада (6 ч) Европа в начале Нового времени. Хронологические рамки и содержание Нового времени. Экономика Европы в начале Нового времени. Утверждение капиталистических отношений Предпосылки и начало эпохи Великих географических открытий. Важнейшие экспедиции. Христофор Колумб и открытие Америки. Васко да Гама. Начало колонизации Индии. Первое кругосветное путешествие Магеллана. Конкиста испанцев Южной и Центральной Америки. Географические открытия XVI - XVII вв. Английские морские экспедиции к берегам Северной Америки. Открытие Австралии. Складывание колониальных империй. Итоги и значение Великих географических открытий для Европы. «Революция цен», перемещение торговых путей, формирование мирового рынка. Последствия колониальных захватов для народов Америки, Азии и Африки. Реформация и Контрреформация в Европе. Социально-политические и идейные истоки Реформации. Идеи Мартина Лютера. Реформация вШвейцарии. Кальвинизм. Контрреформация и конфликт между протестантами и католиками. Орден иезуитов. Революция в Нидерландах и образование Республики Соединенных провинций (Голландии). Тридцатилетняя война (1618 - 1648). Изменения в жизни западноевропейского общества. Протестантская этика как основа буржуазного общества. Государство и общество стран Западной Европы в XVI - XVII вв. Предпосылки развития капитализма. Огораживание в Англии. Социальные последствия кризиса традиционного общества в Западной Европе. Абсолютизм. Предпосылки утверждения абсолютизма. Неограниченная власть короля, бюрократический аппарат, постоянные налоги, регулярная армия. Французский абсолютизм Людовика XIV. Меркантилизм. Абсолютная монархия в Англии XVI - XVII вв. Генрих VIII и становление абсолютизма. Елизавета I. Английская революция XVII в. Пуританизм, пресвитерианство и индепендентство. Гражданская война короля и парламента. Диктатура Оливера Кромвеля. «Славная революция» и «Билль о правах». Историческое значение Английской революции. Эпоха Просвещения. Революция в естествознании. Научные открытия Нового времени. Научная картина мира. Общественные идеи века Просвещения. Дж. Локк, Ш. Монтескье, Д. Дидро, Вольтер, Ж.Ж. Руссо. Экономическая теория Адама Смита. Просвещенный абсолютизм. Революции XVIII столетия. Англия и ее североамериканские колонии в XVIII в. Политическое, экономическое правовое развитие Англии в XVIII в. Переселенческие колонии Англии на Атлантическом побережье Северной Америки. Причины конфликта между североамериканскими колониями метрополией. «Бостонское чаепитие». Война за независимость североамериканских колоний и американская революция. Джордж Вашингтон. Декларация независимости Соединенных Штатов Америки. Конституция США 1787 г. и «Билль о правах».</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Политические и социально- экономические предпосылки Великой французской революции. Начало и основные этапы революции. Свержение королевской власти во Франции и провозглашение республики. «Декларация прав человека и гражданина». Якобинская диктатура. М. Робеспьер, Ж. Дантон, Ж. П. Марат. Революционный террор и термидорианский переворот. Франция на пути от республики к империи. Наполеоновские войны. Подавление термидорианцами выступлений сторонников якобинцев и монархистов. Политика Директории. Приход к власти Наполеона Бонапарта. Наполеоновские войны. Нашествие Наполеона I на Россию. Победа России в Отечественной войне 1812 г. Крах наполеоновской империи. Венский конгресс и Священный союз. Тенденции развития европейской культуры XIV - XVIII вв. Культура Возрождения. Философия гуманизма. Идейные основы: античные идеалы, индивидуализм, новый взгляд на место человека в мире. Гуманизм и религиозная этика. Возрождение в Италии. Данте Алигьери, Франческо Петрарка. Творчество архитекторов, скульпторов и художников Возрождения. Джотто, Леонардо да Винчи, Микеланджело Буонарроти, Рафаэль Санти. Искусство барокко. </w:t>
      </w:r>
      <w:r w:rsidRPr="00E32E45">
        <w:rPr>
          <w:rFonts w:ascii="Times New Roman" w:eastAsia="Times New Roman" w:hAnsi="Times New Roman"/>
          <w:sz w:val="24"/>
          <w:szCs w:val="24"/>
        </w:rPr>
        <w:lastRenderedPageBreak/>
        <w:t>Особенности нового стиля. Архитектура, живопись, литера- тура, музыка барокко. Творчество крупнейших представителей барокко: Бернини, Рубенс, Рембрандт, Шекспир, Бах. Основные черты классицизма. Классицизм XVIII в. Эстетические идеалы европейского абсолютизма. Рококо.</w:t>
      </w:r>
    </w:p>
    <w:p w:rsidR="003926D7" w:rsidRPr="00E32E45" w:rsidRDefault="003926D7" w:rsidP="007F7329">
      <w:pPr>
        <w:spacing w:after="0" w:line="240" w:lineRule="auto"/>
        <w:ind w:firstLine="567"/>
        <w:rPr>
          <w:rFonts w:ascii="Times New Roman" w:eastAsia="Times New Roman" w:hAnsi="Times New Roman"/>
          <w:sz w:val="24"/>
          <w:szCs w:val="24"/>
        </w:rPr>
      </w:pPr>
    </w:p>
    <w:p w:rsidR="003926D7" w:rsidRPr="007F7329" w:rsidRDefault="003926D7"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Рождение современной западной цивилизации</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Промышленный переворот и становление индустриального Запада. Изменения в сельском хозяйстве Англии. Предпосылки промышленного переворота в Англии. Промышленный переворот. Технические изобретения. Новые источники энергии. Новый этап промышленного переворота в XIX в. Превращение науки в непосредственную производительную силу. Достижения в области коммуникаций, транспорта, энергетики. Ускорение темпов роста промышленного производства. Индустриализация. Индустриальное общество. Социальные последствия промышленного переворота. Буржуазия, наемные рабочие, «средний класс». Урбанизация. Революции и реформы в XIX в. Июльская революция во Франции 1830 г. Революция середины XIX в. во Франции. Внутренняя и внешняя политика Наполеона III. Революционное движение в странах Европы. Исторические особенности революций 1848 - 1849 гг. в Германии, Австрийской империи, Италии. Реформы в Великобритании. Чартистское движение. Борьба против рабства в США. Авраам Линкольн. Гражданская война Севера и Юга (1861 - 1865) и ее итоги. Расовая сегрегация и дискриминация. Причины быстрого развития капитализма в США. Колониальная экспансия европейцев в Азии, Африке и Америке в XVI - XIX вв. Создание колониальных империй. «Старые» колониальные империи - Испания и Португалия. «Борьба за моря» в XVI в. Колониальная экспансия Голландии, Англии и Франции в XVII - XVIII вв. Колонизация Индии английской Ост-Индской компанией. Колонизация Австралии. «Новые» колониальные империи - Голландия, Франция и Англия. Проникновение европейцев в Китай и Японию. «Опиумные войны». «Открытие» Японии и реформы Мэйдзи. Национально-освободительное движение в Америке. Образование независимых государств в Латинской Америке. Идейные течения и политические партии стран Запада в XIX в. Либерализм. Основные либеральные идеи. Плюрализм. Государство и общество в либеральной традиции. Консерватизм XIX в. Идеи консерватизма. Ф. Шатобриан, Ж. де Местр. Идеология социализма. Учения социальных утопистов А. Сен-Симона, Ш. Фурье, Р. Оуэна. Критика утопистами капиталистического общества. Анархизм П. Ж. Прудона. Идеи К. Маркса и Ф. Энгельса в «Манифесте коммунистической партии». Международное товарищество рабочих(I Интернационала). Идеи национализма на Западе. Страны Запада во второй половине XIX в. Возникновение национальных государств в Европе. Объединение Италии. Франко-прусская война и создание единой Германской империи. Независимость народов Балканского полуострова от Османской империи. Балканы - «пороховая бочка» Европы. Новые лидеры мировой экономики. Причины экономического подъема Германии, США и Японии. Новые явления в экономике стран Запада. Концентрация производства и процесс монополизации в промышленности. Образование финансовой олигархии. Империализм. Колониальные захваты и создание колониальных империй в XIX в. Колониальный раздел мира. Общественные отношения и политические партии во второй половине XIX в. Социальные реформы в Германии. «Новый либерализм» на рубеже XIX - XX вв. Либерально-реформистские идеи Э. Бернштейна. Европейская культура XIX в. Литература первой половины XIX в. Художественная культура первой половины XIX в. Ампир в архитектуре. Академизм в европейской живописи. Основные принципы романтического искусства. Реализм - основное направление в художественной литературе и изобразительном искусстве XIX в. Театральное искусство и музыка. Литература второй половины XIX в. Научно-фантастическая литература. Детективный литературный жанр. Национальные литературы и мировой литературный процесс. Художественная культура второй половины XIX в. Основные черты импрессионизма и символизма.</w:t>
      </w:r>
    </w:p>
    <w:p w:rsidR="003926D7" w:rsidRPr="00E32E45" w:rsidRDefault="003926D7" w:rsidP="007F7329">
      <w:pPr>
        <w:spacing w:after="0" w:line="240" w:lineRule="auto"/>
        <w:ind w:firstLine="567"/>
        <w:rPr>
          <w:rFonts w:ascii="Times New Roman" w:eastAsia="Times New Roman" w:hAnsi="Times New Roman"/>
          <w:sz w:val="24"/>
          <w:szCs w:val="24"/>
        </w:rPr>
      </w:pPr>
    </w:p>
    <w:p w:rsidR="003926D7" w:rsidRPr="007F7329" w:rsidRDefault="003926D7"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Россия в Первой мировой войне</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lastRenderedPageBreak/>
        <w:t>Россия и мир накануне Первой мировой войны. Вступление России в войну.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F7329" w:rsidRDefault="007F7329" w:rsidP="007F7329">
      <w:pPr>
        <w:spacing w:after="0" w:line="240" w:lineRule="auto"/>
        <w:ind w:firstLine="567"/>
        <w:rPr>
          <w:rFonts w:ascii="Times New Roman" w:eastAsia="Times New Roman" w:hAnsi="Times New Roman"/>
          <w:b/>
          <w:sz w:val="24"/>
          <w:szCs w:val="24"/>
        </w:rPr>
      </w:pPr>
    </w:p>
    <w:p w:rsidR="003926D7" w:rsidRPr="007F7329" w:rsidRDefault="003926D7"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Великая российская революция 1917 года</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Российская империя накануне революции.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«зыбкое равновесие» политических сил при росте влияния большевиков во главе с В. И. Лениным. Июльский кризис и конец «двоевластия». Православная церковь. Собор и восстановление патриаршества. Выступление генерала Л. Г.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(Октябрьское восстание). Создание коалиционного правительства большевиков и левых эсеров. В. И. Ленин как политический деятель.</w:t>
      </w:r>
    </w:p>
    <w:p w:rsidR="003926D7" w:rsidRPr="00E32E45" w:rsidRDefault="003926D7" w:rsidP="007F7329">
      <w:pPr>
        <w:spacing w:after="0" w:line="240" w:lineRule="auto"/>
        <w:ind w:firstLine="567"/>
        <w:rPr>
          <w:rFonts w:ascii="Times New Roman" w:eastAsia="Times New Roman" w:hAnsi="Times New Roman"/>
          <w:sz w:val="24"/>
          <w:szCs w:val="24"/>
        </w:rPr>
      </w:pPr>
    </w:p>
    <w:p w:rsidR="003926D7" w:rsidRPr="007F7329" w:rsidRDefault="003926D7"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Первые революционные преобразования большевиков.</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Созыв и разгон Учредительного собрания. 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926D7" w:rsidRPr="00E32E45" w:rsidRDefault="003926D7" w:rsidP="000B012C">
      <w:pPr>
        <w:spacing w:after="0" w:line="240" w:lineRule="auto"/>
        <w:ind w:firstLine="567"/>
        <w:rPr>
          <w:rFonts w:ascii="Times New Roman" w:eastAsia="Times New Roman" w:hAnsi="Times New Roman"/>
          <w:sz w:val="24"/>
          <w:szCs w:val="24"/>
        </w:rPr>
      </w:pPr>
    </w:p>
    <w:p w:rsidR="003926D7" w:rsidRPr="007F7329" w:rsidRDefault="003926D7"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Гражданская война и ее последствия</w:t>
      </w:r>
    </w:p>
    <w:p w:rsidR="003926D7" w:rsidRPr="000B012C" w:rsidRDefault="003926D7" w:rsidP="000B012C">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w:t>
      </w:r>
      <w:r w:rsidRPr="00E32E45">
        <w:rPr>
          <w:rFonts w:ascii="Times New Roman" w:eastAsia="Times New Roman" w:hAnsi="Times New Roman"/>
          <w:sz w:val="24"/>
          <w:szCs w:val="24"/>
        </w:rPr>
        <w:lastRenderedPageBreak/>
        <w:t>Продразверстка, принудительная трудовая повинность, сокращение роли денежных расчет</w:t>
      </w:r>
      <w:r w:rsidR="000B012C">
        <w:rPr>
          <w:rFonts w:ascii="Times New Roman" w:eastAsia="Times New Roman" w:hAnsi="Times New Roman"/>
          <w:sz w:val="24"/>
          <w:szCs w:val="24"/>
        </w:rPr>
        <w:t xml:space="preserve">ов, </w:t>
      </w:r>
      <w:r w:rsidRPr="00E32E45">
        <w:rPr>
          <w:rFonts w:ascii="Times New Roman" w:eastAsia="Times New Roman" w:hAnsi="Times New Roman"/>
          <w:sz w:val="24"/>
          <w:szCs w:val="24"/>
        </w:rPr>
        <w:t>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Террор</w:t>
      </w:r>
      <w:r w:rsidRPr="000B012C">
        <w:rPr>
          <w:rFonts w:ascii="Times New Roman" w:eastAsia="Times New Roman" w:hAnsi="Times New Roman"/>
          <w:sz w:val="24"/>
          <w:szCs w:val="24"/>
        </w:rPr>
        <w:t>«красный» и «белый» и его масштабы. Убийство царской семьи. Особенности Гражданской войны на Украине, в Закавказье и Средней Азии, в Сибири и на Дальнем Востоке. Польско-советская война. Поражение армии П. Н. Врангеля в Крыму. Причины победы Красной армии в Гражданской войне. Вопрос о земле.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3926D7" w:rsidRPr="00E32E45" w:rsidRDefault="003926D7" w:rsidP="003926D7">
      <w:pPr>
        <w:spacing w:line="15" w:lineRule="exact"/>
        <w:rPr>
          <w:rFonts w:ascii="Times New Roman" w:eastAsia="Times New Roman" w:hAnsi="Times New Roman"/>
          <w:sz w:val="24"/>
          <w:szCs w:val="24"/>
        </w:rPr>
      </w:pPr>
    </w:p>
    <w:p w:rsidR="003926D7" w:rsidRPr="007F7329" w:rsidRDefault="003926D7" w:rsidP="007F7329">
      <w:pPr>
        <w:spacing w:line="0" w:lineRule="atLeast"/>
        <w:ind w:firstLine="567"/>
        <w:rPr>
          <w:rFonts w:ascii="Times New Roman" w:eastAsia="Times New Roman" w:hAnsi="Times New Roman"/>
          <w:b/>
          <w:sz w:val="24"/>
          <w:szCs w:val="24"/>
        </w:rPr>
      </w:pPr>
      <w:r w:rsidRPr="00E32E45">
        <w:rPr>
          <w:rFonts w:ascii="Times New Roman" w:eastAsia="Times New Roman" w:hAnsi="Times New Roman"/>
          <w:b/>
          <w:sz w:val="24"/>
          <w:szCs w:val="24"/>
        </w:rPr>
        <w:t>Идеология и культура периода Гражданской войны и «военного коммунизма»</w:t>
      </w:r>
    </w:p>
    <w:p w:rsidR="003926D7" w:rsidRPr="00E32E45" w:rsidRDefault="003926D7"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Голод, «черный рынок» и спекуляция. Проблема массовой детской беспризорности. Влияние военной обстановки на психологию населения.</w:t>
      </w:r>
    </w:p>
    <w:p w:rsidR="003926D7" w:rsidRPr="00E32E45" w:rsidRDefault="003926D7" w:rsidP="007F7329">
      <w:pPr>
        <w:spacing w:line="18" w:lineRule="exact"/>
        <w:ind w:firstLine="567"/>
        <w:rPr>
          <w:rFonts w:ascii="Times New Roman" w:eastAsia="Times New Roman" w:hAnsi="Times New Roman"/>
          <w:sz w:val="24"/>
          <w:szCs w:val="24"/>
        </w:rPr>
      </w:pPr>
    </w:p>
    <w:p w:rsidR="00B20062" w:rsidRPr="00E32E45" w:rsidRDefault="003926D7" w:rsidP="007F7329">
      <w:pPr>
        <w:spacing w:after="0" w:line="0" w:lineRule="atLeast"/>
        <w:ind w:firstLine="567"/>
        <w:jc w:val="both"/>
        <w:rPr>
          <w:rFonts w:ascii="Times New Roman" w:eastAsia="Times New Roman" w:hAnsi="Times New Roman"/>
          <w:sz w:val="24"/>
          <w:szCs w:val="24"/>
        </w:rPr>
      </w:pPr>
      <w:r w:rsidRPr="00E32E45">
        <w:rPr>
          <w:rFonts w:ascii="Times New Roman" w:eastAsia="Times New Roman" w:hAnsi="Times New Roman"/>
          <w:b/>
          <w:sz w:val="24"/>
          <w:szCs w:val="24"/>
        </w:rPr>
        <w:t>СССР в годы нэпа (1921—1928 гг.)</w:t>
      </w:r>
      <w:r w:rsidRPr="00E32E45">
        <w:rPr>
          <w:rFonts w:ascii="Times New Roman" w:eastAsia="Times New Roman" w:hAnsi="Times New Roman"/>
          <w:sz w:val="24"/>
          <w:szCs w:val="24"/>
        </w:rPr>
        <w:t xml:space="preserve"> Катастрофические последствия Первой мировой и Гражданской войн. Демографическая ситуация в начале 1920-х годов. Экономическая разруха. Голод 1921— 1922 гг. и его преодоление.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Предпосылки и значение образования СССР. Принятие</w:t>
      </w:r>
      <w:r w:rsidR="00B20062" w:rsidRPr="00E32E45">
        <w:rPr>
          <w:rFonts w:ascii="Times New Roman" w:eastAsia="Times New Roman" w:hAnsi="Times New Roman"/>
          <w:sz w:val="24"/>
          <w:szCs w:val="24"/>
        </w:rPr>
        <w:t xml:space="preserve"> Катастрофические последствия Первой мировой и Гражданской войн. Демографическая ситуация в начале 1920-х годов. Экономическая разруха. Голод 1921— 1922 гг. и его преодоление.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Предпосылки и значение образования СССР. Принятие социальная и национальная политика  1930-х годов. Пропаганда  и реальные достижения.</w:t>
      </w:r>
    </w:p>
    <w:p w:rsidR="00B20062" w:rsidRPr="00E32E45" w:rsidRDefault="00B20062" w:rsidP="007F7329">
      <w:pPr>
        <w:spacing w:after="0" w:line="138" w:lineRule="exact"/>
        <w:ind w:firstLine="567"/>
        <w:jc w:val="both"/>
        <w:rPr>
          <w:rFonts w:ascii="Times New Roman" w:eastAsia="Times New Roman" w:hAnsi="Times New Roman"/>
          <w:sz w:val="24"/>
          <w:szCs w:val="24"/>
        </w:rPr>
      </w:pPr>
    </w:p>
    <w:p w:rsidR="00B20062" w:rsidRPr="00E32E45" w:rsidRDefault="00B20062" w:rsidP="007F7329">
      <w:pPr>
        <w:spacing w:after="0" w:line="0" w:lineRule="atLeast"/>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Конституция СССР 1936 г.</w:t>
      </w:r>
    </w:p>
    <w:p w:rsidR="00B20062" w:rsidRPr="00E32E45" w:rsidRDefault="00B20062" w:rsidP="007F7329">
      <w:pPr>
        <w:spacing w:after="0" w:line="144" w:lineRule="exact"/>
        <w:ind w:firstLine="567"/>
        <w:jc w:val="both"/>
        <w:rPr>
          <w:rFonts w:ascii="Times New Roman" w:eastAsia="Times New Roman" w:hAnsi="Times New Roman"/>
          <w:sz w:val="24"/>
          <w:szCs w:val="24"/>
        </w:rPr>
      </w:pPr>
    </w:p>
    <w:p w:rsidR="00B20062" w:rsidRPr="007F7329" w:rsidRDefault="00B20062"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Культурное пространство</w:t>
      </w:r>
    </w:p>
    <w:p w:rsidR="00B20062" w:rsidRPr="00E32E45" w:rsidRDefault="00B2006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Повседневная жизнь и общественные настроения в годы нэпа.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w:t>
      </w:r>
      <w:r w:rsidRPr="00E32E45">
        <w:rPr>
          <w:rFonts w:ascii="Times New Roman" w:eastAsia="Times New Roman" w:hAnsi="Times New Roman"/>
          <w:sz w:val="24"/>
          <w:szCs w:val="24"/>
        </w:rPr>
        <w:lastRenderedPageBreak/>
        <w:t>религию. «Союз воинствующих безбожников».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Формирование человека нового типа.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(в 1934 г.) и первые награждения. Культурная революция.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годы. Академия наук СССР. Создание новых научных центров: ВАСХНИЛ, ФИАН и др. Выдающиеся ученые и конструкторы гражданской и военной техники. Повседневность 1930-х годов. Снижение уровня доходов населения по сравнению с периодом нэпа. Из деревни —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годов. Пионерия и комсомол. Военно-спортивные организации. Материнство и детство в 1930-е годы. Жизнь в деревне. Трудодни. Единоличники. Личные подсобные хозяйства колхозников.</w:t>
      </w:r>
    </w:p>
    <w:p w:rsidR="00B20062" w:rsidRPr="00E32E45" w:rsidRDefault="00B20062" w:rsidP="007F7329">
      <w:pPr>
        <w:spacing w:after="0" w:line="240" w:lineRule="auto"/>
        <w:ind w:firstLine="567"/>
        <w:jc w:val="both"/>
        <w:rPr>
          <w:rFonts w:ascii="Times New Roman" w:eastAsia="Times New Roman" w:hAnsi="Times New Roman"/>
          <w:sz w:val="24"/>
          <w:szCs w:val="24"/>
        </w:rPr>
      </w:pPr>
    </w:p>
    <w:p w:rsidR="00B20062" w:rsidRPr="007F7329" w:rsidRDefault="00B20062"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Внешняя политика СССР в 1920—1930-е годы</w:t>
      </w:r>
    </w:p>
    <w:p w:rsidR="00B20062" w:rsidRPr="00E32E45" w:rsidRDefault="00B2006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героической обороны Ленинграда. Развертывание массового партизанского движения. Антифашистское подполье в оккупированных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А. А. Власов и Русская освободительная армия. Судебные процессы на территории СССР над военными преступниками и пособниками оккупантам в 1943—1946 гг.</w:t>
      </w:r>
    </w:p>
    <w:p w:rsidR="00B20062" w:rsidRPr="00E32E45" w:rsidRDefault="00B20062" w:rsidP="007F7329">
      <w:pPr>
        <w:spacing w:after="0" w:line="240" w:lineRule="auto"/>
        <w:ind w:firstLine="567"/>
        <w:jc w:val="both"/>
        <w:rPr>
          <w:rFonts w:ascii="Times New Roman" w:eastAsia="Times New Roman" w:hAnsi="Times New Roman"/>
          <w:sz w:val="24"/>
          <w:szCs w:val="24"/>
        </w:rPr>
      </w:pPr>
    </w:p>
    <w:p w:rsidR="00B20062" w:rsidRPr="007F7329" w:rsidRDefault="00B20062"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Человек и война: единство фронта и тыла</w:t>
      </w:r>
    </w:p>
    <w:p w:rsidR="00B20062" w:rsidRPr="00E32E45" w:rsidRDefault="00B2006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20062" w:rsidRPr="00E32E45" w:rsidRDefault="00B20062" w:rsidP="007F7329">
      <w:pPr>
        <w:spacing w:after="0" w:line="240" w:lineRule="auto"/>
        <w:ind w:firstLine="567"/>
        <w:jc w:val="both"/>
        <w:rPr>
          <w:rFonts w:ascii="Times New Roman" w:eastAsia="Times New Roman" w:hAnsi="Times New Roman"/>
          <w:sz w:val="24"/>
          <w:szCs w:val="24"/>
        </w:rPr>
      </w:pPr>
    </w:p>
    <w:p w:rsidR="00B20062" w:rsidRPr="007F7329" w:rsidRDefault="00B20062"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Культурное пространство</w:t>
      </w:r>
    </w:p>
    <w:p w:rsidR="00B20062" w:rsidRPr="00E32E45" w:rsidRDefault="00B2006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Советские писатели, композиторы, художники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в 1943 г. на патриарший престол митрополита Сергия (Страгородского). Культурные и научные связи с союзниками.</w:t>
      </w:r>
    </w:p>
    <w:p w:rsidR="00B20062" w:rsidRPr="00E32E45" w:rsidRDefault="00B20062" w:rsidP="007F7329">
      <w:pPr>
        <w:spacing w:after="0" w:line="240" w:lineRule="auto"/>
        <w:ind w:firstLine="567"/>
        <w:jc w:val="both"/>
        <w:rPr>
          <w:rFonts w:ascii="Times New Roman" w:eastAsia="Times New Roman" w:hAnsi="Times New Roman"/>
          <w:sz w:val="24"/>
          <w:szCs w:val="24"/>
        </w:rPr>
      </w:pPr>
    </w:p>
    <w:p w:rsidR="00B20062" w:rsidRPr="007F7329" w:rsidRDefault="00B20062" w:rsidP="007F7329">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СССР и союзники</w:t>
      </w:r>
    </w:p>
    <w:p w:rsidR="00B20062" w:rsidRPr="00E32E45" w:rsidRDefault="00B2006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20062" w:rsidRPr="00E32E45" w:rsidRDefault="007F7329" w:rsidP="007F732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Вступ</w:t>
      </w:r>
      <w:r w:rsidR="00B20062" w:rsidRPr="00E32E45">
        <w:rPr>
          <w:rFonts w:ascii="Times New Roman" w:eastAsia="Times New Roman" w:hAnsi="Times New Roman"/>
          <w:sz w:val="24"/>
          <w:szCs w:val="24"/>
        </w:rPr>
        <w:t>ление СССР в Лигу Наций. Возрастание угрозы мировой войны.</w:t>
      </w:r>
    </w:p>
    <w:p w:rsidR="00B20062" w:rsidRPr="00E32E45" w:rsidRDefault="00B2006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героической обороны Ленинграда. Развертывание массового партизанского движения. Антифашистское подполье в оккупированных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А. А. Власов и Русская освободительная армия. Судебные процессы на территории СССР над военными преступниками и пособниками оккупантам в 1943—1946 гг.</w:t>
      </w:r>
    </w:p>
    <w:p w:rsidR="00B20062" w:rsidRPr="00E32E45" w:rsidRDefault="00B20062" w:rsidP="007F7329">
      <w:pPr>
        <w:spacing w:after="0" w:line="240" w:lineRule="auto"/>
        <w:ind w:firstLine="567"/>
        <w:rPr>
          <w:rFonts w:ascii="Times New Roman" w:eastAsia="Times New Roman" w:hAnsi="Times New Roman"/>
          <w:sz w:val="24"/>
          <w:szCs w:val="24"/>
        </w:rPr>
      </w:pPr>
    </w:p>
    <w:p w:rsidR="00B20062" w:rsidRPr="00E32E45" w:rsidRDefault="00B20062"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Победа СССР в Великой Отечественной войне.</w:t>
      </w:r>
    </w:p>
    <w:p w:rsidR="00B20062" w:rsidRPr="00E32E45" w:rsidRDefault="00B20062" w:rsidP="007F7329">
      <w:pPr>
        <w:spacing w:after="0" w:line="240" w:lineRule="auto"/>
        <w:ind w:firstLine="567"/>
        <w:rPr>
          <w:rFonts w:ascii="Times New Roman" w:eastAsia="Times New Roman" w:hAnsi="Times New Roman"/>
          <w:sz w:val="24"/>
          <w:szCs w:val="24"/>
        </w:rPr>
      </w:pPr>
    </w:p>
    <w:p w:rsidR="00B20062" w:rsidRPr="00E32E45" w:rsidRDefault="00B20062"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Окончание Второй мировой войны (1944 — сентябрь 1945 г.)</w:t>
      </w:r>
    </w:p>
    <w:p w:rsidR="00B20062" w:rsidRPr="00E32E45" w:rsidRDefault="00B20062" w:rsidP="007F7329">
      <w:pPr>
        <w:spacing w:after="0" w:line="240" w:lineRule="auto"/>
        <w:ind w:firstLine="567"/>
        <w:rPr>
          <w:rFonts w:ascii="Times New Roman" w:eastAsia="Times New Roman" w:hAnsi="Times New Roman"/>
          <w:sz w:val="24"/>
          <w:szCs w:val="24"/>
        </w:rPr>
      </w:pPr>
    </w:p>
    <w:p w:rsidR="00B20062" w:rsidRPr="00E32E45" w:rsidRDefault="00B20062"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Освобождение Правобережной Украины и Крыма. Наступление советских войск в Белоруссии и Прибалтике. Завершение освобождения территории СССР.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Висло-Одерская операция. Битва за Берлин. Капитуляция Германии. Репатриация советских граждан в ходе войны и после ее окончания. Военно-экономическое превосходство СССР</w:t>
      </w:r>
      <w:r w:rsidR="007F7329">
        <w:rPr>
          <w:rFonts w:ascii="Times New Roman" w:eastAsia="Times New Roman" w:hAnsi="Times New Roman"/>
          <w:sz w:val="24"/>
          <w:szCs w:val="24"/>
        </w:rPr>
        <w:t xml:space="preserve"> </w:t>
      </w:r>
      <w:r w:rsidRPr="00E32E45">
        <w:rPr>
          <w:rFonts w:ascii="Times New Roman" w:eastAsia="Times New Roman" w:hAnsi="Times New Roman"/>
          <w:sz w:val="24"/>
          <w:szCs w:val="24"/>
        </w:rPr>
        <w:t xml:space="preserve">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 Итоги Великой Отечественной и Второй мировой войн. Решающий вклад </w:t>
      </w:r>
      <w:r w:rsidRPr="00E32E45">
        <w:rPr>
          <w:rFonts w:ascii="Times New Roman" w:eastAsia="Times New Roman" w:hAnsi="Times New Roman"/>
          <w:sz w:val="24"/>
          <w:szCs w:val="24"/>
        </w:rPr>
        <w:lastRenderedPageBreak/>
        <w:t>СССР в победу антигитлеровской коалиции. Людские и материальные потери. Изменения политической карты Европы.</w:t>
      </w:r>
    </w:p>
    <w:p w:rsidR="00B20062" w:rsidRPr="00E32E45" w:rsidRDefault="00B20062" w:rsidP="007F7329">
      <w:pPr>
        <w:spacing w:after="0" w:line="240" w:lineRule="auto"/>
        <w:ind w:right="3280" w:firstLine="567"/>
        <w:rPr>
          <w:rFonts w:ascii="Times New Roman" w:eastAsia="Times New Roman" w:hAnsi="Times New Roman"/>
          <w:b/>
          <w:sz w:val="24"/>
          <w:szCs w:val="24"/>
        </w:rPr>
      </w:pPr>
      <w:r w:rsidRPr="00E32E45">
        <w:rPr>
          <w:rFonts w:ascii="Times New Roman" w:eastAsia="Times New Roman" w:hAnsi="Times New Roman"/>
          <w:sz w:val="24"/>
          <w:szCs w:val="24"/>
        </w:rPr>
        <w:t xml:space="preserve">Основные этапы </w:t>
      </w:r>
      <w:r w:rsidR="00FA571B">
        <w:rPr>
          <w:rFonts w:ascii="Times New Roman" w:eastAsia="Times New Roman" w:hAnsi="Times New Roman"/>
          <w:sz w:val="24"/>
          <w:szCs w:val="24"/>
        </w:rPr>
        <w:t>мировой истории XX — начала XXI</w:t>
      </w:r>
      <w:r w:rsidRPr="00E32E45">
        <w:rPr>
          <w:rFonts w:ascii="Times New Roman" w:eastAsia="Times New Roman" w:hAnsi="Times New Roman"/>
          <w:sz w:val="24"/>
          <w:szCs w:val="24"/>
        </w:rPr>
        <w:t>в</w:t>
      </w:r>
      <w:r w:rsidR="00FA571B">
        <w:rPr>
          <w:rFonts w:ascii="Times New Roman" w:eastAsia="Times New Roman" w:hAnsi="Times New Roman"/>
          <w:sz w:val="24"/>
          <w:szCs w:val="24"/>
        </w:rPr>
        <w:t xml:space="preserve"> </w:t>
      </w:r>
      <w:r w:rsidRPr="00E32E45">
        <w:rPr>
          <w:rFonts w:ascii="Times New Roman" w:eastAsia="Times New Roman" w:hAnsi="Times New Roman"/>
          <w:b/>
          <w:sz w:val="24"/>
          <w:szCs w:val="24"/>
        </w:rPr>
        <w:t>Индустриальная цивилизация в начале ХХ в.</w:t>
      </w:r>
    </w:p>
    <w:p w:rsidR="00B20062" w:rsidRPr="00E32E45" w:rsidRDefault="00B20062" w:rsidP="007F7329">
      <w:pPr>
        <w:spacing w:after="0" w:line="240" w:lineRule="auto"/>
        <w:ind w:firstLine="567"/>
        <w:rPr>
          <w:rFonts w:ascii="Times New Roman" w:eastAsia="Times New Roman" w:hAnsi="Times New Roman"/>
          <w:sz w:val="24"/>
          <w:szCs w:val="24"/>
        </w:rPr>
      </w:pPr>
    </w:p>
    <w:p w:rsidR="00B20062" w:rsidRPr="00E32E45" w:rsidRDefault="00B2006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Мир в начале XX в. Изменения в государственном и общественном строе стран Запада на рубеже XIX—XX вв. Понятие «Запад». Характерные черты западного мира: индустриальная рыночная экономика, гражданское общество, рационализм и индивидуализм. Становление правового государства в странах Запада в начале XX в. Социально-политические изменения в западном мире. Новые тенденции в экономическом развитии. Монополистический капитализм и противоречия его развития. Циклический характер экономического развития. Новый этап промышленной революции. Идейные течения и политические партии. Процесс модернизации за пределами Европы. Международные отношения в начале XX в. Нарастание противоречий между европейскими</w:t>
      </w:r>
    </w:p>
    <w:p w:rsidR="00AB27BC" w:rsidRPr="00E32E45" w:rsidRDefault="00AB27BC"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державами. Тройственный союз (1882). Франко-русский союз (1893). Колониальные противоречия между великими державами. Складывание европейских военно-политических союзов. Образование англо-франко-русского военно-политического союза (Антанты). Рост напряженности на Баланах. Балканские войны 1912—1913 гг. Первая мировая война. Цели и стратегические планы участников. Начало всемирного конфликта. Боевые действия в начале войны. Наступление войск центральных держав на Восточном фронте. Подводная война германского военно-морского флота. Верденская битва и ее итоги. Брусиловский прорыв на Восточном фронте. Позиционная война на Западном фронте в 1917 г. Внутреннее положение в воюющих странах. Сепаратный Брестский мир правительства большевиков с Германией, поражение России и выход из мировой войны (март 1918 г.). Окончание Первой мировой войны.</w:t>
      </w:r>
    </w:p>
    <w:p w:rsidR="00AB27BC" w:rsidRPr="00E32E45" w:rsidRDefault="00AB27BC" w:rsidP="007F7329">
      <w:pPr>
        <w:spacing w:after="0" w:line="240" w:lineRule="auto"/>
        <w:ind w:firstLine="567"/>
        <w:rPr>
          <w:rFonts w:ascii="Times New Roman" w:eastAsia="Times New Roman" w:hAnsi="Times New Roman"/>
          <w:sz w:val="24"/>
          <w:szCs w:val="24"/>
        </w:rPr>
      </w:pPr>
    </w:p>
    <w:p w:rsidR="00AB27BC" w:rsidRPr="00E32E45" w:rsidRDefault="00AB27BC"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Мир в период между двумя мировыми войнами</w:t>
      </w:r>
    </w:p>
    <w:p w:rsidR="00AB27BC" w:rsidRPr="00E32E45" w:rsidRDefault="00AB27BC" w:rsidP="007F7329">
      <w:pPr>
        <w:spacing w:after="0" w:line="240" w:lineRule="auto"/>
        <w:ind w:firstLine="567"/>
        <w:rPr>
          <w:rFonts w:ascii="Times New Roman" w:eastAsia="Times New Roman" w:hAnsi="Times New Roman"/>
          <w:sz w:val="24"/>
          <w:szCs w:val="24"/>
        </w:rPr>
      </w:pPr>
    </w:p>
    <w:p w:rsidR="00AB27BC" w:rsidRPr="00E32E45" w:rsidRDefault="00AB27BC"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Послевоенное урегулирование и революционное движение. Начало мирного урегулирования. «14 пунктов» американского президента В. Вильсона. Заключение мирных договоров. Версальский мирный договор. Образование Лиги Наций и Веймарской республики в Германии. Вашингтонская конференция 1921—1922 гг. Революционный процесс в послевоенной Европе. Создание Коминтерна. Возникновение национальных государств в Европе. Советско-польская война 1919—1921 гг. Страны Запада в 1920-е гг.: от процветания к кризису. Предпосылки «эпохи процветания» 1920-х гг. Генуэзская конференция 1922 г. и советско-германский договор в Рапалло. Стабилизация во Франции и в Великобритании в 1920-е гг. Веймарская республика в Германии. «План Дауэса». Международные отношения в Европе в 1920-е гг. Локарнская конференция 1925 г. Пакт Бриана—Келлога. Модернизация в странах Востока. Восток после окончания Первой мировой войны. Революционные события в Турции. Младотурецкая революция 1908 г. Реформы Кемаль-паши. Национально- освободительное движение в Индии. Идея сатьяграхи</w:t>
      </w:r>
      <w:r w:rsidR="00FA571B">
        <w:rPr>
          <w:rFonts w:ascii="Times New Roman" w:eastAsia="Times New Roman" w:hAnsi="Times New Roman"/>
          <w:sz w:val="24"/>
          <w:szCs w:val="24"/>
        </w:rPr>
        <w:t xml:space="preserve"> </w:t>
      </w:r>
      <w:r w:rsidRPr="00E32E45">
        <w:rPr>
          <w:rFonts w:ascii="Times New Roman" w:eastAsia="Times New Roman" w:hAnsi="Times New Roman"/>
          <w:sz w:val="24"/>
          <w:szCs w:val="24"/>
        </w:rPr>
        <w:t>—  ненасильственного  сопротивления  Махатмы  Ганди.  Синьхайская  революция  в  Китае</w:t>
      </w:r>
      <w:r w:rsidR="00FA571B">
        <w:rPr>
          <w:rFonts w:ascii="Times New Roman" w:eastAsia="Times New Roman" w:hAnsi="Times New Roman"/>
          <w:sz w:val="24"/>
          <w:szCs w:val="24"/>
        </w:rPr>
        <w:t xml:space="preserve"> </w:t>
      </w:r>
      <w:r w:rsidRPr="00E32E45">
        <w:rPr>
          <w:rFonts w:ascii="Times New Roman" w:eastAsia="Times New Roman" w:hAnsi="Times New Roman"/>
          <w:sz w:val="24"/>
          <w:szCs w:val="24"/>
        </w:rPr>
        <w:t>1911—1913 гг. Японская агрессия в Китае. Мировой экономический кризис 1929—1933 гг. Предпосылки и особенности мирового экономического кризиса 1929—1933 гг. Принципы экономического либерализма. Проявление экономического кризиса в разных странах мира. Преодоление кризиса в США. «Новый курс» президента США Ф. Д. Рузвельта. Кризис в Великобритании и во Франции. Реформы Народного фронта во Франции. Тоталитарные режимы и рост международной напряженности в Европе в 1930-е гг. Причины возникновения тоталитарных режимов в Европе. Политическая идеология тоталитарного типа. Итальянский фашизм и гитлеровский режим в Германии. Антидемократические режимы в других странах Европы. Международные отношения в 1930-е гг. Нарастание фашистской агрессии. Оформление военного блока Германии, Италии и Японии — «Антикоминтерновский пакт». Поражение республиканцев в гражданской войне в Испании и установление диктатуры генерала Ф. Франко.</w:t>
      </w:r>
    </w:p>
    <w:p w:rsidR="00AB27BC" w:rsidRPr="00E32E45" w:rsidRDefault="00AB27BC" w:rsidP="007F7329">
      <w:pPr>
        <w:spacing w:after="0" w:line="240" w:lineRule="auto"/>
        <w:ind w:firstLine="567"/>
        <w:rPr>
          <w:rFonts w:ascii="Times New Roman" w:eastAsia="Times New Roman" w:hAnsi="Times New Roman"/>
          <w:sz w:val="24"/>
          <w:szCs w:val="24"/>
        </w:rPr>
      </w:pPr>
    </w:p>
    <w:p w:rsidR="00AB27BC" w:rsidRPr="00FA571B" w:rsidRDefault="00AB27BC"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Вторая мировая война</w:t>
      </w:r>
    </w:p>
    <w:p w:rsidR="00AB27BC" w:rsidRPr="00E32E45" w:rsidRDefault="00AB27BC"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Начало Второй мировой войны. На пути к новой мировой войне: провал идеи коллективной безопасности. Советско-германский пакт о ненападении и секретный протокол</w:t>
      </w:r>
      <w:r w:rsidR="00FA571B">
        <w:rPr>
          <w:rFonts w:ascii="Times New Roman" w:eastAsia="Times New Roman" w:hAnsi="Times New Roman"/>
          <w:sz w:val="24"/>
          <w:szCs w:val="24"/>
        </w:rPr>
        <w:t xml:space="preserve"> о </w:t>
      </w:r>
      <w:r w:rsidRPr="00E32E45">
        <w:rPr>
          <w:rFonts w:ascii="Times New Roman" w:eastAsia="Times New Roman" w:hAnsi="Times New Roman"/>
          <w:sz w:val="24"/>
          <w:szCs w:val="24"/>
        </w:rPr>
        <w:t>разделе сфер влияния в Восточной Европе. Агрессия против Польши и начало Второй мировой войны. «Странная война» на Западе и военная трагедия Франции. «Битва за Англию» и отношение США к войне в Европе. Военные действия на Балканах. Начало Великой Отечественной войны. Военные действия на других театрах Второй мировой войны.</w:t>
      </w:r>
    </w:p>
    <w:p w:rsidR="00AB27BC" w:rsidRPr="00E32E45" w:rsidRDefault="00AB27BC"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Оккупационный режим в странах Западной Европы. Нападение Германии на СССР и начало Великой Отечественной войны. Контрнаступление Красной Армии под Москвой. Тихоокеанский театр военных действий. Нападение Японии на военно-морскую базу США Перл-Харбор. Контрнаступление советских войск под Сталинградом и Курская битва. Североафриканская кампания 1940— 1943 гг. и крушение итальянского фашизма. Объединенные нации на пути к победе над Германией и Японией. Образование Антигитлеровской коалиции. Межсоюзнические отношения и Тегеранская конференция. Движение Сопротивления в Западной Европе. Открытие второго фронта и военные действия</w:t>
      </w:r>
    </w:p>
    <w:p w:rsidR="00AB27BC" w:rsidRPr="00FA571B" w:rsidRDefault="00AB27BC" w:rsidP="00FA571B">
      <w:pPr>
        <w:numPr>
          <w:ilvl w:val="0"/>
          <w:numId w:val="1"/>
        </w:numPr>
        <w:tabs>
          <w:tab w:val="left" w:pos="452"/>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Западной Европе в 1944 г. Начало освобождения стран Восточной и Центральной Европы от нацистских агрессоров. Тихо- океанский театр военных действий в 1944 г. Завершающий этап Второй мировой войны. Крымская (Ялтинская) конференция союзных держав.</w:t>
      </w:r>
    </w:p>
    <w:p w:rsidR="00AB27BC" w:rsidRPr="00E32E45" w:rsidRDefault="00AB27BC"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Берлинская операция советских войск. Разгром и капитуляция гитлеровской Германии. Потсдамская (Берлинская) конференция. Вступление СССР в войну с Японией. Поражение и капитуляция Японии. Итоги Второй мировой войны. Нюрнбергский и Токийский международные суды над военными преступниками.</w:t>
      </w:r>
    </w:p>
    <w:p w:rsidR="00AB27BC" w:rsidRPr="00E32E45" w:rsidRDefault="00AB27BC" w:rsidP="007F7329">
      <w:pPr>
        <w:spacing w:after="0" w:line="240" w:lineRule="auto"/>
        <w:ind w:firstLine="567"/>
        <w:rPr>
          <w:rFonts w:ascii="Times New Roman" w:eastAsia="Times New Roman" w:hAnsi="Times New Roman"/>
          <w:sz w:val="24"/>
          <w:szCs w:val="24"/>
        </w:rPr>
      </w:pPr>
    </w:p>
    <w:p w:rsidR="00AB27BC" w:rsidRPr="00FA571B" w:rsidRDefault="00AB27BC"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Мир во второй половине ХХ – начале XXI в.</w:t>
      </w:r>
    </w:p>
    <w:p w:rsidR="00AB27BC" w:rsidRPr="00E32E45" w:rsidRDefault="00AB27BC"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Социально-экономическое развитие стран Запада во второй половине XX в. Новый облик стран Запада после Второй мировой войны. Идеи демократического социализма. Кейнсианство. Создание «государства благосостояния». Политика «новых рубежей» президента Дж. Кеннеди. «Государство благосостояния» и причины его кризиса в конце 1960-х гг. Экономический кризис 1974—1975 гг. и его последствия. «Неоконсервативная волна». Новый этап НТР. Социально-экономические последствия современного этапа НТР. Общественно-политическое развитие Запада в 1945 — середине 1980-е гг. США после</w:t>
      </w:r>
    </w:p>
    <w:p w:rsidR="00AB27BC" w:rsidRPr="00E32E45" w:rsidRDefault="00AB27BC"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 Второй мировой войны. Маккартизм. США в 1960—1970-е гг. Борьба с расовой сегрегацией</w:t>
      </w:r>
    </w:p>
    <w:p w:rsidR="00AB27BC" w:rsidRPr="00FA571B" w:rsidRDefault="00AB27BC" w:rsidP="00FA571B">
      <w:pPr>
        <w:numPr>
          <w:ilvl w:val="0"/>
          <w:numId w:val="1"/>
        </w:numPr>
        <w:tabs>
          <w:tab w:val="left" w:pos="488"/>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дискриминацией цветного населения США. «Уотергейт». Политическая жизнь Западной Европы. Политика лейбористского правительства К. Эттли. Пятая республика Ш. де Голля.</w:t>
      </w:r>
    </w:p>
    <w:p w:rsidR="00AB27BC" w:rsidRPr="00E32E45" w:rsidRDefault="00AB27BC"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Образование Федеративной Республики Германии (ФРГ). Социальные движения протеста в странах Запада. Политика неоконсервативных правительств. Причины и проявления массовых общественных движений в США и Западной Европе в 1945 — середине 1980-х гг. Протестные формы общественных движений. Социалистические страны и особенности их развития после Второй мировой войны. Установление просоветских режимов в странах Восточной Европы. Югославская модель социализма. Германия: разделенная нация. События 1956 г. в Польше и Венгрии. Попытки демократизации социалистического строя. «Пражская весна» и «доктрина Брежнева». Страны Азии, Африки и Латинской Америки во второй половине XX в. Предпосылки распада и последующего крушения колониальной системы после Второй мировой войны. Ликвидация колониальной зависимости. Движение неприсоединения. Прозападная модернизация в Южной Азии. Япония и «новые индустриальные страны». Влияние ислама на развитие стран Азии и Африки. Исламская революция в Иране 1979 г. Идеи социализма в странах «третьего мира». Эпоха социальных и экономических экспериментов Мао </w:t>
      </w:r>
      <w:r w:rsidRPr="00E32E45">
        <w:rPr>
          <w:rFonts w:ascii="Times New Roman" w:eastAsia="Times New Roman" w:hAnsi="Times New Roman"/>
          <w:sz w:val="24"/>
          <w:szCs w:val="24"/>
        </w:rPr>
        <w:lastRenderedPageBreak/>
        <w:t>Цзэдуна и новая политика Дэн Сяопина. Особенности развития Латинской Америки. Латинская Америка во второй половине XX в. Послевоенное устройство мира. Международные от- ношения в 1945 — начале 1970-х гг. Создание ООН и попытка формирования нового миропорядка. Положение США и СССР после Второй мировой войны и начало «холодной войны». Раскол мира на враждующие военно-политические блоки. Ядерное соперничество сверхдержав. Берлинский и Карибский кризисы. Цели и методы соперничества сверхдержав в региональных конфликтах. Участие сверхдержав в региональных конфликтах. Вьетнамская война 1964—1973 гг. Международные отношения в 1970—1980-е гг. Окончание «холодной войны». Предпосылки разрядки международной напряженности. Разрядка международной напряженности. Договорный процесс периода разрядки. Новый виток «холодной войн ы». Международные отношения во второй половине 1980-х гг. Революции конца 1980-х гг. в Восточной Европе. Окончание «холодной войны». Мир на рубеже XX—XXI вв. НТР эпохи постиндустриальной цивилизации: достижения и проблемы. Тенденции экономического и социально-политического развития стран Запада. Интеграционные и дезинтеграционные процессы в современном мире. Европейский союз. Территориальные и этноконфессиональные конфликты в современном мире. Война на Балканах — первый вооруженный конфликт в Европе после Второй мировой войны. Система международных отношений на рубеже XX—дискриминацией цветного населения США. «Уотергейт». Политическая жизнь Западной Европы. Политика лейбористского правительства К. Эттли. Пятая республика Ш. де Голля.</w:t>
      </w:r>
    </w:p>
    <w:p w:rsidR="00AB27BC" w:rsidRPr="00E32E45" w:rsidRDefault="00AB27BC"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Образование Федеративной Республики Германии (ФРГ). Социальные движения протеста в странах Запада. Политика неоконсервативных правительств. Причины и проявления массовых общественных движений в США и Западной Европе в 1945 — середине 1980-х гг. Протестные формы общественных движений. Социалистические страны и особенности их развития после Второй мировой войны. Установление просоветских режимов в странах Восточной Европы. Югославская модель социализма. Германия: разделенная нация. События 1956 г. в Польше и Венгрии. Попытки демократизации социалистического строя. «Пражская весна» и «доктрина Брежнева». Страны Азии, Африки и Латинской Америки во второй половине XX в. Предпосылки распада и последующего крушения колониальной системы после Второй мировой войны. Ликвидация колониальной зависимости. Движение неприсоединения. Прозападная модернизация в Южной Азии. Япония и «новые индустриальные страны». Влияние ислама на развитие стран Азии и Африки. Исламская революция в Иране 1979 г. Идеи социализма в странах «третьего мира». Эпоха социальных и экономических экспериментов Мао Цзэдуна и новая политика Дэн Сяопина. Особенности развития Латинской Америки. Латинская Америка во второй половине XX в. Послевоенное устройство мира. Международные от- ношения в 1945 — начале 1970-х гг. Создание ООН и попытка формирования нового миропорядка. Положение США и СССР после Второй мировой войны и начало «холодной войны». Раскол мира на враждующие военно-политические блоки. Ядерное соперничество сверхдержав. Берлинский и Карибский кризисы. Цели и методы соперничества сверхдержав в региональных конфликтах. Участие сверхдержав в региональных конфликтах. Вьетнамская война 1964—1973 гг. Международные отношения в 1970—1980-е гг. Окончание «холодной войны». Предпосылки разрядки международной напряженности. Разрядка международной напряженности. Договорный процесс периода разрядки. Новый виток «холодной войн ы». Международные отношения во второй половине 1980-х гг. Революции конца 1980-х гг. в Восточной Европе. Окончание «холодной войны». Мир на рубеже XX—XXI вв. НТР эпохи постиндустриальной цивилизации: достижения и проблемы. Тенденции экономического и социально-политического развития стран Запада. Интеграционные и дезинтеграционные процессы в современном мире. Европейский союз. Территориальные и этноконфессиональные конфликты в современном мире. Война на Балканах — первый вооруженный конфликт в Европе после Второй мировой войны. Система международных отношений на рубеже XX—</w:t>
      </w:r>
    </w:p>
    <w:p w:rsidR="00AB27BC" w:rsidRPr="00E32E45" w:rsidRDefault="00AB27BC"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lastRenderedPageBreak/>
        <w:t>Второй мировой войны. Маккартизм. США в 1960—1970-е гг. Борьба с расовой сегрегацией</w:t>
      </w:r>
    </w:p>
    <w:p w:rsidR="00AB27BC" w:rsidRPr="00FA571B" w:rsidRDefault="00AB27BC" w:rsidP="00FA571B">
      <w:pPr>
        <w:numPr>
          <w:ilvl w:val="0"/>
          <w:numId w:val="1"/>
        </w:numPr>
        <w:tabs>
          <w:tab w:val="left" w:pos="488"/>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дискриминацией цветного населения США. «Уотергейт». Политическая жизнь Западной Европы. Политика лейбористского правительства К. Эттли. Пятая республика Ш. де Голля.</w:t>
      </w:r>
    </w:p>
    <w:p w:rsidR="00F675F2" w:rsidRPr="00E32E45" w:rsidRDefault="00AB27BC"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Образование Федеративной Республики Германии (ФРГ). Социальные движения протеста в странах Запада. Политика неоконсервативных правительств. Причины и проявления массовых общественных движений в США и Западной Европе в 1945 — середине 1980-х гг. Протестные формы общественных движений. Социалистические страны и особенности их развития после Второй мировой войны. Установление просоветских режимов в странах Восточной Европы. Югославская модель социализма. Германия: разделенная нация. События 1956 г. в Польше и Венгрии. Попытки демократизации социалистического строя. «Пражская весна» и «доктрина Брежнева». Страны Азии, Африки и Латинской Америки во второй половине XX в. Предпосылки распада и последующего крушения колониальной системы после Второй мировой войны. Ликвидация колониальной зависимости. Движение неприсоединения. Прозападная модернизация в Южной Азии. Япония и «новые индустриальные страны». Влияние ислама на развитие стран Азии и Африки. Исламская революция в Иране 1979 г. Идеи социализма в странах «третьего мира». Эпоха социальных и экономических экспериментов Мао Цзэдуна и новая политика Дэн Сяопина. Особенности развития Латинской Америки. Латинская Америка во второй половине XX в. Послевоенное устройство мира. Международные от- ношения в 1945 — начале 1970-х гг. Создание ООН и попытка формирования нового миропорядка. Положение США и СССР после Второй мировой войны и начало «холодной войны». Раскол мира на враждующие военно-политические блоки. Ядерное соперничество сверхдержав. Берлинский и Карибский кризисы. Цели и методы соперничества сверхдержав в региональных конфликтах. Участие сверхдержав в региональных конфликтах. Вьетнамская война 1964—1973 гг. Международные отношения в 1970—1980-е гг. Окончание «холодной войны». Предпосылки разрядки международной напряженности. Разрядка международной напряженности. Договорный процесс периода разрядки. Новый виток «холодной войн ы». Международные отношения во второй половине 1980-х гг. Революции конца 1980-х гг. в Восточной Европе. Окончание «холодной войны». Мир на рубеже XX—XXI вв. НТР эпохи постиндустриальной цивилизации: достижения и проблемы. Тенденции экономического и социально-политического развития стран Запада. Интеграционные и дезинтеграционные процессы в современном мире. Европейский союз. Территориальные и этноконфессиональные конфликты в современном мире. Война на Балканах — первый вооруженный конфликт в Европе после Второй мировой войны. Система международных отношений на рубеже XX—</w:t>
      </w:r>
      <w:r w:rsidR="00F675F2" w:rsidRPr="00E32E45">
        <w:rPr>
          <w:rFonts w:ascii="Times New Roman" w:eastAsia="Times New Roman" w:hAnsi="Times New Roman"/>
          <w:sz w:val="24"/>
          <w:szCs w:val="24"/>
        </w:rPr>
        <w:t xml:space="preserve"> XXI вв.: становление новой структуры миропорядка. Место России на современной международной арене.</w:t>
      </w:r>
    </w:p>
    <w:p w:rsidR="00F675F2" w:rsidRPr="00E32E45" w:rsidRDefault="00F675F2" w:rsidP="007F7329">
      <w:pPr>
        <w:spacing w:after="0" w:line="240" w:lineRule="auto"/>
        <w:ind w:firstLine="567"/>
        <w:jc w:val="both"/>
        <w:rPr>
          <w:rFonts w:ascii="Times New Roman" w:eastAsia="Times New Roman" w:hAnsi="Times New Roman"/>
          <w:sz w:val="24"/>
          <w:szCs w:val="24"/>
        </w:rPr>
      </w:pPr>
    </w:p>
    <w:p w:rsidR="00F675F2" w:rsidRPr="00FA571B" w:rsidRDefault="00F675F2" w:rsidP="00FA571B">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Духовная жизнь общества</w:t>
      </w:r>
    </w:p>
    <w:p w:rsidR="00F675F2" w:rsidRPr="00E32E45" w:rsidRDefault="00F675F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Развитие научной мысли. Формирование современной естественно- научной картины мира. Теория относительности А. Эйнштейна. Развитие теоретической и экспериментальной физики микромира. Космология. Достижения в генетике и психологии. Начало изучения Мирового океана. Глобальный характер научного познания в современном обществе. Научно-технический прогресс. Новые направления научно-технического прогресса (НТП). Развитие транспорта и атомной энергетики. Ракетостроение и космонавтика. Информационные и компьютерные технологии. Достижения современной медицины. Социокультурное развитие: изменения в повседневной жизни людей. Две волны феминизма. Влияние научно- технического прогресса на современное образование. Человек в обществе потребления. Изменения структуры населения развитых стран. Спортивные достижения XX</w:t>
      </w:r>
    </w:p>
    <w:p w:rsidR="00F675F2" w:rsidRPr="00E32E45" w:rsidRDefault="00F675F2" w:rsidP="007F7329">
      <w:pPr>
        <w:spacing w:after="0" w:line="240" w:lineRule="auto"/>
        <w:ind w:firstLine="567"/>
        <w:jc w:val="both"/>
        <w:rPr>
          <w:rFonts w:ascii="Times New Roman" w:eastAsia="Times New Roman" w:hAnsi="Times New Roman"/>
          <w:sz w:val="24"/>
          <w:szCs w:val="24"/>
        </w:rPr>
      </w:pPr>
    </w:p>
    <w:p w:rsidR="00F675F2" w:rsidRPr="00E32E45" w:rsidRDefault="00F675F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lastRenderedPageBreak/>
        <w:t>— начала XXI в. Всемирные Олимпийские игры. Основные тенденции развития мировой художественной культуры. Авангардизм — изменение эстетических основ художественного творчества. Реалистическое искусство XX — начала XXI в. Плюралистическая художественная культура. Роль элитарной и массовой культуры в информационном обществе.</w:t>
      </w:r>
    </w:p>
    <w:p w:rsidR="00F675F2" w:rsidRPr="00E32E45" w:rsidRDefault="00F675F2" w:rsidP="007F7329">
      <w:pPr>
        <w:spacing w:after="0" w:line="240" w:lineRule="auto"/>
        <w:ind w:firstLine="567"/>
        <w:jc w:val="both"/>
        <w:rPr>
          <w:rFonts w:ascii="Times New Roman" w:eastAsia="Times New Roman" w:hAnsi="Times New Roman"/>
          <w:sz w:val="24"/>
          <w:szCs w:val="24"/>
        </w:rPr>
      </w:pPr>
    </w:p>
    <w:p w:rsidR="00F675F2" w:rsidRPr="00FA571B" w:rsidRDefault="00F675F2" w:rsidP="00FA571B">
      <w:pPr>
        <w:spacing w:after="0" w:line="240" w:lineRule="auto"/>
        <w:ind w:firstLine="567"/>
        <w:jc w:val="both"/>
        <w:rPr>
          <w:rFonts w:ascii="Times New Roman" w:eastAsia="Times New Roman" w:hAnsi="Times New Roman"/>
          <w:b/>
          <w:sz w:val="24"/>
          <w:szCs w:val="24"/>
        </w:rPr>
      </w:pPr>
      <w:r w:rsidRPr="00E32E45">
        <w:rPr>
          <w:rFonts w:ascii="Times New Roman" w:eastAsia="Times New Roman" w:hAnsi="Times New Roman"/>
          <w:b/>
          <w:sz w:val="24"/>
          <w:szCs w:val="24"/>
        </w:rPr>
        <w:t>«Поздний сталинизм» (1945—1953 гг.)</w:t>
      </w:r>
    </w:p>
    <w:p w:rsidR="00F675F2" w:rsidRPr="00E32E45" w:rsidRDefault="00F675F2"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w:t>
      </w:r>
    </w:p>
    <w:p w:rsidR="00F675F2" w:rsidRPr="00E32E45" w:rsidRDefault="00F675F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Государственная и коммерческая торговля. Голод 1946—1947 гг. Денежная реформа и отмена карточной системы (в 1947 г.). И. В.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w:t>
      </w:r>
    </w:p>
    <w:p w:rsidR="00F675F2" w:rsidRPr="00E32E45" w:rsidRDefault="00F675F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разрушенного хозяйства трудового законодательства военного времени.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(СЭВ). Конфликт с Югославией. Коминформбюро. Организация Североатлантического договора (НАТО). Война в Корее.</w:t>
      </w:r>
    </w:p>
    <w:p w:rsidR="00F675F2" w:rsidRPr="00E32E45" w:rsidRDefault="00F675F2" w:rsidP="007F7329">
      <w:pPr>
        <w:spacing w:after="0" w:line="240" w:lineRule="auto"/>
        <w:ind w:firstLine="567"/>
        <w:rPr>
          <w:rFonts w:ascii="Times New Roman" w:eastAsia="Times New Roman" w:hAnsi="Times New Roman"/>
          <w:sz w:val="24"/>
          <w:szCs w:val="24"/>
        </w:rPr>
      </w:pPr>
    </w:p>
    <w:p w:rsidR="00F675F2" w:rsidRPr="00FA571B" w:rsidRDefault="00F675F2"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«Оттепель» (середина 1950-х — первая половина 1960-х годов)</w:t>
      </w:r>
    </w:p>
    <w:p w:rsidR="00F675F2" w:rsidRPr="00E32E45" w:rsidRDefault="00F675F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Смена политического курса. Смерть И. В.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И. В. Сталина. Реакция на доклад Н. С.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Хрущева от власти в 1957 г. «Антипартийная группа». Утверждение единоличной власти Хрущева. Культурное пространство.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Неофициальная культура. Стиляги. Н. С. Хрущев и интеллигенция. Антирелигиозные кампании. Гонения на Церковь. Диссиденты. Самиздат и «тамиздат».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(НТР)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Первые советские ЭВМ. Появление </w:t>
      </w:r>
      <w:r w:rsidRPr="00E32E45">
        <w:rPr>
          <w:rFonts w:ascii="Times New Roman" w:eastAsia="Times New Roman" w:hAnsi="Times New Roman"/>
          <w:sz w:val="24"/>
          <w:szCs w:val="24"/>
        </w:rPr>
        <w:lastRenderedPageBreak/>
        <w:t>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годов.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ХХII съезд КПСС.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F675F2" w:rsidRPr="00E32E45" w:rsidRDefault="00F675F2" w:rsidP="007F7329">
      <w:pPr>
        <w:spacing w:after="0" w:line="240" w:lineRule="auto"/>
        <w:ind w:firstLine="567"/>
        <w:rPr>
          <w:rFonts w:ascii="Times New Roman" w:eastAsia="Times New Roman" w:hAnsi="Times New Roman"/>
          <w:sz w:val="24"/>
          <w:szCs w:val="24"/>
        </w:rPr>
      </w:pPr>
    </w:p>
    <w:p w:rsidR="00F675F2" w:rsidRPr="00FA571B" w:rsidRDefault="00F675F2"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Внешняя политика</w:t>
      </w:r>
    </w:p>
    <w:p w:rsidR="00F675F2" w:rsidRPr="00E32E45" w:rsidRDefault="00F675F2"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Создание по инициативе СССР Организации Варшавского договора. Венгерские события 1956 г. Распад колониальных систем и борьба за влияние в странах «третьего мира». Конец «оттепели». Нарастание негативных тенденций в обществе. Кризис доверия власти. Новочеркасские события. Смещение Н. С. Хрущева и приход к власти Л. И. Брежнева. Оценка Хрущева и его реформ современниками и историками.</w:t>
      </w:r>
    </w:p>
    <w:p w:rsidR="00FA571B" w:rsidRDefault="00FA571B" w:rsidP="00FA571B">
      <w:pPr>
        <w:spacing w:after="0" w:line="240" w:lineRule="auto"/>
        <w:ind w:firstLine="567"/>
        <w:rPr>
          <w:rFonts w:ascii="Times New Roman" w:eastAsia="Times New Roman" w:hAnsi="Times New Roman"/>
          <w:b/>
          <w:sz w:val="24"/>
          <w:szCs w:val="24"/>
        </w:rPr>
      </w:pPr>
    </w:p>
    <w:p w:rsidR="00F675F2" w:rsidRPr="00FA571B" w:rsidRDefault="00F675F2"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Советское общество в середине 1960-х — начале 1980-х годов</w:t>
      </w:r>
    </w:p>
    <w:p w:rsidR="00F675F2" w:rsidRPr="00E32E45" w:rsidRDefault="00F675F2"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Приход к власти Л. И. Брежнева: его окружение и смена политического курса. Поиски идеологических ориентиров. Десталинизация и ресталинизация. Экономические реформы 1960-х годов. Новые ориентиры аграрной политики. «Косыгинская реформа». Конституция</w:t>
      </w:r>
    </w:p>
    <w:p w:rsidR="00F675F2" w:rsidRPr="00E32E45" w:rsidRDefault="00F675F2" w:rsidP="00FA571B">
      <w:pPr>
        <w:spacing w:after="0" w:line="240" w:lineRule="auto"/>
        <w:jc w:val="both"/>
        <w:rPr>
          <w:rFonts w:ascii="Times New Roman" w:eastAsia="Times New Roman" w:hAnsi="Times New Roman"/>
          <w:sz w:val="24"/>
          <w:szCs w:val="24"/>
        </w:rPr>
      </w:pPr>
      <w:r w:rsidRPr="00E32E45">
        <w:rPr>
          <w:rFonts w:ascii="Times New Roman" w:eastAsia="Times New Roman" w:hAnsi="Times New Roman"/>
          <w:sz w:val="24"/>
          <w:szCs w:val="24"/>
        </w:rPr>
        <w:t>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ена сохранения СССР статуса сверхдержавы. Рост масштабов и роли военно-промышленного комплекса (ВПК). Трудности развития агропромышленного комплекса. Советские научные и технические приоритеты. МГУ 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F675F2" w:rsidRPr="00E32E45" w:rsidRDefault="00F675F2" w:rsidP="007F7329">
      <w:pPr>
        <w:spacing w:after="0" w:line="240" w:lineRule="auto"/>
        <w:ind w:firstLine="567"/>
        <w:rPr>
          <w:rFonts w:ascii="Times New Roman" w:eastAsia="Times New Roman" w:hAnsi="Times New Roman"/>
          <w:sz w:val="24"/>
          <w:szCs w:val="24"/>
        </w:rPr>
      </w:pPr>
    </w:p>
    <w:p w:rsidR="00F675F2" w:rsidRPr="00E32E45" w:rsidRDefault="00F675F2"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Культурное пространство</w:t>
      </w:r>
    </w:p>
    <w:p w:rsidR="00494584" w:rsidRPr="00E32E45" w:rsidRDefault="00494584"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Повседневность в городе и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w:t>
      </w:r>
    </w:p>
    <w:p w:rsidR="00494584" w:rsidRPr="00E32E45" w:rsidRDefault="00494584"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Авторское кино. Авангардное искусство. Неформалы: клубы самодеятельной песни, движение КВН и др. Диссидентский вызов. А. Д. Сахаров и А. И. Солженицын. Религиозные искания. Национальные движения. Борьба с инакомыслием. Судебные процессы. Цензура и самиздат.</w:t>
      </w:r>
    </w:p>
    <w:p w:rsidR="00494584" w:rsidRPr="00E32E45" w:rsidRDefault="00494584" w:rsidP="007F7329">
      <w:pPr>
        <w:spacing w:after="0" w:line="240" w:lineRule="auto"/>
        <w:ind w:firstLine="567"/>
        <w:rPr>
          <w:rFonts w:ascii="Times New Roman" w:eastAsia="Times New Roman" w:hAnsi="Times New Roman"/>
          <w:sz w:val="24"/>
          <w:szCs w:val="24"/>
        </w:rPr>
      </w:pPr>
    </w:p>
    <w:p w:rsidR="00494584" w:rsidRPr="00E32E45" w:rsidRDefault="00494584"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Внешняя политика</w:t>
      </w:r>
    </w:p>
    <w:p w:rsidR="00494584" w:rsidRPr="00E32E45" w:rsidRDefault="00494584" w:rsidP="007F7329">
      <w:pPr>
        <w:spacing w:after="0" w:line="240" w:lineRule="auto"/>
        <w:ind w:firstLine="567"/>
        <w:rPr>
          <w:rFonts w:ascii="Times New Roman" w:eastAsia="Times New Roman" w:hAnsi="Times New Roman"/>
          <w:sz w:val="24"/>
          <w:szCs w:val="24"/>
        </w:rPr>
      </w:pPr>
    </w:p>
    <w:p w:rsidR="00494584" w:rsidRPr="00E32E45" w:rsidRDefault="00494584"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советских войск в Афганистан. Подъем антикоммунистических настроений в Восточной Европе. Кризис просоветских режимов. Л. И. Брежнев в оценках современников и историков.</w:t>
      </w:r>
    </w:p>
    <w:p w:rsidR="00494584" w:rsidRPr="00E32E45" w:rsidRDefault="00494584" w:rsidP="007F7329">
      <w:pPr>
        <w:spacing w:after="0" w:line="240" w:lineRule="auto"/>
        <w:ind w:firstLine="567"/>
        <w:rPr>
          <w:rFonts w:ascii="Times New Roman" w:eastAsia="Times New Roman" w:hAnsi="Times New Roman"/>
          <w:sz w:val="24"/>
          <w:szCs w:val="24"/>
        </w:rPr>
      </w:pPr>
    </w:p>
    <w:p w:rsidR="00494584" w:rsidRPr="00FA571B" w:rsidRDefault="00494584"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Политика «перестройки». Распад СССР (1985—1991 гг.)</w:t>
      </w:r>
    </w:p>
    <w:p w:rsidR="00494584" w:rsidRPr="00E32E45" w:rsidRDefault="00494584"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М. 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 Н. Ельцин — единый лидер демократических сил. Противостояние союзной (М. С. Горбачев) и российской (Б. Н. Ельцин) власти. Введение поста президента СССР и избрание М. С. Горбачева президентом. Избрание Б. Н. Ельцина президентом РСФСР. Учреждение в РСФСР Конституционного суда и складывание системы разделения властей. Углубление политического кризиса. Усиление центробежных тенденций и угрозы распада</w:t>
      </w:r>
    </w:p>
    <w:p w:rsidR="00494584" w:rsidRPr="00E32E45" w:rsidRDefault="00494584"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СССР. Провозглашение независимости Литвой, Эстонией и Латвией. Ситуация на Северном Кавказе. «Парад суверенитетов». Декларация о государственном суверенитете РСФСР. Дискуссии о путях обновления Союза ССР. План «автономизации» — предоставления автономиям статуса союзной республики. Ново-Огаревский процесс и попытки подписания нового Союзного договора. Референдум о сохранении СССР.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Принятие принципиального решения об отказе от плановодирективной экономики и о </w:t>
      </w:r>
      <w:r w:rsidRPr="00E32E45">
        <w:rPr>
          <w:rFonts w:ascii="Times New Roman" w:eastAsia="Times New Roman" w:hAnsi="Times New Roman"/>
          <w:sz w:val="24"/>
          <w:szCs w:val="24"/>
        </w:rPr>
        <w:lastRenderedPageBreak/>
        <w:t>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Попытка государственного переворота в августе 1991 г. Планы ГКЧП и защитники Белого дома. Победа Б. Н. Ельцина. Ослабление союзной власти и влияния М. С.</w:t>
      </w:r>
    </w:p>
    <w:p w:rsidR="00494584" w:rsidRPr="00E32E45" w:rsidRDefault="00494584"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Горбачева. Распад структур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Содружества Независимых Государств (СНГ): Беловежское и Алма-Атинские соглашения. Реакция мирового сообщества на распад</w:t>
      </w:r>
    </w:p>
    <w:p w:rsidR="00494584" w:rsidRPr="00E32E45" w:rsidRDefault="00494584" w:rsidP="007F7329">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494584" w:rsidRPr="00E32E45" w:rsidRDefault="00494584" w:rsidP="007F7329">
      <w:pPr>
        <w:spacing w:after="0" w:line="240" w:lineRule="auto"/>
        <w:ind w:firstLine="567"/>
        <w:rPr>
          <w:rFonts w:ascii="Times New Roman" w:eastAsia="Times New Roman" w:hAnsi="Times New Roman"/>
          <w:sz w:val="24"/>
          <w:szCs w:val="24"/>
        </w:rPr>
      </w:pPr>
    </w:p>
    <w:p w:rsidR="00494584" w:rsidRPr="00E32E45" w:rsidRDefault="00494584" w:rsidP="007F7329">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Становление новой России (1992—1999 гг.)</w:t>
      </w:r>
    </w:p>
    <w:p w:rsidR="00494584" w:rsidRPr="00E32E45" w:rsidRDefault="00494584" w:rsidP="007F7329">
      <w:pPr>
        <w:spacing w:after="0" w:line="240" w:lineRule="auto"/>
        <w:ind w:firstLine="567"/>
        <w:rPr>
          <w:rFonts w:ascii="Times New Roman" w:eastAsia="Times New Roman" w:hAnsi="Times New Roman"/>
          <w:sz w:val="24"/>
          <w:szCs w:val="24"/>
        </w:rPr>
      </w:pPr>
    </w:p>
    <w:p w:rsidR="00494584" w:rsidRPr="00FA571B" w:rsidRDefault="00494584" w:rsidP="00FA571B">
      <w:pPr>
        <w:numPr>
          <w:ilvl w:val="1"/>
          <w:numId w:val="1"/>
        </w:numPr>
        <w:tabs>
          <w:tab w:val="num" w:pos="360"/>
          <w:tab w:val="left" w:pos="567"/>
        </w:tabs>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 Ельцин и его окружение. Общественная поддержка курса реформ. Взаимодействие ветвей власти на первом этапе преобразований. Предоставление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w:t>
      </w:r>
      <w:r w:rsidR="00FA571B">
        <w:rPr>
          <w:rFonts w:ascii="Times New Roman" w:eastAsia="Times New Roman" w:hAnsi="Times New Roman"/>
          <w:sz w:val="24"/>
          <w:szCs w:val="24"/>
        </w:rPr>
        <w:t xml:space="preserve"> </w:t>
      </w:r>
      <w:r w:rsidRPr="00FA571B">
        <w:rPr>
          <w:rFonts w:ascii="Times New Roman" w:eastAsia="Times New Roman" w:hAnsi="Times New Roman"/>
          <w:sz w:val="24"/>
          <w:szCs w:val="24"/>
        </w:rPr>
        <w:t>регионах России. От сотрудничества к противостоянию исполнительной и законодательной властей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РФ.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годы. Подписание Федеративного договора (в 1992 г.)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w:t>
      </w:r>
    </w:p>
    <w:p w:rsidR="00494584" w:rsidRPr="00E32E45" w:rsidRDefault="00494584" w:rsidP="007F7329">
      <w:pPr>
        <w:pStyle w:val="a3"/>
        <w:numPr>
          <w:ilvl w:val="0"/>
          <w:numId w:val="1"/>
        </w:numPr>
        <w:spacing w:after="0" w:line="240" w:lineRule="auto"/>
        <w:ind w:left="0"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к деиндустриализации и увеличению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w:t>
      </w:r>
      <w:r w:rsidRPr="00E32E45">
        <w:rPr>
          <w:rFonts w:ascii="Times New Roman" w:eastAsia="Times New Roman" w:hAnsi="Times New Roman"/>
          <w:sz w:val="24"/>
          <w:szCs w:val="24"/>
        </w:rPr>
        <w:lastRenderedPageBreak/>
        <w:t>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населения. Новые приоритеты внешней политики. Мировое признание новой России суверенным государством. Россия — правопреемник СССР на международной арене. Взаимоотношения с США и странами Запада. Подписание в 1993 г. Договора СНВ-2. Вступление России в «Большую семерку». Усиление антизападных настроений как результат бомбежек Югославии и расширения НАТО на Восток. Россия на постсоветском пространстве. СНГ. Союзное государство России и Белоруссии. Военно-политическое сотрудничество в рамках СНГ. Восточный вектор российской внешней политики в 1990-е годы. Российская многопартийность и строительство гражданского общества. Основные политические партии и движения 1990-х годов, их лидеры и платформы. Кризис центральной власти. Президентские выборы 1996 г. Политтехнологии. «Семибанкирщина». «Олигархический» капитализм. Правительства B. C.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Отставка Б. Н. Ельцина.</w:t>
      </w:r>
    </w:p>
    <w:p w:rsidR="00494584" w:rsidRPr="00E32E45" w:rsidRDefault="00494584" w:rsidP="000B012C">
      <w:pPr>
        <w:pStyle w:val="a3"/>
        <w:numPr>
          <w:ilvl w:val="0"/>
          <w:numId w:val="1"/>
        </w:numPr>
        <w:spacing w:after="0" w:line="240" w:lineRule="auto"/>
        <w:ind w:left="142" w:firstLine="709"/>
        <w:rPr>
          <w:rFonts w:ascii="Times New Roman" w:eastAsia="Times New Roman" w:hAnsi="Times New Roman"/>
          <w:sz w:val="24"/>
          <w:szCs w:val="24"/>
        </w:rPr>
      </w:pPr>
    </w:p>
    <w:p w:rsidR="00494584" w:rsidRPr="00E32E45" w:rsidRDefault="00494584" w:rsidP="00FA571B">
      <w:pPr>
        <w:pStyle w:val="a3"/>
        <w:numPr>
          <w:ilvl w:val="0"/>
          <w:numId w:val="1"/>
        </w:numPr>
        <w:tabs>
          <w:tab w:val="left" w:pos="567"/>
        </w:tabs>
        <w:spacing w:after="0" w:line="240" w:lineRule="auto"/>
        <w:ind w:left="0" w:firstLine="567"/>
        <w:rPr>
          <w:rFonts w:ascii="Times New Roman" w:eastAsia="Times New Roman" w:hAnsi="Times New Roman"/>
          <w:b/>
          <w:sz w:val="24"/>
          <w:szCs w:val="24"/>
        </w:rPr>
      </w:pPr>
      <w:r w:rsidRPr="00E32E45">
        <w:rPr>
          <w:rFonts w:ascii="Times New Roman" w:eastAsia="Times New Roman" w:hAnsi="Times New Roman"/>
          <w:b/>
          <w:sz w:val="24"/>
          <w:szCs w:val="24"/>
        </w:rPr>
        <w:t>Россия в 2000-е годы: вызовы времени и задачи модернизации</w:t>
      </w:r>
    </w:p>
    <w:p w:rsidR="00494584" w:rsidRPr="00E32E45" w:rsidRDefault="00494584" w:rsidP="00FA571B">
      <w:pPr>
        <w:pStyle w:val="a3"/>
        <w:numPr>
          <w:ilvl w:val="0"/>
          <w:numId w:val="1"/>
        </w:numPr>
        <w:spacing w:after="0" w:line="240" w:lineRule="auto"/>
        <w:ind w:left="0" w:firstLine="567"/>
        <w:rPr>
          <w:rFonts w:ascii="Times New Roman" w:eastAsia="Times New Roman" w:hAnsi="Times New Roman"/>
          <w:sz w:val="24"/>
          <w:szCs w:val="24"/>
        </w:rPr>
      </w:pPr>
    </w:p>
    <w:p w:rsidR="000B012C" w:rsidRDefault="00494584"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Первое и второе президентства В. В. Путина. Президентство Д. А. Медведева. Избрание В. В. Путина президентом на третий срок.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 2007 гг. и кризис 2008—2010 гг. Структура экономики, роль нефтегазового сектора и задачи инновационного развития. Сельское хозяйство. Россия в системе мировой рыночной экономики.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науки и его результаты. Демографическая статистика. Снижение средней продолжительности жизни и тенденции к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Россиянин в глобальном информационном пространстве: СМИ, компьютеризация, Интернет. Массовая автомобилизация. Внешнеполитический курс в годы президентства В. В. Путина. Восстановление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в Совет Европы. Деятельность «Большой двадцатки». Переговоры о вступлении в ВТО. Дальневосточное и другие направления политики России. Повышение общественной роли СМИ как «четвертой власти». Коммерциализация культуры. Ведущие тенденции в развитии образования и науки. Расширение сферы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труда.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w:t>
      </w:r>
      <w:r w:rsidRPr="00E32E45">
        <w:rPr>
          <w:rFonts w:ascii="Times New Roman" w:eastAsia="Times New Roman" w:hAnsi="Times New Roman"/>
          <w:sz w:val="24"/>
          <w:szCs w:val="24"/>
        </w:rPr>
        <w:lastRenderedPageBreak/>
        <w:t>киноискусства, театра, изобразительного искусства. Процессы глобализации и массовая культура.</w:t>
      </w:r>
    </w:p>
    <w:p w:rsidR="00FA571B" w:rsidRPr="00FA571B" w:rsidRDefault="00FA571B" w:rsidP="00FA571B">
      <w:pPr>
        <w:spacing w:after="0" w:line="240" w:lineRule="auto"/>
        <w:ind w:firstLine="567"/>
        <w:jc w:val="both"/>
        <w:rPr>
          <w:rFonts w:ascii="Times New Roman" w:eastAsia="Times New Roman" w:hAnsi="Times New Roman"/>
          <w:sz w:val="24"/>
          <w:szCs w:val="24"/>
        </w:rPr>
      </w:pPr>
    </w:p>
    <w:p w:rsidR="00993A77" w:rsidRDefault="00993A77"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История (углубленный уровень)</w:t>
      </w:r>
    </w:p>
    <w:p w:rsidR="00A451ED" w:rsidRPr="00E32E45" w:rsidRDefault="00A451ED" w:rsidP="00FA571B">
      <w:pPr>
        <w:spacing w:after="0" w:line="240" w:lineRule="auto"/>
        <w:ind w:firstLine="567"/>
        <w:rPr>
          <w:rFonts w:ascii="Times New Roman" w:eastAsia="Times New Roman" w:hAnsi="Times New Roman"/>
          <w:b/>
          <w:sz w:val="24"/>
          <w:szCs w:val="24"/>
        </w:rPr>
      </w:pPr>
    </w:p>
    <w:p w:rsidR="00993A77" w:rsidRPr="00E32E45" w:rsidRDefault="00993A77"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Всеобщая история до конца XIX в.</w:t>
      </w:r>
    </w:p>
    <w:p w:rsidR="00993A77" w:rsidRPr="000B012C" w:rsidRDefault="000B012C" w:rsidP="00FA571B">
      <w:pPr>
        <w:spacing w:after="0" w:line="240" w:lineRule="auto"/>
        <w:ind w:firstLine="567"/>
        <w:rPr>
          <w:rFonts w:ascii="Times New Roman" w:eastAsia="Times New Roman" w:hAnsi="Times New Roman"/>
          <w:b/>
          <w:sz w:val="24"/>
          <w:szCs w:val="24"/>
        </w:rPr>
      </w:pPr>
      <w:r>
        <w:rPr>
          <w:rFonts w:ascii="Times New Roman" w:eastAsia="Times New Roman" w:hAnsi="Times New Roman"/>
          <w:b/>
          <w:sz w:val="24"/>
          <w:szCs w:val="24"/>
        </w:rPr>
        <w:t>Введение</w:t>
      </w:r>
    </w:p>
    <w:p w:rsidR="00993A77" w:rsidRPr="00E32E45" w:rsidRDefault="00993A77"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Особенности изучения всеобщей истории в старших классах. Основные концепции исторического развития человечества: цивилизационный и стадиальный подходы к изучению истории. Структура курса всеобщей истории: основные этапы мировой истории.</w:t>
      </w:r>
    </w:p>
    <w:p w:rsidR="00993A77" w:rsidRPr="00E32E45" w:rsidRDefault="00993A77" w:rsidP="00FA571B">
      <w:pPr>
        <w:spacing w:after="0" w:line="240" w:lineRule="auto"/>
        <w:ind w:firstLine="567"/>
        <w:rPr>
          <w:rFonts w:ascii="Times New Roman" w:eastAsia="Times New Roman" w:hAnsi="Times New Roman"/>
          <w:sz w:val="24"/>
          <w:szCs w:val="24"/>
        </w:rPr>
      </w:pPr>
    </w:p>
    <w:p w:rsidR="00993A77" w:rsidRPr="00E32E45" w:rsidRDefault="00993A77"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Древнейшая и древняя история человечества</w:t>
      </w:r>
    </w:p>
    <w:p w:rsidR="00993A77" w:rsidRPr="00E32E45" w:rsidRDefault="00993A77" w:rsidP="00FA571B">
      <w:pPr>
        <w:spacing w:after="0" w:line="240" w:lineRule="auto"/>
        <w:ind w:firstLine="567"/>
        <w:rPr>
          <w:rFonts w:ascii="Times New Roman" w:eastAsia="Times New Roman" w:hAnsi="Times New Roman"/>
          <w:sz w:val="24"/>
          <w:szCs w:val="24"/>
        </w:rPr>
      </w:pPr>
    </w:p>
    <w:p w:rsidR="00993A77" w:rsidRPr="00E32E45" w:rsidRDefault="00993A77"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Начальные этапы становления человеческого общества. От человека умелого к человеку разумному. Природное и социальное в человеке и человеческом сообществе первобытной эпохи. Эволюция древнего человека. Антропология как наука о происхождении</w:t>
      </w:r>
      <w:r w:rsidR="00FA571B">
        <w:rPr>
          <w:rFonts w:ascii="Times New Roman" w:eastAsia="Times New Roman" w:hAnsi="Times New Roman"/>
          <w:sz w:val="24"/>
          <w:szCs w:val="24"/>
        </w:rPr>
        <w:t xml:space="preserve"> </w:t>
      </w:r>
      <w:r w:rsidRPr="00E32E45">
        <w:rPr>
          <w:rFonts w:ascii="Times New Roman" w:eastAsia="Times New Roman" w:hAnsi="Times New Roman"/>
          <w:sz w:val="24"/>
          <w:szCs w:val="24"/>
        </w:rPr>
        <w:t>эволюции человека. Человек разумный: неандерталец и кроманьонец. Становление родового общества. Родоплеменные отношения. Формирование духовной культуры первобытных людей. Магические обряды и первобытные верования. Зарождение первобытного искусства. Расселение человечества. Формирование рас и языковых семей.</w:t>
      </w:r>
    </w:p>
    <w:p w:rsidR="00993A77" w:rsidRPr="00E32E45" w:rsidRDefault="00993A77" w:rsidP="00FA571B">
      <w:pPr>
        <w:spacing w:after="0" w:line="240" w:lineRule="auto"/>
        <w:ind w:firstLine="567"/>
        <w:jc w:val="both"/>
        <w:rPr>
          <w:rFonts w:ascii="Times New Roman" w:eastAsia="Times New Roman" w:hAnsi="Times New Roman"/>
          <w:sz w:val="24"/>
          <w:szCs w:val="24"/>
        </w:rPr>
      </w:pPr>
      <w:r w:rsidRPr="00E32E45">
        <w:rPr>
          <w:rFonts w:ascii="Times New Roman" w:eastAsia="Times New Roman" w:hAnsi="Times New Roman"/>
          <w:sz w:val="24"/>
          <w:szCs w:val="24"/>
        </w:rPr>
        <w:t xml:space="preserve">Неолитическая революция. Переход от присваивающего к производящему хозяйству. Хозяйственно- культурные типы. Изменения в укладе жизни и формах социальных связей. Переход от использования каменных орудий к металлическим. Достижения людей эпохи неолита. Цивилизации Древнего Востока. Предпосылки формирования древнейших цивилизаций. Города- государства шумер. Достижения древних шумер. Вавилонское царство. Материальная культура, повседневная жизнь, социальная структура общества древнейших цивилизаций Междуречья. Восточная деспотия Древнего Египта. Формирование индо-буддийской и китайско-конфуцианской цивилизаций. Социальные группы и сословия в древних обществах. Религиозно-философские учения: буддизм, конфуцианство. Социальные нормы и духовные ценности в древнеиндийском и древнекитайском обществе. Культурное наследие древних цивилизаций. Античное Средиземноморье. Полисная политико-правовая организация и социальная структура Древней Греции. Демократическое и олигархическое устройство полисов. Особенности политического устройства спартанского государства. Афинская демократия при Перикле. Образование империи Александра Македонского и ее распад. Эллинистические государства. Эллинизм как синтез древнегреческих и восточных цивилизационных элементов. Достижения древнегреческой культуры. Древний Рим. Возникновение Римской республики. Государственное устройство римской республики. Патриции и плебеи. Римская армия. Римская империя в I - III в. Принципат Августа. Политический, экономический и социальный кризис Римской империи. Римское культурное наследие. Влияние древнегреческих образцов на культуру Рима. Особенности древнеримской культуры. Античный мир - колыбель европейской цивилизации. Наследие Древней Греции и Древнего Рима в современном мире. Античная цивилизация и варварский мир. Древнегреческая колонизация. Античные города Северного Причерноморья: политическое устройство, хозяйство. Кочевые общества: скифы, сарматы, хунну. Кочевой образ жизни. Поздняя Римская империя и варвары. Жизнь и быт германских племен. «Военная демократия». Реформы Диоклетиана. Доминат. Реформы Константина. Раздел Римской империи на Восточную и Западную. Великое переселение народов. Падение Западной Римской империи. Взаимодействие древних цивилизаций и мира варваров. Романизация населения Северной Италии, Галлии и Испании. Первые века христианства. Возникновение христианства. Монотеистическая религия. Нравственные и социальные идеалы христианства. Создание христианской церкви. Деятельность апостолов. Организация христианской церкви в первые века ее существования. Преследования христиан императорской властью. Распространение христианства в Римской империи и за ее </w:t>
      </w:r>
      <w:r w:rsidRPr="00E32E45">
        <w:rPr>
          <w:rFonts w:ascii="Times New Roman" w:eastAsia="Times New Roman" w:hAnsi="Times New Roman"/>
          <w:sz w:val="24"/>
          <w:szCs w:val="24"/>
        </w:rPr>
        <w:lastRenderedPageBreak/>
        <w:t>пределами. Миланский эдикт императора Константина. Превращение христианства в господствующую религию Римской империи. Борьба церкви с ересями. Вселенские соборы.</w:t>
      </w:r>
    </w:p>
    <w:p w:rsidR="00993A77" w:rsidRPr="00E32E45" w:rsidRDefault="00993A77" w:rsidP="00FA571B">
      <w:pPr>
        <w:spacing w:after="0" w:line="240" w:lineRule="auto"/>
        <w:ind w:firstLine="567"/>
        <w:rPr>
          <w:rFonts w:ascii="Times New Roman" w:eastAsia="Times New Roman" w:hAnsi="Times New Roman"/>
          <w:sz w:val="24"/>
          <w:szCs w:val="24"/>
        </w:rPr>
      </w:pPr>
    </w:p>
    <w:p w:rsidR="00993A77" w:rsidRPr="00FA571B" w:rsidRDefault="00993A77" w:rsidP="00FA571B">
      <w:pPr>
        <w:spacing w:after="0" w:line="240" w:lineRule="auto"/>
        <w:ind w:firstLine="567"/>
        <w:rPr>
          <w:rFonts w:ascii="Times New Roman" w:eastAsia="Times New Roman" w:hAnsi="Times New Roman"/>
          <w:b/>
          <w:sz w:val="24"/>
          <w:szCs w:val="24"/>
        </w:rPr>
      </w:pPr>
      <w:r w:rsidRPr="00E32E45">
        <w:rPr>
          <w:rFonts w:ascii="Times New Roman" w:eastAsia="Times New Roman" w:hAnsi="Times New Roman"/>
          <w:b/>
          <w:sz w:val="24"/>
          <w:szCs w:val="24"/>
        </w:rPr>
        <w:t>Средние века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Европа в раннее Средневековье (V—X вв.). Зарождение средневековой цивилизации. Периодизация европейской средневековой истории. Влияние античной цивилизации на средневековое общество. Образование варварских королевств на территории Западной Римской империи. Завоевания франков в Галлии и рождение Франкского королевства. Усиление королевской власти при Хлодвиге. Принятие франками христианства. «Ленивые короли» и усиление власти майордомов. Основание династии Каролингов. Создание Папского государства. Империя Карла Великого. Принятие императорского титула Карлом Великим и его значение. Управление империей. Верденский раздел и распад империи Карла Великого. Западная Европа в период формирования сеньориального порядка и политической раздробленности. Основные черты сеньориального порядка. Сословное деление средневекового общества. Средневековая Европа в X - XV вв. Внутренняя колонизация. Успехи в земледелии, ремесленном производстве и торговли средневековой Европы в XI - XIV вв. Средневековые города. Коммунальное движение XI - XIII вв. Цеха и гильдии. От раздробленности к централизованным монархиям. Объединение Франции. Столетняя война (1337 - 1453) Формирование централизованного государства и сословно-представительной монархии во Франции. Генеральные штаты. Последствия нормандского завоевания Англии. Королевская власть в Англии при Генрихе II Плантагенете. Великая хартия вольностей. Парламент - сословно-представительный орган Англии. Войны Алой и Белой розы и завершение формирования централизованного государства. Реконкиста и формирование централизованной сословно- представительной монархии в Испании. Священная Римская империя. Борьба германских императоров с папством. Католическая церковь, власть и общество. «Авиньонское пленение пап». Ослабление власти пап над светскими монархами. Искусство и литература Западной Европы в V—XIII вв. Роль христианства в развитии культуры раннего Средневековья. Основные цели средневекового искусства и литературы. «Каролингское возрождение». Романский стиль в архитектуре и скульптуре. Готическая архитектура. Средневековая литература. Средневековое образование и наука. Возникновение университетов. Алхимия. Пьер Абеляр и Роджер Бэкон. Византийская империя и восточнохристианский мир. Византия в VI веке: территория, население, хозяйство. «Страна городов» и «мастерская Вселенной». Константинополь - «Второй Рим». Античная и христианская традиции в жизни византийцев. Крестово-купольный тип церкви. Образование</w:t>
      </w:r>
    </w:p>
    <w:p w:rsidR="00993A77" w:rsidRPr="00FA571B" w:rsidRDefault="00993A77" w:rsidP="00FA571B">
      <w:pPr>
        <w:numPr>
          <w:ilvl w:val="0"/>
          <w:numId w:val="1"/>
        </w:numPr>
        <w:tabs>
          <w:tab w:val="left" w:pos="476"/>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Византийской империи. Государственная власть в Византийской империи. Крестьянская община. Возникновение двух христианских миров - православного и католического.</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Византийская империя: между Европой и Азией. Реформы Юстиниана. IV Крестовый поход</w:t>
      </w:r>
      <w:r w:rsidR="00FA571B">
        <w:rPr>
          <w:rFonts w:ascii="Times New Roman" w:eastAsia="Times New Roman" w:hAnsi="Times New Roman"/>
          <w:sz w:val="24"/>
        </w:rPr>
        <w:t xml:space="preserve"> </w:t>
      </w:r>
      <w:r>
        <w:rPr>
          <w:rFonts w:ascii="Times New Roman" w:eastAsia="Times New Roman" w:hAnsi="Times New Roman"/>
          <w:sz w:val="24"/>
        </w:rPr>
        <w:t>взятие Константинополя крестоносцами. Распад и восстановление Византийской империи в XIII в. Византия и славяне. Византийско</w:t>
      </w:r>
      <w:r w:rsidR="00FA571B">
        <w:rPr>
          <w:rFonts w:ascii="Times New Roman" w:eastAsia="Times New Roman" w:hAnsi="Times New Roman"/>
          <w:sz w:val="24"/>
        </w:rPr>
        <w:t xml:space="preserve">е наследие в истории и культуре </w:t>
      </w:r>
      <w:r>
        <w:rPr>
          <w:rFonts w:ascii="Times New Roman" w:eastAsia="Times New Roman" w:hAnsi="Times New Roman"/>
          <w:sz w:val="24"/>
        </w:rPr>
        <w:t>Европы. Арабские завоевания и создание Арабского халифата. Арабы в древности. Возникновение ислама.</w:t>
      </w: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Догматика ислама. Коран. Образование исламского теократического государства. Арабские завоевания в Иране, Средней Азии, Северной Африке, Индии, на Пиренейском полуострове. Раскол мусульманской общины: шииты и сунниты. Арабский халифат во второй половине VII-X вв. Распад Арабского халифата. Культура мусульманских стран Ближнего и Среднего Востока. Страны Ближнего, Среднего Востока и Балкан в X - XV вв. Мусульманские государства в X - XIII вв. Причины Крестовых походов. Хронология событий Крестовых походов. Упадок крестоносного движения. Историческое значение Крестовых походов. Возникновение Османской державы. Завоевания турок-османов в XIV - XV вв. Флорентийская уния между православной и католической церквями. Падение Константинополя в 1453 г. и образование Османской империи. Политика османских султанов в отношении христианского населения империи. Страны Южной, Восточной и </w:t>
      </w:r>
      <w:r>
        <w:rPr>
          <w:rFonts w:ascii="Times New Roman" w:eastAsia="Times New Roman" w:hAnsi="Times New Roman"/>
          <w:sz w:val="24"/>
        </w:rPr>
        <w:lastRenderedPageBreak/>
        <w:t>Центральной Азии в Средние века. Общие черты цивилизаций востока. Индия в эпоху Средневековья. Кастовое деление индийцев. Делийский султанат. Империя Великих Моголов. Ислам и индуизм. Средневековый Китай. Идеология конфуцианства государственной власти. Власть и общество в средневековом Китае. Влияние китайской культуры на соседние народы. Создание Монгольского государства. Завоевательные походы Чингисхана и образование Монгольской державы. Причины распада Монгольской державы. Средняя Азия в эпоху Средневековья. Держава Тимура.</w:t>
      </w:r>
    </w:p>
    <w:p w:rsidR="00FA571B" w:rsidRDefault="00FA571B" w:rsidP="00FA571B">
      <w:pPr>
        <w:spacing w:after="0" w:line="240" w:lineRule="auto"/>
        <w:ind w:firstLine="567"/>
        <w:rPr>
          <w:rFonts w:ascii="Times New Roman" w:eastAsia="Times New Roman" w:hAnsi="Times New Roman"/>
          <w:b/>
          <w:sz w:val="24"/>
        </w:rPr>
      </w:pPr>
    </w:p>
    <w:p w:rsidR="00993A77" w:rsidRPr="00FA571B" w:rsidRDefault="00993A77"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Новое время: эпоха модернизации в странах Запада</w:t>
      </w: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Новое время: эпоха модернизации в странах Запада (6 ч) Европа в начале Нового времени. Хронологические рамки и содержание Нового времени. Экономика Европы в начале Нового времени. Утверждение капиталистических отношений Предпосылки и начало эпохи Великих географических открытий. Важнейшие экспедиции. Христофор Колумб и открытие Америки. Васко да Гама. Начало колонизации Индии. Первое кругосветное путешествие Магеллана. Конкиста испанцев Южной и Центральной Америки. Географические открытия XVI - XVII вв. Английские морские экспедиции к берегам Северной Америки. Открытие Австралии. Складывание колониальных империй. Итоги и значение Великих географических открытий для Европы. «Революция цен», перемещение торговых путей, формирование мирового рынка. Последствия колониальных захватов для народов Америки, Азии и Африки. Реформация и Контрреформация в Европе. Социально-политические и идейные истоки Реформации. Идеи Мартина Лютера. Реформация в Швейцарии. Кальвинизм. Контрреформация и конфликт между протестантами и католиками. Орден иезуитов. Революция в Нидерландах и образование Республики Соединенных провинций (Голландии). Тридцатилетняя война (1618 - 1648). Изменения в жизни западноевропейского общества. Протестантская этика как основа буржуазного общества. Государство и общество стран Западной Европы в XVI - XVII вв. Предпосылки развития капитализма. Огораживание в Англии. Социальные последствия кризиса традиционного общества в Западной Европе. Абсолютизм. Предпосылки утверждения абсолютизма. Неограниченная власть короля, бюрократический аппарат, постоянные налоги, регулярная армия. Французский абсолютизм Людовика XIV. Меркантилизм. Абсолютная монархия в Англии XVI - XVII вв. Генрих VIII и становление абсолютизма. Елизавета I. Английская революция XVII в. Пуританизм, пресвитерианство и индепендентство. Гражданская война короля и парламента. Диктатура Оливера Кромвеля. «Славная революция» и «Билль о правах». Историческое значение Английской революции. Эпоха Просвещения. Революция в естествознании. Научные открытия Нового времени. Научная картина мира. Общественные идеи века Просвещения. Дж. Локк, Ш. Монтескье, Д. Дидро, Вольтер, Ж.Ж. Руссо. Экономическая теория Адама Смита. Просвещенный абсолютизм. Революции XVIII столетия. Англия и ее североамериканские колонии в XVIII в. Политическое, экономическое</w:t>
      </w:r>
      <w:r w:rsidR="00FA571B">
        <w:rPr>
          <w:rFonts w:ascii="Times New Roman" w:eastAsia="Times New Roman" w:hAnsi="Times New Roman"/>
          <w:sz w:val="24"/>
        </w:rPr>
        <w:t xml:space="preserve"> </w:t>
      </w:r>
      <w:r>
        <w:rPr>
          <w:rFonts w:ascii="Times New Roman" w:eastAsia="Times New Roman" w:hAnsi="Times New Roman"/>
          <w:sz w:val="24"/>
        </w:rPr>
        <w:t>правовое развитие Англии в XVIII в. Переселенческие колонии Англии на Атлантическом побережье Северной Америки. Причины конфликта между североамериканскими колониями</w:t>
      </w:r>
      <w:r w:rsidR="00FA571B">
        <w:rPr>
          <w:rFonts w:ascii="Times New Roman" w:eastAsia="Times New Roman" w:hAnsi="Times New Roman"/>
          <w:sz w:val="24"/>
        </w:rPr>
        <w:t xml:space="preserve"> </w:t>
      </w:r>
      <w:r>
        <w:rPr>
          <w:rFonts w:ascii="Times New Roman" w:eastAsia="Times New Roman" w:hAnsi="Times New Roman"/>
          <w:sz w:val="24"/>
        </w:rPr>
        <w:t>метрополией. «Бостонское чаепитие». Война за независимость североамериканских колоний и американская революция. Джордж Вашингтон. Декларация независимости</w:t>
      </w:r>
    </w:p>
    <w:p w:rsidR="00993A77" w:rsidRPr="00993A77" w:rsidRDefault="00993A77" w:rsidP="00FA571B">
      <w:pPr>
        <w:pStyle w:val="a3"/>
        <w:numPr>
          <w:ilvl w:val="0"/>
          <w:numId w:val="1"/>
        </w:numPr>
        <w:spacing w:after="0" w:line="240" w:lineRule="auto"/>
        <w:ind w:left="0" w:firstLine="567"/>
        <w:jc w:val="both"/>
        <w:rPr>
          <w:rFonts w:ascii="Times New Roman" w:eastAsia="Times New Roman" w:hAnsi="Times New Roman"/>
          <w:sz w:val="24"/>
        </w:rPr>
      </w:pPr>
      <w:r w:rsidRPr="00993A77">
        <w:rPr>
          <w:rFonts w:ascii="Times New Roman" w:eastAsia="Times New Roman" w:hAnsi="Times New Roman"/>
          <w:sz w:val="24"/>
        </w:rPr>
        <w:t xml:space="preserve">Соединенных Штатов Америки. Конституция США 1787 г. и «Билль о правах». Политические и социально- экономические предпосылки Великой французской революции. Начало и основные этапы революции. Свержение королевской власти во Франции и провозглашение республики. «Декларация прав человека и гражданина». Якобинская диктатура. М. Робеспьер, Ж. Дантон, Ж. П. Марат. Революционный террор и термидорианский переворот. Франция на пути от республики к империи. Наполеоновские войны. Подавление термидорианцами выступлений сторонников якобинцев и монархистов. Политика Директории. Приход к власти Наполеона Бонапарта. Наполеоновские войны. Нашествие Наполеона I на Россию. Победа России в Отечественной войне 1812 г. Крах наполеоновской империи. Венский конгресс и Священный союз. Тенденции развития европейской культуры XIV - XVIII вв. Культура Возрождения. Философия гуманизма. </w:t>
      </w:r>
      <w:r w:rsidRPr="00993A77">
        <w:rPr>
          <w:rFonts w:ascii="Times New Roman" w:eastAsia="Times New Roman" w:hAnsi="Times New Roman"/>
          <w:sz w:val="24"/>
        </w:rPr>
        <w:lastRenderedPageBreak/>
        <w:t>Идейные основы: античные идеалы, индивидуализм, новый взгляд на место человека в мире. Гуманизм и религиозная этика. Возрождение в Италии. Данте Алигьери, Франческо Петрарка. Творчество архитекторов, скульпторов и художников Возрождения. Джотто, Леонардо да Винчи, Микеланджело Буонарроти, Рафаэль Санти. Искусство барокко. Особенности нового стиля. Архитектура, живопись, литера- тура, музыка барокко. Творчество крупнейших представителей барокко: Бернини, Рубенс, Рембрандт, Шекспир, Бах. Основные черты классицизма. Классицизм XVIII в. Эстетические идеалы европейского абсолютизма. Рококо.</w:t>
      </w:r>
    </w:p>
    <w:p w:rsidR="00993A77" w:rsidRPr="00993A77" w:rsidRDefault="00993A77" w:rsidP="00FA571B">
      <w:pPr>
        <w:pStyle w:val="a3"/>
        <w:numPr>
          <w:ilvl w:val="0"/>
          <w:numId w:val="1"/>
        </w:numPr>
        <w:spacing w:after="0" w:line="240" w:lineRule="auto"/>
        <w:ind w:left="0" w:firstLine="567"/>
        <w:rPr>
          <w:rFonts w:ascii="Times New Roman" w:eastAsia="Times New Roman" w:hAnsi="Times New Roman"/>
        </w:rPr>
      </w:pPr>
    </w:p>
    <w:p w:rsidR="00993A77" w:rsidRPr="00FA571B" w:rsidRDefault="00993A77" w:rsidP="00FA571B">
      <w:pPr>
        <w:pStyle w:val="a3"/>
        <w:numPr>
          <w:ilvl w:val="0"/>
          <w:numId w:val="1"/>
        </w:numPr>
        <w:spacing w:after="0" w:line="240" w:lineRule="auto"/>
        <w:ind w:left="0" w:firstLine="567"/>
        <w:rPr>
          <w:rFonts w:ascii="Times New Roman" w:eastAsia="Times New Roman" w:hAnsi="Times New Roman"/>
          <w:b/>
          <w:sz w:val="24"/>
        </w:rPr>
      </w:pPr>
      <w:r w:rsidRPr="00993A77">
        <w:rPr>
          <w:rFonts w:ascii="Times New Roman" w:eastAsia="Times New Roman" w:hAnsi="Times New Roman"/>
          <w:b/>
          <w:sz w:val="24"/>
        </w:rPr>
        <w:t>Рождение современной западной цивилизации</w:t>
      </w:r>
    </w:p>
    <w:p w:rsidR="00993A77" w:rsidRDefault="00993A77" w:rsidP="00FA571B">
      <w:pPr>
        <w:spacing w:after="0" w:line="240" w:lineRule="auto"/>
        <w:ind w:firstLine="567"/>
        <w:jc w:val="both"/>
        <w:rPr>
          <w:rFonts w:ascii="Times New Roman" w:eastAsia="Times New Roman" w:hAnsi="Times New Roman"/>
          <w:sz w:val="24"/>
        </w:rPr>
      </w:pPr>
      <w:r w:rsidRPr="00993A77">
        <w:rPr>
          <w:rFonts w:ascii="Times New Roman" w:eastAsia="Times New Roman" w:hAnsi="Times New Roman"/>
          <w:sz w:val="24"/>
        </w:rPr>
        <w:t xml:space="preserve">Промышленный переворот и становление индустриального Запада. Изменения в сельском хозяйстве Англии. Предпосылки промышленного переворота в Англии. Промышленный переворот. Технические изобретения. Новые источники энергии. Новый этап промышленного переворота в XIX в. Превращение науки в непосредственную производительную силу. Достижения в области коммуникаций, транспорта, энергетики. Ускорение темпов роста промышленного производства. Индустриализация. Индустриальное общество. Социальные последствия промышленного переворота. Буржуазия, наемные рабочие, «средний класс». Урбанизация. Революции и реформы в XIX в. Июльская революция во Франции 1830 г. Революция середины XIX в. во Франции. Внутренняя и внешняя политика Наполеона III. Революционное движение в странах Европы. Исторические особенности революций 1848 - 1849 гг. в Германии, Австрийской империи, Италии. Реформы в Великобритании. Чартистское движение. Борьба против рабства в США. Авраам Линкольн. Гражданская война Севера и Юга (1861 - 1865) и ее итоги. Расовая сегрегация и дискриминация. Причины быстрого развития капитализма в США. Колониальная экспансия </w:t>
      </w:r>
      <w:r>
        <w:rPr>
          <w:rFonts w:ascii="Times New Roman" w:eastAsia="Times New Roman" w:hAnsi="Times New Roman"/>
          <w:sz w:val="24"/>
        </w:rPr>
        <w:t xml:space="preserve">европейцев в Азии, Африке и Америке в XVI - XIX вв. Создание колониальных империй. «Старые» колониальные империи - Испания и Португалия. «Борьба за моря» в XVI в. Колониальная экспансия Голландии, Англии и Франции в XVII - XVIII вв. Колонизация Индии английской Ост-Индской компанией. Колонизация Австралии. «Новые» колониальные империи - Голландия, Франция и Англия. Проникновение европейцев в Китай и Японию. «Опиумные войны». «Открытие» Японии и реформы Мэйдзи. Национально-освободительное движение в Америке. Образование независимых государств в Латинской Америке. Идейные течения и политические партии стран Запада в XIX в. Либерализм. Основные либеральные идеи. Плюрализм. Государство и общество в либеральной традиции. Консерватизм XIX в. Идеи консерватизма. Ф. Шатобриан, Ж. де Местр. Идеология социализма. Учения социальных утопистов А. Сен-Симона, Ш. Фурье, Р. Оуэна. Критика утопистами капиталистического общества. Анархизм П. Ж. Прудона. Идеи К. Маркса и Ф. Энгельса в «Манифесте коммунистической партии». Международное товарищество рабочих (I Интернационала). Идеи национализма на Западе. Страны Запада во второй половине XIX в. Возникновение национальных государств в Европе. Объединение Италии. Франко-прусская война и создание единой Германской империи. Независимость народов Балканского полуострова от Османской империи. Балканы - «пороховая бочка» Европы. Новые лидеры мировой экономики. Причины экономического подъема Германии, США и Японии. Новые явления в экономике стран Запада. Концентрация производства и процесс монополизации в промышленности. Образование финансовой олигархии. Империализм. Колониальные захваты и создание колониальных империй в XIX в. Колониальный раздел мира. Общественные отношения и политические партии во второй половине XIX в. Социальные реформы в Германии. «Новый либерализм» на рубеже XIX - XX вв. Либерально-реформистские идеи Э. Бернштейна. Европейская культура XIX в. Литература первой половины XIX в. Художественная культура первой половины XIX в. Ампир в архитектуре. Академизм в европейской живописи. Основные принципы романтического искусства. Реализм - основное направление в художественной литературе и изобразительном искусстве XIX в. Театральное искусство и музыка. Литература второй половины XIX в. Научно-фантастическая литература. Детективный литературный жанр. Национальные литературы и </w:t>
      </w:r>
      <w:r>
        <w:rPr>
          <w:rFonts w:ascii="Times New Roman" w:eastAsia="Times New Roman" w:hAnsi="Times New Roman"/>
          <w:sz w:val="24"/>
        </w:rPr>
        <w:lastRenderedPageBreak/>
        <w:t>мировой литературный процесс. Художественная культура второй половины XIX в. Основные черты импрессионизма и символизма.</w:t>
      </w:r>
    </w:p>
    <w:p w:rsidR="00993A77" w:rsidRDefault="00993A77" w:rsidP="00FA571B">
      <w:pPr>
        <w:spacing w:after="0" w:line="240" w:lineRule="auto"/>
        <w:ind w:firstLine="567"/>
        <w:rPr>
          <w:rFonts w:ascii="Times New Roman" w:eastAsia="Times New Roman" w:hAnsi="Times New Roman"/>
        </w:rPr>
      </w:pPr>
    </w:p>
    <w:p w:rsidR="00993A77" w:rsidRDefault="00993A77"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Повторительно-обобщающий курс «История России до конца XVII в.»</w:t>
      </w:r>
    </w:p>
    <w:p w:rsidR="00993A77" w:rsidRDefault="00993A77" w:rsidP="00FA571B">
      <w:pPr>
        <w:spacing w:after="0" w:line="240" w:lineRule="auto"/>
        <w:ind w:firstLine="567"/>
        <w:rPr>
          <w:rFonts w:ascii="Times New Roman" w:eastAsia="Times New Roman" w:hAnsi="Times New Roman"/>
        </w:rPr>
      </w:pPr>
    </w:p>
    <w:p w:rsidR="00993A77" w:rsidRPr="00993A77" w:rsidRDefault="00993A77" w:rsidP="00FA571B">
      <w:pPr>
        <w:spacing w:after="0" w:line="240" w:lineRule="auto"/>
        <w:ind w:firstLine="567"/>
        <w:rPr>
          <w:rFonts w:ascii="Times New Roman" w:eastAsia="Times New Roman" w:hAnsi="Times New Roman"/>
          <w:sz w:val="24"/>
        </w:rPr>
      </w:pPr>
      <w:r>
        <w:rPr>
          <w:rFonts w:ascii="Times New Roman" w:eastAsia="Times New Roman" w:hAnsi="Times New Roman"/>
          <w:b/>
          <w:sz w:val="24"/>
        </w:rPr>
        <w:t xml:space="preserve">Введение. </w:t>
      </w:r>
      <w:r>
        <w:rPr>
          <w:rFonts w:ascii="Times New Roman" w:eastAsia="Times New Roman" w:hAnsi="Times New Roman"/>
          <w:sz w:val="24"/>
        </w:rPr>
        <w:t>Периодизация российской истории.Общие особенности хозяйственного,</w:t>
      </w:r>
    </w:p>
    <w:p w:rsidR="00993A77" w:rsidRDefault="00993A77" w:rsidP="00FA571B">
      <w:pPr>
        <w:spacing w:after="0" w:line="240" w:lineRule="auto"/>
        <w:rPr>
          <w:rFonts w:ascii="Times New Roman" w:eastAsia="Times New Roman" w:hAnsi="Times New Roman"/>
          <w:sz w:val="24"/>
        </w:rPr>
      </w:pPr>
      <w:r>
        <w:rPr>
          <w:rFonts w:ascii="Times New Roman" w:eastAsia="Times New Roman" w:hAnsi="Times New Roman"/>
          <w:sz w:val="24"/>
        </w:rPr>
        <w:t>политического и социокультурного развития России.</w:t>
      </w:r>
    </w:p>
    <w:p w:rsidR="00FA571B" w:rsidRDefault="00FA571B" w:rsidP="00FA571B">
      <w:pPr>
        <w:spacing w:after="0" w:line="240" w:lineRule="auto"/>
        <w:rPr>
          <w:rFonts w:ascii="Times New Roman" w:eastAsia="Times New Roman" w:hAnsi="Times New Roman"/>
          <w:sz w:val="24"/>
        </w:rPr>
      </w:pPr>
    </w:p>
    <w:p w:rsidR="00993A77" w:rsidRPr="00FA571B" w:rsidRDefault="00993A77"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От Древней Руси к Российскому государству</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Заселение территории нашей страны человеком. Климатические изменения в древности. Каменный век. Неолитическая революция. Ареалы древнейшего земледелия и скотоводства. Появление металлических орудий и их влияние на первобытное общество. Кочевники евразийских степей. Первобытные верования и искусство. Миграции народов. Скифы и сарматы. Финно-угры. Балты. Античные города-государства Северного Причерноморья. Связи между народами, их взаимовлияние.</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Вопрос о происхождении славян. Расселение славян, их разделение на три ветви — восточных, западных и южных. Отношения славян с проходящими через Степь народами. Варяги. Хозяйство восточных славян, их общественный строй. Влияние природно-географического фактора на общество славян. Общины, вече и князья. Складывание предпосылок для образования государства.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Центры зарождения восточнославянской государственности. Варяги и их роль в становлении Древнерусского государства. Происхождение термина «русь». Легендарное призвание Рюрика. Начало династии Рюриковичей. Поход Олега на Киев. Формирование территории государства. Дань и полюдье. Отношения с Византийской империей.</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Правление князя Игоря. Княгиня Ольга. Введение уроков и погостов. Крещение княгини. Походы князя Святослава. Падение Хазарского каганата. Борьба с печенегами. Отношения Руси с Византией.</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Русь при потомках Святослава. Начало правления князя Владимира. Религиозная реформа. Укрепление границ государства. Принятие христианства. Поход на Корсунь. Крещение жителей Руси. Киевская митрополия. Значение принятия христианства.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Борьба за власть между сыновьями князя Владимира. Гибель Бориса и Глеба. Княжение Ярослава Мудрого. Правда Ярослава — первый письменный свод законов Древнерусского государства. Победа над печенегами. Реконструкция Киева. Поставление Илариона митрополитом. Русь в социально-политическом контексте Евразии. Внешняя политика и международные связи: отношения с Византией, странами Центральной, Западной и Северной Европы.</w:t>
      </w:r>
    </w:p>
    <w:p w:rsidR="00993A77" w:rsidRDefault="00993A77"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Общая характеристика развития Руси в 1054—1132 гг. Княжеские усобицы. Раздел земель Древнерусского государства между сыновьями Ярослава Мудрого. Борьба в эпоху Ярославичей. Развитие законодательства. Народные восстания и половецкая угроза. Владимир Мономах: политик и писатель. Устав Владимира Мономаха. Дипломатические контакты. Княжеские съезды. Общерусская борьба с половцами. Заключительный период единства Руси в годы правления князя Мстислава, сына Владимира Мономаха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Социальная лестница Древней Руси. Лествичный порядок наследования престола. Городское население: купцы и ремесленники. Мир свободной крестьянской общины. Традиции общинной жизни. Занятия и образ жизни сельских жителей. Княжеское хозяйство. Вотчина как форма землевладения. Категории свободного и зависимого населения. Споры о социально-политическом строе Древней Руси.</w:t>
      </w: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Причины раздробленности. Значение периода раздробленности. Формирование системы земель — самостоятельных государств. Место и роль различных земель в раздробленном древнерусском мире. Роль Русской православной церкви в сохранении единства. Киевская и Галицко-Волынская земли. Особенности политического развития. Ярослав Осмомысл. Роман Мстиславич.</w:t>
      </w:r>
    </w:p>
    <w:p w:rsidR="00993A77" w:rsidRDefault="00993A77" w:rsidP="00FA571B">
      <w:pPr>
        <w:spacing w:after="0" w:line="240" w:lineRule="auto"/>
        <w:ind w:firstLine="567"/>
        <w:rPr>
          <w:rFonts w:ascii="Times New Roman" w:eastAsia="Times New Roman" w:hAnsi="Times New Roman"/>
        </w:rPr>
      </w:pP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Особенности географического положения и природных условий северо-востока русских земель. Занятия населения. Колонизация края. Миграция</w:t>
      </w:r>
      <w:r w:rsidR="00FA571B">
        <w:rPr>
          <w:rFonts w:ascii="Times New Roman" w:eastAsia="Times New Roman" w:hAnsi="Times New Roman"/>
          <w:sz w:val="24"/>
        </w:rPr>
        <w:t xml:space="preserve"> </w:t>
      </w:r>
      <w:r>
        <w:rPr>
          <w:rFonts w:ascii="Times New Roman" w:eastAsia="Times New Roman" w:hAnsi="Times New Roman"/>
          <w:sz w:val="24"/>
        </w:rPr>
        <w:t>населения с юга Руси. Юрий Долгорукий. Обособление Ростово-Суздальской земли.</w:t>
      </w:r>
    </w:p>
    <w:p w:rsidR="00993A77" w:rsidRDefault="00993A77"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Новые города, первое упоминание в летописи о Москве. Правление Андрея Боголюбского.</w:t>
      </w:r>
    </w:p>
    <w:p w:rsidR="00993A77" w:rsidRDefault="00993A77" w:rsidP="00FA571B">
      <w:pPr>
        <w:spacing w:after="0" w:line="240" w:lineRule="auto"/>
        <w:ind w:firstLine="567"/>
        <w:rPr>
          <w:rFonts w:ascii="Times New Roman" w:eastAsia="Times New Roman" w:hAnsi="Times New Roman"/>
        </w:rPr>
      </w:pPr>
    </w:p>
    <w:p w:rsidR="00993A77" w:rsidRPr="00FA571B" w:rsidRDefault="00FA571B" w:rsidP="00FA571B">
      <w:pPr>
        <w:tabs>
          <w:tab w:val="left" w:pos="1300"/>
          <w:tab w:val="left" w:pos="2360"/>
          <w:tab w:val="left" w:pos="3600"/>
          <w:tab w:val="left" w:pos="4020"/>
          <w:tab w:val="left" w:pos="5320"/>
          <w:tab w:val="left" w:pos="6740"/>
          <w:tab w:val="left" w:pos="7680"/>
          <w:tab w:val="left" w:pos="9080"/>
        </w:tabs>
        <w:spacing w:after="0" w:line="240" w:lineRule="auto"/>
        <w:ind w:firstLine="567"/>
        <w:rPr>
          <w:rFonts w:ascii="Times New Roman" w:eastAsia="Times New Roman" w:hAnsi="Times New Roman"/>
          <w:sz w:val="24"/>
        </w:rPr>
      </w:pPr>
      <w:r>
        <w:rPr>
          <w:rFonts w:ascii="Times New Roman" w:eastAsia="Times New Roman" w:hAnsi="Times New Roman"/>
          <w:sz w:val="24"/>
        </w:rPr>
        <w:t xml:space="preserve">Перенос </w:t>
      </w:r>
      <w:r w:rsidR="00993A77">
        <w:rPr>
          <w:rFonts w:ascii="Times New Roman" w:eastAsia="Times New Roman" w:hAnsi="Times New Roman"/>
          <w:sz w:val="24"/>
        </w:rPr>
        <w:t>столицы</w:t>
      </w:r>
      <w:r w:rsidR="00993A77">
        <w:rPr>
          <w:rFonts w:ascii="Times New Roman" w:eastAsia="Times New Roman" w:hAnsi="Times New Roman"/>
          <w:sz w:val="24"/>
        </w:rPr>
        <w:tab/>
        <w:t>княжества</w:t>
      </w:r>
      <w:r w:rsidR="00993A77">
        <w:rPr>
          <w:rFonts w:ascii="Times New Roman" w:eastAsia="Times New Roman" w:hAnsi="Times New Roman"/>
          <w:sz w:val="24"/>
        </w:rPr>
        <w:tab/>
        <w:t>во</w:t>
      </w:r>
      <w:r w:rsidR="00993A77">
        <w:rPr>
          <w:rFonts w:ascii="Times New Roman" w:eastAsia="Times New Roman" w:hAnsi="Times New Roman"/>
          <w:sz w:val="24"/>
        </w:rPr>
        <w:tab/>
        <w:t>Владимир</w:t>
      </w:r>
      <w:r>
        <w:rPr>
          <w:rFonts w:ascii="Times New Roman" w:eastAsia="Times New Roman" w:hAnsi="Times New Roman"/>
          <w:sz w:val="24"/>
        </w:rPr>
        <w:t>.</w:t>
      </w:r>
      <w:r>
        <w:rPr>
          <w:rFonts w:ascii="Times New Roman" w:eastAsia="Times New Roman" w:hAnsi="Times New Roman"/>
          <w:sz w:val="24"/>
        </w:rPr>
        <w:tab/>
        <w:t>Укрепление</w:t>
      </w:r>
      <w:r>
        <w:rPr>
          <w:rFonts w:ascii="Times New Roman" w:eastAsia="Times New Roman" w:hAnsi="Times New Roman"/>
          <w:sz w:val="24"/>
        </w:rPr>
        <w:tab/>
        <w:t>города,</w:t>
      </w:r>
      <w:r>
        <w:rPr>
          <w:rFonts w:ascii="Times New Roman" w:eastAsia="Times New Roman" w:hAnsi="Times New Roman"/>
          <w:sz w:val="24"/>
        </w:rPr>
        <w:tab/>
        <w:t xml:space="preserve">сооружение </w:t>
      </w:r>
      <w:r w:rsidR="00993A77">
        <w:rPr>
          <w:rFonts w:ascii="Times New Roman" w:eastAsia="Times New Roman" w:hAnsi="Times New Roman"/>
          <w:sz w:val="24"/>
        </w:rPr>
        <w:t>храмов.</w:t>
      </w:r>
    </w:p>
    <w:p w:rsidR="00993A77" w:rsidRPr="00FA571B" w:rsidRDefault="00993A77"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Княжение Всеволода Большое Гнездо.</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Территория и население Русского Севера. Новгородская земля: природные условия, хозяйство, внешние связи. Государственная самостоятельность Новгородской земли. Политическое устройство Новгорода. Вечевое собрание. Главные должностные лица вечевой республики. Боярские кланы в системе государства. Роль князей в Новгороде.</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Письменность. Распространение грамотности. Искусство книги. «Остромирово Евангелие». Появление древнерусской литературы. «Слово о Законе и Благодати» митрополита Илариона. Первые русские жития. Произведения летописного жанра. Нестор. «Повесть временных лет». «Моление» Даниила Заточника. «Слово о полку Игореве». Архитектура. Начало храмового строительства: церковь Богородицы (Десятинная), София Киевская, София Новгородская. Белокаменные храмы Северо-Восточной Руси. Техника древнерусской живописи: иконопись, фреска, мозаика, книжная миниатюра. Ювелирное искусство Руси.</w:t>
      </w: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Складывание государства у монголов. Провозглашение Темучина Чингисханом. Возникновение Монгольской империи. Монгольская армия. Завоевания Чингисхана и его потомков. Поход 1223 г. Битва на Калке. Улус Джучи. Походы Батыя в Восточную Европу. Поход на Северо-Восточную Русь. Разорение русских земель, гибель Юрия Всеволодовича. Нашествие монголов на Юго-Западную Русь и Центральную Европу. Причины поражения Руси.</w:t>
      </w: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Завоевание крестоносцами Прибалтики. Ливонский орден. Борьба литовских племен с рыцарями. Русь и Орден крестоносцев. Действия русских князей в Прибалтике. Походы шведов на Русь. Князь Александр Ярославич. Невская битва. Борьба Новгорода с Ливонским орденом. Ледовое побоище.</w:t>
      </w:r>
    </w:p>
    <w:p w:rsidR="00993A77" w:rsidRDefault="00993A77" w:rsidP="00FA571B">
      <w:pPr>
        <w:spacing w:after="0" w:line="240" w:lineRule="auto"/>
        <w:ind w:firstLine="567"/>
        <w:rPr>
          <w:rFonts w:ascii="Times New Roman" w:eastAsia="Times New Roman" w:hAnsi="Times New Roman"/>
        </w:rPr>
      </w:pPr>
    </w:p>
    <w:p w:rsidR="00993A77" w:rsidRPr="00FA571B" w:rsidRDefault="00993A77" w:rsidP="00FA571B">
      <w:pPr>
        <w:tabs>
          <w:tab w:val="left" w:pos="1960"/>
          <w:tab w:val="left" w:pos="3400"/>
          <w:tab w:val="left" w:pos="4360"/>
          <w:tab w:val="left" w:pos="5200"/>
          <w:tab w:val="left" w:pos="5580"/>
          <w:tab w:val="left" w:pos="6840"/>
          <w:tab w:val="left" w:pos="7640"/>
          <w:tab w:val="left" w:pos="8780"/>
        </w:tabs>
        <w:spacing w:after="0" w:line="240" w:lineRule="auto"/>
        <w:ind w:firstLine="567"/>
        <w:rPr>
          <w:rFonts w:ascii="Times New Roman" w:eastAsia="Times New Roman" w:hAnsi="Times New Roman"/>
          <w:sz w:val="23"/>
        </w:rPr>
      </w:pPr>
      <w:r>
        <w:rPr>
          <w:rFonts w:ascii="Times New Roman" w:eastAsia="Times New Roman" w:hAnsi="Times New Roman"/>
          <w:sz w:val="24"/>
        </w:rPr>
        <w:t>Систем</w:t>
      </w:r>
      <w:r w:rsidR="00FA571B">
        <w:rPr>
          <w:rFonts w:ascii="Times New Roman" w:eastAsia="Times New Roman" w:hAnsi="Times New Roman"/>
          <w:sz w:val="24"/>
        </w:rPr>
        <w:t xml:space="preserve">а </w:t>
      </w:r>
      <w:r>
        <w:rPr>
          <w:rFonts w:ascii="Times New Roman" w:eastAsia="Times New Roman" w:hAnsi="Times New Roman"/>
          <w:sz w:val="24"/>
        </w:rPr>
        <w:t>зависимости</w:t>
      </w:r>
      <w:r>
        <w:rPr>
          <w:rFonts w:ascii="Times New Roman" w:eastAsia="Times New Roman" w:hAnsi="Times New Roman"/>
          <w:sz w:val="24"/>
        </w:rPr>
        <w:tab/>
        <w:t>русских</w:t>
      </w:r>
      <w:r>
        <w:rPr>
          <w:rFonts w:ascii="Times New Roman" w:eastAsia="Times New Roman" w:hAnsi="Times New Roman"/>
          <w:sz w:val="24"/>
        </w:rPr>
        <w:tab/>
        <w:t>земель</w:t>
      </w:r>
      <w:r>
        <w:rPr>
          <w:rFonts w:ascii="Times New Roman" w:eastAsia="Times New Roman" w:hAnsi="Times New Roman"/>
          <w:sz w:val="24"/>
        </w:rPr>
        <w:tab/>
        <w:t>от</w:t>
      </w:r>
      <w:r>
        <w:rPr>
          <w:rFonts w:ascii="Times New Roman" w:eastAsia="Times New Roman" w:hAnsi="Times New Roman"/>
          <w:sz w:val="24"/>
        </w:rPr>
        <w:tab/>
        <w:t>ордынских</w:t>
      </w:r>
      <w:r>
        <w:rPr>
          <w:rFonts w:ascii="Times New Roman" w:eastAsia="Times New Roman" w:hAnsi="Times New Roman"/>
          <w:sz w:val="24"/>
        </w:rPr>
        <w:tab/>
        <w:t>ханов.</w:t>
      </w:r>
      <w:r>
        <w:rPr>
          <w:rFonts w:ascii="Times New Roman" w:eastAsia="Times New Roman" w:hAnsi="Times New Roman"/>
          <w:sz w:val="24"/>
        </w:rPr>
        <w:tab/>
        <w:t>Перепись</w:t>
      </w:r>
      <w:r w:rsidR="00FA571B">
        <w:rPr>
          <w:rFonts w:ascii="Times New Roman" w:eastAsia="Times New Roman" w:hAnsi="Times New Roman"/>
          <w:sz w:val="24"/>
        </w:rPr>
        <w:t xml:space="preserve"> </w:t>
      </w:r>
      <w:r>
        <w:rPr>
          <w:rFonts w:ascii="Times New Roman" w:eastAsia="Times New Roman" w:hAnsi="Times New Roman"/>
          <w:sz w:val="23"/>
        </w:rPr>
        <w:t>населения.</w:t>
      </w:r>
    </w:p>
    <w:p w:rsidR="00993A77" w:rsidRPr="00FA571B" w:rsidRDefault="00993A77"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Баскаки. Ордынский выход. Борьба против ордынского владычества.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Центры объединения Руси. Начало самостоятельности Московского княжества. Династия московских князей. Даниил Александрович, Юрий Данилович. Соперничество между Тверью и Москвой за великое княжение владимирское. Иван Калита. Тверское восстание 1327 г.</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Укрепление позиций Москвы при наследниках Ивана Калиты. Дмитрий Донской. Начало вооруженной борьбы с Ордой. Битва на Воже. Сергий Радонежский. Куликовская битва и ее историческое значение. Нашествие Тохтамыша.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Правление Василия I. Междоусобная война князей московского дома. Флорентийская уния и автокефалия Русской православной церкви. Объединение Северо-Восточной Руси вокруг Москвы. Иван III. Битва на р. Шелони. Ликвидация самостоятельности Великого Новгорода. Присоединение Твери. Создание единого Русского государства. Василий III.</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Поход хана Ахмата, «стояние на Угре». Ликвидация зависимости от Золотой Орды. Войны с Литвой. Укрепление власти московского государя. Формирование аппарата управления единого государства. Кормления. Местничество. Принятие Судебника. Юрьев день. Поместная система и служилые люди.</w:t>
      </w: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Особенности хозяйственного развития. Переход к трехполью. Социальная лестница: боярство, помещики, духовенство, купцы, крестьянство, посадские люди. Категории крестьян.</w:t>
      </w:r>
    </w:p>
    <w:p w:rsidR="00993A77" w:rsidRDefault="00993A77" w:rsidP="00FA571B">
      <w:pPr>
        <w:spacing w:after="0" w:line="240" w:lineRule="auto"/>
        <w:ind w:firstLine="567"/>
        <w:rPr>
          <w:rFonts w:ascii="Times New Roman" w:eastAsia="Times New Roman" w:hAnsi="Times New Roman"/>
        </w:rPr>
      </w:pP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Русская культура XIII—XV вв. Фольклор и литература. Сергий Радонежский. Летописание. Местные летописи и общерусские своды. Литература. Жития. Епифаний Премудрый. Памятники Куликовского цикла. «Хождение за три моря» Афанасия Никитина. Общественная мысль. Спор иосифлян и нестяжателей. Возрождение каменного зодчества. Памятники Новгорода. Белокаменный Кремль в Москве. Московский Кремль при Иване III. Укрепления из красного кирпича. Кремлевские соборы. Аристотель Фиораванти и другие строители Кремля. Изобразительное искусство. Феофан Грек. Андрей Рублев. Дионисий.</w:t>
      </w:r>
    </w:p>
    <w:p w:rsidR="00993A77" w:rsidRDefault="00993A77" w:rsidP="00FA571B">
      <w:pPr>
        <w:spacing w:after="0" w:line="240" w:lineRule="auto"/>
        <w:ind w:firstLine="567"/>
        <w:rPr>
          <w:rFonts w:ascii="Times New Roman" w:eastAsia="Times New Roman" w:hAnsi="Times New Roman"/>
        </w:rPr>
      </w:pPr>
    </w:p>
    <w:p w:rsidR="00993A77" w:rsidRPr="00FA571B" w:rsidRDefault="00993A77"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Россия в XVI-XVII вв.</w:t>
      </w:r>
    </w:p>
    <w:p w:rsidR="00993A77" w:rsidRPr="00FA571B" w:rsidRDefault="00993A77"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Регентство Елены Глинской. Унификация денежной системы. Начало губной реформы. Градостроительство. Период боярского правления. Борьба завласть между боярскими кланами Шуйских, Бельских и Глинских. Детство Ивана IV.</w:t>
      </w:r>
    </w:p>
    <w:p w:rsidR="00993A77" w:rsidRPr="00FA571B" w:rsidRDefault="00993A77"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На пути к централизации. Венчание Ивана IV на цар</w:t>
      </w:r>
      <w:r w:rsidR="00FA571B">
        <w:rPr>
          <w:rFonts w:ascii="Times New Roman" w:eastAsia="Times New Roman" w:hAnsi="Times New Roman"/>
          <w:sz w:val="24"/>
        </w:rPr>
        <w:t>ство. Московское восстание 1547</w:t>
      </w:r>
      <w:r>
        <w:rPr>
          <w:rFonts w:ascii="Times New Roman" w:eastAsia="Times New Roman" w:hAnsi="Times New Roman"/>
          <w:sz w:val="24"/>
        </w:rPr>
        <w:t>г.</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Избранная рада. Необходимость реформ. Влияние священника Сильвестра на молодого царя. Начало работы Земских соборов. Сословно-представительная монархия. Осуществление серии государственных преобразований. Судебник 1550 г. Создание правовой базы для расширения реформ. Земская реформа, формирование органов местного самоуправления. Отмена кормлений. Реформа центрального управления. Система приказов. Военная реформа. Создание стрелецких полков. Уложение о службе. Стоглав. Канонизация святых. Присоединение Казанского и Астраханского ханств. Значение включения Среднего и Нижнего Поволжья в состав России.</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Ливонская война: причины и характер. Ликвидация Ливонского ордена. Князь А. Курбский, его переписка с царем. Опричнина, дискуссия о ее причинах и характере. Опричный террор. Результаты и последствия опричнины. Войны с Крымским ханством. Набег Девлет-Гирея 1571 г. и сожжение Москвы. Битва при Молодях. Завершение Ливонской войны. Ям-Запольское и Плюсское перемирия.</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Введение заповедных лет. Поход Ермака Тимофеевича на Сибирское ханство. Начало присоединения к России Западной Сибири. Царь Федор Иванович и Борис Годунов. Борьба бояр за власть. Победа в войне со Швецией, восстановление позиций России в Прибалтике. Продолжение закрепощения крестьянства, указ об урочных летах. Учреждение патриаршества. Гибель царевича Дмитрия. Избрание Бориса Годунова на царство.</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Голод 1601—1603 гг. и обострение социально-экономического кризиса. Причины Смуты. Лжедмитрий I: пребывание в Речи Посполитой, поход на Москву. Конец династии Годуновых. Приход Лжедмитрия I к власти и его политика. Женитьба самозванца на Марине Мнишек. Поляки в Москве. Восстание 1606 г. и убийство самозванца. «Боярский царь» Василий Шуйский. Крестоцеловальная запись. Политика Василия Шуйского. Восстание Болотникова.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Лжедмитрий II. Вторжение на территорию России польско-литовских отрядов. Тушинский лагерь. Договор России со Швецией. Поход войска М. В. Скопина-Шуйского. Открытое вступление в войну против России Речи Посполитой. Оборона Смоленска. Свержение царя Василия Шуйского. Семибоярщина. Договор об избрании на русский престол польского королевича Владислава. Подъем национально-освободительного движения. Патриарх Гермоген. Первое ополчение. Создание Второго ополчения. К. Минин и Д. Пожарский. «Совет всей земли». Поход на Москву. Освобождение столицы в 1612 г. Земский собор 1613 г. Избрание на царство Михаила Романова. Столбовский мир соШвецией, утрата выхода к Балтийскому морю. Заключение Деулинского перемирия с Речью Посполитой. Итоги и последствия Смутного времени.</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Царская власть и патриарх Филарет. Преодоление «великого московского разорения». Преобразования в армии. Создание полков нового (иноземного) строя. Смоленская война и строительство засечных черт. Поляновский мир. Требования сословий, нарастание общественного недовольства. Государственный строй России: от сословно-представительной монархии к абсолютной. Соборное уложение 1649 г. Постепенный отказ от созыва Земских соборов. Изменение положения Боярской думы. Закрепление </w:t>
      </w:r>
      <w:r>
        <w:rPr>
          <w:rFonts w:ascii="Times New Roman" w:eastAsia="Times New Roman" w:hAnsi="Times New Roman"/>
          <w:sz w:val="24"/>
        </w:rPr>
        <w:lastRenderedPageBreak/>
        <w:t>социального статуса царя в Соборном уложении. Приказная система и местное управление. Приказы отраслевые и территориальные. Создание приказа Тайных дел. Реформа вооруженных сил. Правление Федора Алексеевича. Отмена местничества. Европейский вариант модернизации страны.</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Территория и население. Землепроходцы. Освоение новых территорий. Государево тягло. Категории крестьянства. Ярмарки. Начало формирования всероссийского рынка. Восстановление и рост сельского хозяйства. Ремесленное производство. Первые мануфактуры. А. Виниус. Торговля с европейскими странами, Прибалтикой, Востоком. Торговый и Новоторговый уставы. Протекционистская политика государства.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«Век устроения» и «бунташный век». Соляной бунт и его последствия. Псковско-Новгородское восстание. Медный бунт. Восстание Степана Разина.</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Патриарх Никон. Предпосылки преобразований. Церковная реформа: изменения в книгах и обрядах. Конфликт между царем Алексеем Михайловичем и патриархом Никоном. Осуждение Никона. Раскол в церкви. Протопоп Аввакум, формирование религиозной традиции старообрядчества. Соловецкое восстание.</w:t>
      </w: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Основные задачи и направления внешней политики. Гетман Богдан Хмельницкий. Переяславская рада. Воссоединение Украины с Россией. Русско-польская война 1654—1667 гг. Война со Швецией, Кардисский мир. Завершение войны с Речью Посполитой, Андрусовское перемирие. Южное направление внешней политики. «Азовское сидение». Русско-турецкая война. Бахчисарайский договор.</w:t>
      </w: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Публицистика. Иван Пересветов, Федор Карпов. Переписка Ивана Грозного с князем Андреем Курбским. Великие Четьи-Минеи. Начало книгопечатания. Иван Федоров. Обмирщение культуры. Новые литературные жанры. Житие протопопа Аввакума. Симеон Полоцкий. Сатирическая литература. Новое в архитектуре. Шатровый стиль. Церковь Вознесения в Коломенском, собор Покрова Богородицы на Рву. Дивное узорочье. Нарышкинское барокко. Изобразительное искусство. Парсунная живопись. Иконопись. Симон Ушаков. Развитие образования. Учебные книги Василия Бурцова, Кариона ИстоминаШколы при Заиконоспасском монастыре и Печатном дворе. Славяно-греко-латинская академия.</w:t>
      </w:r>
    </w:p>
    <w:p w:rsidR="00993A77" w:rsidRDefault="00993A77" w:rsidP="00FA571B">
      <w:pPr>
        <w:spacing w:after="0" w:line="240" w:lineRule="auto"/>
        <w:ind w:firstLine="567"/>
        <w:rPr>
          <w:rFonts w:ascii="Times New Roman" w:eastAsia="Times New Roman" w:hAnsi="Times New Roman"/>
        </w:rPr>
      </w:pPr>
    </w:p>
    <w:p w:rsidR="00993A77" w:rsidRPr="00FA571B" w:rsidRDefault="00993A77" w:rsidP="00FA571B">
      <w:pPr>
        <w:spacing w:line="0" w:lineRule="atLeast"/>
        <w:ind w:firstLine="567"/>
        <w:rPr>
          <w:rFonts w:ascii="Times New Roman" w:eastAsia="Times New Roman" w:hAnsi="Times New Roman"/>
          <w:b/>
          <w:sz w:val="24"/>
        </w:rPr>
      </w:pPr>
      <w:r>
        <w:rPr>
          <w:rFonts w:ascii="Times New Roman" w:eastAsia="Times New Roman" w:hAnsi="Times New Roman"/>
          <w:b/>
          <w:sz w:val="24"/>
        </w:rPr>
        <w:t>История России 1914 – 1941 гг.</w:t>
      </w:r>
    </w:p>
    <w:p w:rsidR="00993A77" w:rsidRDefault="00993A77"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Россия в Первой мировой войне</w:t>
      </w:r>
    </w:p>
    <w:p w:rsidR="00993A77" w:rsidRDefault="00993A77" w:rsidP="00FA571B">
      <w:pPr>
        <w:spacing w:after="0" w:line="240" w:lineRule="auto"/>
        <w:ind w:firstLine="567"/>
        <w:rPr>
          <w:rFonts w:ascii="Times New Roman" w:eastAsia="Times New Roman" w:hAnsi="Times New Roman"/>
        </w:rPr>
      </w:pP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1916 г.</w:t>
      </w:r>
    </w:p>
    <w:p w:rsidR="00993A77" w:rsidRDefault="00993A77" w:rsidP="00FA571B">
      <w:pPr>
        <w:numPr>
          <w:ilvl w:val="0"/>
          <w:numId w:val="1"/>
        </w:numPr>
        <w:tabs>
          <w:tab w:val="left" w:pos="444"/>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93A77" w:rsidRDefault="00993A77" w:rsidP="00FA571B">
      <w:pPr>
        <w:spacing w:after="0" w:line="240" w:lineRule="auto"/>
        <w:ind w:firstLine="567"/>
        <w:rPr>
          <w:rFonts w:ascii="Times New Roman" w:eastAsia="Times New Roman" w:hAnsi="Times New Roman"/>
          <w:sz w:val="24"/>
        </w:rPr>
      </w:pPr>
    </w:p>
    <w:p w:rsidR="00993A77" w:rsidRDefault="00993A77"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lastRenderedPageBreak/>
        <w:t>Великая российская революция 1917 года</w:t>
      </w:r>
    </w:p>
    <w:p w:rsidR="00993A77" w:rsidRDefault="00993A77" w:rsidP="00FA571B">
      <w:pPr>
        <w:spacing w:after="0" w:line="240" w:lineRule="auto"/>
        <w:ind w:firstLine="567"/>
        <w:rPr>
          <w:rFonts w:ascii="Times New Roman" w:eastAsia="Times New Roman" w:hAnsi="Times New Roman"/>
          <w:sz w:val="24"/>
        </w:rPr>
      </w:pPr>
    </w:p>
    <w:p w:rsidR="00993A77" w:rsidRPr="00FA571B"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кризисов. Война как революционизирующий фактор. Национальные и конфессиональные проблемы.</w:t>
      </w:r>
    </w:p>
    <w:p w:rsidR="00993A77" w:rsidRDefault="00993A77"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«зыбкое равновесие» политических сил при росте влияния большевиков во главе с В. И. Лениным. Июльский кризис и конец «двоевластия». Православная церковь.</w:t>
      </w:r>
    </w:p>
    <w:p w:rsidR="00B66152" w:rsidRDefault="00B66152"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Собор и восстановление патриаршества. Выступление генерала Л. Г.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(Октябрьское восстание). Создание коалиционного правительства большевиков и левых эсеров. В. И. Ленин как политический деятель.</w:t>
      </w:r>
    </w:p>
    <w:p w:rsidR="00B66152" w:rsidRDefault="00B66152" w:rsidP="00FA571B">
      <w:pPr>
        <w:spacing w:after="0" w:line="240" w:lineRule="auto"/>
        <w:ind w:firstLine="567"/>
        <w:rPr>
          <w:rFonts w:ascii="Times New Roman" w:eastAsia="Times New Roman" w:hAnsi="Times New Roman"/>
        </w:rPr>
      </w:pPr>
    </w:p>
    <w:p w:rsidR="00B66152" w:rsidRPr="00FA571B" w:rsidRDefault="00B66152"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Первые революционные преобразования большевиков.</w:t>
      </w:r>
    </w:p>
    <w:p w:rsidR="00B66152" w:rsidRDefault="00B66152"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и школы от Церкви. Созыв и разгон Учредительного собрания. 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B66152" w:rsidRDefault="00B66152" w:rsidP="00FA571B">
      <w:pPr>
        <w:spacing w:after="0" w:line="240" w:lineRule="auto"/>
        <w:ind w:firstLine="567"/>
        <w:rPr>
          <w:rFonts w:ascii="Times New Roman" w:eastAsia="Times New Roman" w:hAnsi="Times New Roman"/>
        </w:rPr>
      </w:pPr>
    </w:p>
    <w:p w:rsidR="00B66152" w:rsidRPr="00FA571B" w:rsidRDefault="00B66152"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Гражданская война и ее последствия</w:t>
      </w:r>
    </w:p>
    <w:p w:rsidR="00B66152" w:rsidRDefault="00B66152"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П. Н.Врангеля в Крыму. Причины победы Красной армии в Гражданской войне. Вопрос о земле. Национальный фактор в Гражданской войне. Декларация прав </w:t>
      </w:r>
      <w:r>
        <w:rPr>
          <w:rFonts w:ascii="Times New Roman" w:eastAsia="Times New Roman" w:hAnsi="Times New Roman"/>
          <w:sz w:val="24"/>
        </w:rPr>
        <w:lastRenderedPageBreak/>
        <w:t>народов России и ее значение. Эмиграция и формирование Русского зарубежья. Последние отголоски Гражданской войны в регионах в конце 1921—1922 г.</w:t>
      </w:r>
    </w:p>
    <w:p w:rsidR="00B66152" w:rsidRDefault="00B66152" w:rsidP="00FA571B">
      <w:pPr>
        <w:spacing w:after="0" w:line="240" w:lineRule="auto"/>
        <w:ind w:firstLine="567"/>
        <w:rPr>
          <w:rFonts w:ascii="Times New Roman" w:eastAsia="Times New Roman" w:hAnsi="Times New Roman"/>
        </w:rPr>
      </w:pPr>
    </w:p>
    <w:p w:rsidR="00B66152" w:rsidRPr="004F020D" w:rsidRDefault="00B66152"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Идеология и культура периода Гражданской войны и «военного коммунизма»</w:t>
      </w:r>
    </w:p>
    <w:p w:rsidR="00B66152" w:rsidRDefault="00B66152"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B66152" w:rsidRDefault="00B66152" w:rsidP="00FA571B">
      <w:pPr>
        <w:spacing w:after="0" w:line="240" w:lineRule="auto"/>
        <w:ind w:firstLine="567"/>
        <w:rPr>
          <w:rFonts w:ascii="Times New Roman" w:eastAsia="Times New Roman" w:hAnsi="Times New Roman"/>
        </w:rPr>
      </w:pPr>
    </w:p>
    <w:p w:rsidR="00B66152" w:rsidRPr="004F020D" w:rsidRDefault="00B66152"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СССР в годы нэпа (1921—1928 гг.)</w:t>
      </w:r>
    </w:p>
    <w:p w:rsidR="00B66152" w:rsidRPr="004F020D" w:rsidRDefault="00B66152"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Катастрофические последствия Первой мировой и Гражданской войн. Демографическая ситуация в начале 1920-х годов.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w:t>
      </w:r>
    </w:p>
    <w:p w:rsidR="00B66152" w:rsidRPr="004F020D" w:rsidRDefault="00B66152"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Герой Социалистического Труда). Предпосылки и значение образования СССР. Принятие Конституции СССР в 1924 г. Ситуация в Закавказье и Средней Азии. Создание новых национальных образований в 1920-е годы. Политика «коренизации» и борьба по вопросу о национальном строительстве. Административно-территориальные реформы 1920-х годов.</w:t>
      </w:r>
    </w:p>
    <w:p w:rsidR="00B66152" w:rsidRDefault="00B66152"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Ликвидация небольшевистских партий и установление в СССР однопартийной политическойсистемы. Смерть В. И. Ленина и борьба за власть. Ситуация в партии и возрастание роли партийного аппарата. Роль И. В. Сталина в создании номенклатуры. Ликвидация оппозиции внутри ВКП(б) к концу 1920-х годов.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B66152" w:rsidRDefault="00B66152" w:rsidP="00FA571B">
      <w:pPr>
        <w:spacing w:after="0" w:line="240" w:lineRule="auto"/>
        <w:ind w:firstLine="567"/>
        <w:rPr>
          <w:rFonts w:ascii="Times New Roman" w:eastAsia="Times New Roman" w:hAnsi="Times New Roman"/>
        </w:rPr>
      </w:pPr>
    </w:p>
    <w:p w:rsidR="00B66152" w:rsidRPr="004F020D" w:rsidRDefault="00B66152" w:rsidP="004F020D">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Советский Союз в 1929—1941 годах</w:t>
      </w:r>
    </w:p>
    <w:p w:rsidR="00B66152" w:rsidRPr="004F020D" w:rsidRDefault="00B66152"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w:t>
      </w:r>
      <w:r>
        <w:rPr>
          <w:rFonts w:ascii="Times New Roman" w:eastAsia="Times New Roman" w:hAnsi="Times New Roman"/>
          <w:sz w:val="24"/>
        </w:rPr>
        <w:lastRenderedPageBreak/>
        <w:t>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индустриально-аграрную державу. Ликвидация безработицы. Успехи и противоречия урбанизации. Утверждение «культа личности» И. В.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годов. Пропаганда  и реальные достижения.</w:t>
      </w:r>
    </w:p>
    <w:p w:rsidR="00B66152" w:rsidRDefault="00B66152"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Конституция СССР 1936 г.</w:t>
      </w:r>
    </w:p>
    <w:p w:rsidR="00B66152" w:rsidRDefault="00B66152" w:rsidP="00FA571B">
      <w:pPr>
        <w:spacing w:after="0" w:line="240" w:lineRule="auto"/>
        <w:ind w:firstLine="567"/>
        <w:jc w:val="both"/>
        <w:rPr>
          <w:rFonts w:ascii="Times New Roman" w:eastAsia="Times New Roman" w:hAnsi="Times New Roman"/>
        </w:rPr>
      </w:pPr>
    </w:p>
    <w:p w:rsidR="00B66152" w:rsidRPr="004F020D" w:rsidRDefault="00B66152" w:rsidP="004F020D">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Культурное пространство</w:t>
      </w:r>
    </w:p>
    <w:p w:rsidR="00443474" w:rsidRPr="004F020D" w:rsidRDefault="00B66152" w:rsidP="004F020D">
      <w:pPr>
        <w:tabs>
          <w:tab w:val="left" w:pos="1040"/>
          <w:tab w:val="left" w:pos="1940"/>
          <w:tab w:val="left" w:pos="2280"/>
          <w:tab w:val="left" w:pos="3380"/>
          <w:tab w:val="left" w:pos="4680"/>
          <w:tab w:val="left" w:pos="6480"/>
          <w:tab w:val="left" w:pos="7520"/>
          <w:tab w:val="left" w:pos="8880"/>
        </w:tabs>
        <w:spacing w:after="0" w:line="240" w:lineRule="auto"/>
        <w:ind w:firstLine="567"/>
        <w:jc w:val="both"/>
        <w:rPr>
          <w:rFonts w:ascii="Times New Roman" w:eastAsia="Times New Roman" w:hAnsi="Times New Roman"/>
          <w:sz w:val="23"/>
        </w:rPr>
      </w:pPr>
      <w:r>
        <w:rPr>
          <w:rFonts w:ascii="Times New Roman" w:eastAsia="Times New Roman" w:hAnsi="Times New Roman"/>
          <w:sz w:val="24"/>
        </w:rPr>
        <w:t>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Формирование человека нового типа.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(в 1934 г.) и первые награждения. 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годы. Академия наук СССР. Создание новых научных центров: ВАСХНИЛ, ФИАН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годов.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w:t>
      </w:r>
      <w:r w:rsidR="00443474">
        <w:rPr>
          <w:rFonts w:ascii="Times New Roman" w:eastAsia="Times New Roman" w:hAnsi="Times New Roman"/>
          <w:sz w:val="24"/>
        </w:rPr>
        <w:t>годы.</w:t>
      </w:r>
      <w:r w:rsidR="00443474">
        <w:rPr>
          <w:rFonts w:ascii="Times New Roman" w:eastAsia="Times New Roman" w:hAnsi="Times New Roman"/>
          <w:sz w:val="24"/>
        </w:rPr>
        <w:tab/>
        <w:t>Жизнь</w:t>
      </w:r>
      <w:r w:rsidR="00443474">
        <w:rPr>
          <w:rFonts w:ascii="Times New Roman" w:eastAsia="Times New Roman" w:hAnsi="Times New Roman"/>
          <w:sz w:val="24"/>
        </w:rPr>
        <w:tab/>
        <w:t>в</w:t>
      </w:r>
      <w:r w:rsidR="00443474">
        <w:rPr>
          <w:rFonts w:ascii="Times New Roman" w:eastAsia="Times New Roman" w:hAnsi="Times New Roman"/>
          <w:sz w:val="24"/>
        </w:rPr>
        <w:tab/>
        <w:t>деревне.</w:t>
      </w:r>
      <w:r w:rsidR="00443474">
        <w:rPr>
          <w:rFonts w:ascii="Times New Roman" w:eastAsia="Times New Roman" w:hAnsi="Times New Roman"/>
          <w:sz w:val="24"/>
        </w:rPr>
        <w:tab/>
        <w:t>Трудодни.</w:t>
      </w:r>
      <w:r w:rsidR="00443474">
        <w:rPr>
          <w:rFonts w:ascii="Times New Roman" w:eastAsia="Times New Roman" w:hAnsi="Times New Roman"/>
          <w:sz w:val="24"/>
        </w:rPr>
        <w:tab/>
        <w:t>Единоличники.</w:t>
      </w:r>
      <w:r w:rsidR="00443474">
        <w:rPr>
          <w:rFonts w:ascii="Times New Roman" w:eastAsia="Times New Roman" w:hAnsi="Times New Roman"/>
          <w:sz w:val="24"/>
        </w:rPr>
        <w:tab/>
        <w:t>Личные</w:t>
      </w:r>
      <w:r w:rsidR="00443474">
        <w:rPr>
          <w:rFonts w:ascii="Times New Roman" w:eastAsia="Times New Roman" w:hAnsi="Times New Roman"/>
          <w:sz w:val="24"/>
        </w:rPr>
        <w:tab/>
        <w:t>подсобные</w:t>
      </w:r>
      <w:r w:rsidR="004F020D">
        <w:rPr>
          <w:rFonts w:ascii="Times New Roman" w:eastAsia="Times New Roman" w:hAnsi="Times New Roman"/>
        </w:rPr>
        <w:t xml:space="preserve"> </w:t>
      </w:r>
      <w:r w:rsidR="00443474">
        <w:rPr>
          <w:rFonts w:ascii="Times New Roman" w:eastAsia="Times New Roman" w:hAnsi="Times New Roman"/>
          <w:sz w:val="23"/>
        </w:rPr>
        <w:t>хозяйства</w:t>
      </w:r>
      <w:r w:rsidR="004F020D">
        <w:rPr>
          <w:rFonts w:ascii="Times New Roman" w:eastAsia="Times New Roman" w:hAnsi="Times New Roman"/>
          <w:sz w:val="23"/>
        </w:rPr>
        <w:t xml:space="preserve"> </w:t>
      </w:r>
      <w:r w:rsidR="00443474">
        <w:rPr>
          <w:rFonts w:ascii="Times New Roman" w:eastAsia="Times New Roman" w:hAnsi="Times New Roman"/>
          <w:sz w:val="24"/>
        </w:rPr>
        <w:t>колхозников.</w:t>
      </w:r>
    </w:p>
    <w:p w:rsidR="00443474" w:rsidRPr="004F020D" w:rsidRDefault="00443474" w:rsidP="004F020D">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lastRenderedPageBreak/>
        <w:t>Внешняя политика СССР в 1920—1930-е годы</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годов.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w:t>
      </w:r>
    </w:p>
    <w:p w:rsidR="00443474" w:rsidRPr="004F020D" w:rsidRDefault="00443474" w:rsidP="004F020D">
      <w:pPr>
        <w:numPr>
          <w:ilvl w:val="0"/>
          <w:numId w:val="1"/>
        </w:numPr>
        <w:tabs>
          <w:tab w:val="left" w:pos="444"/>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w:t>
      </w:r>
    </w:p>
    <w:p w:rsidR="00443474" w:rsidRDefault="00443474"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Катынская трагедия. «Зимняя война» с Финляндией.</w:t>
      </w:r>
    </w:p>
    <w:p w:rsidR="00443474" w:rsidRDefault="00443474" w:rsidP="004F020D">
      <w:pPr>
        <w:spacing w:after="0" w:line="240" w:lineRule="auto"/>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Первый период Великой Отечественной войны</w:t>
      </w:r>
      <w:r w:rsidR="004F020D">
        <w:rPr>
          <w:rFonts w:ascii="Times New Roman" w:eastAsia="Times New Roman" w:hAnsi="Times New Roman"/>
          <w:b/>
          <w:sz w:val="24"/>
        </w:rPr>
        <w:t xml:space="preserve"> </w:t>
      </w:r>
      <w:r>
        <w:rPr>
          <w:rFonts w:ascii="Times New Roman" w:eastAsia="Times New Roman" w:hAnsi="Times New Roman"/>
          <w:b/>
          <w:sz w:val="24"/>
        </w:rPr>
        <w:t>(июнь 1941 — осень 1942 г.)</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План «Барбаросса». Соотношение сил сторон на 22 июня 1941 г. Вторжение войск Германии и ее сателлитов на территорию СССР. Брестская крепость. Массовый героизм советских воинов —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военной дисциплины на производстве и транспорте. Нацистский оккупационный режим. «Генеральный план Ост». Массовые преступления гитлеровцевпротив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Коренной перелом в ходе Великой Отечественной войны (осень 1942—1943 г.)</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героической обороны Ленинграда. Развертывание массового партизанского движения. Антифашистское подполье в оккупированных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А. А. Власов </w:t>
      </w:r>
      <w:r>
        <w:rPr>
          <w:rFonts w:ascii="Times New Roman" w:eastAsia="Times New Roman" w:hAnsi="Times New Roman"/>
          <w:sz w:val="24"/>
        </w:rPr>
        <w:lastRenderedPageBreak/>
        <w:t>и Русская освободительная армия. Судебные процессы на территории СССР над военными преступниками и пособниками оккупантам в 1943—1946 гг.</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Человек и война: единство фронта и тыла</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Культурное пространство</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Песня «Священная война» — призыв к сопротивлению врагу. Советские писатели, композиторы, художники в условиях войны. Фронтовые корреспонденты. Выступленияфронтовых концертных бригад. Песенное творчество и фольклор. Кино военных лет. Государство и Церковь в годы войны. Избрание в 1943 г. на патриарший престол митрополита Сергия (Страгородского). Патриотическое служение представителей религиозных конфессий. Культурные и научные связи с союзниками.</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СССР и союзники</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443474" w:rsidRDefault="00443474" w:rsidP="00FA571B">
      <w:pPr>
        <w:spacing w:after="0" w:line="240" w:lineRule="auto"/>
        <w:ind w:firstLine="567"/>
        <w:rPr>
          <w:rFonts w:ascii="Times New Roman" w:eastAsia="Times New Roman" w:hAnsi="Times New Roman"/>
        </w:rPr>
      </w:pPr>
    </w:p>
    <w:p w:rsidR="00443474" w:rsidRDefault="00443474"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Победа СССР в Великой Отечественной войне.</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Окончание Второй мировой войны (1944 — сентябрь 1945 г.)</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Освобождение Правобережной Украины и Крыма. Наступление советских войск в Белоруссии и Прибалтике. Завершение освобождения территории СССР.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Висло-Одерская операция. Битва за Берлин. Капитуляция Германии. Репатриация советских граждан в ходе войны и после ее окончания. Военно-экономическое превосходство СССР</w:t>
      </w:r>
      <w:r w:rsidR="004F020D">
        <w:rPr>
          <w:rFonts w:ascii="Times New Roman" w:eastAsia="Times New Roman" w:hAnsi="Times New Roman"/>
          <w:sz w:val="24"/>
        </w:rPr>
        <w:t xml:space="preserve"> </w:t>
      </w:r>
      <w:r>
        <w:rPr>
          <w:rFonts w:ascii="Times New Roman" w:eastAsia="Times New Roman" w:hAnsi="Times New Roman"/>
          <w:sz w:val="24"/>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 Итоги Великой Отечественной и Второй мировой войн. Решающий вклад СССР в победу антигитлеровской коалиции. Людские и материальные потери. Изменения политической карты Европы.</w:t>
      </w:r>
    </w:p>
    <w:p w:rsidR="004F020D" w:rsidRDefault="00443474"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Основные этапы мировой истории XX — начала XXI в</w:t>
      </w:r>
    </w:p>
    <w:p w:rsidR="004F020D" w:rsidRDefault="004F020D" w:rsidP="00FA571B">
      <w:pPr>
        <w:spacing w:after="0" w:line="240" w:lineRule="auto"/>
        <w:ind w:firstLine="567"/>
        <w:rPr>
          <w:rFonts w:ascii="Times New Roman" w:eastAsia="Times New Roman" w:hAnsi="Times New Roman"/>
          <w:sz w:val="24"/>
        </w:rPr>
      </w:pPr>
    </w:p>
    <w:p w:rsidR="00443474" w:rsidRDefault="00443474" w:rsidP="00FA571B">
      <w:pPr>
        <w:spacing w:after="0" w:line="240" w:lineRule="auto"/>
        <w:ind w:firstLine="567"/>
        <w:rPr>
          <w:rFonts w:ascii="Times New Roman" w:eastAsia="Times New Roman" w:hAnsi="Times New Roman"/>
          <w:b/>
          <w:sz w:val="24"/>
        </w:rPr>
      </w:pPr>
      <w:r>
        <w:rPr>
          <w:rFonts w:ascii="Times New Roman" w:eastAsia="Times New Roman" w:hAnsi="Times New Roman"/>
          <w:sz w:val="24"/>
        </w:rPr>
        <w:t xml:space="preserve"> </w:t>
      </w:r>
      <w:r>
        <w:rPr>
          <w:rFonts w:ascii="Times New Roman" w:eastAsia="Times New Roman" w:hAnsi="Times New Roman"/>
          <w:b/>
          <w:sz w:val="24"/>
        </w:rPr>
        <w:t>Индустриальная цивилизация в начале ХХ в.</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Мир в начале XX в. Изменения в государственном и общественном строе стран Запада на рубеже XIX—XX вв. Понятие «Запад». Характерные черты западного мира: индустриальная рыночная экономика, гражданское общество, рационализм и индивидуализм. Становление правового государства в странах Запада в начале XX в. Социально-политические изменения в западном мире. Новые тенденции в экономическом развитии. Монополистический капитализм и противоречия его развития. Циклический характер экономического развития. Новый этап промышленной революции. Идейные течения и политические партии. Процесс модернизации за пределами Европы. Международные отношения в начале XX в. Нарастание противоречий между европейскими державами. Тройственный союз (1882). Франко-русский союз (1893). Колониальные противоречия между великими державами. Складывание европейских военно-политических союзов. Образование англо-франко-русского военно-политического союза (Антанты). Рост напряженности на Баланах. Балканские войны 1912—1913 гг. Первая мировая война. Цели и стратегические планы участников. Начало всемирного конфликта. Боевые действия в начале войны. Наступление войск центральных держав на Восточном фронте. Подводная война германского военно-морского флота. Верденская битва и ее итоги. Брусиловский прорыв на Восточном фронте. Позиционная война на Западном фронте в 1917 г. Внутреннее положение в воюющих странах. Сепаратный Брестский мир правительства большевиков с Германией, поражение России и выход из мировой войны (март 1918 г.). Окончание Первой мировой войны.</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Мир в период между двумя мировыми войнами</w:t>
      </w:r>
    </w:p>
    <w:p w:rsidR="00443474"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Послевоенное урегулирование и революционное движение. Начало мирного урегулирования. «14 пунктов» американского президента В. Вильсона. Заключение мирных договоров. Версальский мирный договор. Образование Лиги Наций и Веймарской республики в Германии. Вашингтонская конференция 1921—1922 гг. Революционный процесс в послевоенной Европе. Создание Коминтерна. Возникновение национальных государств в Европе. Советско-польская война 1919—1921 гг. Страны Запада в 1920-е гг.: от процветания к кризису. Предпосылки «эпохи процветания» 1920-х гг. Генуэзская конференция 1922 г. и советско-германский договор в Рапалло. Стабилизация во Франции и в Великобритании в 1920-е гг. Веймарская республика в Германии. «План Дауэса». Международные отношения в Европе в 1920-е гг. Локарнская конференция 1925 г. Пакт Бриана—Келлога. Модернизация в странах Востока. Восток после окончания Первой мировой войны. Революционные события в Турции. Младотурецкая революция 1908 г. Реформы Кемаль-паши. Национально- освободительное движение в Индии. Идея сатьяграхи—  ненасильственного  сопротивления  Махатмы  Ганди.  Синьхайская  революция  в  Китае</w:t>
      </w:r>
      <w:r w:rsidR="004F020D">
        <w:rPr>
          <w:rFonts w:ascii="Times New Roman" w:eastAsia="Times New Roman" w:hAnsi="Times New Roman"/>
          <w:sz w:val="24"/>
        </w:rPr>
        <w:t xml:space="preserve"> </w:t>
      </w:r>
      <w:r>
        <w:rPr>
          <w:rFonts w:ascii="Times New Roman" w:eastAsia="Times New Roman" w:hAnsi="Times New Roman"/>
          <w:sz w:val="24"/>
        </w:rPr>
        <w:t>1911—1913 гг. Японская агрессия в Китае. Мировой экономический кризис 1929—1933 гг. Предпосылки и особенности мирового экономического кризиса 1929—1933 гг. Принципы экономического либерализма. Проявление экономического кризиса в разных странах мира. Преодоление кризиса в США. «Новый курс» президента США Ф. Д. Рузвельта. Кризис в Великобритании и во Франции. Реформы Народного фронта во Франции. Тоталитарные режимы и рост международной напряженности в Европе в 1930-е гг. Причины возникновения тоталитарных режимов в Европе. Политическая идеология тоталитарного типа. Итальянский фашизм и гитлеровский режим в Германии. Антидемократические режимы в других странах Европы. Международные отношения в 1930-е гг. Нарастание фашистской агрессии. Оформление военного блока Германии, Италии и Японии — «Антикоминтерновский пакт». Поражение республиканцев в гражданской войне в Испании и установление диктатуры генерала Ф. Франко.</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Вторая мировая война</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Начало Второй мировой войны. На пути к новой мировой войне: провал идеи коллективной безопасности. Советско-германский пакт о ненападении и секретный протокол</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numPr>
          <w:ilvl w:val="0"/>
          <w:numId w:val="1"/>
        </w:numPr>
        <w:tabs>
          <w:tab w:val="left" w:pos="49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разделе сфер влияния в Восточной Европе. Агрессия против Польши и начало Второй мировой войны. «Странная война» на Западе и военная трагедия Франции. «Битва за Англию» и отношение США к войне в Европе. Военные действия на Балканах. Начало Великой Отечественной войны. Военные действия на других театрах Второй мировой войны.</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Оккупационный режим в странах Западной Европы. Нападение Германии на СССР и начало Великой Отечественной войны. Контрнаступление Красной Армии под Москвой. Тихоокеанский театр военных действий. Нападение Японии на военно-морскую базу США Перл-Харбор. Контрнаступление советских войск под Сталинградом и Курская битва. Североафриканская кампания 1940— 1943 гг. и крушение итальянского фашизма. Объединенные нации на пути к победе над Германией и Японией. Образование Антигитлеровской коалиции. Межсоюзнические отношения и Тегеранская конференция. Движение Сопротивления в Западной Европе. Открытие в</w:t>
      </w:r>
      <w:r w:rsidR="004F020D">
        <w:rPr>
          <w:rFonts w:ascii="Times New Roman" w:eastAsia="Times New Roman" w:hAnsi="Times New Roman"/>
          <w:sz w:val="24"/>
        </w:rPr>
        <w:t xml:space="preserve">торого фронта и военные действия </w:t>
      </w:r>
      <w:r>
        <w:rPr>
          <w:rFonts w:ascii="Times New Roman" w:eastAsia="Times New Roman" w:hAnsi="Times New Roman"/>
          <w:sz w:val="24"/>
        </w:rPr>
        <w:t>Западной Европе в 1944 г. Начало освобождения стран Восточной и Центральной Европы от нацистских агрессоров. Тихо- океанский театр военных действий в 1944 г. Завершающий этап Второй мировой войны. Крымская (Ялтинская) конференция союзных держав.</w:t>
      </w:r>
    </w:p>
    <w:p w:rsidR="00443474" w:rsidRPr="004F020D" w:rsidRDefault="00443474" w:rsidP="004F020D">
      <w:pPr>
        <w:tabs>
          <w:tab w:val="left" w:pos="1760"/>
          <w:tab w:val="left" w:pos="2820"/>
          <w:tab w:val="left" w:pos="3680"/>
          <w:tab w:val="left" w:pos="4640"/>
          <w:tab w:val="left" w:pos="5740"/>
          <w:tab w:val="left" w:pos="6660"/>
          <w:tab w:val="left" w:pos="8400"/>
          <w:tab w:val="left" w:pos="8760"/>
        </w:tabs>
        <w:spacing w:after="0" w:line="240" w:lineRule="auto"/>
        <w:ind w:firstLine="567"/>
        <w:rPr>
          <w:rFonts w:ascii="Times New Roman" w:eastAsia="Times New Roman" w:hAnsi="Times New Roman"/>
          <w:sz w:val="23"/>
        </w:rPr>
      </w:pPr>
      <w:r>
        <w:rPr>
          <w:rFonts w:ascii="Times New Roman" w:eastAsia="Times New Roman" w:hAnsi="Times New Roman"/>
          <w:sz w:val="24"/>
        </w:rPr>
        <w:t>Берлинская операция советских войск. Раз</w:t>
      </w:r>
      <w:r w:rsidR="004F020D">
        <w:rPr>
          <w:rFonts w:ascii="Times New Roman" w:eastAsia="Times New Roman" w:hAnsi="Times New Roman"/>
          <w:sz w:val="24"/>
        </w:rPr>
        <w:t xml:space="preserve">гром и капитуляция гитлеровской </w:t>
      </w:r>
      <w:r>
        <w:rPr>
          <w:rFonts w:ascii="Times New Roman" w:eastAsia="Times New Roman" w:hAnsi="Times New Roman"/>
          <w:sz w:val="24"/>
        </w:rPr>
        <w:t>Германии. Потсдамская (Берлинская) конференция. Вступление СССР в войну с Японией. Поражение икапитуляция</w:t>
      </w:r>
      <w:r>
        <w:rPr>
          <w:rFonts w:ascii="Times New Roman" w:eastAsia="Times New Roman" w:hAnsi="Times New Roman"/>
          <w:sz w:val="24"/>
        </w:rPr>
        <w:tab/>
        <w:t>Япон</w:t>
      </w:r>
      <w:r w:rsidR="004F020D">
        <w:rPr>
          <w:rFonts w:ascii="Times New Roman" w:eastAsia="Times New Roman" w:hAnsi="Times New Roman"/>
          <w:sz w:val="24"/>
        </w:rPr>
        <w:t>ии.</w:t>
      </w:r>
      <w:r w:rsidR="004F020D">
        <w:rPr>
          <w:rFonts w:ascii="Times New Roman" w:eastAsia="Times New Roman" w:hAnsi="Times New Roman"/>
          <w:sz w:val="24"/>
        </w:rPr>
        <w:tab/>
        <w:t>Итоги</w:t>
      </w:r>
      <w:r w:rsidR="004F020D">
        <w:rPr>
          <w:rFonts w:ascii="Times New Roman" w:eastAsia="Times New Roman" w:hAnsi="Times New Roman"/>
          <w:sz w:val="24"/>
        </w:rPr>
        <w:tab/>
        <w:t>Второй</w:t>
      </w:r>
      <w:r w:rsidR="004F020D">
        <w:rPr>
          <w:rFonts w:ascii="Times New Roman" w:eastAsia="Times New Roman" w:hAnsi="Times New Roman"/>
          <w:sz w:val="24"/>
        </w:rPr>
        <w:tab/>
        <w:t>мировой</w:t>
      </w:r>
      <w:r w:rsidR="004F020D">
        <w:rPr>
          <w:rFonts w:ascii="Times New Roman" w:eastAsia="Times New Roman" w:hAnsi="Times New Roman"/>
          <w:sz w:val="24"/>
        </w:rPr>
        <w:tab/>
        <w:t xml:space="preserve">войны. </w:t>
      </w:r>
      <w:r>
        <w:rPr>
          <w:rFonts w:ascii="Times New Roman" w:eastAsia="Times New Roman" w:hAnsi="Times New Roman"/>
          <w:sz w:val="24"/>
        </w:rPr>
        <w:t>Нюрнбергский</w:t>
      </w:r>
      <w:r>
        <w:rPr>
          <w:rFonts w:ascii="Times New Roman" w:eastAsia="Times New Roman" w:hAnsi="Times New Roman"/>
          <w:sz w:val="24"/>
        </w:rPr>
        <w:tab/>
        <w:t>и</w:t>
      </w:r>
      <w:r w:rsidR="004F020D">
        <w:rPr>
          <w:rFonts w:ascii="Times New Roman" w:eastAsia="Times New Roman" w:hAnsi="Times New Roman"/>
        </w:rPr>
        <w:t xml:space="preserve"> </w:t>
      </w:r>
      <w:r>
        <w:rPr>
          <w:rFonts w:ascii="Times New Roman" w:eastAsia="Times New Roman" w:hAnsi="Times New Roman"/>
          <w:sz w:val="23"/>
        </w:rPr>
        <w:t>Токийский</w:t>
      </w:r>
      <w:r w:rsidR="004F020D">
        <w:rPr>
          <w:rFonts w:ascii="Times New Roman" w:eastAsia="Times New Roman" w:hAnsi="Times New Roman"/>
          <w:sz w:val="23"/>
        </w:rPr>
        <w:t xml:space="preserve"> </w:t>
      </w:r>
      <w:r>
        <w:rPr>
          <w:rFonts w:ascii="Times New Roman" w:eastAsia="Times New Roman" w:hAnsi="Times New Roman"/>
          <w:sz w:val="24"/>
        </w:rPr>
        <w:t>международные суды над военными преступниками.</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Мир во второй половине ХХ – начале XXI в.</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Социально-экономическое развитие стран Запада во второй половине XX в. Новый облик стран Запада после Второй мировой войны. Идеи демократического социализма. Кейнсианство. Создание «государства благосостояния». Политика «новых рубежей» президента Дж. Кеннеди. «Государство благосостояния» и причины его кризиса в конце 1960-х гг. Экономический кризис 1974—1975 гг. и его последствия. «Неоконсервативная волна». Новый этап НТР. Социально-экономические последствия современного этапа НТР. Общественно-политическое развитие Запада в 1945 — середине 1980-е гг. США после Второй мировой войны. Маккартизм. США в 1960—1970-е </w:t>
      </w:r>
      <w:r w:rsidR="004F020D">
        <w:rPr>
          <w:rFonts w:ascii="Times New Roman" w:eastAsia="Times New Roman" w:hAnsi="Times New Roman"/>
          <w:sz w:val="24"/>
        </w:rPr>
        <w:t xml:space="preserve">гг. Борьба с расовой сегрегацией </w:t>
      </w:r>
      <w:r>
        <w:rPr>
          <w:rFonts w:ascii="Times New Roman" w:eastAsia="Times New Roman" w:hAnsi="Times New Roman"/>
          <w:sz w:val="24"/>
        </w:rPr>
        <w:t>дискриминацией цветного населения США. «Уотергейт». Политическая жизнь Западной Европы. Политика лейбористского правительства К. Эттли. Пятая республика Ш. де Голля.</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Образование Федеративной Республики Германии (ФРГ). Социальные движения протеста в странах Запада. Политика неоконсервативных правительств. Причины и проявления массовых общественных движений в США и Западной Европе в 1945 — середине 1980-х гг. Протестные формы общественных движений. Социалистические страны и особенности их развития после Второй мировой войны. Установление просоветских режимов в странах Восточной Европы. Югославская модель социализма. Германия: разделенная нация. События 1956 г. в Польше и Венгрии. Попытки демократизации социалистического строя. «Пражская весна» и «доктрина Брежнева». Страны Азии, Африки и Латинской Америки во второй половине XX в. Предпосылки распада и последующего крушения колониальной системы после Второй мировой войны. Ликвидация колониальной зависимости. Движение неприсоединения. Прозападная модернизация в Южной Азии. Япония и «новые индустриальные страны». Влияние ислама на развитие стран Азии и Африки. Исламская революция в Иране 1979 г. Идеи социализма в странах «третьего мира». Эпоха социальных и экономических экспериментов Мао Цзэдуна и новая политика Дэн Сяопина. Особенности развития Латинской Америки. Латинская Америка во второй половине XX в. Послевоенное устройство мира. Международные от- ношения в 1945 — начале 1970-х гг. Создание ООН и попытка формирования нового миропорядка. Положение США и СССР после Второй мировой войны и начало «холодной войны». Раскол мира на враждующие военно-политические блоки. Ядерное соперничество сверхдержав. Берлинский и Карибский кризисы. Цели и </w:t>
      </w:r>
      <w:r>
        <w:rPr>
          <w:rFonts w:ascii="Times New Roman" w:eastAsia="Times New Roman" w:hAnsi="Times New Roman"/>
          <w:sz w:val="24"/>
        </w:rPr>
        <w:lastRenderedPageBreak/>
        <w:t>методы соперничества сверхдержав в региональных конфликтах. Участие сверхдержав в региональных конфликтах. Вьетнамская война 1964—1973 гг.Международные отношения в 1970—1980-е гг. Окончание «холодной войны». Предпосылки разрядки международной напряженности. Разрядка международной напряженности. Договорный процесс периода разрядки. Новый виток «холодной войн ы». Международные отношения во второй половине 1980-х гг. Революции конца 1980-х гг. в Восточной Европе. Окончание «холодной войны». Мир на рубеже XX—XXI вв. НТР эпохи постиндустриальной цивилизации: достижения и проблемы. Тенденции экономического и социально-политического развития стран Запада. Интеграционные и дезинтеграционные процессы в современном мире. Европейский союз. Территориальные и этноконфессиональные конфликты в современном мире. Война на Балканах — первый вооруженный конфликт в Европе после Второй мировой войны. Система международных отношений на рубеже XX— XXI вв.: становление новой структуры миропорядка. Место России на современной международной арене.</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Духовная жизнь общества</w:t>
      </w:r>
    </w:p>
    <w:p w:rsidR="00443474"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Развитие научной мысли. Формирование современной естественно- научной картины мира. Теория относительности А. Эйнштейна. Развитие теоретической и экспериментальной физики микромира. Космология. Достижения в генетике и психологии. Начало изучения Мирового океана. Глобальный характер научного познания в современном обществе. Научно-технический прогресс. Новые направления научно-технического прогресса (НТП). Развитие транспорта и атомной энергетики. Ракетостроение и космонавтика. Информационные и компьютерные технологии. Достижения современной медицины. Социокультурное развитие: изменения в повседневной жизни людей. Две волны феминизма. Влияние научно- технического прогресса на современное образование. Человек в обществе потребления. Изменения структуры населения развитых стран. Спортивные достижения XX</w:t>
      </w:r>
      <w:r w:rsidR="004F020D">
        <w:rPr>
          <w:rFonts w:ascii="Times New Roman" w:eastAsia="Times New Roman" w:hAnsi="Times New Roman"/>
          <w:sz w:val="24"/>
        </w:rPr>
        <w:t xml:space="preserve"> </w:t>
      </w:r>
      <w:r>
        <w:rPr>
          <w:rFonts w:ascii="Times New Roman" w:eastAsia="Times New Roman" w:hAnsi="Times New Roman"/>
          <w:sz w:val="24"/>
        </w:rPr>
        <w:t>— начала XXI в. Всемирные Олимпийские игры. Основные тенденции развития мировой художественной культуры. Авангардизм — изменение эстетических основ художественного творчества. Реалистическое искусство XX — начала XXI в. Плюралистическая художественная культура. Роль элитарной и массовой культуры в информационном обществе.</w:t>
      </w:r>
    </w:p>
    <w:p w:rsidR="00443474" w:rsidRDefault="00443474" w:rsidP="00FA571B">
      <w:pPr>
        <w:spacing w:after="0" w:line="240" w:lineRule="auto"/>
        <w:ind w:firstLine="567"/>
        <w:rPr>
          <w:rFonts w:ascii="Times New Roman" w:eastAsia="Times New Roman" w:hAnsi="Times New Roman"/>
        </w:rPr>
      </w:pPr>
    </w:p>
    <w:p w:rsidR="00443474" w:rsidRDefault="00443474" w:rsidP="00FA571B">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Повторительно-обобщающий курс «История России с конца XVII в. до 1914 г.» Россия в конце XVII – XVIII вв.</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Нарышкины и Милославские. Стрелецкий бунт 1682 г. Провозглашение царями Ивана и Петра. Обучение и воспитание Петра. Немецкая слобода. Потешное войско. Царевна Софья Алексеевна. Регентство Софьи. В. В. Голицын. Вечный мир с Речью Посполитой.</w:t>
      </w:r>
    </w:p>
    <w:p w:rsidR="00443474" w:rsidRPr="004F020D" w:rsidRDefault="00443474" w:rsidP="004F020D">
      <w:pPr>
        <w:tabs>
          <w:tab w:val="left" w:pos="1120"/>
          <w:tab w:val="left" w:pos="1540"/>
          <w:tab w:val="left" w:pos="2480"/>
          <w:tab w:val="left" w:pos="3440"/>
          <w:tab w:val="left" w:pos="5460"/>
          <w:tab w:val="left" w:pos="6720"/>
          <w:tab w:val="left" w:pos="7540"/>
          <w:tab w:val="left" w:pos="7880"/>
          <w:tab w:val="left" w:pos="904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Присоединение России к антиосманской коалиции. Крымские походы. Отстранение царевны</w:t>
      </w:r>
      <w:r w:rsidR="004F020D">
        <w:rPr>
          <w:rFonts w:ascii="Times New Roman" w:eastAsia="Times New Roman" w:hAnsi="Times New Roman"/>
          <w:sz w:val="24"/>
        </w:rPr>
        <w:t xml:space="preserve"> Софьи от власти. Начало </w:t>
      </w:r>
      <w:r>
        <w:rPr>
          <w:rFonts w:ascii="Times New Roman" w:eastAsia="Times New Roman" w:hAnsi="Times New Roman"/>
          <w:sz w:val="24"/>
        </w:rPr>
        <w:t>самостоятельного</w:t>
      </w:r>
      <w:r>
        <w:rPr>
          <w:rFonts w:ascii="Times New Roman" w:eastAsia="Times New Roman" w:hAnsi="Times New Roman"/>
          <w:sz w:val="24"/>
        </w:rPr>
        <w:tab/>
        <w:t>правления</w:t>
      </w:r>
      <w:r>
        <w:rPr>
          <w:rFonts w:ascii="Times New Roman" w:eastAsia="Times New Roman" w:hAnsi="Times New Roman"/>
          <w:sz w:val="24"/>
        </w:rPr>
        <w:tab/>
        <w:t>Петра</w:t>
      </w:r>
      <w:r>
        <w:rPr>
          <w:rFonts w:ascii="Times New Roman" w:eastAsia="Times New Roman" w:hAnsi="Times New Roman"/>
        </w:rPr>
        <w:tab/>
      </w:r>
      <w:r>
        <w:rPr>
          <w:rFonts w:ascii="Times New Roman" w:eastAsia="Times New Roman" w:hAnsi="Times New Roman"/>
          <w:sz w:val="24"/>
        </w:rPr>
        <w:t>I.</w:t>
      </w:r>
      <w:r>
        <w:rPr>
          <w:rFonts w:ascii="Times New Roman" w:eastAsia="Times New Roman" w:hAnsi="Times New Roman"/>
        </w:rPr>
        <w:tab/>
      </w:r>
      <w:r w:rsidR="004F020D">
        <w:rPr>
          <w:rFonts w:ascii="Times New Roman" w:eastAsia="Times New Roman" w:hAnsi="Times New Roman"/>
          <w:sz w:val="24"/>
        </w:rPr>
        <w:t xml:space="preserve">Азовские </w:t>
      </w:r>
      <w:r>
        <w:rPr>
          <w:rFonts w:ascii="Times New Roman" w:eastAsia="Times New Roman" w:hAnsi="Times New Roman"/>
          <w:sz w:val="24"/>
        </w:rPr>
        <w:t>походы.</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Строительство кораблей. Великое посольство и его значение. Создание Северного союза.</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Северная война и Ништадтский мир. Неудачи в начале войны и их преодоление. Преобразования в армии. Мобилизация экономики для ведения войны. Первые успехи русских войск. Основание Петербурга. Измена И. С. Мазепы. Битва со шведами при деревне Лесной. Победа русской армии в генеральном сражении под Полтавой. Прутский поход. Потеря Азова. Победы русского флота у мыса Гангут и острова Гренгам. Ништадтский мир и его последствия. Провозглашение России империей.</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Преобразование государственного аппарата. Цели и характер Петровских реформ. Государственно-административные преобразования. Военная и судебная реформы. Учреждение Сената и коллегий. Усиление централизации и бюрократизации управления. Генеральный регламент. Санкт-Петербург — новая столица. Реформы местного управления.. Церковная реформа и Синод. Социально-экономическая политика Петра I. </w:t>
      </w:r>
      <w:r>
        <w:rPr>
          <w:rFonts w:ascii="Times New Roman" w:eastAsia="Times New Roman" w:hAnsi="Times New Roman"/>
          <w:sz w:val="24"/>
        </w:rPr>
        <w:lastRenderedPageBreak/>
        <w:t>Экономическая политика. Строительство заводов, мануфактур, верфей. Создание базы металлургической индустрии на Урале. Принципы меркантилизма и протекционизма. Развитие торговли. Таможенный тариф 1724 г. Введение подушной подати. Перепись податного населения. Народный протест. Восстание в Астрахани. Восстание Кондратия Булавина.</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Новшества в жизни людей. Идеология реформ. Федор Салтыков. Иван Посошков. Создание школ и специальных учебных заведений. Развитие науки. Открытие Академии наук в Санкт-Петербурге. Перемены в образе жизни дворянства. Ассамблеи, балы, фейерверки, светские государственные праздники. Итоги, последствия и значение петровских преобразований.</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Начало эпохи дворцовых переворотов. Общая характеристика эпохи. Причины нестабильности политического строя. Борьба за власть. Роль гвардии и дворянства в государственной жизни. Фаворитизм. Возведение на престол Екатерины I. Создание Верховного тайного совета. Император Петр II. Борьба царедворцев за влияние на императора. Крушение политической карьеры А. Д. Меншикова. Правление Анны Иоанновны. Неудавшаяся попытка ограничения самодержавия. Кондиции верховников. Приход к власти Анны Иоанновны. Упразднение Верховного тайного совета. Внутренняя политика. Кабинет министров. «Бироновщина». Роль Э. Бирона, А. И. Остермана, А. П. Волынского, Б. Х. Миниха в политической жизни страны. Шляхетский корпус. Ограничение дворянской службы 25 годами. Отмена указа о единонаследии. Усиление крепостнического гнета.</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Время Елизаветы Петровны. Иван Антонович и Анна Леопольдовна. Борьба за власть после кончины Анны Иоанновны. Воцарение Елизаветы Петровны. Личность и образ жизни новой императрицы. А. Г. Разумовский, И. И. Шувалов. Расширение дворянских привилегий. Экономическая и финансовая политика. Деятельность П. И. Шувалова. Создание Дворянского и Купеческого банков. Ликвидация внутренних таможен. Распространение монополий в промышленности и внешней торговле. Перемены в культуре.</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Внешняя политика России в середине XVIII в. Борьба за польское наследство. Русско-турецкая война 1735—1739 гг. Европейское направление внешней политики. Война со Швецией 1741—1743 гг. Заключение мира в Або. Россия в международных конфликтах 1740—1750-х гг. Участие в Семилетней войне. Победы русских войск под командованием С. Ф. Апраксина, П. А. Румянцева, П. С. Салтыкова. Прекращение боевых действий Петром III.</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Царствование Петра III и начало эпохи Екатерины II. Внутриполитические мероприятия Петра III. Переворот 1762 г. Начало «Екатерининского века». «Просвещенный абсолютизм», его особенности в России. Начало преобразований. Реформа Сената. Секуляризация церковных земель. Работа Уложенной комиссии. «Наказ» императрицы для депутатов Уложенной комиссии. Деятельность комиссии и итоги ее работы.</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Внутренняя политика Екатерины II. Отношение императрицы к крепостному праву. Восстание Емельяна Пугачева. Территория, охваченная движением. Успехи войск Пугачева. Осада Оренбурга. Поражение под Казанью. Разгром восставших. Казнь Пугачева. Губернская реформа. Система управления в губерниях. Рост городов, благоустройство губернских центров.</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Присоединение Крыма</w:t>
      </w:r>
    </w:p>
    <w:p w:rsidR="00443474" w:rsidRPr="004F020D" w:rsidRDefault="00443474" w:rsidP="004F020D">
      <w:pPr>
        <w:numPr>
          <w:ilvl w:val="0"/>
          <w:numId w:val="1"/>
        </w:numPr>
        <w:tabs>
          <w:tab w:val="left" w:pos="484"/>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Северного Причерноморья. Организация управления Новороссией. Строительство новых городов и портов. Основание Севастополя, Одессы и других городов. Г. А. Потемкин.</w:t>
      </w:r>
    </w:p>
    <w:p w:rsidR="00443474" w:rsidRDefault="00443474" w:rsidP="00FA571B">
      <w:pPr>
        <w:spacing w:after="0" w:line="240" w:lineRule="auto"/>
        <w:ind w:firstLine="567"/>
        <w:rPr>
          <w:rFonts w:ascii="Times New Roman" w:eastAsia="Times New Roman" w:hAnsi="Times New Roman"/>
          <w:sz w:val="24"/>
        </w:rPr>
      </w:pPr>
      <w:r>
        <w:rPr>
          <w:rFonts w:ascii="Times New Roman" w:eastAsia="Times New Roman" w:hAnsi="Times New Roman"/>
          <w:sz w:val="24"/>
        </w:rPr>
        <w:t>Наступление на свободомыслие. А. Н. Радищев. Н. И. Новиков.</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sz w:val="24"/>
        </w:rPr>
      </w:pPr>
      <w:r>
        <w:rPr>
          <w:rFonts w:ascii="Times New Roman" w:eastAsia="Times New Roman" w:hAnsi="Times New Roman"/>
          <w:sz w:val="24"/>
        </w:rPr>
        <w:lastRenderedPageBreak/>
        <w:t>Внешняя политика России в 1762—1796 гг. Внешняя политика России второй половины XVIII в., ее основные задачи. Борьба России за выход к Черному морю. Войны с Османской империей. П. А. Румянцев, А. В. Суворов, Ф. Ф. Ушаков, победы российских войск под их руководством. Создание Черноморского флота. Георгиевский трактат. Русско-шведская война. Участие России в разделах Речи Посполитой. Вхождение в состав России украинских и белорусских земель. Присоединение Литвы и Курляндии. Борьба Польши за национальную независимость. Отношение России к революционной Франции. Заключение союза Россией, Англией и Австрией.</w:t>
      </w:r>
    </w:p>
    <w:p w:rsidR="00443474" w:rsidRPr="004F020D" w:rsidRDefault="00443474" w:rsidP="004F020D">
      <w:pPr>
        <w:spacing w:after="0" w:line="240" w:lineRule="auto"/>
        <w:ind w:firstLine="567"/>
        <w:rPr>
          <w:rFonts w:ascii="Times New Roman" w:eastAsia="Times New Roman" w:hAnsi="Times New Roman"/>
          <w:sz w:val="24"/>
        </w:rPr>
      </w:pPr>
      <w:r>
        <w:rPr>
          <w:rFonts w:ascii="Times New Roman" w:eastAsia="Times New Roman" w:hAnsi="Times New Roman"/>
          <w:sz w:val="24"/>
        </w:rPr>
        <w:t>Царствование Павла I. Личность императора. Внутренняя политика Павла I. Усиление бюрократического и полицейского характера государства и личной власти императора. Указ</w:t>
      </w:r>
    </w:p>
    <w:p w:rsidR="00443474" w:rsidRPr="004F020D" w:rsidRDefault="00443474" w:rsidP="004F020D">
      <w:pPr>
        <w:numPr>
          <w:ilvl w:val="0"/>
          <w:numId w:val="1"/>
        </w:numPr>
        <w:tabs>
          <w:tab w:val="left" w:pos="442"/>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престолонаследии 1797 г. Политика Павла I по отношению к дворянству, взаимоотношение со столичной знатью. Ограничение дворянских привилегий. Указ о трехдневной барщине.</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Первые внешнеполитические шаги Павла I. Участие России в антифранцузской коалиции. Итальянский и Швейцарский походы А. В. Суворова. «Наука побеждать» А. В. Суворова. Действия флота под командованием Ф. Ф. Ушакова. Резкое изменение внешнеполитического курса: разрыв с Англией, сближение с Францией. Причины заговора против Павла I. Последний дворцовый переворот 11 марта 1801 г.</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Культура России в середине — конце XVIII в. Система образования. Основные педагогические идеи. Создание системы начального, среднего и высшего образования. Основание Академии художеств, Смольного института благородных девиц. Сословные учебные заведения. Московский университет — первый российский университет. Изобретатели И. И. Ползунов и И. П. Кулибин. М. В. Ломоносов и его роль в становлении отечественной науки и образования. Литература: от классицизма к сентиментализму. Рождение русского театра. Русская архитектура XVIII в. Изобразительное искусство в России: мастера и произведения. Скульптурные произведения.</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Россия в XIX – начале ХХ в.</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Территория и население страны в начале XIX в. Тенденции в развитии хозяйства: отходничество, промыслы, новшества в дворянских хозяйствах. Внутренняя политика Александра I. Император Александр I как личность и государственный деятель. Негласный комитет и «молодые друзья» императора. Проекты либеральных реформ. Первые шаги нового царствования. Реформы государственного управления. М. М. Сперанский. Создание министерств и Государственного совета. Указ о вольных хлебопашцах. Либеральные и охранительные тенденции во внутренней политике. Польская конституция 1815 г. Уставная грамота Российской империи Н. Н. Новосильцева и ее судьба. Крестьянский вопрос. Проекты отмены крепостного права. Отмена крепостного права в Прибалтике. А. А. Аракчеев. Военные поселения. Отказ императора от проведения реформ. Итоги царствования Александра I.Внешняя политика Александра I. Отношения с Османской империей и Персией. Присоединение Грузии. Война с Ираном, присоединение Северного Азербайджана. Война с Турцией. Причины конфликта России с Францией. Война 1805—1807 гг. Тильзитский мир. Участие России в континентальной блокаде. Война со Швецией,присоединение Финляндии. Накануне Отечественной войны 1812 г. Вторжение «Великой армии». М. Б. Барклай де Толли, П. И. Багратион. Смоленское сражение. М. И. Кутузов. Бородинская битва. Совет в Филях. Народная война. Тарутинский маневр русской армии. Заключительный период войны. Победа над Наполеоном. Заграничный поход русской армии. Венский конгресс и его решения. Священный союз. Возрастание роли России в международной политике после победы над Наполеономи Венского конгресса.</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Общественное движение в первой четверти XIX в. Становление общественного движения в России. Консерваторы. Н. М. Карамзин. «Записка о древней и новой России». Главные направления консервативной мысли. Дворянская оппозиция самодержавию. Причины возникновения тайных обществ. Тайные организации: «Союз спасения», «Союз благоденствия», Северное общество. Н. М. Муравьев. «Конституция». Южное общество. П. </w:t>
      </w:r>
      <w:r>
        <w:rPr>
          <w:rFonts w:ascii="Times New Roman" w:eastAsia="Times New Roman" w:hAnsi="Times New Roman"/>
          <w:sz w:val="24"/>
        </w:rPr>
        <w:lastRenderedPageBreak/>
        <w:t>И. Пестель. «Русская правда». Взгляды членов тайных обществ на будущее страны. Кончина Александра I, междуцарствие. План выступления членов Северного общества. Восстание 14 декабря 1825 г. Срыв плана восстания. Выступление Черниговского полка. Итоги и последствия движения декабристов.</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Внутренняя политика Николая I. Реформаторские и консервативные тенденции в политике Николая I. Главные характеристики николаевского режима. Официальная идеология: православие, самодержавие, народность. С. С. Уваров. Формирование профессиональной бюрократии. Централизация управления. Создание III отделения императорской канцелярии. А. Х. Бенкендорф. Корпус жандармов. Кодификация законов. М. М. Сперанский. Полное собрание и Свод законов Российской империи. Сословная политика. Указ об обязанных крестьянах. Реформа государственных крестьян П. Д. Киселева. Финансовая реформа Е. Ф. Канкрина. Итоги внутренней политики Николая I.</w:t>
      </w:r>
    </w:p>
    <w:p w:rsidR="00443474" w:rsidRDefault="00443474" w:rsidP="00FA571B">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Внешняя политика Николая I. Крымская война. Восточный вопрос во внешней политике России. Расширение империи: русско-иранская и русско-турецкая войны. Ункяр-Искелесийский мирный договор. Кавказская война. Крымская война. Синопское сражение. Героическая оборона Севастополя.</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Общественное движение во второй четверти ХIХ в. Общественное движение после декабристов. «Философическое письмо» П. Я. Чаадаева. Либеральное течение общественной мысли. Западники и славянофилы. Зарождение революционного движения. Кружки М. В. Буташевича-Петрашевского и Н. А. Спешнева. А. И. Герцен. Теория русского (общинного) социализма.</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Экономическое развитие России в 1801—1855 гг. Рост сельскохозяйственного производства, товарности сельского хозяйства. Использование передовых методов веденияхозяйства. Кризис крепостнической системы. Начало промышленного переворота в 1830-х гг. Развитие фабричного производства. Формирование буржуазии и пролетариата. Новые промышленные центры. Расширение внутреннего рынка, рост ярмарочной торговли. Россия</w:t>
      </w:r>
    </w:p>
    <w:p w:rsidR="00443474" w:rsidRPr="004F020D" w:rsidRDefault="00443474" w:rsidP="004F020D">
      <w:pPr>
        <w:numPr>
          <w:ilvl w:val="0"/>
          <w:numId w:val="1"/>
        </w:numPr>
        <w:tabs>
          <w:tab w:val="left" w:pos="552"/>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системе международных экономических связей. Порты, торговые пути. Появление пароходов и железных дорог. Финансовая система. Стабилизация денежного обращения в</w:t>
      </w:r>
    </w:p>
    <w:p w:rsidR="00443474" w:rsidRPr="004F020D" w:rsidRDefault="00443474" w:rsidP="004F020D">
      <w:pPr>
        <w:spacing w:after="0" w:line="240" w:lineRule="auto"/>
        <w:rPr>
          <w:rFonts w:ascii="Times New Roman" w:eastAsia="Times New Roman" w:hAnsi="Times New Roman"/>
          <w:sz w:val="24"/>
        </w:rPr>
      </w:pPr>
      <w:r>
        <w:rPr>
          <w:rFonts w:ascii="Times New Roman" w:eastAsia="Times New Roman" w:hAnsi="Times New Roman"/>
          <w:sz w:val="24"/>
        </w:rPr>
        <w:t>1830-х гг.</w:t>
      </w:r>
    </w:p>
    <w:p w:rsidR="00443474" w:rsidRPr="004F020D" w:rsidRDefault="00443474" w:rsidP="004F020D">
      <w:pPr>
        <w:spacing w:after="0" w:line="240" w:lineRule="auto"/>
        <w:ind w:firstLine="567"/>
        <w:rPr>
          <w:rFonts w:ascii="Times New Roman" w:eastAsia="Times New Roman" w:hAnsi="Times New Roman"/>
          <w:sz w:val="24"/>
        </w:rPr>
      </w:pPr>
      <w:r>
        <w:rPr>
          <w:rFonts w:ascii="Times New Roman" w:eastAsia="Times New Roman" w:hAnsi="Times New Roman"/>
          <w:sz w:val="24"/>
        </w:rPr>
        <w:t>Быт основных слоев населения. Жизнь дворянства: в сельской усадьбе и в городе.</w:t>
      </w:r>
    </w:p>
    <w:p w:rsidR="00443474" w:rsidRPr="004F020D" w:rsidRDefault="00443474" w:rsidP="004F020D">
      <w:pPr>
        <w:spacing w:after="0" w:line="240" w:lineRule="auto"/>
        <w:ind w:firstLine="567"/>
        <w:rPr>
          <w:rFonts w:ascii="Times New Roman" w:eastAsia="Times New Roman" w:hAnsi="Times New Roman"/>
          <w:sz w:val="24"/>
        </w:rPr>
      </w:pPr>
      <w:r>
        <w:rPr>
          <w:rFonts w:ascii="Times New Roman" w:eastAsia="Times New Roman" w:hAnsi="Times New Roman"/>
          <w:sz w:val="24"/>
        </w:rPr>
        <w:t>Чиновничество и разночинцы. Купечество. Духовенство. Крестьянство и работный люд.</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Просвещение и наука в первой половине XIX в. Изменения в системе образования. Новые университеты. Университетские уставы. Царскосельский лицей. Развитие науки и техники. Ученые-естествоиспытатели, изобретатели. Развитие исторической мысли.</w:t>
      </w:r>
    </w:p>
    <w:p w:rsidR="00443474" w:rsidRPr="004F020D" w:rsidRDefault="00443474" w:rsidP="004F020D">
      <w:pPr>
        <w:spacing w:after="0" w:line="240" w:lineRule="auto"/>
        <w:ind w:firstLine="567"/>
        <w:rPr>
          <w:rFonts w:ascii="Times New Roman" w:eastAsia="Times New Roman" w:hAnsi="Times New Roman"/>
          <w:sz w:val="24"/>
        </w:rPr>
      </w:pPr>
      <w:r>
        <w:rPr>
          <w:rFonts w:ascii="Times New Roman" w:eastAsia="Times New Roman" w:hAnsi="Times New Roman"/>
          <w:sz w:val="24"/>
        </w:rPr>
        <w:t>Естественные науки. Географические экспедиции.</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«Золотой» век русской культуры. Русская журналистика. Издание «Современника» и «Отечественных записок». В. Г. Белинский. Основные направления в художественной культуре: сентиментализм, романтизм, классицизм, реализм. Ампир в архитектуре как стиль империи. Рождение русско-византийского стиля. Расцвет академической живописи. К. П. Брюллов. Переход к реализму. П. А. Федотов. Творчество скульпторов. Формирование русской музыкальной школы. М. И. Глинка. Драматургия и театральное искусство. М. С. Щепкин.</w:t>
      </w: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Вступление на престол Александра II. Отмена крепостного права. Александр II. Причины Великих реформ. Предпосылки отмены крепостного права. Подготовка Крестьянской реформы. Главный комитет. Редакционные комиссии. Я. И. Ростовцев, Н. А. Милютин. Деятельность дворянских губернских комитетов. Манифест об отмене крепостного права. «Положения о крестьянах, выходящих из крепостной зависимости». Условия освобождения крестьян. Мировые посредники. Уставные грамоты. Временнообязанные. Значение отмены крепостного права. Великие реформы 1860—1870-х гг. Реформы 1860—1870-х гг. — движение к правовому государству и гражданскому обществу. Утверждение начал всесословности в правовом строе страны. Земская и </w:t>
      </w:r>
      <w:r>
        <w:rPr>
          <w:rFonts w:ascii="Times New Roman" w:eastAsia="Times New Roman" w:hAnsi="Times New Roman"/>
          <w:sz w:val="24"/>
        </w:rPr>
        <w:lastRenderedPageBreak/>
        <w:t>городская реформы. Становление общественного самоуправления. Судебная реформа и развитие правового сознания. Введение института присяжных заседателей. Военная реформа. Д. А. Милютин. Устав о всеобщей воинской повинности. Реформы в сфере образования и цензуры. Значение Великих реформ. Внешняя политика в 60—70-е гг. XIX в. Присоединение Средней Азии. Россия на Дальнем Востоке. Пекинский договор с Китаем. Продажа Аляски Соединенным Штатам Америки. Россия и Балканы. Отказ от условий Парижского мира.</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«Союз трех императоров». Русско-турецкая война 1877—1878 гг. Штурм Плевны. Оборона Шипки. М. Д. Скобелев, И. В. Гурко, М. Т. Лорис-Меликов. Сан-Стефанский мир. Решения Берлинского конгресса.</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Общественное движение 1860-х — начала 1870-х гг. Консервативный лагерь: М. Н. Катков, К. П. Победоносцев. Положе- ние либералов после Крестьянской реформы. Идеология и практика революционного лагеря. Отношение А. И. Герцена, Н. Г. Чернышевского к ситуации в России. Народничество. «Земля и воля». Прокламация «Молодая Россия». «Народная расправа» С. Г. Нечаева. Три направления в народничестве. Пропаганда революционных идей. П. Л. Лавров. Русский анархизм. М. А. Бакунин как вождь «бунтарского» направления. П. Н. Ткачев и тактика заговора и политического переворота. «Хождение в народ» и его провал. «Земля и воля» 1870-х гг. и ее распад на «Народную волю» и «Черный передел». Террор народовольцев. Покушения на Александра II.</w:t>
      </w:r>
    </w:p>
    <w:p w:rsidR="00443474"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Правление Александра III. «Контрреформы». Александр III: между либералами и консерваторами. Политика консервативной стабилизации. Манифест о незыблемости самодержавия. К. П. Победоносцев. «Положение о мерах к охранению государственного порядка и общественного спокойствия». «Контрреформы». Ограничение общественной самодеятельности. Пересмотр положений судебной реформы. Местное самоуправление и самодержавие. Учреждение института земских начальников. Положение о земских учреждениях. Фабричное законодательство. Упрочение статуса великой державы. Россия на Балканах. Европейское направление внешней политики. Отношения с Болгарией. Проблемы</w:t>
      </w:r>
      <w:r w:rsidR="004F020D">
        <w:rPr>
          <w:rFonts w:ascii="Times New Roman" w:eastAsia="Times New Roman" w:hAnsi="Times New Roman"/>
          <w:sz w:val="24"/>
        </w:rPr>
        <w:t xml:space="preserve"> в </w:t>
      </w:r>
      <w:r>
        <w:rPr>
          <w:rFonts w:ascii="Times New Roman" w:eastAsia="Times New Roman" w:hAnsi="Times New Roman"/>
          <w:sz w:val="24"/>
        </w:rPr>
        <w:t>отношениях с Германией. Курс на сближение с Францией. Русско-французская военная конвенция.</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Общественное движение в России в 1880-х — начале 1890-х гг. Консерваторы как защитники самодержавия и сторонники контрреформ. Либералы и эволюционный путь развития общества. Идея созыва Земского собора. Народники. «Террористическая фракция</w:t>
      </w:r>
    </w:p>
    <w:p w:rsidR="00443474" w:rsidRDefault="00443474" w:rsidP="004F020D">
      <w:pPr>
        <w:spacing w:after="0" w:line="240" w:lineRule="auto"/>
        <w:ind w:firstLine="567"/>
        <w:rPr>
          <w:rFonts w:ascii="Times New Roman" w:eastAsia="Times New Roman" w:hAnsi="Times New Roman"/>
          <w:sz w:val="24"/>
        </w:rPr>
      </w:pPr>
      <w:r>
        <w:rPr>
          <w:rFonts w:ascii="Times New Roman" w:eastAsia="Times New Roman" w:hAnsi="Times New Roman"/>
          <w:sz w:val="24"/>
        </w:rPr>
        <w:t>―Народной воли‖». Н. К. Михайловский. Теория малых дел. Распространение марксизма. Г.</w:t>
      </w:r>
      <w:r w:rsidR="004F020D">
        <w:rPr>
          <w:rFonts w:ascii="Times New Roman" w:eastAsia="Times New Roman" w:hAnsi="Times New Roman"/>
          <w:sz w:val="24"/>
        </w:rPr>
        <w:t xml:space="preserve"> </w:t>
      </w:r>
      <w:r>
        <w:rPr>
          <w:rFonts w:ascii="Times New Roman" w:eastAsia="Times New Roman" w:hAnsi="Times New Roman"/>
          <w:sz w:val="24"/>
        </w:rPr>
        <w:t>В. Плеханов. Группа «Освобождение труда».</w:t>
      </w:r>
    </w:p>
    <w:p w:rsidR="00443474" w:rsidRDefault="00443474" w:rsidP="00FA571B">
      <w:pPr>
        <w:spacing w:after="0" w:line="240" w:lineRule="auto"/>
        <w:ind w:firstLine="567"/>
        <w:rPr>
          <w:rFonts w:ascii="Times New Roman" w:eastAsia="Times New Roman" w:hAnsi="Times New Roman"/>
        </w:rPr>
      </w:pPr>
    </w:p>
    <w:p w:rsidR="00443474" w:rsidRDefault="00443474" w:rsidP="00FA571B">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Социально-экономическое развитие пореформенной России. Изменения в социальной структуре. Традиции и новации в жизни пореформенной деревни. Отработки. Развитие капитализма в сельском хозяйстве. Процесс расслоения крестьянства. Приспособление помещиков к новым условиям хозяйствования. Завершение промышленного переворота в России. Новые отрасли промышленности и экономические районы. Индустриализация и урбанизация. Железные дороги и их роль в экономической и социальной модернизации. Торговля и финансы пореформенной России. Иностранный капитал в России.</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Население России во второй половине XIX в. Сельский и городской быт. Дворянство: традиции и новации в образе жизни этого сословия. Технический прогресс и его проявления в городах. Горожане. Купечество. Быт промышленных рабочих. Образ жизни крестьян — наиболее многочисленной части населения. Большой разрыв между бытовыми условиями и культурой в городе и в деревне.</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Культура России второй половины XIX в. Совершенствование образовательной системы, отмена сословных ограничений. Начальные народные училища, мужские и женские гимназии. Реальные училища. Усиление государственного контроля за системой образования. Циркуляр «о кухаркиных детях». Достижения российской науки. Становление национальной научной школы и ее вклад в мировое научное знание. Творчество русских писателей как отражение общественных процессов. Реалистическое направление в </w:t>
      </w:r>
      <w:r>
        <w:rPr>
          <w:rFonts w:ascii="Times New Roman" w:eastAsia="Times New Roman" w:hAnsi="Times New Roman"/>
          <w:sz w:val="24"/>
        </w:rPr>
        <w:lastRenderedPageBreak/>
        <w:t>живописи. Бунт в Академии художеств. Передвижники. Расцвет музыкальной культуры. Новаторство композиторов — членов «Могучей кучки».</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Россия на рубеже XIX—XX вв.: территория, население, общество. Административно-территориальное деление. Численность населения. Этнический и конфессиональный состав населения. Социальная структура: сословия и классы.</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Экономика России на рубеже веков: достижения и противоречия. Необходимость модернизации. Индустриальное развитие страны. С. Ю. Витте. Винная монополия. Денежная реформа. Ускоренное железнодорожное строительство. Иностранный капитал. Монополии и банки. Рабочее движение. Состояние аграрного сектора.</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Самодержавие и оппозиция в начале XX в. «Охранять начала самодержавия». Нарастание оппозиционных настроений в стране. Создание РСДРП. Большевики и меньшевики. Неонародничество. Возникновение партии социалистов-революционеров (ПСР), или эсеров. Либеральная оппозиция. П. Н. Милюков. «Союз освобождения». Русско-японская война 1904—1905 гг. Портсмутский мир.</w:t>
      </w:r>
    </w:p>
    <w:p w:rsidR="00443474"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Первая российская революция (1905—1907). «Кровавое воскресенье». Нарастание революции. Создание Совета уполномоченных в ходе стачки в Иваново-Вознесенске. Восстание на броненосце «Потемкин». Втягивание в революционную борьбу крестьянства и интеллигенции. Всероссийская октябрьская политическая стачка. Манифест 17 октября 1905 г. Государственная дума — новый орган власти. Продолжение революционных выступлений. Декабрьское вооруженное восстание 1905 г. в Москве. Основные государственные законы 23 апреля 1906 г. Новая система органов государственной власти. Права и обязанности граждан. Формирование многопартийной системы. Деятельность I и II Государственной думы. «Третьеиюньский переворот». Завершение революции, ее итоги.</w:t>
      </w:r>
    </w:p>
    <w:p w:rsidR="00443474" w:rsidRPr="004F020D"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Россия после революции 1905—1907 гг. III и IV Государственная дума. П. А. Столыпин: программа реформ, масштаб и результаты. Экономический подъем. Нарастание социальных противоречий в стране. Новый подъем общественного движения.</w:t>
      </w:r>
    </w:p>
    <w:p w:rsidR="00443474"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Просвещение и наука на рубеже XIX—XX вв. Развитие народного просвещения: попытка преодоления разрыва между образованным обществом и народом. Демократизация среднего и высшего образования. Народные университеты. Развитие естественно-научной мысли. Реалистическое направление в литературе и искусстве. Новые явления в художественной культуре. Драматический театр: традиции и новаторство. Зарождение отечественного киноискусства. «Русские сезоны» С. П. Дягилева в Париже.</w:t>
      </w:r>
    </w:p>
    <w:p w:rsidR="00443474" w:rsidRDefault="00443474" w:rsidP="004F020D">
      <w:pPr>
        <w:spacing w:after="0" w:line="240" w:lineRule="auto"/>
        <w:ind w:firstLine="567"/>
        <w:rPr>
          <w:rFonts w:ascii="Times New Roman" w:eastAsia="Times New Roman" w:hAnsi="Times New Roman"/>
        </w:rPr>
      </w:pPr>
    </w:p>
    <w:p w:rsidR="00443474" w:rsidRPr="004F020D" w:rsidRDefault="00443474"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«Поздний сталинизм» (1945—1953 гг.)</w:t>
      </w:r>
    </w:p>
    <w:p w:rsidR="00443474" w:rsidRDefault="00443474"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w:t>
      </w:r>
      <w:r w:rsidR="004F020D">
        <w:rPr>
          <w:rFonts w:ascii="Times New Roman" w:eastAsia="Times New Roman" w:hAnsi="Times New Roman"/>
          <w:sz w:val="24"/>
        </w:rPr>
        <w:t xml:space="preserve"> </w:t>
      </w:r>
      <w:r>
        <w:rPr>
          <w:rFonts w:ascii="Times New Roman" w:eastAsia="Times New Roman" w:hAnsi="Times New Roman"/>
          <w:sz w:val="24"/>
        </w:rPr>
        <w:t>отмена карточной системы (в 1947 г.). И. В.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w:t>
      </w:r>
      <w:r w:rsidR="004F020D">
        <w:rPr>
          <w:rFonts w:ascii="Times New Roman" w:eastAsia="Times New Roman" w:hAnsi="Times New Roman"/>
          <w:sz w:val="24"/>
        </w:rPr>
        <w:t xml:space="preserve"> </w:t>
      </w:r>
      <w:r>
        <w:rPr>
          <w:rFonts w:ascii="Times New Roman" w:eastAsia="Times New Roman" w:hAnsi="Times New Roman"/>
          <w:sz w:val="24"/>
        </w:rPr>
        <w:t>«космополитизмом».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w:t>
      </w:r>
      <w:r w:rsidR="004F020D">
        <w:rPr>
          <w:rFonts w:ascii="Times New Roman" w:eastAsia="Times New Roman" w:hAnsi="Times New Roman"/>
          <w:sz w:val="24"/>
        </w:rPr>
        <w:t xml:space="preserve"> </w:t>
      </w:r>
      <w:r>
        <w:rPr>
          <w:rFonts w:ascii="Times New Roman" w:eastAsia="Times New Roman" w:hAnsi="Times New Roman"/>
          <w:sz w:val="24"/>
        </w:rPr>
        <w:t xml:space="preserve">СССР на международной </w:t>
      </w:r>
      <w:r>
        <w:rPr>
          <w:rFonts w:ascii="Times New Roman" w:eastAsia="Times New Roman" w:hAnsi="Times New Roman"/>
          <w:sz w:val="24"/>
        </w:rPr>
        <w:lastRenderedPageBreak/>
        <w:t>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(СЭВ). Конфликт с Югославией. Коминформбюро. Организация Североатлантического договора (НАТО). Война в Корее.</w:t>
      </w:r>
    </w:p>
    <w:p w:rsidR="004F020D" w:rsidRDefault="004F020D" w:rsidP="004F020D">
      <w:pPr>
        <w:spacing w:after="0" w:line="240" w:lineRule="auto"/>
        <w:ind w:firstLine="567"/>
        <w:rPr>
          <w:rFonts w:ascii="Times New Roman" w:eastAsia="Times New Roman" w:hAnsi="Times New Roman"/>
          <w:b/>
          <w:sz w:val="24"/>
        </w:rPr>
      </w:pPr>
    </w:p>
    <w:p w:rsidR="00DE0A4E" w:rsidRPr="004F020D"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«Оттепель» (середина 1950-х — первая половина 1960-х годов)</w:t>
      </w:r>
    </w:p>
    <w:p w:rsidR="00DE0A4E" w:rsidRPr="004F020D"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Смена политического курса. Смерть И. В.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И. В. Сталина. Реакция на доклад Н. С.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Хрущева от власти в 1957 г. «Антипартийная группа». Утверждение единоличной власти Хрущева. Культурное пространство.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Н. С. Хрущев и интеллигенция. Антирелигиозные кампании. Гонения на Церковь. Диссиденты. Самиздат и «тамиздат».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(НТР)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w:t>
      </w:r>
      <w:r w:rsidR="004F020D">
        <w:rPr>
          <w:rFonts w:ascii="Times New Roman" w:eastAsia="Times New Roman" w:hAnsi="Times New Roman"/>
          <w:sz w:val="24"/>
        </w:rPr>
        <w:t xml:space="preserve"> </w:t>
      </w:r>
      <w:r>
        <w:rPr>
          <w:rFonts w:ascii="Times New Roman" w:eastAsia="Times New Roman" w:hAnsi="Times New Roman"/>
          <w:sz w:val="24"/>
        </w:rPr>
        <w:t>годов.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w:t>
      </w:r>
    </w:p>
    <w:p w:rsidR="00DE0A4E"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DE0A4E" w:rsidRDefault="00DE0A4E" w:rsidP="004F020D">
      <w:pPr>
        <w:spacing w:after="0" w:line="240" w:lineRule="auto"/>
        <w:ind w:firstLine="567"/>
        <w:rPr>
          <w:rFonts w:ascii="Times New Roman" w:eastAsia="Times New Roman" w:hAnsi="Times New Roman"/>
        </w:rPr>
      </w:pPr>
    </w:p>
    <w:p w:rsidR="00DE0A4E" w:rsidRPr="004F020D"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Внешняя политика</w:t>
      </w:r>
    </w:p>
    <w:p w:rsidR="00DE0A4E"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Создание по инициативе СССР Организации Варшавского договора. Венгерские события 1956 г. Распад колониальных систем и борьба за влияние в странах «третьего мира». Конец «оттепели». Нарастание негативных тенденций в обществе. </w:t>
      </w:r>
      <w:r>
        <w:rPr>
          <w:rFonts w:ascii="Times New Roman" w:eastAsia="Times New Roman" w:hAnsi="Times New Roman"/>
          <w:sz w:val="24"/>
        </w:rPr>
        <w:lastRenderedPageBreak/>
        <w:t>Кризис доверия власти. Новочеркасские события. Смещение Н. С. Хрущева и приход к власти Л. И. Брежнева. Оценка Хрущева и его реформ современниками и историками.</w:t>
      </w:r>
    </w:p>
    <w:p w:rsidR="00DE0A4E" w:rsidRDefault="00DE0A4E" w:rsidP="004F020D">
      <w:pPr>
        <w:spacing w:after="0" w:line="240" w:lineRule="auto"/>
        <w:ind w:firstLine="567"/>
        <w:rPr>
          <w:rFonts w:ascii="Times New Roman" w:eastAsia="Times New Roman" w:hAnsi="Times New Roman"/>
        </w:rPr>
      </w:pPr>
    </w:p>
    <w:p w:rsidR="00DE0A4E" w:rsidRPr="004F020D"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Советское общество в середине 1960-х — начале 1980-х годов</w:t>
      </w:r>
    </w:p>
    <w:p w:rsidR="00DE0A4E" w:rsidRPr="004F020D"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Приход к власти Л. И. Брежнева: его окружение и смена политического курса. Поиски идеологических ориентиров. Десталинизация и ресталинизация. Экономические реформы 1960-х годов. Новые ориентиры аграрной политики. «Косыгинская реформа». Конституция</w:t>
      </w:r>
    </w:p>
    <w:p w:rsidR="00DE0A4E" w:rsidRDefault="00DE0A4E" w:rsidP="004F020D">
      <w:pPr>
        <w:spacing w:after="0" w:line="240" w:lineRule="auto"/>
        <w:jc w:val="both"/>
        <w:rPr>
          <w:rFonts w:ascii="Times New Roman" w:eastAsia="Times New Roman" w:hAnsi="Times New Roman"/>
          <w:sz w:val="24"/>
        </w:rPr>
      </w:pPr>
      <w:r>
        <w:rPr>
          <w:rFonts w:ascii="Times New Roman" w:eastAsia="Times New Roman" w:hAnsi="Times New Roman"/>
          <w:sz w:val="24"/>
        </w:rPr>
        <w:t>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военно-промышленного комплекса (ВПК). Трудности развития агропромышленного комплекса. Советские научные и технические приоритеты. МГУ 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DE0A4E" w:rsidRDefault="00DE0A4E" w:rsidP="004F020D">
      <w:pPr>
        <w:spacing w:after="0" w:line="240" w:lineRule="auto"/>
        <w:ind w:firstLine="567"/>
        <w:rPr>
          <w:rFonts w:ascii="Times New Roman" w:eastAsia="Times New Roman" w:hAnsi="Times New Roman"/>
        </w:rPr>
      </w:pPr>
    </w:p>
    <w:p w:rsidR="00DE0A4E"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Культурное пространство</w:t>
      </w:r>
    </w:p>
    <w:p w:rsidR="00DE0A4E" w:rsidRDefault="00DE0A4E" w:rsidP="004F020D">
      <w:pPr>
        <w:spacing w:after="0" w:line="240" w:lineRule="auto"/>
        <w:ind w:firstLine="567"/>
        <w:rPr>
          <w:rFonts w:ascii="Times New Roman" w:eastAsia="Times New Roman" w:hAnsi="Times New Roman"/>
        </w:rPr>
      </w:pPr>
    </w:p>
    <w:p w:rsidR="00DE0A4E" w:rsidRDefault="00DE0A4E" w:rsidP="004F020D">
      <w:pPr>
        <w:spacing w:after="0" w:line="240" w:lineRule="auto"/>
        <w:ind w:firstLine="567"/>
        <w:rPr>
          <w:rFonts w:ascii="Times New Roman" w:eastAsia="Times New Roman" w:hAnsi="Times New Roman"/>
          <w:sz w:val="24"/>
        </w:rPr>
      </w:pPr>
      <w:r>
        <w:rPr>
          <w:rFonts w:ascii="Times New Roman" w:eastAsia="Times New Roman" w:hAnsi="Times New Roman"/>
          <w:sz w:val="24"/>
        </w:rPr>
        <w:t>Повседневность в городе и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иочереди. Идейная и духовная жизнь советского общества. Развитие физкультуры и спорта в</w:t>
      </w:r>
      <w:r w:rsidR="004F020D">
        <w:rPr>
          <w:rFonts w:ascii="Times New Roman" w:eastAsia="Times New Roman" w:hAnsi="Times New Roman"/>
          <w:sz w:val="24"/>
        </w:rPr>
        <w:t xml:space="preserve"> </w:t>
      </w:r>
      <w:r>
        <w:rPr>
          <w:rFonts w:ascii="Times New Roman" w:eastAsia="Times New Roman" w:hAnsi="Times New Roman"/>
          <w:sz w:val="24"/>
        </w:rPr>
        <w:t>СССР. Олимпийские игры 1980 г. в Москве. Литература и искусство: поиски новых путей. Авторское кино. Авангардное искусство. Неформалы: клубы самодеятельной песни, движение КВН и др. Диссидентский вызов. Первые правозащитные выступления. А. Д. Сахаров и А. И. Солженицын. Религиозные искания. Национальные движения. Борьба с инакомыслием. Судебные процессы. Цензура и самиздат.</w:t>
      </w:r>
    </w:p>
    <w:p w:rsidR="00DE0A4E" w:rsidRDefault="00DE0A4E" w:rsidP="004F020D">
      <w:pPr>
        <w:spacing w:after="0" w:line="240" w:lineRule="auto"/>
        <w:ind w:firstLine="567"/>
        <w:rPr>
          <w:rFonts w:ascii="Times New Roman" w:eastAsia="Times New Roman" w:hAnsi="Times New Roman"/>
        </w:rPr>
      </w:pPr>
    </w:p>
    <w:p w:rsidR="00DE0A4E" w:rsidRPr="004F020D"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Внешняя политика</w:t>
      </w:r>
    </w:p>
    <w:p w:rsidR="00DE0A4E"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советских войск в Афганистан. Подъем антикоммунистических настроений в Восточной Европе. Кризис просоветских режимов. Л. И. Брежнев в оценках современников и историков.</w:t>
      </w:r>
    </w:p>
    <w:p w:rsidR="00DE0A4E" w:rsidRDefault="00DE0A4E" w:rsidP="004F020D">
      <w:pPr>
        <w:spacing w:after="0" w:line="240" w:lineRule="auto"/>
        <w:ind w:firstLine="567"/>
        <w:rPr>
          <w:rFonts w:ascii="Times New Roman" w:eastAsia="Times New Roman" w:hAnsi="Times New Roman"/>
        </w:rPr>
      </w:pPr>
    </w:p>
    <w:p w:rsidR="00DE0A4E" w:rsidRPr="004F020D"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Политика «перестройки». Распад СССР (1985—1991 гг.)</w:t>
      </w:r>
    </w:p>
    <w:p w:rsidR="00DE0A4E" w:rsidRPr="004F020D"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w:t>
      </w:r>
      <w:r>
        <w:rPr>
          <w:rFonts w:ascii="Times New Roman" w:eastAsia="Times New Roman" w:hAnsi="Times New Roman"/>
          <w:sz w:val="24"/>
        </w:rPr>
        <w:lastRenderedPageBreak/>
        <w:t>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М. С. Горбачева. Отказ от идеологической конфронтации двух систем и п</w:t>
      </w:r>
      <w:r w:rsidR="00F30608">
        <w:rPr>
          <w:rFonts w:ascii="Times New Roman" w:eastAsia="Times New Roman" w:hAnsi="Times New Roman"/>
          <w:sz w:val="24"/>
        </w:rPr>
        <w:t xml:space="preserve">ровозглашение руководством СССР </w:t>
      </w:r>
      <w:r>
        <w:rPr>
          <w:rFonts w:ascii="Times New Roman" w:eastAsia="Times New Roman" w:hAnsi="Times New Roman"/>
          <w:sz w:val="24"/>
        </w:rPr>
        <w:t>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Горбачеву и его внешнеполитическим инициативам внутри СССР и в мире. Демократизация советскойполитической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 Н. Ельцин — единый лидер демократических сил. Противостояние союзной (М. С. Горбачев) и российской (Б. Н. Ельцин) власти. Введение поста президента СССР и избрание М. С. Горбачева президентом. Избрание Б. Н. Ельцина президентом РСФСР. Учреждение в РСФСР Конституционного суда и складывание системы разделения властей.</w:t>
      </w:r>
    </w:p>
    <w:p w:rsidR="00DE0A4E"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«Парад суверенитетов». Декларация о государственном суверенитете РСФСР. Дискуссии о путях обновления Союза ССР. План «автономизации» — предоставления автономиям статуса союзной республики. Ново-Огаревский процесс и попытки подписания нового Союзного договора. Референдум о сохранении СССР.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Попытка государственного переворота в августе 1991 г. Планы ГКЧП и защитники Белого дома. Победа Б. Н. Ельцина. Ослабление союзной власти и влияния М. С. Горбачева. Распад структур КПСС. Ликвидация союзного правительства и центральных органов управления, включая КГБ СССР.</w:t>
      </w:r>
    </w:p>
    <w:p w:rsidR="00DE0A4E"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Референдум о независимости Украины. Оформление фактического распада СССР и создание Содружества Независимых Государств (СНГ): Беловежское и Алма-Атинские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DE0A4E" w:rsidRDefault="00DE0A4E" w:rsidP="004F020D">
      <w:pPr>
        <w:spacing w:after="0" w:line="240" w:lineRule="auto"/>
        <w:ind w:firstLine="567"/>
        <w:rPr>
          <w:rFonts w:ascii="Times New Roman" w:eastAsia="Times New Roman" w:hAnsi="Times New Roman"/>
        </w:rPr>
      </w:pPr>
    </w:p>
    <w:p w:rsidR="00DE0A4E" w:rsidRPr="004F020D"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Становление новой России (1992—1999 гг.)</w:t>
      </w:r>
    </w:p>
    <w:p w:rsidR="00DE0A4E" w:rsidRPr="004F020D" w:rsidRDefault="00DE0A4E" w:rsidP="004F020D">
      <w:pPr>
        <w:numPr>
          <w:ilvl w:val="1"/>
          <w:numId w:val="1"/>
        </w:numPr>
        <w:tabs>
          <w:tab w:val="num" w:pos="360"/>
          <w:tab w:val="left" w:pos="851"/>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Н. Ельцин и его окружение. Общественная поддержка курса реформ. Взаимодействие ветвей власти на первом этапе преобразований. Предоставление Ельцину </w:t>
      </w:r>
      <w:r>
        <w:rPr>
          <w:rFonts w:ascii="Times New Roman" w:eastAsia="Times New Roman" w:hAnsi="Times New Roman"/>
          <w:sz w:val="24"/>
        </w:rPr>
        <w:lastRenderedPageBreak/>
        <w:t>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w:t>
      </w:r>
      <w:r w:rsidR="004F020D">
        <w:rPr>
          <w:rFonts w:ascii="Times New Roman" w:eastAsia="Times New Roman" w:hAnsi="Times New Roman"/>
          <w:sz w:val="24"/>
        </w:rPr>
        <w:t xml:space="preserve">м в </w:t>
      </w:r>
      <w:r w:rsidRPr="004F020D">
        <w:rPr>
          <w:rFonts w:ascii="Times New Roman" w:eastAsia="Times New Roman" w:hAnsi="Times New Roman"/>
          <w:sz w:val="24"/>
        </w:rPr>
        <w:t>регионах России. От сотрудничества к противостоянию исполнительной и законодательной властей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РФ.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годы. Подписание Федеративного договора (в 1992 г.)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Рольиностранных займов. Проблема сбора налогов и стимулирования инвестиций. Тенденции к деиндустриализации и увеличению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населения. Новые приоритеты внешней политики. Мировое признание новой России суверенным государством. Россия — правопреемник СССР на международной арене. Взаимоотношения с США и странами Запада. Подписание в 1993 г. Договора СНВ-2. Вступление России в «Большую семерку». Усиление антизападных настроений как результат бомбежек Югославии и расширения НАТО на Восток. Россия на постсоветском пространстве. СНГ. Союзное государство России и Белоруссии. Военно-политическое сотрудничество в рамках СНГ. Восточный вектор российской внешней политики в 1990-е годы. Российская многопартийность и строительство гражданского общества. Основные политические партии и движения 1990-х годов, их лидеры и платформы. Кризис центральной власти. Президентские выборы 1996 г. Политтехнологии. «Семибанкирщина». «Олигархический» капитализм. Правительства B. C.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Отставка Б. Н. Ельцина.</w:t>
      </w:r>
    </w:p>
    <w:p w:rsidR="00DE0A4E" w:rsidRDefault="00DE0A4E" w:rsidP="004F020D">
      <w:pPr>
        <w:spacing w:after="0" w:line="240" w:lineRule="auto"/>
        <w:ind w:firstLine="567"/>
        <w:rPr>
          <w:rFonts w:ascii="Times New Roman" w:eastAsia="Times New Roman" w:hAnsi="Times New Roman"/>
        </w:rPr>
      </w:pPr>
    </w:p>
    <w:p w:rsidR="00DE0A4E"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Россия в 2000-е годы: вызовы времени и задачи модернизации</w:t>
      </w:r>
    </w:p>
    <w:p w:rsidR="00DE0A4E" w:rsidRDefault="00DE0A4E" w:rsidP="004F020D">
      <w:pPr>
        <w:spacing w:after="0" w:line="240" w:lineRule="auto"/>
        <w:ind w:firstLine="567"/>
        <w:rPr>
          <w:rFonts w:ascii="Times New Roman" w:eastAsia="Times New Roman" w:hAnsi="Times New Roman"/>
        </w:rPr>
      </w:pPr>
    </w:p>
    <w:p w:rsidR="00DE0A4E" w:rsidRDefault="00DE0A4E"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Первое и второе президентства В. В. Путина. Президентство Д. А. Медведева. Избрание В. В. Путина президентом на третий срок.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годыФинансовое положение. Рыночная экономика и монополии. Экономический подъем 1999— 2007 гг. и кризис 2008—2010 гг. Структура экономики, роль нефтегазового сектора и задачи инновационного развития. Сельское хозяйство. Россия в системе мировой рыночной экономики.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науки и его результаты. Демографическая статистика. Снижение средней продолжительности жизни и тенденции к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Россиянин в глобальном информационном пространстве: СМИ, компьютеризация, Интернет. Массовая автомобилизация. Внешнеполитический курс в годы президентства В. В. Путина. Восстановление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в Совет Европы. Деятельность «Большой двадцатки». Переговоры о вступлении в ВТО. Дальневосточное и другие направления политики России. Повышение общественной роли СМИ как «четвертой власти». Коммерциализация культуры. Ведущие тенденции в развитии образования и науки. Расширение сферы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труда.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E0A4E" w:rsidRDefault="00DE0A4E" w:rsidP="004F020D">
      <w:pPr>
        <w:spacing w:line="243" w:lineRule="exact"/>
        <w:ind w:firstLine="567"/>
        <w:rPr>
          <w:rFonts w:ascii="Times New Roman" w:eastAsia="Times New Roman" w:hAnsi="Times New Roman"/>
        </w:rPr>
      </w:pPr>
    </w:p>
    <w:p w:rsidR="00DE0A4E" w:rsidRPr="00731803" w:rsidRDefault="00A451ED" w:rsidP="004F020D">
      <w:pPr>
        <w:pStyle w:val="af2"/>
        <w:ind w:firstLine="567"/>
        <w:rPr>
          <w:rFonts w:ascii="Times New Roman" w:eastAsia="Times New Roman" w:hAnsi="Times New Roman" w:cs="Times New Roman"/>
          <w:b/>
          <w:sz w:val="24"/>
          <w:szCs w:val="24"/>
        </w:rPr>
      </w:pPr>
      <w:r w:rsidRPr="00731803">
        <w:rPr>
          <w:rFonts w:ascii="Times New Roman" w:eastAsia="Times New Roman" w:hAnsi="Times New Roman" w:cs="Times New Roman"/>
          <w:b/>
          <w:sz w:val="24"/>
          <w:szCs w:val="24"/>
        </w:rPr>
        <w:t>2.2.5</w:t>
      </w:r>
      <w:r w:rsidR="00DE0A4E" w:rsidRPr="00731803">
        <w:rPr>
          <w:rFonts w:ascii="Times New Roman" w:eastAsia="Times New Roman" w:hAnsi="Times New Roman" w:cs="Times New Roman"/>
          <w:b/>
          <w:sz w:val="24"/>
          <w:szCs w:val="24"/>
        </w:rPr>
        <w:t>. География (базовый уровень)</w:t>
      </w:r>
    </w:p>
    <w:p w:rsidR="00DE0A4E" w:rsidRDefault="00DE0A4E" w:rsidP="004F020D">
      <w:pPr>
        <w:spacing w:after="0" w:line="240" w:lineRule="auto"/>
        <w:ind w:firstLine="567"/>
        <w:rPr>
          <w:rFonts w:ascii="Times New Roman" w:eastAsia="Times New Roman" w:hAnsi="Times New Roman"/>
        </w:rPr>
      </w:pPr>
    </w:p>
    <w:p w:rsidR="00DE0A4E" w:rsidRPr="004F020D" w:rsidRDefault="00DE0A4E"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Человек и окружающая среда</w:t>
      </w:r>
    </w:p>
    <w:p w:rsidR="00D662D8" w:rsidRPr="004F020D"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Окружающая среда как геосистема. Важнейшие явления и процессы в окружающей среде. Представление о ноосфере.</w:t>
      </w:r>
    </w:p>
    <w:p w:rsidR="00D662D8" w:rsidRPr="004F020D"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D662D8"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D662D8" w:rsidRDefault="00D662D8" w:rsidP="004F020D">
      <w:pPr>
        <w:spacing w:after="0" w:line="240" w:lineRule="auto"/>
        <w:ind w:firstLine="567"/>
        <w:rPr>
          <w:rFonts w:ascii="Times New Roman" w:eastAsia="Times New Roman" w:hAnsi="Times New Roman"/>
        </w:rPr>
      </w:pPr>
    </w:p>
    <w:p w:rsidR="00D662D8" w:rsidRDefault="00D662D8"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Территориальная организация мирового сообщества</w:t>
      </w:r>
    </w:p>
    <w:p w:rsidR="00D662D8" w:rsidRDefault="00D662D8" w:rsidP="004F020D">
      <w:pPr>
        <w:spacing w:after="0" w:line="240" w:lineRule="auto"/>
        <w:ind w:firstLine="567"/>
        <w:rPr>
          <w:rFonts w:ascii="Times New Roman" w:eastAsia="Times New Roman" w:hAnsi="Times New Roman"/>
        </w:rPr>
      </w:pPr>
    </w:p>
    <w:p w:rsidR="00D662D8" w:rsidRPr="004F020D" w:rsidRDefault="00D662D8" w:rsidP="004F020D">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Мировое сообщество – общая картина мира. Современная политическая карта и ее изменения. Разнообразие стран мира. </w:t>
      </w:r>
      <w:r>
        <w:rPr>
          <w:rFonts w:ascii="Times New Roman" w:eastAsia="Times New Roman" w:hAnsi="Times New Roman"/>
          <w:i/>
          <w:sz w:val="24"/>
        </w:rPr>
        <w:t>Геополитика. «Горячие точки»на карте мира.</w:t>
      </w:r>
    </w:p>
    <w:p w:rsidR="00D662D8" w:rsidRPr="004F020D"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ascii="Times New Roman" w:eastAsia="Times New Roman" w:hAnsi="Times New Roman"/>
          <w:i/>
          <w:sz w:val="24"/>
        </w:rPr>
        <w:t>Основные очаги этнических и конфессиональных конфликтов.</w:t>
      </w:r>
      <w:r>
        <w:rPr>
          <w:rFonts w:ascii="Times New Roman" w:eastAsia="Times New Roman" w:hAnsi="Times New Roman"/>
          <w:sz w:val="24"/>
        </w:rPr>
        <w:t xml:space="preserve"> География рынка труда и занятости. Миграция населения. Закономерности расселения населения. Урбанизация.</w:t>
      </w:r>
    </w:p>
    <w:p w:rsidR="00D662D8"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Мировое хозяйство. Географическое разделение труда. Отраслевая и территориальная структура мирового хозяйства. </w:t>
      </w:r>
      <w:r>
        <w:rPr>
          <w:rFonts w:ascii="Times New Roman" w:eastAsia="Times New Roman" w:hAnsi="Times New Roman"/>
          <w:i/>
          <w:sz w:val="24"/>
        </w:rPr>
        <w:t>Изменение отраслевой структуры.</w:t>
      </w:r>
      <w:r>
        <w:rPr>
          <w:rFonts w:ascii="Times New Roman" w:eastAsia="Times New Roman" w:hAnsi="Times New Roman"/>
          <w:sz w:val="24"/>
        </w:rPr>
        <w:t xml:space="preserve"> География основных отраслей производственной и непроизводственной сфер. </w:t>
      </w:r>
      <w:r>
        <w:rPr>
          <w:rFonts w:ascii="Times New Roman" w:eastAsia="Times New Roman" w:hAnsi="Times New Roman"/>
          <w:i/>
          <w:sz w:val="24"/>
        </w:rPr>
        <w:t>Развитие сферы услуг.</w:t>
      </w:r>
      <w:r>
        <w:rPr>
          <w:rFonts w:ascii="Times New Roman" w:eastAsia="Times New Roman" w:hAnsi="Times New Roman"/>
          <w:sz w:val="24"/>
        </w:rPr>
        <w:t xml:space="preserve"> Международные отношения. Географические аспекты глобализации.</w:t>
      </w:r>
    </w:p>
    <w:p w:rsidR="00D662D8" w:rsidRDefault="00D662D8" w:rsidP="004F020D">
      <w:pPr>
        <w:spacing w:after="0" w:line="240" w:lineRule="auto"/>
        <w:ind w:firstLine="567"/>
        <w:rPr>
          <w:rFonts w:ascii="Times New Roman" w:eastAsia="Times New Roman" w:hAnsi="Times New Roman"/>
        </w:rPr>
      </w:pPr>
    </w:p>
    <w:p w:rsidR="00D662D8" w:rsidRPr="004F020D" w:rsidRDefault="00D662D8"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Региональная география и страноведение</w:t>
      </w:r>
    </w:p>
    <w:p w:rsidR="00D662D8" w:rsidRPr="004F020D" w:rsidRDefault="00D662D8" w:rsidP="004F020D">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Fonts w:ascii="Times New Roman" w:eastAsia="Times New Roman" w:hAnsi="Times New Roman"/>
          <w:i/>
          <w:sz w:val="24"/>
        </w:rPr>
        <w:t>Ведущие страны-экспортеры основных видов продукции.</w:t>
      </w:r>
    </w:p>
    <w:p w:rsidR="00D662D8" w:rsidRPr="004F020D"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Роль отдельных стран и регионов в системе мирового хозяйства. </w:t>
      </w:r>
      <w:r>
        <w:rPr>
          <w:rFonts w:ascii="Times New Roman" w:eastAsia="Times New Roman" w:hAnsi="Times New Roman"/>
          <w:i/>
          <w:sz w:val="24"/>
        </w:rPr>
        <w:t xml:space="preserve">Региональнаяполитика. </w:t>
      </w:r>
      <w:r>
        <w:rPr>
          <w:rFonts w:ascii="Times New Roman" w:eastAsia="Times New Roman" w:hAnsi="Times New Roman"/>
          <w:sz w:val="24"/>
        </w:rPr>
        <w:t>Интеграция регионов в единое мировое сообщество.Международные организации(региональные, политические и отраслевые союзы).</w:t>
      </w:r>
    </w:p>
    <w:p w:rsidR="00D662D8"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w:t>
      </w:r>
    </w:p>
    <w:p w:rsidR="00D662D8" w:rsidRDefault="00D662D8" w:rsidP="004F020D">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D662D8" w:rsidRDefault="00D662D8" w:rsidP="004F020D">
      <w:pPr>
        <w:spacing w:after="0" w:line="240" w:lineRule="auto"/>
        <w:ind w:firstLine="567"/>
        <w:rPr>
          <w:rFonts w:ascii="Times New Roman" w:eastAsia="Times New Roman" w:hAnsi="Times New Roman"/>
        </w:rPr>
      </w:pPr>
    </w:p>
    <w:p w:rsidR="00D662D8" w:rsidRPr="004F020D" w:rsidRDefault="00D662D8"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Роль географии в решении глобальных проблем человечества</w:t>
      </w:r>
    </w:p>
    <w:p w:rsidR="00D662D8"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w:t>
      </w:r>
      <w:r w:rsidR="00957CCC">
        <w:rPr>
          <w:rFonts w:ascii="Times New Roman" w:eastAsia="Times New Roman" w:hAnsi="Times New Roman"/>
          <w:sz w:val="24"/>
        </w:rPr>
        <w:t>мент решения глобальных проблем</w:t>
      </w:r>
    </w:p>
    <w:p w:rsidR="00A451ED" w:rsidRPr="00957CCC" w:rsidRDefault="00A451ED" w:rsidP="004F020D">
      <w:pPr>
        <w:spacing w:after="0" w:line="240" w:lineRule="auto"/>
        <w:ind w:firstLine="567"/>
        <w:jc w:val="both"/>
        <w:rPr>
          <w:rFonts w:ascii="Times New Roman" w:eastAsia="Times New Roman" w:hAnsi="Times New Roman"/>
          <w:sz w:val="24"/>
        </w:rPr>
      </w:pPr>
    </w:p>
    <w:p w:rsidR="00D662D8" w:rsidRPr="00731803" w:rsidRDefault="000355C5" w:rsidP="004F020D">
      <w:pPr>
        <w:pStyle w:val="af2"/>
        <w:ind w:firstLine="567"/>
        <w:rPr>
          <w:rFonts w:ascii="Times New Roman" w:eastAsia="Times New Roman" w:hAnsi="Times New Roman" w:cs="Times New Roman"/>
          <w:b/>
          <w:sz w:val="24"/>
          <w:szCs w:val="24"/>
        </w:rPr>
      </w:pPr>
      <w:r w:rsidRPr="00731803">
        <w:rPr>
          <w:rFonts w:ascii="Times New Roman" w:eastAsia="Times New Roman" w:hAnsi="Times New Roman" w:cs="Times New Roman"/>
          <w:b/>
          <w:sz w:val="24"/>
          <w:szCs w:val="24"/>
        </w:rPr>
        <w:t>2.2.6</w:t>
      </w:r>
      <w:r w:rsidR="00D662D8" w:rsidRPr="00731803">
        <w:rPr>
          <w:rFonts w:ascii="Times New Roman" w:eastAsia="Times New Roman" w:hAnsi="Times New Roman" w:cs="Times New Roman"/>
          <w:b/>
          <w:sz w:val="24"/>
          <w:szCs w:val="24"/>
        </w:rPr>
        <w:t>. Экономика (базовый уровень)</w:t>
      </w:r>
    </w:p>
    <w:p w:rsidR="00D662D8" w:rsidRDefault="00D662D8" w:rsidP="004F020D">
      <w:pPr>
        <w:spacing w:after="0" w:line="240" w:lineRule="auto"/>
        <w:ind w:firstLine="567"/>
        <w:rPr>
          <w:rFonts w:ascii="Times New Roman" w:eastAsia="Times New Roman" w:hAnsi="Times New Roman"/>
        </w:rPr>
      </w:pPr>
    </w:p>
    <w:p w:rsidR="00D662D8" w:rsidRPr="00957CCC" w:rsidRDefault="00957CCC"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Основные концепции экономики</w:t>
      </w:r>
    </w:p>
    <w:p w:rsidR="00D662D8" w:rsidRDefault="00D662D8"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D662D8" w:rsidRDefault="00D662D8" w:rsidP="004F020D">
      <w:pPr>
        <w:spacing w:after="0" w:line="240" w:lineRule="auto"/>
        <w:ind w:firstLine="567"/>
        <w:rPr>
          <w:rFonts w:ascii="Times New Roman" w:eastAsia="Times New Roman" w:hAnsi="Times New Roman"/>
        </w:rPr>
      </w:pPr>
    </w:p>
    <w:p w:rsidR="00D662D8" w:rsidRPr="00A85C18" w:rsidRDefault="00D662D8"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Микроэкономика</w:t>
      </w:r>
    </w:p>
    <w:p w:rsidR="00D662D8" w:rsidRPr="00A85C18" w:rsidRDefault="00D662D8"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rFonts w:ascii="Times New Roman" w:eastAsia="Times New Roman" w:hAnsi="Times New Roman"/>
          <w:i/>
          <w:sz w:val="24"/>
        </w:rPr>
        <w:t>Ипотечный кредит.</w:t>
      </w:r>
      <w:r>
        <w:rPr>
          <w:rFonts w:ascii="Times New Roman" w:eastAsia="Times New Roman" w:hAnsi="Times New Roman"/>
          <w:sz w:val="24"/>
        </w:rPr>
        <w:t xml:space="preserve"> Страхование</w:t>
      </w:r>
    </w:p>
    <w:p w:rsidR="00D662D8" w:rsidRPr="00A85C18" w:rsidRDefault="00D662D8"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Рыночный спрос. Рыночное предложение. Рыночное равновесие. Последствия введения фиксированных цен. Равновесная цена. </w:t>
      </w:r>
      <w:r>
        <w:rPr>
          <w:rFonts w:ascii="Times New Roman" w:eastAsia="Times New Roman" w:hAnsi="Times New Roman"/>
          <w:i/>
          <w:sz w:val="24"/>
        </w:rPr>
        <w:t>Эластичность спроса.Эластичностьпредложения</w:t>
      </w:r>
      <w:r>
        <w:rPr>
          <w:rFonts w:ascii="Times New Roman" w:eastAsia="Times New Roman" w:hAnsi="Times New Roman"/>
          <w:sz w:val="24"/>
        </w:rPr>
        <w:t>.</w:t>
      </w:r>
    </w:p>
    <w:p w:rsidR="00D662D8" w:rsidRPr="00A85C18" w:rsidRDefault="00D662D8"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rFonts w:ascii="Times New Roman" w:eastAsia="Times New Roman" w:hAnsi="Times New Roman"/>
          <w:i/>
          <w:sz w:val="24"/>
        </w:rPr>
        <w:t>Франчайзинг.</w:t>
      </w:r>
      <w:r>
        <w:rPr>
          <w:rFonts w:ascii="Times New Roman" w:eastAsia="Times New Roman" w:hAnsi="Times New Roman"/>
          <w:sz w:val="24"/>
        </w:rPr>
        <w:t xml:space="preserve"> Предпринимательство. Источники финансирования бизнеса. Факторы производства. </w:t>
      </w:r>
      <w:r>
        <w:rPr>
          <w:rFonts w:ascii="Times New Roman" w:eastAsia="Times New Roman" w:hAnsi="Times New Roman"/>
          <w:sz w:val="24"/>
        </w:rPr>
        <w:lastRenderedPageBreak/>
        <w:t xml:space="preserve">Издержки, выручка, прибыль. Производство, производительность труда. Факторы, влияющие на производительность труда. </w:t>
      </w:r>
      <w:r>
        <w:rPr>
          <w:rFonts w:ascii="Times New Roman" w:eastAsia="Times New Roman" w:hAnsi="Times New Roman"/>
          <w:i/>
          <w:sz w:val="24"/>
        </w:rPr>
        <w:t xml:space="preserve">Основные принципы менеджмента.Основныеэлементы маркетинга. Бизнес-план. Реклама. </w:t>
      </w:r>
      <w:r>
        <w:rPr>
          <w:rFonts w:ascii="Times New Roman" w:eastAsia="Times New Roman" w:hAnsi="Times New Roman"/>
          <w:sz w:val="24"/>
        </w:rPr>
        <w:t>Конкуренция.</w:t>
      </w:r>
      <w:r>
        <w:rPr>
          <w:rFonts w:ascii="Times New Roman" w:eastAsia="Times New Roman" w:hAnsi="Times New Roman"/>
          <w:i/>
          <w:sz w:val="24"/>
        </w:rPr>
        <w:t xml:space="preserve"> Рынки с интенсивной конкуренцией. Рынки с ослабленной конкуренцией.</w:t>
      </w:r>
    </w:p>
    <w:p w:rsidR="00D662D8" w:rsidRPr="00A85C18" w:rsidRDefault="00D662D8"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Pr>
          <w:rFonts w:ascii="Times New Roman" w:eastAsia="Times New Roman" w:hAnsi="Times New Roman"/>
          <w:i/>
          <w:sz w:val="24"/>
        </w:rPr>
        <w:t>Профсоюзы.</w:t>
      </w:r>
    </w:p>
    <w:p w:rsidR="00D662D8" w:rsidRDefault="00D662D8" w:rsidP="004F020D">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Макроэкономика</w:t>
      </w:r>
    </w:p>
    <w:p w:rsidR="009D3BF6" w:rsidRPr="00A85C18" w:rsidRDefault="009D3BF6"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Роль государства в экономике. Общественные блага. </w:t>
      </w:r>
      <w:r>
        <w:rPr>
          <w:rFonts w:ascii="Times New Roman" w:eastAsia="Times New Roman" w:hAnsi="Times New Roman"/>
          <w:i/>
          <w:sz w:val="24"/>
        </w:rPr>
        <w:t xml:space="preserve">Необходимость регулированиястепени социального неравенства. </w:t>
      </w:r>
      <w:r>
        <w:rPr>
          <w:rFonts w:ascii="Times New Roman" w:eastAsia="Times New Roman" w:hAnsi="Times New Roman"/>
          <w:sz w:val="24"/>
        </w:rPr>
        <w:t xml:space="preserve">Государственный бюджет.Государственный долг.Налоги. Виды налогов. </w:t>
      </w:r>
      <w:r>
        <w:rPr>
          <w:rFonts w:ascii="Times New Roman" w:eastAsia="Times New Roman" w:hAnsi="Times New Roman"/>
          <w:i/>
          <w:sz w:val="24"/>
        </w:rPr>
        <w:t>Фискальная политика государства.</w:t>
      </w:r>
    </w:p>
    <w:p w:rsidR="009D3BF6" w:rsidRPr="00A85C18" w:rsidRDefault="009D3BF6" w:rsidP="00A85C18">
      <w:pPr>
        <w:spacing w:after="0" w:line="240" w:lineRule="auto"/>
        <w:ind w:firstLine="567"/>
        <w:rPr>
          <w:rFonts w:ascii="Times New Roman" w:eastAsia="Times New Roman" w:hAnsi="Times New Roman"/>
          <w:sz w:val="24"/>
        </w:rPr>
      </w:pPr>
      <w:r>
        <w:rPr>
          <w:rFonts w:ascii="Times New Roman" w:eastAsia="Times New Roman" w:hAnsi="Times New Roman"/>
          <w:i/>
          <w:sz w:val="24"/>
        </w:rPr>
        <w:t xml:space="preserve">Основные макроэкономические проблемы. </w:t>
      </w:r>
      <w:r>
        <w:rPr>
          <w:rFonts w:ascii="Times New Roman" w:eastAsia="Times New Roman" w:hAnsi="Times New Roman"/>
          <w:sz w:val="24"/>
        </w:rPr>
        <w:t>Валовой внутренний продукт.</w:t>
      </w:r>
      <w:r>
        <w:rPr>
          <w:rFonts w:ascii="Times New Roman" w:eastAsia="Times New Roman" w:hAnsi="Times New Roman"/>
          <w:i/>
          <w:sz w:val="24"/>
        </w:rPr>
        <w:t xml:space="preserve"> Макроэкономическое равновесие</w:t>
      </w:r>
      <w:r>
        <w:rPr>
          <w:rFonts w:ascii="Times New Roman" w:eastAsia="Times New Roman" w:hAnsi="Times New Roman"/>
          <w:sz w:val="24"/>
        </w:rPr>
        <w:t>.Экономический рост.Экстенсивный и интенсивный</w:t>
      </w:r>
      <w:r w:rsidR="00A85C18">
        <w:rPr>
          <w:rFonts w:ascii="Times New Roman" w:eastAsia="Times New Roman" w:hAnsi="Times New Roman"/>
          <w:sz w:val="24"/>
        </w:rPr>
        <w:t xml:space="preserve"> </w:t>
      </w:r>
      <w:r>
        <w:rPr>
          <w:rFonts w:ascii="Times New Roman" w:eastAsia="Times New Roman" w:hAnsi="Times New Roman"/>
          <w:sz w:val="24"/>
        </w:rPr>
        <w:t>рост. Факторы экономического роста. Экономические циклы.</w:t>
      </w:r>
    </w:p>
    <w:p w:rsidR="009D3BF6" w:rsidRDefault="009D3BF6"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Деньги. Функции денег. Банки. Банковская система. Финансовые институты. </w:t>
      </w:r>
      <w:r>
        <w:rPr>
          <w:rFonts w:ascii="Times New Roman" w:eastAsia="Times New Roman" w:hAnsi="Times New Roman"/>
          <w:i/>
          <w:sz w:val="24"/>
        </w:rPr>
        <w:t>Вклады.</w:t>
      </w:r>
      <w:r>
        <w:rPr>
          <w:rFonts w:ascii="Times New Roman" w:eastAsia="Times New Roman" w:hAnsi="Times New Roman"/>
          <w:sz w:val="24"/>
        </w:rPr>
        <w:t xml:space="preserve"> Денежные агрегаты. </w:t>
      </w:r>
      <w:r>
        <w:rPr>
          <w:rFonts w:ascii="Times New Roman" w:eastAsia="Times New Roman" w:hAnsi="Times New Roman"/>
          <w:i/>
          <w:sz w:val="24"/>
        </w:rPr>
        <w:t>Монетарная политика Банка России</w:t>
      </w:r>
      <w:r>
        <w:rPr>
          <w:rFonts w:ascii="Times New Roman" w:eastAsia="Times New Roman" w:hAnsi="Times New Roman"/>
          <w:sz w:val="24"/>
        </w:rPr>
        <w:t>. Инфляция. Социальные последствия инфляции.</w:t>
      </w:r>
    </w:p>
    <w:p w:rsidR="009D3BF6" w:rsidRDefault="009D3BF6" w:rsidP="004F020D">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Международная экономика</w:t>
      </w:r>
    </w:p>
    <w:p w:rsidR="009D3BF6" w:rsidRDefault="009D3BF6"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Международная торговля. </w:t>
      </w:r>
      <w:r>
        <w:rPr>
          <w:rFonts w:ascii="Times New Roman" w:eastAsia="Times New Roman" w:hAnsi="Times New Roman"/>
          <w:i/>
          <w:sz w:val="24"/>
        </w:rPr>
        <w:t>Внешнеторговая политика.</w:t>
      </w:r>
      <w:r>
        <w:rPr>
          <w:rFonts w:ascii="Times New Roman" w:eastAsia="Times New Roman" w:hAnsi="Times New Roman"/>
          <w:sz w:val="24"/>
        </w:rPr>
        <w:t xml:space="preserve"> Международное разделение руда. Валютный рынок. Обменные курсы валют. </w:t>
      </w:r>
      <w:r>
        <w:rPr>
          <w:rFonts w:ascii="Times New Roman" w:eastAsia="Times New Roman" w:hAnsi="Times New Roman"/>
          <w:i/>
          <w:sz w:val="24"/>
        </w:rPr>
        <w:t>Международные.расчеты.</w:t>
      </w:r>
      <w:r>
        <w:rPr>
          <w:rFonts w:ascii="Times New Roman" w:eastAsia="Times New Roman" w:hAnsi="Times New Roman"/>
          <w:sz w:val="24"/>
        </w:rPr>
        <w:t xml:space="preserve">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9D3BF6" w:rsidRDefault="009D3BF6" w:rsidP="004F020D">
      <w:pPr>
        <w:spacing w:after="0" w:line="240" w:lineRule="auto"/>
        <w:ind w:firstLine="567"/>
        <w:rPr>
          <w:rFonts w:ascii="Times New Roman" w:eastAsia="Times New Roman" w:hAnsi="Times New Roman"/>
        </w:rPr>
      </w:pPr>
    </w:p>
    <w:p w:rsidR="009D3BF6" w:rsidRDefault="009D3BF6" w:rsidP="004F020D">
      <w:pPr>
        <w:spacing w:after="0" w:line="240" w:lineRule="auto"/>
        <w:ind w:firstLine="567"/>
        <w:rPr>
          <w:rFonts w:ascii="Times New Roman" w:eastAsia="Times New Roman" w:hAnsi="Times New Roman"/>
        </w:rPr>
      </w:pPr>
    </w:p>
    <w:p w:rsidR="009D3BF6" w:rsidRPr="00731803" w:rsidRDefault="000355C5" w:rsidP="004F020D">
      <w:pPr>
        <w:pStyle w:val="af2"/>
        <w:ind w:firstLine="567"/>
        <w:rPr>
          <w:rFonts w:ascii="Times New Roman" w:eastAsia="Times New Roman" w:hAnsi="Times New Roman" w:cs="Times New Roman"/>
          <w:b/>
          <w:sz w:val="24"/>
          <w:szCs w:val="24"/>
        </w:rPr>
      </w:pPr>
      <w:r w:rsidRPr="00731803">
        <w:rPr>
          <w:rFonts w:ascii="Times New Roman" w:eastAsia="Times New Roman" w:hAnsi="Times New Roman" w:cs="Times New Roman"/>
          <w:b/>
          <w:sz w:val="24"/>
          <w:szCs w:val="24"/>
        </w:rPr>
        <w:t>2.2.7</w:t>
      </w:r>
      <w:r w:rsidR="009D3BF6" w:rsidRPr="00731803">
        <w:rPr>
          <w:rFonts w:ascii="Times New Roman" w:eastAsia="Times New Roman" w:hAnsi="Times New Roman" w:cs="Times New Roman"/>
          <w:b/>
          <w:sz w:val="24"/>
          <w:szCs w:val="24"/>
        </w:rPr>
        <w:t>. Право (базовый уровень)</w:t>
      </w:r>
    </w:p>
    <w:p w:rsidR="009D3BF6" w:rsidRDefault="009D3BF6" w:rsidP="004F020D">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теории государства и права</w:t>
      </w:r>
    </w:p>
    <w:p w:rsidR="009D3BF6" w:rsidRDefault="009D3BF6"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Pr>
          <w:rFonts w:ascii="Times New Roman" w:eastAsia="Times New Roman" w:hAnsi="Times New Roman"/>
          <w:i/>
          <w:sz w:val="24"/>
        </w:rPr>
        <w:t xml:space="preserve">Предмет правового регулирования.Методправового регулирования. </w:t>
      </w:r>
      <w:r>
        <w:rPr>
          <w:rFonts w:ascii="Times New Roman" w:eastAsia="Times New Roman" w:hAnsi="Times New Roman"/>
          <w:sz w:val="24"/>
        </w:rPr>
        <w:t xml:space="preserve">Источники права.Нормативно-правовой акт.Социальные нормы.Понятие,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w:t>
      </w:r>
      <w:r>
        <w:rPr>
          <w:rFonts w:ascii="Times New Roman" w:eastAsia="Times New Roman" w:hAnsi="Times New Roman"/>
          <w:i/>
          <w:sz w:val="24"/>
        </w:rPr>
        <w:t xml:space="preserve">Понятие правосознания.Опасность коррупции для гражданина,общества игосударства. Антикоррупционные меры, принимаемые на государственном уровне. </w:t>
      </w:r>
      <w:r>
        <w:rPr>
          <w:rFonts w:ascii="Times New Roman" w:eastAsia="Times New Roman" w:hAnsi="Times New Roman"/>
          <w:sz w:val="24"/>
        </w:rPr>
        <w:t>Правонарушения и юридическая ответственность.</w:t>
      </w:r>
    </w:p>
    <w:p w:rsidR="009D3BF6" w:rsidRDefault="009D3BF6" w:rsidP="004F020D">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Конституционное право</w:t>
      </w:r>
    </w:p>
    <w:p w:rsidR="009D3BF6" w:rsidRDefault="009D3BF6" w:rsidP="004F020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rFonts w:ascii="Times New Roman" w:eastAsia="Times New Roman" w:hAnsi="Times New Roman"/>
          <w:i/>
          <w:sz w:val="24"/>
        </w:rPr>
        <w:t>Референдум</w:t>
      </w:r>
      <w:r>
        <w:rPr>
          <w:rFonts w:ascii="Times New Roman" w:eastAsia="Times New Roman" w:hAnsi="Times New Roman"/>
          <w:sz w:val="24"/>
        </w:rPr>
        <w:t>. Система органов местного самоуправления.</w:t>
      </w:r>
    </w:p>
    <w:p w:rsidR="009D3BF6" w:rsidRDefault="009D3BF6" w:rsidP="00957CCC">
      <w:pPr>
        <w:spacing w:after="0" w:line="240" w:lineRule="auto"/>
        <w:ind w:firstLine="851"/>
        <w:rPr>
          <w:rFonts w:ascii="Times New Roman" w:eastAsia="Times New Roman" w:hAnsi="Times New Roman"/>
        </w:rPr>
      </w:pPr>
    </w:p>
    <w:p w:rsidR="009D3BF6"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lastRenderedPageBreak/>
        <w:t>Права человека</w:t>
      </w:r>
    </w:p>
    <w:p w:rsidR="009D3BF6" w:rsidRDefault="009D3BF6" w:rsidP="00A85C18">
      <w:pPr>
        <w:spacing w:after="0" w:line="240" w:lineRule="auto"/>
        <w:ind w:firstLine="567"/>
        <w:rPr>
          <w:rFonts w:ascii="Times New Roman" w:eastAsia="Times New Roman" w:hAnsi="Times New Roman"/>
        </w:rPr>
      </w:pPr>
    </w:p>
    <w:p w:rsidR="009D3BF6" w:rsidRDefault="009D3BF6"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rFonts w:ascii="Times New Roman" w:eastAsia="Times New Roman" w:hAnsi="Times New Roman"/>
          <w:i/>
          <w:sz w:val="24"/>
        </w:rPr>
        <w:t>Основные принципы международного гуманитарного права.</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Основные отрасли российского права</w:t>
      </w:r>
    </w:p>
    <w:p w:rsidR="009D3BF6" w:rsidRPr="00A85C18" w:rsidRDefault="009D3BF6"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Pr>
          <w:rFonts w:ascii="Times New Roman" w:eastAsia="Times New Roman" w:hAnsi="Times New Roman"/>
          <w:i/>
          <w:sz w:val="24"/>
        </w:rPr>
        <w:t xml:space="preserve">Обязательственное право.Понятие обязательства. </w:t>
      </w:r>
      <w:r>
        <w:rPr>
          <w:rFonts w:ascii="Times New Roman" w:eastAsia="Times New Roman" w:hAnsi="Times New Roman"/>
          <w:sz w:val="24"/>
        </w:rPr>
        <w:t>Сделки.Гражданско-правовой договор.</w:t>
      </w:r>
      <w:r>
        <w:rPr>
          <w:rFonts w:ascii="Times New Roman" w:eastAsia="Times New Roman" w:hAnsi="Times New Roman"/>
          <w:i/>
          <w:sz w:val="24"/>
        </w:rPr>
        <w:t xml:space="preserve"> Порядок заключения договора: оферта и акцепт. </w:t>
      </w:r>
      <w:r>
        <w:rPr>
          <w:rFonts w:ascii="Times New Roman" w:eastAsia="Times New Roman" w:hAnsi="Times New Roman"/>
          <w:sz w:val="24"/>
        </w:rPr>
        <w:t>Защита прав потребителей</w:t>
      </w:r>
      <w:r>
        <w:rPr>
          <w:rFonts w:ascii="Times New Roman" w:eastAsia="Times New Roman" w:hAnsi="Times New Roman"/>
          <w:i/>
          <w:sz w:val="24"/>
        </w:rPr>
        <w:t xml:space="preserve">. </w:t>
      </w:r>
      <w:r>
        <w:rPr>
          <w:rFonts w:ascii="Times New Roman" w:eastAsia="Times New Roman" w:hAnsi="Times New Roman"/>
          <w:sz w:val="24"/>
        </w:rPr>
        <w:t>Наследование.</w:t>
      </w:r>
      <w:r>
        <w:rPr>
          <w:rFonts w:ascii="Times New Roman" w:eastAsia="Times New Roman" w:hAnsi="Times New Roman"/>
          <w:i/>
          <w:sz w:val="24"/>
        </w:rPr>
        <w:t xml:space="preserve"> Понятие завещания. Формы защиты гражданских прав. </w:t>
      </w:r>
      <w:r>
        <w:rPr>
          <w:rFonts w:ascii="Times New Roman" w:eastAsia="Times New Roman" w:hAnsi="Times New Roman"/>
          <w:sz w:val="24"/>
        </w:rPr>
        <w:t>Гражданско-правовая ответственность.</w:t>
      </w:r>
      <w:r>
        <w:rPr>
          <w:rFonts w:ascii="Times New Roman" w:eastAsia="Times New Roman" w:hAnsi="Times New Roman"/>
          <w:i/>
          <w:sz w:val="24"/>
        </w:rPr>
        <w:t xml:space="preserve"> Условия привлечения к ответственности в гражданском праве. </w:t>
      </w:r>
      <w:r>
        <w:rPr>
          <w:rFonts w:ascii="Times New Roman" w:eastAsia="Times New Roman" w:hAnsi="Times New Roman"/>
          <w:sz w:val="24"/>
        </w:rPr>
        <w:t xml:space="preserve">Семейное право.Источникисемейного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Pr>
          <w:rFonts w:ascii="Times New Roman" w:eastAsia="Times New Roman" w:hAnsi="Times New Roman"/>
          <w:i/>
          <w:sz w:val="24"/>
        </w:rPr>
        <w:t xml:space="preserve">Брачныйдоговор. </w:t>
      </w:r>
      <w:r>
        <w:rPr>
          <w:rFonts w:ascii="Times New Roman" w:eastAsia="Times New Roman" w:hAnsi="Times New Roman"/>
          <w:sz w:val="24"/>
        </w:rPr>
        <w:t>Права и обязанности членов семьи.</w:t>
      </w:r>
      <w:r>
        <w:rPr>
          <w:rFonts w:ascii="Times New Roman" w:eastAsia="Times New Roman" w:hAnsi="Times New Roman"/>
          <w:i/>
          <w:sz w:val="24"/>
        </w:rPr>
        <w:t xml:space="preserve"> Ответственность родителей по воспитанию детей. </w:t>
      </w:r>
      <w:r>
        <w:rPr>
          <w:rFonts w:ascii="Times New Roman" w:eastAsia="Times New Roman" w:hAnsi="Times New Roman"/>
          <w:sz w:val="24"/>
        </w:rPr>
        <w:t xml:space="preserve">Трудовое право.Источники трудового права.Участники трудовых правоотношений:работник и работодатель. Порядок приема на работу. Трудовой договор. </w:t>
      </w:r>
      <w:r>
        <w:rPr>
          <w:rFonts w:ascii="Times New Roman" w:eastAsia="Times New Roman" w:hAnsi="Times New Roman"/>
          <w:i/>
          <w:sz w:val="24"/>
        </w:rPr>
        <w:t xml:space="preserve">Виды рабочеговремени. Время отдыха. </w:t>
      </w:r>
      <w:r>
        <w:rPr>
          <w:rFonts w:ascii="Times New Roman" w:eastAsia="Times New Roman" w:hAnsi="Times New Roman"/>
          <w:sz w:val="24"/>
        </w:rPr>
        <w:t xml:space="preserve">Заработная плата.Особенности правового регулирования труданесовершеннолетних. Охрана труда. </w:t>
      </w:r>
      <w:r>
        <w:rPr>
          <w:rFonts w:ascii="Times New Roman" w:eastAsia="Times New Roman" w:hAnsi="Times New Roman"/>
          <w:i/>
          <w:sz w:val="24"/>
        </w:rPr>
        <w:t>Виды трудовых споров.</w:t>
      </w:r>
      <w:r>
        <w:rPr>
          <w:rFonts w:ascii="Times New Roman" w:eastAsia="Times New Roman" w:hAnsi="Times New Roman"/>
          <w:sz w:val="24"/>
        </w:rPr>
        <w:t xml:space="preserve"> Дисциплинарная ответственность. Административное право. Источники административного права.</w:t>
      </w:r>
    </w:p>
    <w:p w:rsidR="009D3BF6" w:rsidRDefault="009D3BF6"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Pr>
          <w:rFonts w:ascii="Times New Roman" w:eastAsia="Times New Roman" w:hAnsi="Times New Roman"/>
          <w:i/>
          <w:sz w:val="24"/>
        </w:rPr>
        <w:t>Состав преступления.</w:t>
      </w:r>
      <w:r>
        <w:rPr>
          <w:rFonts w:ascii="Times New Roman" w:eastAsia="Times New Roman" w:hAnsi="Times New Roman"/>
          <w:sz w:val="24"/>
        </w:rPr>
        <w:t xml:space="preserve"> Уголовная ответственность. </w:t>
      </w:r>
      <w:r>
        <w:rPr>
          <w:rFonts w:ascii="Times New Roman" w:eastAsia="Times New Roman" w:hAnsi="Times New Roman"/>
          <w:i/>
          <w:sz w:val="24"/>
        </w:rPr>
        <w:t>Принципы уголовной ответственности.Освобождение от уголовной</w:t>
      </w:r>
    </w:p>
    <w:p w:rsidR="009D3BF6" w:rsidRDefault="009D3BF6"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 xml:space="preserve">ответственности. </w:t>
      </w:r>
      <w:r>
        <w:rPr>
          <w:rFonts w:ascii="Times New Roman" w:eastAsia="Times New Roman" w:hAnsi="Times New Roman"/>
          <w:sz w:val="24"/>
        </w:rPr>
        <w:t xml:space="preserve">Виды наказаний в уголовном праве.Уголовная ответственностьнесовершеннолетних. Налоговое право. Права и обязанности налогоплательщика. Виды налогов. </w:t>
      </w:r>
      <w:r>
        <w:rPr>
          <w:rFonts w:ascii="Times New Roman" w:eastAsia="Times New Roman" w:hAnsi="Times New Roman"/>
          <w:i/>
          <w:sz w:val="24"/>
        </w:rPr>
        <w:t>Налоговые правонарушения.Ответственность за уклонение от уплаты налогов.</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российского судопроизводства</w:t>
      </w:r>
    </w:p>
    <w:p w:rsidR="009D3BF6" w:rsidRDefault="009D3BF6"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Pr>
          <w:rFonts w:ascii="Times New Roman" w:eastAsia="Times New Roman" w:hAnsi="Times New Roman"/>
          <w:i/>
          <w:sz w:val="24"/>
        </w:rPr>
        <w:t>Арбитражный процесс.</w:t>
      </w:r>
      <w:r>
        <w:rPr>
          <w:rFonts w:ascii="Times New Roman" w:eastAsia="Times New Roman" w:hAnsi="Times New Roman"/>
          <w:sz w:val="24"/>
        </w:rPr>
        <w:t xml:space="preserve"> Уголовное процессуальное право. </w:t>
      </w:r>
      <w:r>
        <w:rPr>
          <w:rFonts w:ascii="Times New Roman" w:eastAsia="Times New Roman" w:hAnsi="Times New Roman"/>
          <w:i/>
          <w:sz w:val="24"/>
        </w:rPr>
        <w:t>Принципы уголовного судопроизводства.</w:t>
      </w:r>
      <w:r>
        <w:rPr>
          <w:rFonts w:ascii="Times New Roman" w:eastAsia="Times New Roman" w:hAnsi="Times New Roman"/>
          <w:sz w:val="24"/>
        </w:rPr>
        <w:t xml:space="preserve"> Субъекты уголовного процесса. Стадии уголовного процесса. </w:t>
      </w:r>
      <w:r>
        <w:rPr>
          <w:rFonts w:ascii="Times New Roman" w:eastAsia="Times New Roman" w:hAnsi="Times New Roman"/>
          <w:i/>
          <w:sz w:val="24"/>
        </w:rPr>
        <w:t xml:space="preserve">Меры процессуального принуждения.Суд присяжных заседателей. </w:t>
      </w:r>
      <w:r>
        <w:rPr>
          <w:rFonts w:ascii="Times New Roman" w:eastAsia="Times New Roman" w:hAnsi="Times New Roman"/>
          <w:sz w:val="24"/>
        </w:rPr>
        <w:t>Особенности судебного производства по делам обадминистративных правонарушениях. Основные виды юридических профессий.</w:t>
      </w:r>
    </w:p>
    <w:p w:rsidR="009D3BF6" w:rsidRDefault="009D3BF6" w:rsidP="00A85C18">
      <w:pPr>
        <w:spacing w:after="0" w:line="240" w:lineRule="auto"/>
        <w:ind w:firstLine="567"/>
        <w:rPr>
          <w:rFonts w:ascii="Times New Roman" w:eastAsia="Times New Roman" w:hAnsi="Times New Roman"/>
        </w:rPr>
      </w:pPr>
    </w:p>
    <w:p w:rsidR="009D3BF6" w:rsidRDefault="009D3BF6" w:rsidP="00A85C18">
      <w:pPr>
        <w:spacing w:after="0" w:line="240" w:lineRule="auto"/>
        <w:ind w:firstLine="567"/>
        <w:rPr>
          <w:rFonts w:ascii="Times New Roman" w:eastAsia="Times New Roman" w:hAnsi="Times New Roman"/>
        </w:rPr>
      </w:pPr>
    </w:p>
    <w:p w:rsidR="009D3BF6"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Право (углубленный уровень)</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Теория государства и права</w:t>
      </w:r>
    </w:p>
    <w:p w:rsidR="009D3BF6" w:rsidRDefault="009D3BF6"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Теории происхождения государства и права. Признаки государства. </w:t>
      </w:r>
      <w:r>
        <w:rPr>
          <w:rFonts w:ascii="Times New Roman" w:eastAsia="Times New Roman" w:hAnsi="Times New Roman"/>
          <w:i/>
          <w:sz w:val="24"/>
        </w:rPr>
        <w:t xml:space="preserve">Теории сущностигосударства. </w:t>
      </w:r>
      <w:r>
        <w:rPr>
          <w:rFonts w:ascii="Times New Roman" w:eastAsia="Times New Roman" w:hAnsi="Times New Roman"/>
          <w:sz w:val="24"/>
        </w:rPr>
        <w:t xml:space="preserve">Внутренние и внешние функции государства.Формы государств.Формаправления: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w:t>
      </w:r>
      <w:r>
        <w:rPr>
          <w:rFonts w:ascii="Times New Roman" w:eastAsia="Times New Roman" w:hAnsi="Times New Roman"/>
          <w:sz w:val="24"/>
        </w:rPr>
        <w:lastRenderedPageBreak/>
        <w:t xml:space="preserve">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rFonts w:ascii="Times New Roman" w:eastAsia="Times New Roman" w:hAnsi="Times New Roman"/>
          <w:i/>
          <w:sz w:val="24"/>
        </w:rPr>
        <w:t xml:space="preserve">Юридическая техника. </w:t>
      </w:r>
      <w:r>
        <w:rPr>
          <w:rFonts w:ascii="Times New Roman" w:eastAsia="Times New Roman" w:hAnsi="Times New Roman"/>
          <w:sz w:val="24"/>
        </w:rPr>
        <w:t>Формы реализации права.</w:t>
      </w:r>
      <w:r>
        <w:rPr>
          <w:rFonts w:ascii="Times New Roman" w:eastAsia="Times New Roman" w:hAnsi="Times New Roman"/>
          <w:i/>
          <w:sz w:val="24"/>
        </w:rPr>
        <w:t xml:space="preserve"> Виды и способы толкования права. </w:t>
      </w:r>
      <w:r>
        <w:rPr>
          <w:rFonts w:ascii="Times New Roman" w:eastAsia="Times New Roman" w:hAnsi="Times New Roman"/>
          <w:sz w:val="24"/>
        </w:rPr>
        <w:t xml:space="preserve">Субъекты и объекты правоотношения. Правоспособность, дееспособность и деликтоспособность. </w:t>
      </w:r>
      <w:r>
        <w:rPr>
          <w:rFonts w:ascii="Times New Roman" w:eastAsia="Times New Roman" w:hAnsi="Times New Roman"/>
          <w:i/>
          <w:sz w:val="24"/>
        </w:rPr>
        <w:t>Юридические факты.</w:t>
      </w:r>
      <w:r>
        <w:rPr>
          <w:rFonts w:ascii="Times New Roman" w:eastAsia="Times New Roman" w:hAnsi="Times New Roman"/>
          <w:sz w:val="24"/>
        </w:rPr>
        <w:t xml:space="preserve"> Гарантии законности и правопорядка. Правосознание. Правовая культура</w:t>
      </w:r>
      <w:r>
        <w:rPr>
          <w:rFonts w:ascii="Times New Roman" w:eastAsia="Times New Roman" w:hAnsi="Times New Roman"/>
          <w:i/>
          <w:sz w:val="24"/>
        </w:rPr>
        <w:t>.Правовой нигилизм.Правовое воспитание</w:t>
      </w:r>
      <w:r>
        <w:rPr>
          <w:rFonts w:ascii="Times New Roman" w:eastAsia="Times New Roman" w:hAnsi="Times New Roman"/>
          <w:sz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Конституционное право</w:t>
      </w:r>
    </w:p>
    <w:p w:rsidR="009D3BF6" w:rsidRDefault="009D3BF6"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Конституционное право. </w:t>
      </w:r>
      <w:r>
        <w:rPr>
          <w:rFonts w:ascii="Times New Roman" w:eastAsia="Times New Roman" w:hAnsi="Times New Roman"/>
          <w:i/>
          <w:sz w:val="24"/>
        </w:rPr>
        <w:t>Виды конституций.</w:t>
      </w:r>
      <w:r>
        <w:rPr>
          <w:rFonts w:ascii="Times New Roman" w:eastAsia="Times New Roman" w:hAnsi="Times New Roman"/>
          <w:sz w:val="24"/>
        </w:rPr>
        <w:t xml:space="preserve"> Конституция Российской Федерации. Основы конституционного строя Российской Федерации. Форма государственногоустройства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rFonts w:ascii="Times New Roman" w:eastAsia="Times New Roman" w:hAnsi="Times New Roman"/>
          <w:i/>
          <w:sz w:val="24"/>
        </w:rPr>
        <w:t>Виды парламентов.</w:t>
      </w:r>
      <w:r>
        <w:rPr>
          <w:rFonts w:ascii="Times New Roman" w:eastAsia="Times New Roman" w:hAnsi="Times New Roman"/>
          <w:sz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rFonts w:ascii="Times New Roman" w:eastAsia="Times New Roman" w:hAnsi="Times New Roman"/>
          <w:i/>
          <w:sz w:val="24"/>
        </w:rPr>
        <w:t xml:space="preserve">Принципы и видыправотворчества. </w:t>
      </w:r>
      <w:r>
        <w:rPr>
          <w:rFonts w:ascii="Times New Roman" w:eastAsia="Times New Roman" w:hAnsi="Times New Roman"/>
          <w:sz w:val="24"/>
        </w:rPr>
        <w:t xml:space="preserve">Законодательный процесс:субъекты законодательной инициативы,стадиизаконодательного процесса в Российской Федерации. Избирательное право и избирательный процесс в Российской Федерации. </w:t>
      </w:r>
      <w:r>
        <w:rPr>
          <w:rFonts w:ascii="Times New Roman" w:eastAsia="Times New Roman" w:hAnsi="Times New Roman"/>
          <w:i/>
          <w:sz w:val="24"/>
        </w:rPr>
        <w:t>Виды и особенности избирательных систем.</w:t>
      </w:r>
      <w:r>
        <w:rPr>
          <w:rFonts w:ascii="Times New Roman" w:eastAsia="Times New Roman" w:hAnsi="Times New Roman"/>
          <w:sz w:val="24"/>
        </w:rPr>
        <w:t xml:space="preserve"> Стадии избирательного процесса. Выборы. Референдум. Система органов местного самоуправления. Принципы местного самоуправления. </w:t>
      </w:r>
      <w:r>
        <w:rPr>
          <w:rFonts w:ascii="Times New Roman" w:eastAsia="Times New Roman" w:hAnsi="Times New Roman"/>
          <w:i/>
          <w:sz w:val="24"/>
        </w:rPr>
        <w:t>Сферы деятельности органов местногосамоуправления.</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Международное право</w:t>
      </w:r>
    </w:p>
    <w:p w:rsidR="009D3BF6" w:rsidRDefault="009D3BF6"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Основные принципы и источники международного права. Субъекты международного права. </w:t>
      </w:r>
      <w:r>
        <w:rPr>
          <w:rFonts w:ascii="Times New Roman" w:eastAsia="Times New Roman" w:hAnsi="Times New Roman"/>
          <w:i/>
          <w:sz w:val="24"/>
        </w:rPr>
        <w:t>Международно-правовое признание.</w:t>
      </w:r>
      <w:r>
        <w:rPr>
          <w:rFonts w:ascii="Times New Roman" w:eastAsia="Times New Roman" w:hAnsi="Times New Roman"/>
          <w:sz w:val="24"/>
        </w:rPr>
        <w:t xml:space="preserve"> Мирное разрешение международных споров. </w:t>
      </w:r>
      <w:r>
        <w:rPr>
          <w:rFonts w:ascii="Times New Roman" w:eastAsia="Times New Roman" w:hAnsi="Times New Roman"/>
          <w:i/>
          <w:sz w:val="24"/>
        </w:rPr>
        <w:t xml:space="preserve">Источники и основания международно-правовой ответственности. </w:t>
      </w:r>
      <w:r>
        <w:rPr>
          <w:rFonts w:ascii="Times New Roman" w:eastAsia="Times New Roman" w:hAnsi="Times New Roman"/>
          <w:sz w:val="24"/>
        </w:rPr>
        <w:t xml:space="preserve">Права человека:сущность,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rFonts w:ascii="Times New Roman" w:eastAsia="Times New Roman" w:hAnsi="Times New Roman"/>
          <w:i/>
          <w:sz w:val="24"/>
        </w:rPr>
        <w:t xml:space="preserve">Международный Комитет Красного Креста. </w:t>
      </w:r>
      <w:r>
        <w:rPr>
          <w:rFonts w:ascii="Times New Roman" w:eastAsia="Times New Roman" w:hAnsi="Times New Roman"/>
          <w:sz w:val="24"/>
        </w:rPr>
        <w:t>Участники вооруженных конфликтов:комбатанты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Основные отрасли российского права</w:t>
      </w:r>
    </w:p>
    <w:p w:rsidR="009D3BF6" w:rsidRDefault="009D3BF6" w:rsidP="00A85C18">
      <w:pPr>
        <w:numPr>
          <w:ilvl w:val="0"/>
          <w:numId w:val="1"/>
        </w:num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Признакивиды юридических лиц. Гражданская право- и дееспособность. Организационно-</w:t>
      </w:r>
      <w:r>
        <w:rPr>
          <w:rFonts w:ascii="Times New Roman" w:eastAsia="Times New Roman" w:hAnsi="Times New Roman"/>
          <w:sz w:val="24"/>
        </w:rPr>
        <w:lastRenderedPageBreak/>
        <w:t>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w:t>
      </w:r>
    </w:p>
    <w:p w:rsidR="009D3BF6" w:rsidRDefault="009D3BF6" w:rsidP="00A85C18">
      <w:pPr>
        <w:spacing w:after="0" w:line="240" w:lineRule="auto"/>
        <w:ind w:firstLine="567"/>
        <w:rPr>
          <w:rFonts w:ascii="Times New Roman" w:eastAsia="Times New Roman" w:hAnsi="Times New Roman"/>
        </w:rPr>
      </w:pPr>
    </w:p>
    <w:p w:rsidR="009D3BF6" w:rsidRDefault="009D3BF6"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Условия недействительности сделок. </w:t>
      </w:r>
      <w:r>
        <w:rPr>
          <w:rFonts w:ascii="Times New Roman" w:eastAsia="Times New Roman" w:hAnsi="Times New Roman"/>
          <w:i/>
          <w:sz w:val="24"/>
        </w:rPr>
        <w:t>Реституция.</w:t>
      </w:r>
      <w:r>
        <w:rPr>
          <w:rFonts w:ascii="Times New Roman" w:eastAsia="Times New Roman" w:hAnsi="Times New Roman"/>
          <w:sz w:val="24"/>
        </w:rPr>
        <w:t xml:space="preserve"> Гражданско-правовой договор. Порядок заключения договора: оферта и акцепт. Наследование. Завещание. </w:t>
      </w:r>
      <w:r>
        <w:rPr>
          <w:rFonts w:ascii="Times New Roman" w:eastAsia="Times New Roman" w:hAnsi="Times New Roman"/>
          <w:i/>
          <w:sz w:val="24"/>
        </w:rPr>
        <w:t>Страхование и его виды</w:t>
      </w:r>
      <w:r>
        <w:rPr>
          <w:rFonts w:ascii="Times New Roman" w:eastAsia="Times New Roman" w:hAnsi="Times New Roman"/>
          <w:sz w:val="24"/>
        </w:rPr>
        <w:t xml:space="preserve">. Формы защиты гражданских прав. Гражданско-правовая ответственность. Защита прав потребителей. </w:t>
      </w:r>
      <w:r>
        <w:rPr>
          <w:rFonts w:ascii="Times New Roman" w:eastAsia="Times New Roman" w:hAnsi="Times New Roman"/>
          <w:i/>
          <w:sz w:val="24"/>
        </w:rPr>
        <w:t>Непреодолимая сила.</w:t>
      </w:r>
      <w:r>
        <w:rPr>
          <w:rFonts w:ascii="Times New Roman" w:eastAsia="Times New Roman" w:hAnsi="Times New Roman"/>
          <w:sz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Pr>
          <w:rFonts w:ascii="Times New Roman" w:eastAsia="Times New Roman" w:hAnsi="Times New Roman"/>
          <w:i/>
          <w:sz w:val="24"/>
        </w:rPr>
        <w:t>Усыновление.Опека и попечительство.Приемная семья.</w:t>
      </w:r>
      <w:r>
        <w:rPr>
          <w:rFonts w:ascii="Times New Roman" w:eastAsia="Times New Roman" w:hAnsi="Times New Roman"/>
          <w:sz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rFonts w:ascii="Times New Roman" w:eastAsia="Times New Roman" w:hAnsi="Times New Roman"/>
          <w:i/>
          <w:sz w:val="24"/>
        </w:rPr>
        <w:t xml:space="preserve">Видывремени отдыха. </w:t>
      </w:r>
      <w:r>
        <w:rPr>
          <w:rFonts w:ascii="Times New Roman" w:eastAsia="Times New Roman" w:hAnsi="Times New Roman"/>
          <w:sz w:val="24"/>
        </w:rPr>
        <w:t xml:space="preserve">Заработная плата.Особенности правового регулирования труданесовершеннолетних.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rFonts w:ascii="Times New Roman" w:eastAsia="Times New Roman" w:hAnsi="Times New Roman"/>
          <w:i/>
          <w:sz w:val="24"/>
        </w:rPr>
        <w:t xml:space="preserve">Финансовое право. </w:t>
      </w:r>
      <w:r>
        <w:rPr>
          <w:rFonts w:ascii="Times New Roman" w:eastAsia="Times New Roman" w:hAnsi="Times New Roman"/>
          <w:sz w:val="24"/>
        </w:rPr>
        <w:t xml:space="preserve">Правовое регулирование банковской деятельности.Структурабанковской системы РФ. </w:t>
      </w:r>
      <w:r>
        <w:rPr>
          <w:rFonts w:ascii="Times New Roman" w:eastAsia="Times New Roman" w:hAnsi="Times New Roman"/>
          <w:i/>
          <w:sz w:val="24"/>
        </w:rPr>
        <w:t>Права и обязанности вкладчиков.</w:t>
      </w:r>
      <w:r>
        <w:rPr>
          <w:rFonts w:ascii="Times New Roman" w:eastAsia="Times New Roman" w:hAnsi="Times New Roman"/>
          <w:sz w:val="24"/>
        </w:rPr>
        <w:t xml:space="preserve"> Источники налогового права. Субъекты и объекты налоговых правоотношений. Права и обязанности налогоплательщика. </w:t>
      </w:r>
      <w:r>
        <w:rPr>
          <w:rFonts w:ascii="Times New Roman" w:eastAsia="Times New Roman" w:hAnsi="Times New Roman"/>
          <w:i/>
          <w:sz w:val="24"/>
        </w:rPr>
        <w:t xml:space="preserve">Финансовый аудит. </w:t>
      </w:r>
      <w:r>
        <w:rPr>
          <w:rFonts w:ascii="Times New Roman" w:eastAsia="Times New Roman" w:hAnsi="Times New Roman"/>
          <w:sz w:val="24"/>
        </w:rPr>
        <w:t>Виды налогов.Налоговые правонарушения.Ответственность зауклонение от уплаты налогов. Жилищные правоотношения. Образовательное право. Права и обязанности участников образовательного процесса.</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российского судопроизводства</w:t>
      </w:r>
    </w:p>
    <w:p w:rsidR="009D3BF6" w:rsidRDefault="009D3BF6"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Pr>
          <w:rFonts w:ascii="Times New Roman" w:eastAsia="Times New Roman" w:hAnsi="Times New Roman"/>
          <w:i/>
          <w:sz w:val="24"/>
        </w:rPr>
        <w:t>Особенности профессиональнойд</w:t>
      </w:r>
      <w:r w:rsidR="00957CCC">
        <w:rPr>
          <w:rFonts w:ascii="Times New Roman" w:eastAsia="Times New Roman" w:hAnsi="Times New Roman"/>
          <w:i/>
          <w:sz w:val="24"/>
        </w:rPr>
        <w:t>еятельности юриста.</w:t>
      </w:r>
    </w:p>
    <w:p w:rsidR="00957CCC" w:rsidRPr="00957CCC" w:rsidRDefault="00957CCC" w:rsidP="00A85C18">
      <w:pPr>
        <w:spacing w:after="0" w:line="240" w:lineRule="auto"/>
        <w:ind w:firstLine="567"/>
        <w:jc w:val="both"/>
        <w:rPr>
          <w:rFonts w:ascii="Times New Roman" w:eastAsia="Times New Roman" w:hAnsi="Times New Roman"/>
          <w:i/>
          <w:sz w:val="24"/>
        </w:rPr>
      </w:pPr>
    </w:p>
    <w:p w:rsidR="009D3BF6" w:rsidRPr="00731803" w:rsidRDefault="000355C5" w:rsidP="00A85C18">
      <w:pPr>
        <w:pStyle w:val="af2"/>
        <w:ind w:firstLine="567"/>
        <w:rPr>
          <w:rFonts w:ascii="Times New Roman" w:eastAsia="Times New Roman" w:hAnsi="Times New Roman" w:cs="Times New Roman"/>
          <w:b/>
          <w:sz w:val="24"/>
          <w:szCs w:val="24"/>
        </w:rPr>
      </w:pPr>
      <w:r w:rsidRPr="00731803">
        <w:rPr>
          <w:rFonts w:ascii="Times New Roman" w:eastAsia="Times New Roman" w:hAnsi="Times New Roman" w:cs="Times New Roman"/>
          <w:b/>
          <w:sz w:val="24"/>
          <w:szCs w:val="24"/>
        </w:rPr>
        <w:t>2.2.8</w:t>
      </w:r>
      <w:r w:rsidR="009D3BF6" w:rsidRPr="00731803">
        <w:rPr>
          <w:rFonts w:ascii="Times New Roman" w:eastAsia="Times New Roman" w:hAnsi="Times New Roman" w:cs="Times New Roman"/>
          <w:b/>
          <w:sz w:val="24"/>
          <w:szCs w:val="24"/>
        </w:rPr>
        <w:t>. Обществознание (базовый уровень)</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Человек. Человек в системе общественных отношений</w:t>
      </w:r>
    </w:p>
    <w:p w:rsidR="009D3BF6" w:rsidRDefault="009D3BF6"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w:t>
      </w:r>
    </w:p>
    <w:p w:rsidR="009D3BF6" w:rsidRDefault="009D3BF6" w:rsidP="00A85C18">
      <w:pPr>
        <w:spacing w:after="0" w:line="240" w:lineRule="auto"/>
        <w:ind w:firstLine="567"/>
        <w:rPr>
          <w:rFonts w:ascii="Times New Roman" w:eastAsia="Times New Roman" w:hAnsi="Times New Roman"/>
        </w:rPr>
      </w:pPr>
    </w:p>
    <w:p w:rsidR="009D3BF6" w:rsidRPr="00A85C18" w:rsidRDefault="009D3BF6" w:rsidP="00A85C18">
      <w:pPr>
        <w:numPr>
          <w:ilvl w:val="0"/>
          <w:numId w:val="1"/>
        </w:numPr>
        <w:tabs>
          <w:tab w:val="left" w:pos="542"/>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 xml:space="preserve">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Fonts w:ascii="Times New Roman" w:eastAsia="Times New Roman" w:hAnsi="Times New Roman"/>
          <w:i/>
          <w:sz w:val="24"/>
        </w:rPr>
        <w:t>Уровни научного познания.</w:t>
      </w:r>
    </w:p>
    <w:p w:rsidR="009D3BF6" w:rsidRPr="007900D1" w:rsidRDefault="009D3BF6" w:rsidP="007900D1">
      <w:pPr>
        <w:spacing w:after="0" w:line="240" w:lineRule="auto"/>
        <w:ind w:firstLine="567"/>
        <w:rPr>
          <w:rFonts w:ascii="Times New Roman" w:eastAsia="Times New Roman" w:hAnsi="Times New Roman"/>
          <w:sz w:val="24"/>
        </w:rPr>
      </w:pPr>
      <w:r>
        <w:rPr>
          <w:rFonts w:ascii="Times New Roman" w:eastAsia="Times New Roman" w:hAnsi="Times New Roman"/>
          <w:i/>
          <w:sz w:val="24"/>
        </w:rPr>
        <w:t xml:space="preserve">Способы и методы научного познания. Особенности социального познания. </w:t>
      </w:r>
      <w:r>
        <w:rPr>
          <w:rFonts w:ascii="Times New Roman" w:eastAsia="Times New Roman" w:hAnsi="Times New Roman"/>
          <w:sz w:val="24"/>
        </w:rPr>
        <w:t>Духовная жизнь</w:t>
      </w:r>
      <w:r w:rsidR="007900D1">
        <w:rPr>
          <w:rFonts w:ascii="Times New Roman" w:eastAsia="Times New Roman" w:hAnsi="Times New Roman"/>
          <w:sz w:val="24"/>
        </w:rPr>
        <w:t xml:space="preserve">, </w:t>
      </w:r>
      <w:r>
        <w:rPr>
          <w:rFonts w:ascii="Times New Roman" w:eastAsia="Times New Roman" w:hAnsi="Times New Roman"/>
          <w:sz w:val="24"/>
        </w:rPr>
        <w:t xml:space="preserve">духовный мир человека. Общественное и индивидуальное сознание. Мировоззрение, </w:t>
      </w:r>
      <w:r>
        <w:rPr>
          <w:rFonts w:ascii="Times New Roman" w:eastAsia="Times New Roman" w:hAnsi="Times New Roman"/>
          <w:i/>
          <w:sz w:val="24"/>
        </w:rPr>
        <w:t xml:space="preserve">еготипы. </w:t>
      </w:r>
      <w:r>
        <w:rPr>
          <w:rFonts w:ascii="Times New Roman" w:eastAsia="Times New Roman" w:hAnsi="Times New Roman"/>
          <w:sz w:val="24"/>
        </w:rPr>
        <w:t>Самосознание индивида и социальное поведение.Социальные ценности.</w:t>
      </w:r>
      <w:r>
        <w:rPr>
          <w:rFonts w:ascii="Times New Roman" w:eastAsia="Times New Roman" w:hAnsi="Times New Roman"/>
          <w:i/>
          <w:sz w:val="24"/>
        </w:rPr>
        <w:t xml:space="preserve"> Мотивы и предпочтения. </w:t>
      </w:r>
      <w:r>
        <w:rPr>
          <w:rFonts w:ascii="Times New Roman" w:eastAsia="Times New Roman" w:hAnsi="Times New Roman"/>
          <w:sz w:val="24"/>
        </w:rPr>
        <w:t>Свобода и ответственность.Основные направления развития образования.</w:t>
      </w:r>
    </w:p>
    <w:p w:rsidR="009D3BF6" w:rsidRDefault="009D3BF6" w:rsidP="00A85C18">
      <w:pPr>
        <w:spacing w:after="0" w:line="240" w:lineRule="auto"/>
        <w:ind w:firstLine="567"/>
        <w:rPr>
          <w:rFonts w:ascii="Times New Roman" w:eastAsia="Times New Roman" w:hAnsi="Times New Roman"/>
          <w:i/>
          <w:sz w:val="24"/>
        </w:rPr>
      </w:pPr>
      <w:r>
        <w:rPr>
          <w:rFonts w:ascii="Times New Roman" w:eastAsia="Times New Roman" w:hAnsi="Times New Roman"/>
          <w:sz w:val="24"/>
        </w:rPr>
        <w:t xml:space="preserve">Функции образования как социального института. Общественная значимость и личностный смысл образования. </w:t>
      </w:r>
      <w:r>
        <w:rPr>
          <w:rFonts w:ascii="Times New Roman" w:eastAsia="Times New Roman" w:hAnsi="Times New Roman"/>
          <w:i/>
          <w:sz w:val="24"/>
        </w:rPr>
        <w:t>Знания,умения и навыки людей в условиях информационного общества.</w:t>
      </w:r>
    </w:p>
    <w:p w:rsidR="009D3BF6" w:rsidRDefault="009D3BF6" w:rsidP="00A85C18">
      <w:pPr>
        <w:spacing w:after="0" w:line="240" w:lineRule="auto"/>
        <w:ind w:firstLine="567"/>
        <w:rPr>
          <w:rFonts w:ascii="Times New Roman" w:eastAsia="Times New Roman" w:hAnsi="Times New Roman"/>
        </w:rPr>
      </w:pPr>
    </w:p>
    <w:p w:rsidR="009D3BF6" w:rsidRPr="007900D1" w:rsidRDefault="009D3BF6" w:rsidP="007900D1">
      <w:pPr>
        <w:spacing w:after="0" w:line="240" w:lineRule="auto"/>
        <w:ind w:firstLine="567"/>
        <w:rPr>
          <w:rFonts w:ascii="Times New Roman" w:eastAsia="Times New Roman" w:hAnsi="Times New Roman"/>
          <w:b/>
          <w:sz w:val="24"/>
        </w:rPr>
      </w:pPr>
      <w:r>
        <w:rPr>
          <w:rFonts w:ascii="Times New Roman" w:eastAsia="Times New Roman" w:hAnsi="Times New Roman"/>
          <w:b/>
          <w:sz w:val="24"/>
        </w:rPr>
        <w:t>Общество как сложная динамическая система</w:t>
      </w:r>
    </w:p>
    <w:p w:rsidR="009D3BF6" w:rsidRDefault="009D3BF6" w:rsidP="00A85C18">
      <w:pPr>
        <w:spacing w:after="0" w:line="240" w:lineRule="auto"/>
        <w:ind w:firstLine="567"/>
        <w:rPr>
          <w:rFonts w:ascii="Times New Roman" w:eastAsia="Times New Roman" w:hAnsi="Times New Roman"/>
          <w:sz w:val="24"/>
        </w:rPr>
      </w:pPr>
      <w:r>
        <w:rPr>
          <w:rFonts w:ascii="Times New Roman" w:eastAsia="Times New Roman" w:hAnsi="Times New Roman"/>
          <w:sz w:val="24"/>
        </w:rPr>
        <w:t>Системное строение общества: элементы и подсистемы. Социальное взаимодействие</w:t>
      </w:r>
    </w:p>
    <w:p w:rsidR="009D3BF6" w:rsidRDefault="009D3BF6" w:rsidP="007900D1">
      <w:pPr>
        <w:tabs>
          <w:tab w:val="left" w:pos="658"/>
        </w:tabs>
        <w:spacing w:after="0" w:line="240" w:lineRule="auto"/>
        <w:jc w:val="both"/>
        <w:rPr>
          <w:rFonts w:ascii="Times New Roman" w:eastAsia="Times New Roman" w:hAnsi="Times New Roman"/>
          <w:sz w:val="24"/>
        </w:rPr>
      </w:pPr>
      <w:r>
        <w:rPr>
          <w:rFonts w:ascii="Times New Roman" w:eastAsia="Times New Roman" w:hAnsi="Times New Roman"/>
          <w:sz w:val="24"/>
        </w:rPr>
        <w:t>общественные отношения. Основные институты общества. Многовариантность общественного развития. Эволюция и революция как формы социального изменения.</w:t>
      </w:r>
    </w:p>
    <w:p w:rsidR="009D3BF6" w:rsidRDefault="009D3BF6" w:rsidP="00A85C18">
      <w:pPr>
        <w:spacing w:after="0" w:line="240" w:lineRule="auto"/>
        <w:ind w:firstLine="567"/>
        <w:rPr>
          <w:rFonts w:ascii="Times New Roman" w:eastAsia="Times New Roman" w:hAnsi="Times New Roman"/>
        </w:rPr>
      </w:pPr>
    </w:p>
    <w:p w:rsidR="009D3BF6" w:rsidRDefault="009D3BF6"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9D3BF6" w:rsidRDefault="009D3BF6" w:rsidP="00A85C18">
      <w:pPr>
        <w:spacing w:after="0" w:line="240" w:lineRule="auto"/>
        <w:ind w:firstLine="567"/>
        <w:rPr>
          <w:rFonts w:ascii="Times New Roman" w:eastAsia="Times New Roman" w:hAnsi="Times New Roman"/>
        </w:rPr>
      </w:pPr>
    </w:p>
    <w:p w:rsidR="009D3BF6" w:rsidRPr="007900D1" w:rsidRDefault="009D3BF6" w:rsidP="007900D1">
      <w:pPr>
        <w:spacing w:after="0" w:line="240" w:lineRule="auto"/>
        <w:ind w:firstLine="567"/>
        <w:rPr>
          <w:rFonts w:ascii="Times New Roman" w:eastAsia="Times New Roman" w:hAnsi="Times New Roman"/>
          <w:b/>
          <w:sz w:val="24"/>
        </w:rPr>
      </w:pPr>
      <w:r>
        <w:rPr>
          <w:rFonts w:ascii="Times New Roman" w:eastAsia="Times New Roman" w:hAnsi="Times New Roman"/>
          <w:b/>
          <w:sz w:val="24"/>
        </w:rPr>
        <w:t>Экономика</w:t>
      </w:r>
    </w:p>
    <w:p w:rsidR="009D3BF6" w:rsidRPr="007900D1" w:rsidRDefault="009D3BF6" w:rsidP="007900D1">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ascii="Times New Roman" w:eastAsia="Times New Roman" w:hAnsi="Times New Roman"/>
          <w:i/>
          <w:sz w:val="24"/>
        </w:rPr>
        <w:t xml:space="preserve">Политика защиты конкуренции и антимонопольноезаконодательство. </w:t>
      </w:r>
      <w:r>
        <w:rPr>
          <w:rFonts w:ascii="Times New Roman" w:eastAsia="Times New Roman" w:hAnsi="Times New Roman"/>
          <w:sz w:val="24"/>
        </w:rPr>
        <w:t>Рыночные отношения в современной экономике.Фирма в экономике.</w:t>
      </w:r>
      <w:r>
        <w:rPr>
          <w:rFonts w:ascii="Times New Roman" w:eastAsia="Times New Roman" w:hAnsi="Times New Roman"/>
          <w:i/>
          <w:sz w:val="24"/>
        </w:rPr>
        <w:t xml:space="preserve"> Фондовый рынок, его инструменты. </w:t>
      </w:r>
      <w:r>
        <w:rPr>
          <w:rFonts w:ascii="Times New Roman" w:eastAsia="Times New Roman" w:hAnsi="Times New Roman"/>
          <w:sz w:val="24"/>
        </w:rPr>
        <w:t xml:space="preserve">Акции,облигации и другие ценные бумаги.Предприятие.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Fonts w:ascii="Times New Roman" w:eastAsia="Times New Roman" w:hAnsi="Times New Roman"/>
          <w:i/>
          <w:sz w:val="24"/>
        </w:rPr>
        <w:t xml:space="preserve">Основныепринципы менеджмента. Основы маркетинга. Финансовый рынок. </w:t>
      </w:r>
      <w:r>
        <w:rPr>
          <w:rFonts w:ascii="Times New Roman" w:eastAsia="Times New Roman" w:hAnsi="Times New Roman"/>
          <w:sz w:val="24"/>
        </w:rPr>
        <w:t xml:space="preserve">Банковская система.Центральный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ascii="Times New Roman" w:eastAsia="Times New Roman" w:hAnsi="Times New Roman"/>
          <w:i/>
          <w:sz w:val="24"/>
        </w:rPr>
        <w:t>Налоги,уплачиваемые предприятиями.</w:t>
      </w:r>
      <w:r>
        <w:rPr>
          <w:rFonts w:ascii="Times New Roman" w:eastAsia="Times New Roman" w:hAnsi="Times New Roman"/>
          <w:sz w:val="24"/>
        </w:rPr>
        <w:t xml:space="preserve"> Основы денежной и бюджетной политики государства. Денежно-кредитная (монетарная) политика. Государственный бюджет. </w:t>
      </w:r>
      <w:r>
        <w:rPr>
          <w:rFonts w:ascii="Times New Roman" w:eastAsia="Times New Roman" w:hAnsi="Times New Roman"/>
          <w:i/>
          <w:sz w:val="24"/>
        </w:rPr>
        <w:t>Государственный долг.</w:t>
      </w:r>
      <w:r>
        <w:rPr>
          <w:rFonts w:ascii="Times New Roman" w:eastAsia="Times New Roman" w:hAnsi="Times New Roman"/>
          <w:sz w:val="24"/>
        </w:rPr>
        <w:t xml:space="preserve"> Экономическая деятельность и ее измерители. ВВП и ВНП</w:t>
      </w:r>
      <w:r w:rsidR="007900D1">
        <w:rPr>
          <w:rFonts w:ascii="Times New Roman" w:eastAsia="Times New Roman" w:hAnsi="Times New Roman"/>
          <w:sz w:val="24"/>
        </w:rPr>
        <w:t xml:space="preserve"> </w:t>
      </w:r>
      <w:r>
        <w:rPr>
          <w:rFonts w:ascii="Times New Roman" w:eastAsia="Times New Roman" w:hAnsi="Times New Roman"/>
          <w:i/>
          <w:sz w:val="24"/>
        </w:rPr>
        <w:t xml:space="preserve">– </w:t>
      </w:r>
      <w:r>
        <w:rPr>
          <w:rFonts w:ascii="Times New Roman" w:eastAsia="Times New Roman" w:hAnsi="Times New Roman"/>
          <w:sz w:val="24"/>
        </w:rPr>
        <w:t>основные макроэкономические показатели.Экономический рост.</w:t>
      </w:r>
      <w:r>
        <w:rPr>
          <w:rFonts w:ascii="Times New Roman" w:eastAsia="Times New Roman" w:hAnsi="Times New Roman"/>
          <w:i/>
          <w:sz w:val="24"/>
        </w:rPr>
        <w:t xml:space="preserve"> Экономические циклы</w:t>
      </w:r>
      <w:r>
        <w:rPr>
          <w:rFonts w:ascii="Times New Roman" w:eastAsia="Times New Roman" w:hAnsi="Times New Roman"/>
          <w:sz w:val="24"/>
        </w:rPr>
        <w:t>.</w:t>
      </w:r>
    </w:p>
    <w:p w:rsidR="009D3BF6" w:rsidRDefault="009D3BF6"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ascii="Times New Roman" w:eastAsia="Times New Roman" w:hAnsi="Times New Roman"/>
          <w:i/>
          <w:sz w:val="24"/>
        </w:rPr>
        <w:t>Тенденции экономического развития России.</w:t>
      </w:r>
    </w:p>
    <w:p w:rsidR="009D3BF6" w:rsidRDefault="009D3BF6" w:rsidP="00A85C18">
      <w:pPr>
        <w:spacing w:after="0" w:line="240" w:lineRule="auto"/>
        <w:ind w:firstLine="567"/>
        <w:rPr>
          <w:rFonts w:ascii="Times New Roman" w:eastAsia="Times New Roman" w:hAnsi="Times New Roman"/>
        </w:rPr>
      </w:pPr>
    </w:p>
    <w:p w:rsidR="009D3BF6" w:rsidRPr="007900D1" w:rsidRDefault="009D3BF6" w:rsidP="007900D1">
      <w:pPr>
        <w:spacing w:after="0" w:line="240" w:lineRule="auto"/>
        <w:ind w:firstLine="567"/>
        <w:rPr>
          <w:rFonts w:ascii="Times New Roman" w:eastAsia="Times New Roman" w:hAnsi="Times New Roman"/>
          <w:b/>
          <w:sz w:val="24"/>
        </w:rPr>
      </w:pPr>
      <w:r>
        <w:rPr>
          <w:rFonts w:ascii="Times New Roman" w:eastAsia="Times New Roman" w:hAnsi="Times New Roman"/>
          <w:b/>
          <w:sz w:val="24"/>
        </w:rPr>
        <w:t>Социальные отношения</w:t>
      </w:r>
    </w:p>
    <w:p w:rsidR="009D3BF6" w:rsidRDefault="009D3BF6"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w:t>
      </w:r>
      <w:r>
        <w:rPr>
          <w:rFonts w:ascii="Times New Roman" w:eastAsia="Times New Roman" w:hAnsi="Times New Roman"/>
          <w:sz w:val="24"/>
        </w:rPr>
        <w:lastRenderedPageBreak/>
        <w:t xml:space="preserve">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Fonts w:ascii="Times New Roman" w:eastAsia="Times New Roman" w:hAnsi="Times New Roman"/>
          <w:i/>
          <w:sz w:val="24"/>
        </w:rPr>
        <w:t xml:space="preserve">Тенденции развития семьи всовременном мире. Проблема неполных семей. </w:t>
      </w:r>
      <w:r>
        <w:rPr>
          <w:rFonts w:ascii="Times New Roman" w:eastAsia="Times New Roman" w:hAnsi="Times New Roman"/>
          <w:sz w:val="24"/>
        </w:rPr>
        <w:t>Современная демографическая ситуация вРоссийской Федерации. Религиозные объединения и организации в Российской Федерации.</w:t>
      </w:r>
    </w:p>
    <w:p w:rsidR="009D3BF6" w:rsidRDefault="009D3BF6" w:rsidP="00A85C18">
      <w:pPr>
        <w:spacing w:after="0" w:line="240" w:lineRule="auto"/>
        <w:ind w:firstLine="567"/>
        <w:rPr>
          <w:rFonts w:ascii="Times New Roman" w:eastAsia="Times New Roman" w:hAnsi="Times New Roman"/>
        </w:rPr>
      </w:pPr>
    </w:p>
    <w:p w:rsidR="009D3BF6" w:rsidRDefault="009D3BF6"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Политика</w:t>
      </w:r>
    </w:p>
    <w:p w:rsidR="009D3BF6" w:rsidRDefault="009D3BF6"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Fonts w:ascii="Times New Roman" w:eastAsia="Times New Roman" w:hAnsi="Times New Roman"/>
          <w:i/>
          <w:sz w:val="24"/>
        </w:rPr>
        <w:t>Избирательная кампания.</w:t>
      </w:r>
      <w:r>
        <w:rPr>
          <w:rFonts w:ascii="Times New Roman" w:eastAsia="Times New Roman" w:hAnsi="Times New Roman"/>
          <w:sz w:val="24"/>
        </w:rPr>
        <w:t xml:space="preserve">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Fonts w:ascii="Times New Roman" w:eastAsia="Times New Roman" w:hAnsi="Times New Roman"/>
          <w:i/>
          <w:sz w:val="24"/>
        </w:rPr>
        <w:t xml:space="preserve">Политическаяпсихология. Политическое поведение. </w:t>
      </w:r>
      <w:r>
        <w:rPr>
          <w:rFonts w:ascii="Times New Roman" w:eastAsia="Times New Roman" w:hAnsi="Times New Roman"/>
          <w:sz w:val="24"/>
        </w:rPr>
        <w:t xml:space="preserve">Роль средств массовой информации в политическойжизни общества. Политический процесс. Политическое участие. </w:t>
      </w:r>
      <w:r>
        <w:rPr>
          <w:rFonts w:ascii="Times New Roman" w:eastAsia="Times New Roman" w:hAnsi="Times New Roman"/>
          <w:i/>
          <w:sz w:val="24"/>
        </w:rPr>
        <w:t>Абсентеизм,его причины иопасность. Особенности политического процесса в России.</w:t>
      </w:r>
    </w:p>
    <w:p w:rsidR="009D3BF6" w:rsidRDefault="009D3BF6" w:rsidP="00A85C18">
      <w:pPr>
        <w:spacing w:after="0" w:line="240" w:lineRule="auto"/>
        <w:ind w:firstLine="567"/>
        <w:rPr>
          <w:rFonts w:ascii="Times New Roman" w:eastAsia="Times New Roman" w:hAnsi="Times New Roman"/>
        </w:rPr>
      </w:pPr>
    </w:p>
    <w:p w:rsidR="009D3BF6" w:rsidRPr="007900D1" w:rsidRDefault="009D3BF6" w:rsidP="007900D1">
      <w:pPr>
        <w:spacing w:after="0" w:line="240" w:lineRule="auto"/>
        <w:ind w:firstLine="567"/>
        <w:rPr>
          <w:rFonts w:ascii="Times New Roman" w:eastAsia="Times New Roman" w:hAnsi="Times New Roman"/>
          <w:b/>
          <w:sz w:val="24"/>
        </w:rPr>
      </w:pPr>
      <w:r>
        <w:rPr>
          <w:rFonts w:ascii="Times New Roman" w:eastAsia="Times New Roman" w:hAnsi="Times New Roman"/>
          <w:b/>
          <w:sz w:val="24"/>
        </w:rPr>
        <w:t>Правовое регулирование общественных отношений</w:t>
      </w:r>
    </w:p>
    <w:p w:rsidR="009D3BF6" w:rsidRPr="00957CCC" w:rsidRDefault="009D3BF6" w:rsidP="00A85C18">
      <w:pPr>
        <w:spacing w:after="0" w:line="240" w:lineRule="auto"/>
        <w:ind w:firstLine="567"/>
        <w:jc w:val="both"/>
        <w:rPr>
          <w:rFonts w:ascii="Times New Roman" w:eastAsia="Times New Roman" w:hAnsi="Times New Roman"/>
          <w:i/>
          <w:sz w:val="24"/>
          <w:szCs w:val="24"/>
        </w:rPr>
      </w:pPr>
      <w:r>
        <w:rPr>
          <w:rFonts w:ascii="Times New Roman" w:eastAsia="Times New Roman" w:hAnsi="Times New Roman"/>
          <w:sz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ascii="Times New Roman" w:eastAsia="Times New Roman" w:hAnsi="Times New Roman"/>
          <w:i/>
          <w:sz w:val="24"/>
        </w:rPr>
        <w:t xml:space="preserve">Законодательство в сфере антикоррупционной политики государства. Экологическое право. </w:t>
      </w:r>
      <w:r>
        <w:rPr>
          <w:rFonts w:ascii="Times New Roman" w:eastAsia="Times New Roman" w:hAnsi="Times New Roman"/>
          <w:sz w:val="24"/>
        </w:rPr>
        <w:t xml:space="preserve">Право на благоприятную окружающую среду и способы его защиты. Экологические правонарушения. </w:t>
      </w:r>
      <w:r>
        <w:rPr>
          <w:rFonts w:ascii="Times New Roman" w:eastAsia="Times New Roman" w:hAnsi="Times New Roman"/>
          <w:i/>
          <w:sz w:val="24"/>
        </w:rPr>
        <w:t>Гражданское право.</w:t>
      </w:r>
      <w:r>
        <w:rPr>
          <w:rFonts w:ascii="Times New Roman" w:eastAsia="Times New Roman" w:hAnsi="Times New Roman"/>
          <w:sz w:val="24"/>
        </w:rPr>
        <w:t xml:space="preserve"> Гражданские правоотношения. </w:t>
      </w:r>
      <w:r>
        <w:rPr>
          <w:rFonts w:ascii="Times New Roman" w:eastAsia="Times New Roman" w:hAnsi="Times New Roman"/>
          <w:i/>
          <w:sz w:val="24"/>
        </w:rPr>
        <w:t xml:space="preserve">Субъектыгражданского права. </w:t>
      </w:r>
      <w:r>
        <w:rPr>
          <w:rFonts w:ascii="Times New Roman" w:eastAsia="Times New Roman" w:hAnsi="Times New Roman"/>
          <w:sz w:val="24"/>
        </w:rPr>
        <w:t xml:space="preserve">Имущественные права.Право собственности.Основания приобретенияправа собственности. </w:t>
      </w:r>
      <w:r>
        <w:rPr>
          <w:rFonts w:ascii="Times New Roman" w:eastAsia="Times New Roman" w:hAnsi="Times New Roman"/>
          <w:i/>
          <w:sz w:val="24"/>
        </w:rPr>
        <w:t xml:space="preserve">Право на результаты </w:t>
      </w:r>
      <w:r w:rsidRPr="00957CCC">
        <w:rPr>
          <w:rFonts w:ascii="Times New Roman" w:eastAsia="Times New Roman" w:hAnsi="Times New Roman"/>
          <w:i/>
          <w:sz w:val="24"/>
          <w:szCs w:val="24"/>
        </w:rPr>
        <w:t>интеллектуальной деятельности.Наследование.</w:t>
      </w:r>
      <w:r w:rsidRPr="00957CCC">
        <w:rPr>
          <w:rFonts w:ascii="Times New Roman" w:eastAsia="Times New Roman" w:hAnsi="Times New Roman"/>
          <w:sz w:val="24"/>
          <w:szCs w:val="24"/>
        </w:rPr>
        <w:t xml:space="preserve"> Неимущественные права: честь, достоинство, имя. Способы защиты имущественных и неимущественных прав. Организационно-правовые формы предприятий. </w:t>
      </w:r>
      <w:r w:rsidRPr="00957CCC">
        <w:rPr>
          <w:rFonts w:ascii="Times New Roman" w:eastAsia="Times New Roman" w:hAnsi="Times New Roman"/>
          <w:i/>
          <w:sz w:val="24"/>
          <w:szCs w:val="24"/>
        </w:rPr>
        <w:t>Семейное право.</w:t>
      </w:r>
      <w:r w:rsidRPr="00957CCC">
        <w:rPr>
          <w:rFonts w:ascii="Times New Roman" w:eastAsia="Times New Roman" w:hAnsi="Times New Roman"/>
          <w:sz w:val="24"/>
          <w:szCs w:val="24"/>
        </w:rP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957CCC">
        <w:rPr>
          <w:rFonts w:ascii="Times New Roman" w:eastAsia="Times New Roman" w:hAnsi="Times New Roman"/>
          <w:i/>
          <w:sz w:val="24"/>
          <w:szCs w:val="24"/>
        </w:rPr>
        <w:t>Порядок оказания платных образовательных услуг.</w:t>
      </w:r>
      <w:r w:rsidRPr="00957CCC">
        <w:rPr>
          <w:rFonts w:ascii="Times New Roman" w:eastAsia="Times New Roman" w:hAnsi="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процессаОсобенности административной юрисдикции. Особенности уголовного процесса. </w:t>
      </w:r>
      <w:r w:rsidRPr="00957CCC">
        <w:rPr>
          <w:rFonts w:ascii="Times New Roman" w:eastAsia="Times New Roman" w:hAnsi="Times New Roman"/>
          <w:i/>
          <w:sz w:val="24"/>
          <w:szCs w:val="24"/>
        </w:rPr>
        <w:t xml:space="preserve">Стадииуголовного процесса. </w:t>
      </w:r>
      <w:r w:rsidRPr="00957CCC">
        <w:rPr>
          <w:rFonts w:ascii="Times New Roman" w:eastAsia="Times New Roman" w:hAnsi="Times New Roman"/>
          <w:sz w:val="24"/>
          <w:szCs w:val="24"/>
        </w:rPr>
        <w:t xml:space="preserve">Конституционное судопроизводство.Понятие и предметмеждународного права. Международная защита прав человека в условиях мирного и военного времени. </w:t>
      </w:r>
      <w:r w:rsidRPr="00957CCC">
        <w:rPr>
          <w:rFonts w:ascii="Times New Roman" w:eastAsia="Times New Roman" w:hAnsi="Times New Roman"/>
          <w:i/>
          <w:sz w:val="24"/>
          <w:szCs w:val="24"/>
        </w:rPr>
        <w:t>Правовая база противодействия терроризму в Российской Федерации.</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p>
    <w:p w:rsidR="009D3BF6" w:rsidRPr="00731803" w:rsidRDefault="000355C5" w:rsidP="00A85C18">
      <w:pPr>
        <w:pStyle w:val="af2"/>
        <w:ind w:firstLine="567"/>
        <w:rPr>
          <w:rFonts w:ascii="Times New Roman" w:eastAsia="Times New Roman" w:hAnsi="Times New Roman" w:cs="Times New Roman"/>
          <w:b/>
          <w:sz w:val="24"/>
          <w:szCs w:val="24"/>
        </w:rPr>
      </w:pPr>
      <w:r w:rsidRPr="00731803">
        <w:rPr>
          <w:rFonts w:ascii="Times New Roman" w:eastAsia="Times New Roman" w:hAnsi="Times New Roman" w:cs="Times New Roman"/>
          <w:b/>
          <w:sz w:val="24"/>
          <w:szCs w:val="24"/>
        </w:rPr>
        <w:t>2.2.9</w:t>
      </w:r>
      <w:r w:rsidR="009D3BF6" w:rsidRPr="00731803">
        <w:rPr>
          <w:rFonts w:ascii="Times New Roman" w:eastAsia="Times New Roman" w:hAnsi="Times New Roman" w:cs="Times New Roman"/>
          <w:b/>
          <w:sz w:val="24"/>
          <w:szCs w:val="24"/>
        </w:rPr>
        <w:t>. Математика (базовый уровень)</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p>
    <w:p w:rsidR="009D3BF6" w:rsidRPr="007900D1" w:rsidRDefault="009D3BF6" w:rsidP="007900D1">
      <w:pPr>
        <w:spacing w:after="0" w:line="240" w:lineRule="auto"/>
        <w:ind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Компенсирующая базовая программа</w:t>
      </w:r>
    </w:p>
    <w:p w:rsidR="009D3BF6" w:rsidRPr="002709ED" w:rsidRDefault="009D3BF6" w:rsidP="00A85C18">
      <w:pPr>
        <w:spacing w:after="0" w:line="240" w:lineRule="auto"/>
        <w:ind w:firstLine="567"/>
        <w:jc w:val="both"/>
        <w:rPr>
          <w:rFonts w:ascii="Times New Roman" w:eastAsia="Times New Roman" w:hAnsi="Times New Roman" w:cs="Times New Roman"/>
          <w:b/>
          <w:sz w:val="24"/>
          <w:szCs w:val="24"/>
        </w:rPr>
      </w:pPr>
      <w:r w:rsidRPr="002709ED">
        <w:rPr>
          <w:rFonts w:ascii="Times New Roman" w:eastAsia="Times New Roman" w:hAnsi="Times New Roman" w:cs="Times New Roman"/>
          <w:b/>
          <w:sz w:val="24"/>
          <w:szCs w:val="24"/>
        </w:rPr>
        <w:t>Алгебра и начала математического анализа</w:t>
      </w:r>
    </w:p>
    <w:p w:rsidR="009D3BF6" w:rsidRPr="002709ED" w:rsidRDefault="009D3BF6" w:rsidP="00A85C18">
      <w:pPr>
        <w:spacing w:after="0" w:line="240" w:lineRule="auto"/>
        <w:ind w:firstLine="567"/>
        <w:jc w:val="both"/>
        <w:rPr>
          <w:rFonts w:ascii="Times New Roman" w:eastAsia="Times New Roman" w:hAnsi="Times New Roman" w:cs="Times New Roman"/>
          <w:sz w:val="24"/>
          <w:szCs w:val="24"/>
        </w:rPr>
      </w:pP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2709ED" w:rsidRPr="00094201" w:rsidRDefault="002709ED" w:rsidP="00A85C18">
      <w:pPr>
        <w:spacing w:after="0" w:line="240" w:lineRule="auto"/>
        <w:ind w:firstLine="567"/>
        <w:rPr>
          <w:rFonts w:ascii="Times New Roman" w:eastAsia="Times New Roman" w:hAnsi="Times New Roman"/>
          <w:sz w:val="24"/>
        </w:rPr>
      </w:pPr>
      <w:r>
        <w:rPr>
          <w:rFonts w:ascii="Times New Roman" w:eastAsia="Times New Roman" w:hAnsi="Times New Roman"/>
          <w:sz w:val="24"/>
        </w:rPr>
        <w:t>Целые числа. Модуль числа и его свойства.</w:t>
      </w: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Части и доли. Дроби и действия с дробями. Округление, приближение. Решение практических задач на прикидку и оценку.</w:t>
      </w: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2709ED" w:rsidRPr="00094201" w:rsidRDefault="002709ED" w:rsidP="00A85C18">
      <w:pPr>
        <w:spacing w:after="0" w:line="240" w:lineRule="auto"/>
        <w:ind w:firstLine="567"/>
        <w:rPr>
          <w:rFonts w:ascii="Times New Roman" w:eastAsia="Times New Roman" w:hAnsi="Times New Roman"/>
          <w:sz w:val="24"/>
        </w:rPr>
      </w:pPr>
      <w:r>
        <w:rPr>
          <w:rFonts w:ascii="Times New Roman" w:eastAsia="Times New Roman" w:hAnsi="Times New Roman"/>
          <w:sz w:val="24"/>
        </w:rPr>
        <w:t>Алгебраические выражения. Значение алгебраического выражения.</w:t>
      </w: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Квадратный корень. Изображение числа на числовой прямой. Приближенное значение иррациональных чисел.</w:t>
      </w:r>
    </w:p>
    <w:p w:rsidR="002709ED"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i/>
          <w:sz w:val="24"/>
        </w:rPr>
        <w:t xml:space="preserve">Понятие многочлена. Разложение многочлена на множители, </w:t>
      </w:r>
      <w:r>
        <w:rPr>
          <w:rFonts w:ascii="Times New Roman" w:eastAsia="Times New Roman" w:hAnsi="Times New Roman"/>
          <w:sz w:val="24"/>
        </w:rPr>
        <w:t>Уравнение,кореньуравнения. Линейные, квадратные уравнения и системы линейных уравнений.</w:t>
      </w:r>
    </w:p>
    <w:p w:rsidR="002709ED" w:rsidRDefault="002709ED" w:rsidP="00A85C18">
      <w:pPr>
        <w:spacing w:line="14" w:lineRule="exact"/>
        <w:ind w:firstLine="567"/>
        <w:rPr>
          <w:rFonts w:ascii="Times New Roman" w:eastAsia="Times New Roman" w:hAnsi="Times New Roman"/>
        </w:rPr>
      </w:pPr>
    </w:p>
    <w:p w:rsidR="002709ED" w:rsidRPr="00094201" w:rsidRDefault="002709ED" w:rsidP="00A85C18">
      <w:pPr>
        <w:spacing w:line="236" w:lineRule="auto"/>
        <w:ind w:firstLine="567"/>
        <w:jc w:val="both"/>
        <w:rPr>
          <w:rFonts w:ascii="Times New Roman" w:eastAsia="Times New Roman" w:hAnsi="Times New Roman"/>
          <w:sz w:val="24"/>
        </w:rPr>
      </w:pPr>
      <w:r>
        <w:rPr>
          <w:rFonts w:ascii="Times New Roman" w:eastAsia="Times New Roman" w:hAnsi="Times New Roman"/>
          <w:sz w:val="24"/>
        </w:rP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2709ED" w:rsidRDefault="002709ED" w:rsidP="00A85C18">
      <w:pPr>
        <w:spacing w:after="0" w:line="240" w:lineRule="auto"/>
        <w:ind w:firstLine="567"/>
        <w:rPr>
          <w:rFonts w:ascii="Times New Roman" w:eastAsia="Times New Roman" w:hAnsi="Times New Roman"/>
          <w:sz w:val="24"/>
        </w:rPr>
      </w:pPr>
      <w:r>
        <w:rPr>
          <w:rFonts w:ascii="Times New Roman" w:eastAsia="Times New Roman" w:hAnsi="Times New Roman"/>
          <w:sz w:val="24"/>
        </w:rPr>
        <w:t>Зависимость величин, функция, аргумент и значение, основные свойства функций.</w:t>
      </w:r>
    </w:p>
    <w:p w:rsidR="002709ED" w:rsidRDefault="002709ED" w:rsidP="00A85C18">
      <w:pPr>
        <w:spacing w:after="0" w:line="240" w:lineRule="auto"/>
        <w:ind w:firstLine="567"/>
        <w:rPr>
          <w:rFonts w:ascii="Times New Roman" w:eastAsia="Times New Roman" w:hAnsi="Times New Roman"/>
          <w:sz w:val="24"/>
        </w:rPr>
      </w:pPr>
      <w:r>
        <w:rPr>
          <w:rFonts w:ascii="Times New Roman" w:eastAsia="Times New Roman" w:hAnsi="Times New Roman"/>
          <w:sz w:val="24"/>
        </w:rPr>
        <w:t>График функции. Линейная функция. Ее график. Угловой коэффициент прямой.</w:t>
      </w:r>
    </w:p>
    <w:p w:rsidR="002709ED" w:rsidRDefault="002709ED" w:rsidP="00A85C18">
      <w:pPr>
        <w:spacing w:after="0" w:line="240" w:lineRule="auto"/>
        <w:ind w:firstLine="567"/>
        <w:rPr>
          <w:rFonts w:ascii="Times New Roman" w:eastAsia="Times New Roman" w:hAnsi="Times New Roman"/>
        </w:rPr>
      </w:pPr>
    </w:p>
    <w:p w:rsidR="002709ED" w:rsidRDefault="002709ED" w:rsidP="00A85C18">
      <w:pPr>
        <w:spacing w:after="0" w:line="240" w:lineRule="auto"/>
        <w:ind w:firstLine="567"/>
        <w:rPr>
          <w:rFonts w:ascii="Times New Roman" w:eastAsia="Times New Roman" w:hAnsi="Times New Roman"/>
          <w:i/>
          <w:sz w:val="24"/>
        </w:rPr>
      </w:pPr>
      <w:r>
        <w:rPr>
          <w:rFonts w:ascii="Times New Roman" w:eastAsia="Times New Roman" w:hAnsi="Times New Roman"/>
          <w:i/>
          <w:sz w:val="24"/>
        </w:rPr>
        <w:t xml:space="preserve">Квадратичная функция. График и свойства квадратичной функции. график функции </w:t>
      </w:r>
      <w:r>
        <w:rPr>
          <w:rFonts w:ascii="Times New Roman" w:eastAsia="Times New Roman" w:hAnsi="Times New Roman"/>
          <w:i/>
          <w:sz w:val="26"/>
        </w:rPr>
        <w:t xml:space="preserve">y </w:t>
      </w:r>
      <w:r>
        <w:rPr>
          <w:rFonts w:ascii="Symbol" w:eastAsia="Symbol" w:hAnsi="Symbol"/>
          <w:sz w:val="26"/>
        </w:rPr>
        <w:t></w:t>
      </w:r>
      <w:r>
        <w:rPr>
          <w:rFonts w:ascii="Symbol" w:eastAsia="Symbol" w:hAnsi="Symbol"/>
          <w:sz w:val="26"/>
        </w:rPr>
        <w:t></w:t>
      </w:r>
      <w:r>
        <w:rPr>
          <w:rFonts w:ascii="Symbol" w:eastAsia="Symbol" w:hAnsi="Symbol"/>
          <w:noProof/>
          <w:sz w:val="26"/>
        </w:rPr>
        <w:drawing>
          <wp:inline distT="0" distB="0" distL="0" distR="0">
            <wp:extent cx="57150" cy="66675"/>
            <wp:effectExtent l="1905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7150" cy="66675"/>
                    </a:xfrm>
                    <a:prstGeom prst="rect">
                      <a:avLst/>
                    </a:prstGeom>
                    <a:noFill/>
                    <a:ln w="9525">
                      <a:noFill/>
                      <a:miter lim="800000"/>
                      <a:headEnd/>
                      <a:tailEnd/>
                    </a:ln>
                  </pic:spPr>
                </pic:pic>
              </a:graphicData>
            </a:graphic>
          </wp:inline>
        </w:drawing>
      </w:r>
      <w:r>
        <w:rPr>
          <w:rFonts w:ascii="Symbol" w:eastAsia="Symbol" w:hAnsi="Symbol"/>
          <w:noProof/>
          <w:sz w:val="26"/>
        </w:rPr>
        <w:drawing>
          <wp:inline distT="0" distB="0" distL="0" distR="0">
            <wp:extent cx="38100" cy="1809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38100" cy="180975"/>
                    </a:xfrm>
                    <a:prstGeom prst="rect">
                      <a:avLst/>
                    </a:prstGeom>
                    <a:noFill/>
                    <a:ln w="9525">
                      <a:noFill/>
                      <a:miter lim="800000"/>
                      <a:headEnd/>
                      <a:tailEnd/>
                    </a:ln>
                  </pic:spPr>
                </pic:pic>
              </a:graphicData>
            </a:graphic>
          </wp:inline>
        </w:drawing>
      </w:r>
      <w:r>
        <w:rPr>
          <w:rFonts w:ascii="Times New Roman" w:eastAsia="Times New Roman" w:hAnsi="Times New Roman"/>
          <w:i/>
          <w:sz w:val="27"/>
        </w:rPr>
        <w:t xml:space="preserve">x </w:t>
      </w:r>
      <w:r>
        <w:rPr>
          <w:rFonts w:ascii="Times New Roman" w:eastAsia="Times New Roman" w:hAnsi="Times New Roman"/>
          <w:i/>
          <w:sz w:val="24"/>
        </w:rPr>
        <w:t>.График функции</w:t>
      </w:r>
      <w:r>
        <w:rPr>
          <w:rFonts w:ascii="Times New Roman" w:eastAsia="Times New Roman" w:hAnsi="Times New Roman"/>
          <w:i/>
          <w:sz w:val="23"/>
        </w:rPr>
        <w:t>y</w:t>
      </w:r>
      <w:r>
        <w:rPr>
          <w:rFonts w:ascii="Symbol" w:eastAsia="Symbol" w:hAnsi="Symbol"/>
          <w:sz w:val="23"/>
        </w:rPr>
        <w:t></w:t>
      </w:r>
      <w:r>
        <w:rPr>
          <w:rFonts w:ascii="Times New Roman" w:eastAsia="Times New Roman" w:hAnsi="Times New Roman"/>
          <w:i/>
          <w:sz w:val="47"/>
          <w:vertAlign w:val="superscript"/>
        </w:rPr>
        <w:t>k</w:t>
      </w:r>
      <w:r>
        <w:rPr>
          <w:rFonts w:ascii="Times New Roman" w:eastAsia="Times New Roman" w:hAnsi="Times New Roman"/>
          <w:i/>
          <w:sz w:val="47"/>
          <w:vertAlign w:val="subscript"/>
        </w:rPr>
        <w:t>x</w:t>
      </w:r>
      <w:r>
        <w:rPr>
          <w:rFonts w:ascii="Times New Roman" w:eastAsia="Times New Roman" w:hAnsi="Times New Roman"/>
          <w:i/>
          <w:sz w:val="24"/>
        </w:rPr>
        <w:t>.</w:t>
      </w:r>
    </w:p>
    <w:p w:rsidR="002709ED" w:rsidRDefault="002709ED" w:rsidP="00A85C18">
      <w:pPr>
        <w:spacing w:after="0" w:line="240" w:lineRule="auto"/>
        <w:ind w:firstLine="567"/>
        <w:rPr>
          <w:rFonts w:ascii="Times New Roman" w:eastAsia="Times New Roman" w:hAnsi="Times New Roman"/>
        </w:rPr>
      </w:pPr>
      <w:r>
        <w:rPr>
          <w:rFonts w:ascii="Times New Roman" w:eastAsia="Times New Roman" w:hAnsi="Times New Roman"/>
          <w:i/>
          <w:noProof/>
          <w:sz w:val="24"/>
        </w:rPr>
        <w:drawing>
          <wp:anchor distT="0" distB="0" distL="114300" distR="114300" simplePos="0" relativeHeight="251728896" behindDoc="1" locked="0" layoutInCell="1" allowOverlap="1">
            <wp:simplePos x="0" y="0"/>
            <wp:positionH relativeFrom="column">
              <wp:posOffset>431800</wp:posOffset>
            </wp:positionH>
            <wp:positionV relativeFrom="paragraph">
              <wp:posOffset>-327660</wp:posOffset>
            </wp:positionV>
            <wp:extent cx="195580" cy="188595"/>
            <wp:effectExtent l="1905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srcRect/>
                    <a:stretch>
                      <a:fillRect/>
                    </a:stretch>
                  </pic:blipFill>
                  <pic:spPr bwMode="auto">
                    <a:xfrm>
                      <a:off x="0" y="0"/>
                      <a:ext cx="195580" cy="188595"/>
                    </a:xfrm>
                    <a:prstGeom prst="rect">
                      <a:avLst/>
                    </a:prstGeom>
                    <a:noFill/>
                  </pic:spPr>
                </pic:pic>
              </a:graphicData>
            </a:graphic>
          </wp:anchor>
        </w:drawing>
      </w:r>
      <w:r w:rsidR="002B4243">
        <w:rPr>
          <w:rFonts w:ascii="Times New Roman" w:eastAsia="Times New Roman" w:hAnsi="Times New Roman"/>
          <w:i/>
          <w:sz w:val="24"/>
        </w:rPr>
        <w:pict>
          <v:line id="_x0000_s1106" style="position:absolute;left:0;text-align:left;z-index:-251586560;mso-position-horizontal-relative:text;mso-position-vertical-relative:text" from="166.5pt,-14.85pt" to="173.95pt,-14.85pt" o:userdrawn="t" strokeweight=".20636mm"/>
        </w:pict>
      </w: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2709ED" w:rsidRPr="00094201" w:rsidRDefault="002709ED" w:rsidP="00A85C18">
      <w:pPr>
        <w:spacing w:line="233" w:lineRule="auto"/>
        <w:ind w:firstLine="567"/>
        <w:jc w:val="both"/>
        <w:rPr>
          <w:rFonts w:ascii="Times New Roman" w:eastAsia="Times New Roman" w:hAnsi="Times New Roman"/>
          <w:sz w:val="24"/>
        </w:rPr>
      </w:pPr>
      <w:r>
        <w:rPr>
          <w:rFonts w:ascii="Times New Roman" w:eastAsia="Times New Roman" w:hAnsi="Times New Roman"/>
          <w:sz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Symbol" w:eastAsia="Symbol" w:hAnsi="Symbol"/>
          <w:sz w:val="24"/>
        </w:rPr>
        <w:t></w:t>
      </w:r>
      <w:r>
        <w:rPr>
          <w:rFonts w:ascii="Times New Roman" w:eastAsia="Times New Roman" w:hAnsi="Times New Roman"/>
          <w:sz w:val="24"/>
        </w:rPr>
        <w:t>, 30</w:t>
      </w:r>
      <w:r>
        <w:rPr>
          <w:rFonts w:ascii="Symbol" w:eastAsia="Symbol" w:hAnsi="Symbol"/>
          <w:sz w:val="24"/>
        </w:rPr>
        <w:t></w:t>
      </w:r>
      <w:r>
        <w:rPr>
          <w:rFonts w:ascii="Times New Roman" w:eastAsia="Times New Roman" w:hAnsi="Times New Roman"/>
          <w:sz w:val="24"/>
        </w:rPr>
        <w:t>, 45</w:t>
      </w:r>
      <w:r>
        <w:rPr>
          <w:rFonts w:ascii="Symbol" w:eastAsia="Symbol" w:hAnsi="Symbol"/>
          <w:sz w:val="24"/>
        </w:rPr>
        <w:t></w:t>
      </w:r>
      <w:r>
        <w:rPr>
          <w:rFonts w:ascii="Times New Roman" w:eastAsia="Times New Roman" w:hAnsi="Times New Roman"/>
          <w:sz w:val="24"/>
        </w:rPr>
        <w:t>, 60</w:t>
      </w:r>
      <w:r>
        <w:rPr>
          <w:rFonts w:ascii="Symbol" w:eastAsia="Symbol" w:hAnsi="Symbol"/>
          <w:sz w:val="24"/>
        </w:rPr>
        <w:t></w:t>
      </w:r>
      <w:r>
        <w:rPr>
          <w:rFonts w:ascii="Times New Roman" w:eastAsia="Times New Roman" w:hAnsi="Times New Roman"/>
          <w:sz w:val="24"/>
        </w:rPr>
        <w:t>, 90</w:t>
      </w:r>
      <w:r>
        <w:rPr>
          <w:rFonts w:ascii="Symbol" w:eastAsia="Symbol" w:hAnsi="Symbol"/>
          <w:sz w:val="24"/>
        </w:rPr>
        <w:t></w:t>
      </w:r>
      <w:r>
        <w:rPr>
          <w:rFonts w:ascii="Times New Roman" w:eastAsia="Times New Roman" w:hAnsi="Times New Roman"/>
          <w:sz w:val="24"/>
        </w:rPr>
        <w:t>, 180</w:t>
      </w:r>
      <w:r>
        <w:rPr>
          <w:rFonts w:ascii="Symbol" w:eastAsia="Symbol" w:hAnsi="Symbol"/>
          <w:sz w:val="24"/>
        </w:rPr>
        <w:t></w:t>
      </w:r>
      <w:r>
        <w:rPr>
          <w:rFonts w:ascii="Times New Roman" w:eastAsia="Times New Roman" w:hAnsi="Times New Roman"/>
          <w:sz w:val="24"/>
        </w:rPr>
        <w:t>, 270</w:t>
      </w:r>
      <w:r>
        <w:rPr>
          <w:rFonts w:ascii="Symbol" w:eastAsia="Symbol" w:hAnsi="Symbol"/>
          <w:sz w:val="24"/>
        </w:rPr>
        <w:t></w:t>
      </w:r>
      <w:r>
        <w:rPr>
          <w:rFonts w:ascii="Times New Roman" w:eastAsia="Times New Roman" w:hAnsi="Times New Roman"/>
          <w:sz w:val="24"/>
        </w:rPr>
        <w:t>.</w:t>
      </w:r>
    </w:p>
    <w:p w:rsidR="002709ED" w:rsidRPr="00094201" w:rsidRDefault="002709ED" w:rsidP="00A85C18">
      <w:pPr>
        <w:spacing w:after="0" w:line="240" w:lineRule="auto"/>
        <w:ind w:firstLine="567"/>
        <w:rPr>
          <w:rFonts w:ascii="Times New Roman" w:eastAsia="Times New Roman" w:hAnsi="Times New Roman"/>
          <w:sz w:val="24"/>
        </w:rPr>
      </w:pPr>
      <w:r>
        <w:rPr>
          <w:rFonts w:ascii="Times New Roman" w:eastAsia="Times New Roman" w:hAnsi="Times New Roman"/>
          <w:i/>
          <w:sz w:val="24"/>
        </w:rPr>
        <w:t>Графики тригонометрических функций  y</w:t>
      </w:r>
      <w:r>
        <w:rPr>
          <w:rFonts w:ascii="Symbol" w:eastAsia="Symbol" w:hAnsi="Symbol"/>
          <w:sz w:val="24"/>
        </w:rPr>
        <w:t></w:t>
      </w:r>
      <w:r>
        <w:rPr>
          <w:rFonts w:ascii="Times New Roman" w:eastAsia="Times New Roman" w:hAnsi="Times New Roman"/>
          <w:sz w:val="24"/>
        </w:rPr>
        <w:t>cos</w:t>
      </w:r>
      <w:r>
        <w:rPr>
          <w:rFonts w:ascii="Times New Roman" w:eastAsia="Times New Roman" w:hAnsi="Times New Roman"/>
          <w:i/>
          <w:sz w:val="24"/>
        </w:rPr>
        <w:t xml:space="preserve"> x</w:t>
      </w:r>
      <w:r>
        <w:rPr>
          <w:rFonts w:ascii="Times New Roman" w:eastAsia="Times New Roman" w:hAnsi="Times New Roman"/>
          <w:sz w:val="24"/>
        </w:rPr>
        <w:t>,</w:t>
      </w:r>
      <w:r>
        <w:rPr>
          <w:rFonts w:ascii="Times New Roman" w:eastAsia="Times New Roman" w:hAnsi="Times New Roman"/>
          <w:i/>
          <w:sz w:val="24"/>
        </w:rPr>
        <w:t xml:space="preserve"> y </w:t>
      </w:r>
      <w:r>
        <w:rPr>
          <w:rFonts w:ascii="Symbol" w:eastAsia="Symbol" w:hAnsi="Symbol"/>
          <w:sz w:val="24"/>
        </w:rPr>
        <w:t></w:t>
      </w:r>
      <w:r>
        <w:rPr>
          <w:rFonts w:ascii="Times New Roman" w:eastAsia="Times New Roman" w:hAnsi="Times New Roman"/>
          <w:sz w:val="24"/>
        </w:rPr>
        <w:t>sin</w:t>
      </w:r>
      <w:r>
        <w:rPr>
          <w:rFonts w:ascii="Times New Roman" w:eastAsia="Times New Roman" w:hAnsi="Times New Roman"/>
          <w:i/>
          <w:sz w:val="24"/>
        </w:rPr>
        <w:t xml:space="preserve"> x</w:t>
      </w:r>
      <w:r>
        <w:rPr>
          <w:rFonts w:ascii="Times New Roman" w:eastAsia="Times New Roman" w:hAnsi="Times New Roman"/>
          <w:sz w:val="24"/>
        </w:rPr>
        <w:t>,</w:t>
      </w:r>
      <w:r>
        <w:rPr>
          <w:rFonts w:ascii="Times New Roman" w:eastAsia="Times New Roman" w:hAnsi="Times New Roman"/>
          <w:i/>
          <w:sz w:val="24"/>
        </w:rPr>
        <w:t xml:space="preserve"> y </w:t>
      </w:r>
      <w:r>
        <w:rPr>
          <w:rFonts w:ascii="Symbol" w:eastAsia="Symbol" w:hAnsi="Symbol"/>
          <w:sz w:val="24"/>
        </w:rPr>
        <w:t></w:t>
      </w:r>
      <w:r>
        <w:rPr>
          <w:rFonts w:ascii="Times New Roman" w:eastAsia="Times New Roman" w:hAnsi="Times New Roman"/>
          <w:sz w:val="24"/>
        </w:rPr>
        <w:t>tg</w:t>
      </w:r>
      <w:r>
        <w:rPr>
          <w:rFonts w:ascii="Times New Roman" w:eastAsia="Times New Roman" w:hAnsi="Times New Roman"/>
          <w:i/>
          <w:sz w:val="24"/>
        </w:rPr>
        <w:t xml:space="preserve">x </w:t>
      </w:r>
      <w:r>
        <w:rPr>
          <w:rFonts w:ascii="Times New Roman" w:eastAsia="Times New Roman" w:hAnsi="Times New Roman"/>
          <w:sz w:val="24"/>
        </w:rPr>
        <w:t>.</w:t>
      </w: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простейших тригонометрических уравнений с помощью тригонометрической окружности.</w:t>
      </w: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i/>
          <w:sz w:val="24"/>
        </w:rPr>
        <w:t>Понятие степени с действительным показателем</w:t>
      </w:r>
      <w:r>
        <w:rPr>
          <w:rFonts w:ascii="Times New Roman" w:eastAsia="Times New Roman" w:hAnsi="Times New Roman"/>
          <w:sz w:val="24"/>
        </w:rPr>
        <w:t>.Простейшие показательныеуравнения и неравенства. Показательная функция и ее график.</w:t>
      </w: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2709ED" w:rsidRPr="00094201" w:rsidRDefault="002709ED"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Понятие степенной функции и ее график. Простейшие иррациональные уравнения. Касательная к графику функции. Понятие производной функции в точке как тангенс</w:t>
      </w:r>
    </w:p>
    <w:p w:rsidR="002709ED" w:rsidRPr="00094201" w:rsidRDefault="002709ED"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угла наклона касательной. Геометрический и физический смысл производной. </w:t>
      </w:r>
      <w:r>
        <w:rPr>
          <w:rFonts w:ascii="Times New Roman" w:eastAsia="Times New Roman" w:hAnsi="Times New Roman"/>
          <w:i/>
          <w:sz w:val="24"/>
        </w:rPr>
        <w:t>Производныемногочленов.</w:t>
      </w:r>
    </w:p>
    <w:p w:rsidR="002709ED" w:rsidRPr="00094201" w:rsidRDefault="002709ED"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Точки экстремума (максимума и минимума). </w:t>
      </w:r>
      <w:r>
        <w:rPr>
          <w:rFonts w:ascii="Times New Roman" w:eastAsia="Times New Roman" w:hAnsi="Times New Roman"/>
          <w:i/>
          <w:sz w:val="24"/>
        </w:rPr>
        <w:t>Исследование элементарных функций наточки экстремума с помощью производной. Наглядная интерпретация.</w:t>
      </w:r>
    </w:p>
    <w:p w:rsidR="002709ED" w:rsidRDefault="002709ED"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Понятие первообразной функции. Физический смысл первообразной. Понятие об интеграле как площади под графиком функции.</w:t>
      </w:r>
    </w:p>
    <w:p w:rsidR="002709ED" w:rsidRDefault="002709ED" w:rsidP="00A85C18">
      <w:pPr>
        <w:spacing w:after="0" w:line="240" w:lineRule="auto"/>
        <w:ind w:firstLine="567"/>
        <w:jc w:val="both"/>
        <w:rPr>
          <w:rFonts w:ascii="Times New Roman" w:eastAsia="Times New Roman" w:hAnsi="Times New Roman"/>
        </w:rPr>
      </w:pPr>
    </w:p>
    <w:p w:rsidR="002709ED" w:rsidRDefault="002709ED" w:rsidP="00A85C18">
      <w:pPr>
        <w:spacing w:after="0" w:line="240" w:lineRule="auto"/>
        <w:ind w:firstLine="567"/>
        <w:rPr>
          <w:rFonts w:ascii="Times New Roman" w:eastAsia="Times New Roman" w:hAnsi="Times New Roman"/>
          <w:b/>
          <w:sz w:val="24"/>
        </w:rPr>
      </w:pPr>
      <w:r>
        <w:rPr>
          <w:rFonts w:ascii="Times New Roman" w:eastAsia="Times New Roman" w:hAnsi="Times New Roman"/>
          <w:b/>
          <w:sz w:val="24"/>
        </w:rPr>
        <w:t>Геометрия</w:t>
      </w:r>
    </w:p>
    <w:p w:rsidR="002709ED" w:rsidRPr="002709ED" w:rsidRDefault="002709ED" w:rsidP="00A85C18">
      <w:pPr>
        <w:spacing w:after="0" w:line="240" w:lineRule="auto"/>
        <w:ind w:firstLine="567"/>
        <w:jc w:val="both"/>
        <w:rPr>
          <w:rFonts w:ascii="Times New Roman" w:eastAsia="Times New Roman" w:hAnsi="Times New Roman" w:cs="Times New Roman"/>
          <w:sz w:val="24"/>
          <w:szCs w:val="24"/>
        </w:rPr>
      </w:pP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Фигуры на плоскости и в пространстве. Длина и площадь. Периметры и площадифигур.</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Параллельность и перпендикулярность прямых и плоскостей.</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Треугольники. Виды треугольников: остроугольные, тупоугольные, прямоугольные.</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Катет против угла в 30 градусов. Внешний угол треугольника.</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Биссектриса, медиана и высота треугольника. Равенство треугольников.</w:t>
      </w:r>
    </w:p>
    <w:p w:rsidR="00AD4EE2" w:rsidRPr="00094201"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задач на клетчатой бумаге.</w:t>
      </w:r>
    </w:p>
    <w:p w:rsidR="00AD4EE2" w:rsidRPr="00094201"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Равнобедренный треугольник, равносторонний треугольник. Свойства равнобедренного треугольника.</w:t>
      </w:r>
    </w:p>
    <w:p w:rsidR="00AD4EE2" w:rsidRDefault="00AD4EE2" w:rsidP="007900D1">
      <w:pPr>
        <w:tabs>
          <w:tab w:val="left" w:pos="0"/>
          <w:tab w:val="left" w:pos="3540"/>
          <w:tab w:val="left" w:pos="4860"/>
          <w:tab w:val="left" w:pos="5260"/>
          <w:tab w:val="left" w:pos="6220"/>
          <w:tab w:val="left" w:pos="6580"/>
          <w:tab w:val="left" w:pos="844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Соотнош</w:t>
      </w:r>
      <w:r w:rsidR="007900D1">
        <w:rPr>
          <w:rFonts w:ascii="Times New Roman" w:eastAsia="Times New Roman" w:hAnsi="Times New Roman"/>
          <w:sz w:val="24"/>
        </w:rPr>
        <w:t>ения между сторонами и углами</w:t>
      </w:r>
      <w:r w:rsidR="007900D1">
        <w:rPr>
          <w:rFonts w:ascii="Times New Roman" w:eastAsia="Times New Roman" w:hAnsi="Times New Roman"/>
          <w:sz w:val="24"/>
        </w:rPr>
        <w:tab/>
        <w:t>в</w:t>
      </w:r>
      <w:r>
        <w:rPr>
          <w:rFonts w:ascii="Times New Roman" w:eastAsia="Times New Roman" w:hAnsi="Times New Roman"/>
          <w:sz w:val="24"/>
        </w:rPr>
        <w:t>прямоугольном</w:t>
      </w:r>
      <w:r>
        <w:rPr>
          <w:rFonts w:ascii="Times New Roman" w:eastAsia="Times New Roman" w:hAnsi="Times New Roman"/>
          <w:sz w:val="24"/>
        </w:rPr>
        <w:tab/>
        <w:t>треугольнике.</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Тригонометрические  функции  углов  в  прямоугольном  треугольнике.  Теорема  Пифагора.</w:t>
      </w:r>
    </w:p>
    <w:p w:rsidR="00AD4EE2" w:rsidRPr="00094201"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Применение теорем синусов и косинусов.</w:t>
      </w:r>
    </w:p>
    <w:p w:rsidR="00AD4EE2" w:rsidRPr="00094201"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Четырехугольники: параллелограмм, ромб, прямоугольник, квадрат, трапеция и их свойства. Средняя линия треугольника и трапеции.</w:t>
      </w:r>
    </w:p>
    <w:p w:rsidR="00AD4EE2" w:rsidRPr="00094201" w:rsidRDefault="007900D1" w:rsidP="007900D1">
      <w:pPr>
        <w:spacing w:after="0" w:line="240" w:lineRule="auto"/>
        <w:ind w:firstLine="567"/>
        <w:rPr>
          <w:rFonts w:ascii="Times New Roman" w:eastAsia="Times New Roman" w:hAnsi="Times New Roman"/>
          <w:sz w:val="24"/>
        </w:rPr>
      </w:pPr>
      <w:r>
        <w:rPr>
          <w:rFonts w:ascii="Times New Roman" w:eastAsia="Times New Roman" w:hAnsi="Times New Roman"/>
          <w:i/>
          <w:sz w:val="24"/>
        </w:rPr>
        <w:t>Выпуклые и не выпуклые</w:t>
      </w:r>
      <w:r w:rsidR="00AD4EE2">
        <w:rPr>
          <w:rFonts w:ascii="Times New Roman" w:eastAsia="Times New Roman" w:hAnsi="Times New Roman"/>
          <w:i/>
          <w:sz w:val="24"/>
        </w:rPr>
        <w:t>фигуры.</w:t>
      </w:r>
      <w:r>
        <w:rPr>
          <w:rFonts w:ascii="Times New Roman" w:eastAsia="Times New Roman" w:hAnsi="Times New Roman"/>
          <w:i/>
          <w:sz w:val="24"/>
        </w:rPr>
        <w:t xml:space="preserve"> </w:t>
      </w:r>
      <w:r>
        <w:rPr>
          <w:rFonts w:ascii="Times New Roman" w:eastAsia="Times New Roman" w:hAnsi="Times New Roman"/>
          <w:sz w:val="24"/>
        </w:rPr>
        <w:t xml:space="preserve">Периметр </w:t>
      </w:r>
      <w:r w:rsidR="00AD4EE2">
        <w:rPr>
          <w:rFonts w:ascii="Times New Roman" w:eastAsia="Times New Roman" w:hAnsi="Times New Roman"/>
          <w:sz w:val="24"/>
        </w:rPr>
        <w:t>многоугольника.</w:t>
      </w:r>
      <w:r>
        <w:rPr>
          <w:rFonts w:ascii="Times New Roman" w:eastAsia="Times New Roman" w:hAnsi="Times New Roman"/>
          <w:sz w:val="24"/>
        </w:rPr>
        <w:t xml:space="preserve"> Правильный </w:t>
      </w:r>
      <w:r w:rsidR="00AD4EE2">
        <w:rPr>
          <w:rFonts w:ascii="Times New Roman" w:eastAsia="Times New Roman" w:hAnsi="Times New Roman"/>
          <w:sz w:val="24"/>
        </w:rPr>
        <w:t>многоугольник.</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Углы на плоскости и в пространстве. Вертикальные и смежные углы.</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Сумма внутренних углов треугольника и четырехугольника.</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Соотношения в квадрате и равностороннем треугольнике.</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Диагонали многоугольника.</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Подобные треугольники в простейших случаях.</w:t>
      </w:r>
    </w:p>
    <w:p w:rsidR="00AD4EE2" w:rsidRPr="00094201"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Формулы площади прямоугольника, треугольника, ромба, трапеции.</w:t>
      </w:r>
    </w:p>
    <w:p w:rsidR="00AD4EE2" w:rsidRPr="007900D1" w:rsidRDefault="00AD4EE2" w:rsidP="007900D1">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Окружность и круг. Радиус и диаметр. Длина окружности и площадь круга. Число </w:t>
      </w:r>
      <w:r>
        <w:rPr>
          <w:rFonts w:ascii="Symbol" w:eastAsia="Symbol" w:hAnsi="Symbol"/>
          <w:sz w:val="24"/>
        </w:rPr>
        <w:t></w:t>
      </w:r>
      <w:r>
        <w:rPr>
          <w:rFonts w:ascii="Times New Roman" w:eastAsia="Times New Roman" w:hAnsi="Times New Roman"/>
          <w:sz w:val="24"/>
        </w:rPr>
        <w:t>. Вписанный угол, в частности угол, опирающийся на диаметр. Касательная к окружности и ее свойство.</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Куб. Соотношения в кубе.</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Тетраэдр, правильный тетраэдр.</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Правильная пирамида и призма. Прямая призма.</w:t>
      </w:r>
    </w:p>
    <w:p w:rsidR="00AD4EE2"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Изображение некоторых многогранников на плоскости.</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Прямоугольный параллелепипед. </w:t>
      </w:r>
      <w:r>
        <w:rPr>
          <w:rFonts w:ascii="Times New Roman" w:eastAsia="Times New Roman" w:hAnsi="Times New Roman"/>
          <w:i/>
          <w:sz w:val="24"/>
        </w:rPr>
        <w:t>Теорема Пифагора в пространстве</w:t>
      </w:r>
      <w:r>
        <w:rPr>
          <w:rFonts w:ascii="Times New Roman" w:eastAsia="Times New Roman" w:hAnsi="Times New Roman"/>
          <w:sz w:val="24"/>
        </w:rPr>
        <w:t>.</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Задачи на вычисление расстояний в пространстве с помощью теоремы Пифагора.</w:t>
      </w:r>
    </w:p>
    <w:p w:rsidR="00AD4EE2"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Развертка прямоугольного параллелепипеда.</w:t>
      </w:r>
    </w:p>
    <w:p w:rsidR="00AD4EE2" w:rsidRPr="00094201"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Конус, цилиндр, шар и сфера.</w:t>
      </w:r>
    </w:p>
    <w:p w:rsidR="00AD4EE2" w:rsidRPr="00094201"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i/>
          <w:sz w:val="24"/>
        </w:rPr>
        <w:t>Проекции фигур на плоскость. Изображение цилиндра, конуса и сферы на плоскости. Понятие об объемах тел</w:t>
      </w:r>
      <w:r>
        <w:rPr>
          <w:rFonts w:ascii="Times New Roman" w:eastAsia="Times New Roman" w:hAnsi="Times New Roman"/>
          <w:sz w:val="24"/>
        </w:rPr>
        <w:t>.Использование для решения задач на нахождение</w:t>
      </w:r>
    </w:p>
    <w:p w:rsidR="00AD4EE2"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геометрических величин формул объема призмы, цилиндра, пирамиды, конуса, шара. </w:t>
      </w:r>
      <w:r>
        <w:rPr>
          <w:rFonts w:ascii="Times New Roman" w:eastAsia="Times New Roman" w:hAnsi="Times New Roman"/>
          <w:i/>
          <w:sz w:val="24"/>
        </w:rPr>
        <w:t>Понятие о подобии на плоскости и в пространстве</w:t>
      </w:r>
      <w:r>
        <w:rPr>
          <w:rFonts w:ascii="Times New Roman" w:eastAsia="Times New Roman" w:hAnsi="Times New Roman"/>
          <w:sz w:val="24"/>
        </w:rPr>
        <w:t>.Отношение площадей и объемов подобных фигур.</w:t>
      </w:r>
    </w:p>
    <w:p w:rsidR="009D3BF6" w:rsidRPr="00957CCC" w:rsidRDefault="009D3BF6" w:rsidP="00A85C18">
      <w:pPr>
        <w:spacing w:after="0" w:line="240" w:lineRule="auto"/>
        <w:ind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Основная базовая программа</w:t>
      </w:r>
    </w:p>
    <w:p w:rsidR="00AD4EE2" w:rsidRPr="00957CCC" w:rsidRDefault="00AD4EE2" w:rsidP="00A85C18">
      <w:pPr>
        <w:spacing w:after="0" w:line="240" w:lineRule="auto"/>
        <w:ind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Вероятность и статистика. Логика и комбинаторика</w:t>
      </w:r>
    </w:p>
    <w:p w:rsidR="00AD4EE2" w:rsidRPr="00957CCC" w:rsidRDefault="00AD4EE2" w:rsidP="00A85C18">
      <w:pPr>
        <w:spacing w:after="0" w:line="240" w:lineRule="auto"/>
        <w:ind w:firstLine="567"/>
        <w:jc w:val="both"/>
        <w:rPr>
          <w:rFonts w:ascii="Times New Roman" w:eastAsia="Times New Roman" w:hAnsi="Times New Roman" w:cs="Times New Roman"/>
          <w:sz w:val="24"/>
          <w:szCs w:val="24"/>
        </w:rPr>
      </w:pPr>
    </w:p>
    <w:p w:rsidR="00AD4EE2" w:rsidRPr="00957CCC" w:rsidRDefault="00AD4EE2"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 xml:space="preserve">Логика. Верные и неверные утверждения. Следствие. </w:t>
      </w:r>
      <w:r w:rsidRPr="00957CCC">
        <w:rPr>
          <w:rFonts w:ascii="Times New Roman" w:eastAsia="Times New Roman" w:hAnsi="Times New Roman" w:cs="Times New Roman"/>
          <w:i/>
          <w:sz w:val="24"/>
          <w:szCs w:val="24"/>
        </w:rPr>
        <w:t>Контрпример</w:t>
      </w:r>
      <w:r w:rsidRPr="00957CCC">
        <w:rPr>
          <w:rFonts w:ascii="Times New Roman" w:eastAsia="Times New Roman" w:hAnsi="Times New Roman" w:cs="Times New Roman"/>
          <w:sz w:val="24"/>
          <w:szCs w:val="24"/>
        </w:rPr>
        <w:t>.</w:t>
      </w:r>
      <w:r w:rsidRPr="00957CCC">
        <w:rPr>
          <w:rFonts w:ascii="Times New Roman" w:eastAsia="Times New Roman" w:hAnsi="Times New Roman" w:cs="Times New Roman"/>
          <w:i/>
          <w:sz w:val="24"/>
          <w:szCs w:val="24"/>
        </w:rPr>
        <w:t>Множество</w:t>
      </w:r>
      <w:r w:rsidRPr="00957CCC">
        <w:rPr>
          <w:rFonts w:ascii="Times New Roman" w:eastAsia="Times New Roman" w:hAnsi="Times New Roman" w:cs="Times New Roman"/>
          <w:sz w:val="24"/>
          <w:szCs w:val="24"/>
        </w:rPr>
        <w:t>.Перебор вариантов.</w:t>
      </w:r>
    </w:p>
    <w:p w:rsidR="00AD4EE2" w:rsidRPr="00957CCC" w:rsidRDefault="00AD4EE2"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Таблицы. Столбчатые и круговые диаграммы.</w:t>
      </w:r>
    </w:p>
    <w:p w:rsidR="00AD4EE2" w:rsidRPr="00957CCC" w:rsidRDefault="00AD4EE2"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 xml:space="preserve">Числовые наборы. Среднее арифметическое, медиана, наибольшее и наименьшее значения. </w:t>
      </w:r>
      <w:r w:rsidRPr="00957CCC">
        <w:rPr>
          <w:rFonts w:ascii="Times New Roman" w:eastAsia="Times New Roman" w:hAnsi="Times New Roman" w:cs="Times New Roman"/>
          <w:i/>
          <w:sz w:val="24"/>
          <w:szCs w:val="24"/>
        </w:rPr>
        <w:t>Примеры изменчивых величин</w:t>
      </w:r>
      <w:r w:rsidRPr="00957CCC">
        <w:rPr>
          <w:rFonts w:ascii="Times New Roman" w:eastAsia="Times New Roman" w:hAnsi="Times New Roman" w:cs="Times New Roman"/>
          <w:sz w:val="24"/>
          <w:szCs w:val="24"/>
        </w:rPr>
        <w:t>.</w:t>
      </w:r>
    </w:p>
    <w:p w:rsidR="00AD4EE2" w:rsidRPr="00957CCC" w:rsidRDefault="00AD4EE2"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Частота и вероятность события. Случайный выбор. Вычисление вероятностей событий в опытах с равновозможными элементарными событиями.</w:t>
      </w:r>
    </w:p>
    <w:p w:rsidR="00AD4EE2" w:rsidRPr="00957CCC" w:rsidRDefault="00AD4EE2"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Независимые события. Формула сложения вероятностей.</w:t>
      </w:r>
    </w:p>
    <w:p w:rsidR="009D3BF6" w:rsidRDefault="00AD4EE2"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AD4EE2" w:rsidRPr="00AD4EE2" w:rsidRDefault="00AD4EE2" w:rsidP="00A85C18">
      <w:pPr>
        <w:spacing w:after="0" w:line="240" w:lineRule="auto"/>
        <w:ind w:firstLine="567"/>
        <w:jc w:val="both"/>
        <w:rPr>
          <w:rFonts w:ascii="Times New Roman" w:eastAsia="Times New Roman" w:hAnsi="Times New Roman" w:cs="Times New Roman"/>
          <w:i/>
          <w:sz w:val="24"/>
          <w:szCs w:val="24"/>
        </w:rPr>
      </w:pPr>
    </w:p>
    <w:p w:rsidR="009D3BF6" w:rsidRPr="007900D1" w:rsidRDefault="009D3BF6" w:rsidP="007900D1">
      <w:pPr>
        <w:spacing w:after="0" w:line="240" w:lineRule="auto"/>
        <w:ind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Алгебра и начала анализа</w:t>
      </w:r>
    </w:p>
    <w:p w:rsidR="00AD4EE2" w:rsidRPr="00094201" w:rsidRDefault="00AD4EE2" w:rsidP="00A85C18">
      <w:pPr>
        <w:spacing w:line="237" w:lineRule="auto"/>
        <w:ind w:firstLine="567"/>
        <w:jc w:val="both"/>
        <w:rPr>
          <w:rFonts w:ascii="Times New Roman" w:eastAsia="Times New Roman" w:hAnsi="Times New Roman"/>
          <w:sz w:val="24"/>
        </w:rPr>
      </w:pPr>
      <w:r>
        <w:rPr>
          <w:rFonts w:ascii="Times New Roman" w:eastAsia="Times New Roman" w:hAnsi="Times New Roman"/>
          <w:sz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w:t>
      </w:r>
      <w:r>
        <w:rPr>
          <w:rFonts w:ascii="Times New Roman" w:eastAsia="Times New Roman" w:hAnsi="Times New Roman"/>
          <w:sz w:val="24"/>
        </w:rPr>
        <w:lastRenderedPageBreak/>
        <w:t>свойств степеней и корней, многочленов, преобразований многочленов и дробно-рациональных выражений.</w:t>
      </w:r>
    </w:p>
    <w:p w:rsidR="00AD4EE2" w:rsidRPr="007900D1" w:rsidRDefault="00AD4EE2" w:rsidP="007900D1">
      <w:pPr>
        <w:spacing w:line="234" w:lineRule="auto"/>
        <w:ind w:firstLine="567"/>
        <w:jc w:val="both"/>
        <w:rPr>
          <w:rFonts w:ascii="Times New Roman" w:eastAsia="Times New Roman" w:hAnsi="Times New Roman"/>
          <w:sz w:val="24"/>
        </w:rPr>
      </w:pPr>
      <w:r>
        <w:rPr>
          <w:rFonts w:ascii="Times New Roman" w:eastAsia="Times New Roman" w:hAnsi="Times New Roman"/>
          <w:sz w:val="24"/>
        </w:rPr>
        <w:t>Решение задач с использованием градусной меры угла. Модуль числа и его свойства. Решение задач на движение и совместную работу с помощью линейных и квадратных</w:t>
      </w:r>
      <w:r w:rsidR="007900D1">
        <w:rPr>
          <w:rFonts w:ascii="Times New Roman" w:eastAsia="Times New Roman" w:hAnsi="Times New Roman"/>
          <w:sz w:val="24"/>
        </w:rPr>
        <w:t xml:space="preserve"> </w:t>
      </w:r>
      <w:r>
        <w:rPr>
          <w:rFonts w:ascii="Times New Roman" w:eastAsia="Times New Roman" w:hAnsi="Times New Roman"/>
          <w:sz w:val="24"/>
        </w:rPr>
        <w:t>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BC46D5" w:rsidRDefault="00AD4EE2" w:rsidP="00A85C18">
      <w:pPr>
        <w:spacing w:line="234" w:lineRule="auto"/>
        <w:ind w:firstLine="567"/>
        <w:jc w:val="both"/>
        <w:rPr>
          <w:rFonts w:ascii="Times New Roman" w:eastAsia="Times New Roman" w:hAnsi="Times New Roman"/>
          <w:sz w:val="24"/>
        </w:rPr>
      </w:pPr>
      <w:r>
        <w:rPr>
          <w:rFonts w:ascii="Times New Roman" w:eastAsia="Times New Roman" w:hAnsi="Times New Roman"/>
          <w:sz w:val="24"/>
        </w:rPr>
        <w:t>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w:t>
      </w:r>
    </w:p>
    <w:p w:rsidR="00AD4EE2" w:rsidRPr="00BC46D5" w:rsidRDefault="00AD4EE2" w:rsidP="00A85C18">
      <w:pPr>
        <w:spacing w:line="234" w:lineRule="auto"/>
        <w:ind w:firstLine="567"/>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31968" behindDoc="1" locked="0" layoutInCell="1" allowOverlap="1">
            <wp:simplePos x="0" y="0"/>
            <wp:positionH relativeFrom="column">
              <wp:posOffset>1043940</wp:posOffset>
            </wp:positionH>
            <wp:positionV relativeFrom="paragraph">
              <wp:posOffset>35560</wp:posOffset>
            </wp:positionV>
            <wp:extent cx="195580" cy="188595"/>
            <wp:effectExtent l="1905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srcRect/>
                    <a:stretch>
                      <a:fillRect/>
                    </a:stretch>
                  </pic:blipFill>
                  <pic:spPr bwMode="auto">
                    <a:xfrm>
                      <a:off x="0" y="0"/>
                      <a:ext cx="195580" cy="188595"/>
                    </a:xfrm>
                    <a:prstGeom prst="rect">
                      <a:avLst/>
                    </a:prstGeom>
                    <a:noFill/>
                  </pic:spPr>
                </pic:pic>
              </a:graphicData>
            </a:graphic>
          </wp:anchor>
        </w:drawing>
      </w:r>
      <w:r>
        <w:rPr>
          <w:rFonts w:ascii="Times New Roman" w:eastAsia="Times New Roman" w:hAnsi="Times New Roman"/>
          <w:sz w:val="24"/>
        </w:rPr>
        <w:t xml:space="preserve">функции </w:t>
      </w:r>
      <w:r>
        <w:rPr>
          <w:rFonts w:ascii="Times New Roman" w:eastAsia="Times New Roman" w:hAnsi="Times New Roman"/>
          <w:i/>
          <w:sz w:val="26"/>
        </w:rPr>
        <w:t>y</w:t>
      </w:r>
      <w:r>
        <w:rPr>
          <w:rFonts w:ascii="Symbol" w:eastAsia="Symbol" w:hAnsi="Symbol"/>
          <w:sz w:val="26"/>
        </w:rPr>
        <w:t></w:t>
      </w:r>
      <w:r>
        <w:rPr>
          <w:rFonts w:ascii="Symbol" w:eastAsia="Symbol" w:hAnsi="Symbol"/>
          <w:sz w:val="26"/>
        </w:rPr>
        <w:t></w:t>
      </w:r>
      <w:r>
        <w:rPr>
          <w:rFonts w:ascii="Symbol" w:eastAsia="Symbol" w:hAnsi="Symbol"/>
          <w:noProof/>
          <w:sz w:val="26"/>
        </w:rPr>
        <w:drawing>
          <wp:inline distT="0" distB="0" distL="0" distR="0">
            <wp:extent cx="57150" cy="66675"/>
            <wp:effectExtent l="19050" t="0" r="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57150" cy="66675"/>
                    </a:xfrm>
                    <a:prstGeom prst="rect">
                      <a:avLst/>
                    </a:prstGeom>
                    <a:noFill/>
                    <a:ln w="9525">
                      <a:noFill/>
                      <a:miter lim="800000"/>
                      <a:headEnd/>
                      <a:tailEnd/>
                    </a:ln>
                  </pic:spPr>
                </pic:pic>
              </a:graphicData>
            </a:graphic>
          </wp:inline>
        </w:drawing>
      </w:r>
      <w:r>
        <w:rPr>
          <w:rFonts w:ascii="Symbol" w:eastAsia="Symbol" w:hAnsi="Symbol"/>
          <w:noProof/>
          <w:sz w:val="26"/>
        </w:rPr>
        <w:drawing>
          <wp:inline distT="0" distB="0" distL="0" distR="0">
            <wp:extent cx="38100" cy="1809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38100" cy="180975"/>
                    </a:xfrm>
                    <a:prstGeom prst="rect">
                      <a:avLst/>
                    </a:prstGeom>
                    <a:noFill/>
                    <a:ln w="9525">
                      <a:noFill/>
                      <a:miter lim="800000"/>
                      <a:headEnd/>
                      <a:tailEnd/>
                    </a:ln>
                  </pic:spPr>
                </pic:pic>
              </a:graphicData>
            </a:graphic>
          </wp:inline>
        </w:drawing>
      </w:r>
      <w:r>
        <w:rPr>
          <w:rFonts w:ascii="Times New Roman" w:eastAsia="Times New Roman" w:hAnsi="Times New Roman"/>
          <w:i/>
          <w:sz w:val="27"/>
        </w:rPr>
        <w:t xml:space="preserve">x </w:t>
      </w:r>
      <w:r>
        <w:rPr>
          <w:rFonts w:ascii="Times New Roman" w:eastAsia="Times New Roman" w:hAnsi="Times New Roman"/>
          <w:sz w:val="24"/>
        </w:rPr>
        <w:t>.Графическое решение уравнений и неравенств.</w:t>
      </w:r>
    </w:p>
    <w:p w:rsidR="00AD4EE2" w:rsidRDefault="00AD4EE2" w:rsidP="00A85C18">
      <w:pPr>
        <w:spacing w:line="236" w:lineRule="auto"/>
        <w:ind w:firstLine="567"/>
        <w:jc w:val="both"/>
        <w:rPr>
          <w:rFonts w:ascii="Times New Roman" w:eastAsia="Times New Roman" w:hAnsi="Times New Roman"/>
          <w:sz w:val="24"/>
        </w:rPr>
      </w:pPr>
      <w:r>
        <w:rPr>
          <w:rFonts w:ascii="Times New Roman" w:eastAsia="Times New Roman" w:hAnsi="Times New Roman"/>
          <w:sz w:val="24"/>
        </w:rPr>
        <w:t>Тригонометрическая окружность</w:t>
      </w:r>
      <w:r>
        <w:rPr>
          <w:rFonts w:ascii="Times New Roman" w:eastAsia="Times New Roman" w:hAnsi="Times New Roman"/>
          <w:i/>
          <w:sz w:val="24"/>
        </w:rPr>
        <w:t>,радианная мера угла</w:t>
      </w:r>
      <w:r>
        <w:rPr>
          <w:rFonts w:ascii="Times New Roman" w:eastAsia="Times New Roman" w:hAnsi="Times New Roman"/>
          <w:sz w:val="24"/>
        </w:rPr>
        <w:t xml:space="preserve">. Синус, косинус, тангенс, </w:t>
      </w:r>
      <w:r>
        <w:rPr>
          <w:rFonts w:ascii="Times New Roman" w:eastAsia="Times New Roman" w:hAnsi="Times New Roman"/>
          <w:i/>
          <w:sz w:val="24"/>
        </w:rPr>
        <w:t xml:space="preserve">котангенс </w:t>
      </w:r>
      <w:r>
        <w:rPr>
          <w:rFonts w:ascii="Times New Roman" w:eastAsia="Times New Roman" w:hAnsi="Times New Roman"/>
          <w:sz w:val="24"/>
        </w:rPr>
        <w:t>произвольного угла.Основное тригонометрическое тождество и следствия изнего. Значения тригонометрических функций для углов 0</w:t>
      </w:r>
      <w:r>
        <w:rPr>
          <w:rFonts w:ascii="Symbol" w:eastAsia="Symbol" w:hAnsi="Symbol"/>
          <w:sz w:val="24"/>
        </w:rPr>
        <w:t></w:t>
      </w:r>
      <w:r>
        <w:rPr>
          <w:rFonts w:ascii="Times New Roman" w:eastAsia="Times New Roman" w:hAnsi="Times New Roman"/>
          <w:sz w:val="24"/>
        </w:rPr>
        <w:t>, 30</w:t>
      </w:r>
      <w:r>
        <w:rPr>
          <w:rFonts w:ascii="Symbol" w:eastAsia="Symbol" w:hAnsi="Symbol"/>
          <w:sz w:val="24"/>
        </w:rPr>
        <w:t></w:t>
      </w:r>
      <w:r>
        <w:rPr>
          <w:rFonts w:ascii="Times New Roman" w:eastAsia="Times New Roman" w:hAnsi="Times New Roman"/>
          <w:sz w:val="24"/>
        </w:rPr>
        <w:t>, 45</w:t>
      </w:r>
      <w:r>
        <w:rPr>
          <w:rFonts w:ascii="Symbol" w:eastAsia="Symbol" w:hAnsi="Symbol"/>
          <w:sz w:val="24"/>
        </w:rPr>
        <w:t></w:t>
      </w:r>
      <w:r>
        <w:rPr>
          <w:rFonts w:ascii="Times New Roman" w:eastAsia="Times New Roman" w:hAnsi="Times New Roman"/>
          <w:sz w:val="24"/>
        </w:rPr>
        <w:t>, 60</w:t>
      </w:r>
      <w:r>
        <w:rPr>
          <w:rFonts w:ascii="Symbol" w:eastAsia="Symbol" w:hAnsi="Symbol"/>
          <w:sz w:val="24"/>
        </w:rPr>
        <w:t></w:t>
      </w:r>
      <w:r>
        <w:rPr>
          <w:rFonts w:ascii="Times New Roman" w:eastAsia="Times New Roman" w:hAnsi="Times New Roman"/>
          <w:sz w:val="24"/>
        </w:rPr>
        <w:t>, 90</w:t>
      </w:r>
      <w:r>
        <w:rPr>
          <w:rFonts w:ascii="Symbol" w:eastAsia="Symbol" w:hAnsi="Symbol"/>
          <w:sz w:val="24"/>
        </w:rPr>
        <w:t></w:t>
      </w:r>
      <w:r>
        <w:rPr>
          <w:rFonts w:ascii="Times New Roman" w:eastAsia="Times New Roman" w:hAnsi="Times New Roman"/>
          <w:sz w:val="24"/>
        </w:rPr>
        <w:t>, 180</w:t>
      </w:r>
      <w:r>
        <w:rPr>
          <w:rFonts w:ascii="Symbol" w:eastAsia="Symbol" w:hAnsi="Symbol"/>
          <w:sz w:val="24"/>
        </w:rPr>
        <w:t></w:t>
      </w:r>
      <w:r>
        <w:rPr>
          <w:rFonts w:ascii="Times New Roman" w:eastAsia="Times New Roman" w:hAnsi="Times New Roman"/>
          <w:sz w:val="24"/>
        </w:rPr>
        <w:t>, 270</w:t>
      </w:r>
      <w:r>
        <w:rPr>
          <w:rFonts w:ascii="Symbol" w:eastAsia="Symbol" w:hAnsi="Symbol"/>
          <w:sz w:val="24"/>
        </w:rPr>
        <w:t></w:t>
      </w:r>
      <w:r>
        <w:rPr>
          <w:rFonts w:ascii="Times New Roman" w:eastAsia="Times New Roman" w:hAnsi="Times New Roman"/>
          <w:sz w:val="24"/>
        </w:rPr>
        <w:t>.</w:t>
      </w:r>
    </w:p>
    <w:p w:rsidR="00AD4EE2" w:rsidRDefault="00AD4EE2" w:rsidP="00A85C18">
      <w:pPr>
        <w:tabs>
          <w:tab w:val="left" w:pos="2040"/>
          <w:tab w:val="left" w:pos="2800"/>
          <w:tab w:val="left" w:pos="4020"/>
          <w:tab w:val="left" w:pos="5280"/>
          <w:tab w:val="left" w:pos="7760"/>
          <w:tab w:val="left" w:pos="8940"/>
        </w:tabs>
        <w:spacing w:line="227" w:lineRule="auto"/>
        <w:ind w:firstLine="567"/>
        <w:rPr>
          <w:rFonts w:ascii="Times New Roman" w:eastAsia="Times New Roman" w:hAnsi="Times New Roman"/>
          <w:i/>
          <w:sz w:val="24"/>
        </w:rPr>
      </w:pPr>
      <w:r>
        <w:rPr>
          <w:rFonts w:ascii="Times New Roman" w:eastAsia="Times New Roman" w:hAnsi="Times New Roman"/>
          <w:sz w:val="24"/>
        </w:rPr>
        <w:t xml:space="preserve">( 0, </w:t>
      </w:r>
      <w:r>
        <w:rPr>
          <w:rFonts w:ascii="Symbol" w:eastAsia="Symbol" w:hAnsi="Symbol"/>
          <w:sz w:val="49"/>
          <w:vertAlign w:val="superscript"/>
        </w:rPr>
        <w:t></w:t>
      </w:r>
      <w:r>
        <w:rPr>
          <w:rFonts w:ascii="Times New Roman" w:eastAsia="Times New Roman" w:hAnsi="Times New Roman"/>
          <w:sz w:val="24"/>
        </w:rPr>
        <w:t xml:space="preserve"> , </w:t>
      </w:r>
      <w:r>
        <w:rPr>
          <w:rFonts w:ascii="Symbol" w:eastAsia="Symbol" w:hAnsi="Symbol"/>
          <w:sz w:val="49"/>
          <w:vertAlign w:val="superscript"/>
        </w:rPr>
        <w:t></w:t>
      </w:r>
      <w:r>
        <w:rPr>
          <w:rFonts w:ascii="Times New Roman" w:eastAsia="Times New Roman" w:hAnsi="Times New Roman"/>
          <w:sz w:val="24"/>
        </w:rPr>
        <w:t xml:space="preserve"> , </w:t>
      </w:r>
      <w:r>
        <w:rPr>
          <w:rFonts w:ascii="Symbol" w:eastAsia="Symbol" w:hAnsi="Symbol"/>
          <w:sz w:val="49"/>
          <w:vertAlign w:val="superscript"/>
        </w:rPr>
        <w:t></w:t>
      </w:r>
      <w:r>
        <w:rPr>
          <w:rFonts w:ascii="Times New Roman" w:eastAsia="Times New Roman" w:hAnsi="Times New Roman"/>
          <w:sz w:val="24"/>
        </w:rPr>
        <w:t xml:space="preserve"> , </w:t>
      </w:r>
      <w:r>
        <w:rPr>
          <w:rFonts w:ascii="Symbol" w:eastAsia="Symbol" w:hAnsi="Symbol"/>
          <w:sz w:val="49"/>
          <w:vertAlign w:val="superscript"/>
        </w:rPr>
        <w:t></w:t>
      </w:r>
      <w:r>
        <w:rPr>
          <w:rFonts w:ascii="Times New Roman" w:eastAsia="Times New Roman" w:hAnsi="Times New Roman"/>
        </w:rPr>
        <w:tab/>
      </w:r>
      <w:r>
        <w:rPr>
          <w:rFonts w:ascii="Times New Roman" w:eastAsia="Times New Roman" w:hAnsi="Times New Roman"/>
          <w:sz w:val="24"/>
        </w:rPr>
        <w:t>рад).</w:t>
      </w:r>
      <w:r>
        <w:rPr>
          <w:rFonts w:ascii="Times New Roman" w:eastAsia="Times New Roman" w:hAnsi="Times New Roman"/>
        </w:rPr>
        <w:tab/>
      </w:r>
      <w:r>
        <w:rPr>
          <w:rFonts w:ascii="Times New Roman" w:eastAsia="Times New Roman" w:hAnsi="Times New Roman"/>
          <w:i/>
          <w:sz w:val="24"/>
        </w:rPr>
        <w:t>Формулы</w:t>
      </w:r>
      <w:r>
        <w:rPr>
          <w:rFonts w:ascii="Times New Roman" w:eastAsia="Times New Roman" w:hAnsi="Times New Roman"/>
          <w:i/>
          <w:sz w:val="24"/>
        </w:rPr>
        <w:tab/>
        <w:t>сложения</w:t>
      </w:r>
      <w:r>
        <w:rPr>
          <w:rFonts w:ascii="Times New Roman" w:eastAsia="Times New Roman" w:hAnsi="Times New Roman"/>
          <w:i/>
          <w:sz w:val="24"/>
        </w:rPr>
        <w:tab/>
        <w:t>тригонометрических</w:t>
      </w:r>
      <w:r>
        <w:rPr>
          <w:rFonts w:ascii="Times New Roman" w:eastAsia="Times New Roman" w:hAnsi="Times New Roman"/>
          <w:i/>
          <w:sz w:val="24"/>
        </w:rPr>
        <w:tab/>
        <w:t>функций,</w:t>
      </w:r>
      <w:r>
        <w:rPr>
          <w:rFonts w:ascii="Times New Roman" w:eastAsia="Times New Roman" w:hAnsi="Times New Roman"/>
          <w:i/>
          <w:sz w:val="24"/>
        </w:rPr>
        <w:tab/>
        <w:t>формулы</w:t>
      </w:r>
    </w:p>
    <w:p w:rsidR="00AD4EE2" w:rsidRDefault="002B4243" w:rsidP="00A85C18">
      <w:pPr>
        <w:spacing w:line="20" w:lineRule="exact"/>
        <w:ind w:firstLine="567"/>
        <w:rPr>
          <w:rFonts w:ascii="Times New Roman" w:eastAsia="Times New Roman" w:hAnsi="Times New Roman"/>
        </w:rPr>
      </w:pPr>
      <w:r>
        <w:rPr>
          <w:rFonts w:ascii="Times New Roman" w:eastAsia="Times New Roman" w:hAnsi="Times New Roman"/>
          <w:i/>
          <w:sz w:val="24"/>
        </w:rPr>
        <w:pict>
          <v:line id="_x0000_s1108" style="position:absolute;left:0;text-align:left;z-index:-251583488" from="31.6pt,-4.15pt" to="39.6pt,-4.15pt" o:userdrawn="t" strokeweight=".24564mm"/>
        </w:pict>
      </w:r>
      <w:r>
        <w:rPr>
          <w:rFonts w:ascii="Times New Roman" w:eastAsia="Times New Roman" w:hAnsi="Times New Roman"/>
          <w:i/>
          <w:sz w:val="24"/>
        </w:rPr>
        <w:pict>
          <v:line id="_x0000_s1109" style="position:absolute;left:0;text-align:left;z-index:-251582464" from="48.2pt,-4.15pt" to="56.2pt,-4.15pt" o:userdrawn="t" strokeweight=".24564mm"/>
        </w:pict>
      </w:r>
      <w:r>
        <w:rPr>
          <w:rFonts w:ascii="Times New Roman" w:eastAsia="Times New Roman" w:hAnsi="Times New Roman"/>
          <w:i/>
          <w:sz w:val="24"/>
        </w:rPr>
        <w:pict>
          <v:line id="_x0000_s1110" style="position:absolute;left:0;text-align:left;z-index:-251581440" from="62.55pt,-4.15pt" to="70.55pt,-4.15pt" o:userdrawn="t" strokeweight=".24564mm"/>
        </w:pict>
      </w:r>
      <w:r>
        <w:rPr>
          <w:rFonts w:ascii="Times New Roman" w:eastAsia="Times New Roman" w:hAnsi="Times New Roman"/>
          <w:i/>
          <w:sz w:val="24"/>
        </w:rPr>
        <w:pict>
          <v:line id="_x0000_s1111" style="position:absolute;left:0;text-align:left;z-index:-251580416" from="79.15pt,-4.15pt" to="87.1pt,-4.15pt" o:userdrawn="t" strokeweight=".24564mm"/>
        </w:pict>
      </w:r>
    </w:p>
    <w:p w:rsidR="00AD4EE2" w:rsidRDefault="00AD4EE2" w:rsidP="00A85C18">
      <w:pPr>
        <w:tabs>
          <w:tab w:val="left" w:pos="960"/>
          <w:tab w:val="left" w:pos="1260"/>
          <w:tab w:val="left" w:pos="1580"/>
        </w:tabs>
        <w:spacing w:line="237" w:lineRule="auto"/>
        <w:ind w:firstLine="567"/>
        <w:rPr>
          <w:rFonts w:ascii="Times New Roman" w:eastAsia="Times New Roman" w:hAnsi="Times New Roman"/>
          <w:sz w:val="23"/>
        </w:rPr>
      </w:pPr>
      <w:r>
        <w:rPr>
          <w:rFonts w:ascii="Times New Roman" w:eastAsia="Times New Roman" w:hAnsi="Times New Roman"/>
          <w:sz w:val="25"/>
        </w:rPr>
        <w:t>6</w:t>
      </w:r>
      <w:r>
        <w:rPr>
          <w:rFonts w:ascii="Times New Roman" w:eastAsia="Times New Roman" w:hAnsi="Times New Roman"/>
          <w:sz w:val="25"/>
        </w:rPr>
        <w:tab/>
        <w:t>4</w:t>
      </w:r>
      <w:r>
        <w:rPr>
          <w:rFonts w:ascii="Times New Roman" w:eastAsia="Times New Roman" w:hAnsi="Times New Roman"/>
          <w:sz w:val="25"/>
        </w:rPr>
        <w:tab/>
        <w:t>3</w:t>
      </w:r>
      <w:r>
        <w:rPr>
          <w:rFonts w:ascii="Times New Roman" w:eastAsia="Times New Roman" w:hAnsi="Times New Roman"/>
        </w:rPr>
        <w:tab/>
      </w:r>
      <w:r>
        <w:rPr>
          <w:rFonts w:ascii="Times New Roman" w:eastAsia="Times New Roman" w:hAnsi="Times New Roman"/>
          <w:sz w:val="23"/>
        </w:rPr>
        <w:t>2</w:t>
      </w:r>
    </w:p>
    <w:p w:rsidR="00AD4EE2" w:rsidRDefault="00AD4EE2" w:rsidP="00A85C18">
      <w:pPr>
        <w:spacing w:line="2" w:lineRule="exact"/>
        <w:ind w:firstLine="567"/>
        <w:rPr>
          <w:rFonts w:ascii="Times New Roman" w:eastAsia="Times New Roman" w:hAnsi="Times New Roman"/>
        </w:rPr>
      </w:pPr>
    </w:p>
    <w:p w:rsidR="00AD4EE2" w:rsidRPr="007900D1" w:rsidRDefault="00AD4EE2" w:rsidP="007900D1">
      <w:pPr>
        <w:spacing w:after="0" w:line="240" w:lineRule="auto"/>
        <w:ind w:firstLine="567"/>
        <w:rPr>
          <w:rFonts w:ascii="Times New Roman" w:eastAsia="Times New Roman" w:hAnsi="Times New Roman"/>
          <w:i/>
          <w:sz w:val="24"/>
        </w:rPr>
      </w:pPr>
      <w:r>
        <w:rPr>
          <w:rFonts w:ascii="Times New Roman" w:eastAsia="Times New Roman" w:hAnsi="Times New Roman"/>
          <w:i/>
          <w:sz w:val="24"/>
        </w:rPr>
        <w:t>приведения, формулы двойного аргумента..</w:t>
      </w:r>
    </w:p>
    <w:p w:rsidR="00AD4EE2" w:rsidRPr="00BC46D5"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rFonts w:ascii="Times New Roman" w:eastAsia="Times New Roman" w:hAnsi="Times New Roman"/>
          <w:i/>
          <w:sz w:val="24"/>
        </w:rPr>
        <w:t>Сложные функции.</w:t>
      </w:r>
    </w:p>
    <w:p w:rsidR="00AD4EE2" w:rsidRPr="00BC46D5" w:rsidRDefault="00AD4EE2" w:rsidP="00A85C18">
      <w:pPr>
        <w:spacing w:after="0" w:line="240" w:lineRule="auto"/>
        <w:ind w:firstLine="567"/>
        <w:rPr>
          <w:rFonts w:ascii="Times New Roman" w:eastAsia="Times New Roman" w:hAnsi="Times New Roman"/>
          <w:sz w:val="24"/>
        </w:rPr>
      </w:pPr>
      <w:r>
        <w:rPr>
          <w:rFonts w:ascii="Times New Roman" w:eastAsia="Times New Roman" w:hAnsi="Times New Roman"/>
          <w:sz w:val="24"/>
        </w:rPr>
        <w:t xml:space="preserve">Тригонометрические функции </w:t>
      </w:r>
      <w:r>
        <w:rPr>
          <w:rFonts w:ascii="Times New Roman" w:eastAsia="Times New Roman" w:hAnsi="Times New Roman"/>
          <w:i/>
          <w:sz w:val="24"/>
        </w:rPr>
        <w:t>y</w:t>
      </w:r>
      <w:r>
        <w:rPr>
          <w:rFonts w:ascii="Symbol" w:eastAsia="Symbol" w:hAnsi="Symbol"/>
          <w:sz w:val="24"/>
        </w:rPr>
        <w:t></w:t>
      </w:r>
      <w:r>
        <w:rPr>
          <w:rFonts w:ascii="Times New Roman" w:eastAsia="Times New Roman" w:hAnsi="Times New Roman"/>
          <w:sz w:val="24"/>
        </w:rPr>
        <w:t xml:space="preserve"> cos</w:t>
      </w:r>
      <w:r>
        <w:rPr>
          <w:rFonts w:ascii="Times New Roman" w:eastAsia="Times New Roman" w:hAnsi="Times New Roman"/>
          <w:i/>
          <w:sz w:val="24"/>
        </w:rPr>
        <w:t>x</w:t>
      </w:r>
      <w:r>
        <w:rPr>
          <w:rFonts w:ascii="Times New Roman" w:eastAsia="Times New Roman" w:hAnsi="Times New Roman"/>
          <w:sz w:val="24"/>
        </w:rPr>
        <w:t xml:space="preserve">, </w:t>
      </w:r>
      <w:r>
        <w:rPr>
          <w:rFonts w:ascii="Times New Roman" w:eastAsia="Times New Roman" w:hAnsi="Times New Roman"/>
          <w:i/>
          <w:sz w:val="24"/>
        </w:rPr>
        <w:t>y</w:t>
      </w:r>
      <w:r>
        <w:rPr>
          <w:rFonts w:ascii="Symbol" w:eastAsia="Symbol" w:hAnsi="Symbol"/>
          <w:sz w:val="24"/>
        </w:rPr>
        <w:t></w:t>
      </w:r>
      <w:r>
        <w:rPr>
          <w:rFonts w:ascii="Times New Roman" w:eastAsia="Times New Roman" w:hAnsi="Times New Roman"/>
          <w:sz w:val="24"/>
        </w:rPr>
        <w:t xml:space="preserve"> sin </w:t>
      </w:r>
      <w:r>
        <w:rPr>
          <w:rFonts w:ascii="Times New Roman" w:eastAsia="Times New Roman" w:hAnsi="Times New Roman"/>
          <w:i/>
          <w:sz w:val="24"/>
        </w:rPr>
        <w:t>x</w:t>
      </w:r>
      <w:r>
        <w:rPr>
          <w:rFonts w:ascii="Times New Roman" w:eastAsia="Times New Roman" w:hAnsi="Times New Roman"/>
          <w:sz w:val="24"/>
        </w:rPr>
        <w:t xml:space="preserve">, </w:t>
      </w:r>
      <w:r>
        <w:rPr>
          <w:rFonts w:ascii="Times New Roman" w:eastAsia="Times New Roman" w:hAnsi="Times New Roman"/>
          <w:i/>
          <w:sz w:val="24"/>
        </w:rPr>
        <w:t>y</w:t>
      </w:r>
      <w:r>
        <w:rPr>
          <w:rFonts w:ascii="Symbol" w:eastAsia="Symbol" w:hAnsi="Symbol"/>
          <w:sz w:val="24"/>
        </w:rPr>
        <w:t></w:t>
      </w:r>
      <w:r>
        <w:rPr>
          <w:rFonts w:ascii="Times New Roman" w:eastAsia="Times New Roman" w:hAnsi="Times New Roman"/>
          <w:sz w:val="24"/>
        </w:rPr>
        <w:t xml:space="preserve"> tg</w:t>
      </w:r>
      <w:r>
        <w:rPr>
          <w:rFonts w:ascii="Times New Roman" w:eastAsia="Times New Roman" w:hAnsi="Times New Roman"/>
          <w:i/>
          <w:sz w:val="24"/>
        </w:rPr>
        <w:t>x</w:t>
      </w:r>
      <w:r>
        <w:rPr>
          <w:rFonts w:ascii="Times New Roman" w:eastAsia="Times New Roman" w:hAnsi="Times New Roman"/>
          <w:sz w:val="24"/>
        </w:rPr>
        <w:t xml:space="preserve"> . </w:t>
      </w:r>
      <w:r>
        <w:rPr>
          <w:rFonts w:ascii="Times New Roman" w:eastAsia="Times New Roman" w:hAnsi="Times New Roman"/>
          <w:i/>
          <w:sz w:val="24"/>
        </w:rPr>
        <w:t>Функцияy</w:t>
      </w:r>
      <w:r>
        <w:rPr>
          <w:rFonts w:ascii="Symbol" w:eastAsia="Symbol" w:hAnsi="Symbol"/>
          <w:sz w:val="24"/>
        </w:rPr>
        <w:t></w:t>
      </w:r>
      <w:r>
        <w:rPr>
          <w:rFonts w:ascii="Times New Roman" w:eastAsia="Times New Roman" w:hAnsi="Times New Roman"/>
          <w:sz w:val="24"/>
        </w:rPr>
        <w:t xml:space="preserve"> ctg</w:t>
      </w:r>
      <w:r>
        <w:rPr>
          <w:rFonts w:ascii="Times New Roman" w:eastAsia="Times New Roman" w:hAnsi="Times New Roman"/>
          <w:i/>
          <w:sz w:val="24"/>
        </w:rPr>
        <w:t>x</w:t>
      </w:r>
      <w:r>
        <w:rPr>
          <w:rFonts w:ascii="Times New Roman" w:eastAsia="Times New Roman" w:hAnsi="Times New Roman"/>
          <w:sz w:val="24"/>
        </w:rPr>
        <w:t xml:space="preserve"> . Свойства и графики тригонометрических функций.</w:t>
      </w:r>
    </w:p>
    <w:p w:rsidR="00AD4EE2" w:rsidRPr="00BC46D5"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Арккосинус, арксинус, арктангенс числа. </w:t>
      </w:r>
      <w:r>
        <w:rPr>
          <w:rFonts w:ascii="Times New Roman" w:eastAsia="Times New Roman" w:hAnsi="Times New Roman"/>
          <w:i/>
          <w:sz w:val="24"/>
        </w:rPr>
        <w:t>Арккотангенс числа</w:t>
      </w:r>
      <w:r>
        <w:rPr>
          <w:rFonts w:ascii="Times New Roman" w:eastAsia="Times New Roman" w:hAnsi="Times New Roman"/>
          <w:sz w:val="24"/>
        </w:rPr>
        <w:t>. Простейшие тригонометрические уравнения. Решение тригонометрических уравнений.</w:t>
      </w:r>
    </w:p>
    <w:p w:rsidR="00AD4EE2" w:rsidRPr="00094201"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Обратные тригонометрические функции, их свойства и графики. Решение простейших тригонометрических неравенств.</w:t>
      </w:r>
    </w:p>
    <w:p w:rsidR="00AD4EE2" w:rsidRPr="00094201"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AD4EE2" w:rsidRPr="00BC46D5" w:rsidRDefault="00AD4EE2" w:rsidP="00A85C18">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Логарифм числа, свойства логарифма. Десятичный логарифм. </w:t>
      </w:r>
      <w:r>
        <w:rPr>
          <w:rFonts w:ascii="Times New Roman" w:eastAsia="Times New Roman" w:hAnsi="Times New Roman"/>
          <w:i/>
          <w:sz w:val="24"/>
        </w:rPr>
        <w:t>Число е.Натуральныйлогарифм</w:t>
      </w:r>
      <w:r>
        <w:rPr>
          <w:rFonts w:ascii="Times New Roman" w:eastAsia="Times New Roman" w:hAnsi="Times New Roman"/>
          <w:sz w:val="24"/>
        </w:rPr>
        <w:t>.Преобразование логарифмических выражений.Логарифмические уравнения инеравенства. Логарифмическая функция и ее свойства и график.</w:t>
      </w:r>
    </w:p>
    <w:p w:rsidR="00AD4EE2" w:rsidRDefault="00AD4EE2" w:rsidP="00A85C18">
      <w:pPr>
        <w:spacing w:after="0" w:line="240" w:lineRule="auto"/>
        <w:ind w:firstLine="567"/>
        <w:rPr>
          <w:rFonts w:ascii="Times New Roman" w:eastAsia="Times New Roman" w:hAnsi="Times New Roman"/>
          <w:sz w:val="24"/>
        </w:rPr>
      </w:pPr>
      <w:r>
        <w:rPr>
          <w:rFonts w:ascii="Times New Roman" w:eastAsia="Times New Roman" w:hAnsi="Times New Roman"/>
          <w:sz w:val="24"/>
        </w:rPr>
        <w:t>Степенная функция и ее свойства и график. Иррациональные уравнения.</w:t>
      </w:r>
    </w:p>
    <w:p w:rsidR="00AD4EE2" w:rsidRPr="00094201" w:rsidRDefault="00AD4EE2" w:rsidP="00A85C18">
      <w:pPr>
        <w:spacing w:after="0" w:line="240" w:lineRule="auto"/>
        <w:ind w:firstLine="567"/>
        <w:rPr>
          <w:rFonts w:ascii="Times New Roman" w:eastAsia="Times New Roman" w:hAnsi="Times New Roman"/>
          <w:i/>
          <w:sz w:val="24"/>
        </w:rPr>
      </w:pPr>
      <w:r>
        <w:rPr>
          <w:rFonts w:ascii="Times New Roman" w:eastAsia="Times New Roman" w:hAnsi="Times New Roman"/>
          <w:i/>
          <w:sz w:val="24"/>
        </w:rPr>
        <w:t>Метод интервалов для решения неравенств.</w:t>
      </w:r>
    </w:p>
    <w:p w:rsidR="00AD4EE2" w:rsidRPr="00094201"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AD4EE2" w:rsidRPr="00094201"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Системы показательных, логарифмических и иррациональных уравнений. Системы показательных, логарифмических неравенств.</w:t>
      </w:r>
    </w:p>
    <w:p w:rsidR="00AD4EE2" w:rsidRDefault="00AD4EE2" w:rsidP="00A85C18">
      <w:pPr>
        <w:spacing w:after="0" w:line="240" w:lineRule="auto"/>
        <w:ind w:firstLine="567"/>
        <w:rPr>
          <w:rFonts w:ascii="Times New Roman" w:eastAsia="Times New Roman" w:hAnsi="Times New Roman"/>
          <w:i/>
          <w:sz w:val="24"/>
        </w:rPr>
      </w:pPr>
      <w:r>
        <w:rPr>
          <w:rFonts w:ascii="Times New Roman" w:eastAsia="Times New Roman" w:hAnsi="Times New Roman"/>
          <w:i/>
          <w:sz w:val="24"/>
        </w:rPr>
        <w:t>Взаимно обратные функции. Графики взаимно обратных функций.</w:t>
      </w:r>
    </w:p>
    <w:p w:rsidR="00AD4EE2" w:rsidRPr="00094201" w:rsidRDefault="00AD4EE2" w:rsidP="00A85C18">
      <w:pPr>
        <w:spacing w:after="0" w:line="240" w:lineRule="auto"/>
        <w:ind w:firstLine="567"/>
        <w:rPr>
          <w:rFonts w:ascii="Times New Roman" w:eastAsia="Times New Roman" w:hAnsi="Times New Roman"/>
          <w:i/>
          <w:sz w:val="24"/>
        </w:rPr>
      </w:pPr>
      <w:r>
        <w:rPr>
          <w:rFonts w:ascii="Times New Roman" w:eastAsia="Times New Roman" w:hAnsi="Times New Roman"/>
          <w:i/>
          <w:sz w:val="24"/>
        </w:rPr>
        <w:t>Уравнения, системы уравнений с параметром.</w:t>
      </w:r>
    </w:p>
    <w:p w:rsidR="00AD4EE2" w:rsidRPr="00094201"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rFonts w:ascii="Times New Roman" w:eastAsia="Times New Roman" w:hAnsi="Times New Roman"/>
          <w:i/>
          <w:sz w:val="24"/>
        </w:rPr>
        <w:t>Правиладифференцирования.</w:t>
      </w:r>
    </w:p>
    <w:p w:rsidR="00AD4EE2" w:rsidRPr="00094201" w:rsidRDefault="00AD4EE2" w:rsidP="00A85C18">
      <w:pPr>
        <w:spacing w:after="0" w:line="240" w:lineRule="auto"/>
        <w:ind w:firstLine="567"/>
        <w:rPr>
          <w:rFonts w:ascii="Times New Roman" w:eastAsia="Times New Roman" w:hAnsi="Times New Roman"/>
          <w:i/>
          <w:sz w:val="24"/>
        </w:rPr>
      </w:pPr>
      <w:r>
        <w:rPr>
          <w:rFonts w:ascii="Times New Roman" w:eastAsia="Times New Roman" w:hAnsi="Times New Roman"/>
          <w:i/>
          <w:sz w:val="24"/>
        </w:rPr>
        <w:t>Вторая производная, ее геометрический и физический смысл.</w:t>
      </w:r>
    </w:p>
    <w:p w:rsidR="00AD4EE2"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w:t>
      </w:r>
      <w:r>
        <w:rPr>
          <w:rFonts w:ascii="Times New Roman" w:eastAsia="Times New Roman" w:hAnsi="Times New Roman"/>
          <w:sz w:val="24"/>
        </w:rPr>
        <w:lastRenderedPageBreak/>
        <w:t xml:space="preserve">значение с помощью производной. </w:t>
      </w:r>
      <w:r>
        <w:rPr>
          <w:rFonts w:ascii="Times New Roman" w:eastAsia="Times New Roman" w:hAnsi="Times New Roman"/>
          <w:i/>
          <w:sz w:val="24"/>
        </w:rPr>
        <w:t>Построение графиков функций с помощью производных</w:t>
      </w:r>
      <w:r>
        <w:rPr>
          <w:rFonts w:ascii="Times New Roman" w:eastAsia="Times New Roman" w:hAnsi="Times New Roman"/>
          <w:sz w:val="24"/>
        </w:rPr>
        <w:t xml:space="preserve">. </w:t>
      </w:r>
      <w:r>
        <w:rPr>
          <w:rFonts w:ascii="Times New Roman" w:eastAsia="Times New Roman" w:hAnsi="Times New Roman"/>
          <w:i/>
          <w:sz w:val="24"/>
        </w:rPr>
        <w:t>Применение производной при решении задач.</w:t>
      </w:r>
    </w:p>
    <w:p w:rsidR="00AD4EE2" w:rsidRDefault="00AD4EE2" w:rsidP="00A85C18">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Первообразная. </w:t>
      </w:r>
      <w:r>
        <w:rPr>
          <w:rFonts w:ascii="Times New Roman" w:eastAsia="Times New Roman" w:hAnsi="Times New Roman"/>
          <w:i/>
          <w:sz w:val="24"/>
        </w:rPr>
        <w:t>Первообразные элементарных функций.Площадь криволинейнойтрапеции. Формула Ньютона-Лейбница</w:t>
      </w:r>
      <w:r>
        <w:rPr>
          <w:rFonts w:ascii="Times New Roman" w:eastAsia="Times New Roman" w:hAnsi="Times New Roman"/>
          <w:sz w:val="24"/>
        </w:rPr>
        <w:t>.</w:t>
      </w:r>
      <w:r>
        <w:rPr>
          <w:rFonts w:ascii="Times New Roman" w:eastAsia="Times New Roman" w:hAnsi="Times New Roman"/>
          <w:i/>
          <w:sz w:val="24"/>
        </w:rPr>
        <w:t xml:space="preserve"> Определенный интеграл</w:t>
      </w:r>
      <w:r>
        <w:rPr>
          <w:rFonts w:ascii="Times New Roman" w:eastAsia="Times New Roman" w:hAnsi="Times New Roman"/>
          <w:sz w:val="24"/>
        </w:rPr>
        <w:t>.</w:t>
      </w:r>
      <w:r>
        <w:rPr>
          <w:rFonts w:ascii="Times New Roman" w:eastAsia="Times New Roman" w:hAnsi="Times New Roman"/>
          <w:i/>
          <w:sz w:val="24"/>
        </w:rPr>
        <w:t xml:space="preserve"> Вычисление площадей плоских фигур и объемов тел вращения с помощью интеграла</w:t>
      </w:r>
    </w:p>
    <w:p w:rsidR="00007D99" w:rsidRDefault="00007D99" w:rsidP="00A85C18">
      <w:pPr>
        <w:spacing w:after="0" w:line="240" w:lineRule="auto"/>
        <w:ind w:firstLine="567"/>
        <w:jc w:val="both"/>
        <w:rPr>
          <w:rFonts w:ascii="Times New Roman" w:eastAsia="Times New Roman" w:hAnsi="Times New Roman" w:cs="Times New Roman"/>
          <w:b/>
          <w:sz w:val="24"/>
          <w:szCs w:val="24"/>
        </w:rPr>
      </w:pPr>
    </w:p>
    <w:p w:rsidR="009D3BF6" w:rsidRPr="007900D1" w:rsidRDefault="009D3BF6" w:rsidP="007900D1">
      <w:pPr>
        <w:spacing w:after="0" w:line="240" w:lineRule="auto"/>
        <w:ind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Геометрия</w:t>
      </w:r>
    </w:p>
    <w:p w:rsidR="009D3BF6" w:rsidRPr="00094201"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957CCC">
        <w:rPr>
          <w:rFonts w:ascii="Times New Roman" w:eastAsia="Times New Roman" w:hAnsi="Times New Roman" w:cs="Times New Roman"/>
          <w:i/>
          <w:sz w:val="24"/>
          <w:szCs w:val="24"/>
        </w:rPr>
        <w:t>Решение задач с помощью векторов и координат.</w:t>
      </w:r>
    </w:p>
    <w:p w:rsidR="009D3BF6" w:rsidRPr="00957CCC" w:rsidRDefault="009D3BF6" w:rsidP="00A85C18">
      <w:pPr>
        <w:tabs>
          <w:tab w:val="left" w:pos="2200"/>
          <w:tab w:val="left" w:pos="3840"/>
          <w:tab w:val="left" w:pos="4840"/>
          <w:tab w:val="left" w:pos="5140"/>
          <w:tab w:val="left" w:pos="5580"/>
          <w:tab w:val="left" w:pos="7080"/>
          <w:tab w:val="left" w:pos="7760"/>
          <w:tab w:val="left" w:pos="9000"/>
        </w:tabs>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Наглядная</w:t>
      </w:r>
      <w:r w:rsidRPr="00957CCC">
        <w:rPr>
          <w:rFonts w:ascii="Times New Roman" w:eastAsia="Times New Roman" w:hAnsi="Times New Roman" w:cs="Times New Roman"/>
          <w:sz w:val="24"/>
          <w:szCs w:val="24"/>
        </w:rPr>
        <w:tab/>
        <w:t>стереометрия.</w:t>
      </w:r>
      <w:r w:rsidRPr="00957CCC">
        <w:rPr>
          <w:rFonts w:ascii="Times New Roman" w:eastAsia="Times New Roman" w:hAnsi="Times New Roman" w:cs="Times New Roman"/>
          <w:sz w:val="24"/>
          <w:szCs w:val="24"/>
        </w:rPr>
        <w:tab/>
        <w:t>Фигуры</w:t>
      </w:r>
      <w:r w:rsidRPr="00957CCC">
        <w:rPr>
          <w:rFonts w:ascii="Times New Roman" w:eastAsia="Times New Roman" w:hAnsi="Times New Roman" w:cs="Times New Roman"/>
          <w:sz w:val="24"/>
          <w:szCs w:val="24"/>
        </w:rPr>
        <w:tab/>
        <w:t>и</w:t>
      </w:r>
      <w:r w:rsidR="007900D1">
        <w:rPr>
          <w:rFonts w:ascii="Times New Roman" w:eastAsia="Times New Roman" w:hAnsi="Times New Roman" w:cs="Times New Roman"/>
          <w:sz w:val="24"/>
          <w:szCs w:val="24"/>
        </w:rPr>
        <w:tab/>
        <w:t>их</w:t>
      </w:r>
      <w:r w:rsidR="007900D1">
        <w:rPr>
          <w:rFonts w:ascii="Times New Roman" w:eastAsia="Times New Roman" w:hAnsi="Times New Roman" w:cs="Times New Roman"/>
          <w:sz w:val="24"/>
          <w:szCs w:val="24"/>
        </w:rPr>
        <w:tab/>
        <w:t>изображения</w:t>
      </w:r>
      <w:r w:rsidR="007900D1">
        <w:rPr>
          <w:rFonts w:ascii="Times New Roman" w:eastAsia="Times New Roman" w:hAnsi="Times New Roman" w:cs="Times New Roman"/>
          <w:sz w:val="24"/>
          <w:szCs w:val="24"/>
        </w:rPr>
        <w:tab/>
        <w:t>(куб,</w:t>
      </w:r>
      <w:r w:rsidR="007900D1">
        <w:rPr>
          <w:rFonts w:ascii="Times New Roman" w:eastAsia="Times New Roman" w:hAnsi="Times New Roman" w:cs="Times New Roman"/>
          <w:sz w:val="24"/>
          <w:szCs w:val="24"/>
        </w:rPr>
        <w:tab/>
        <w:t xml:space="preserve">пирамида, </w:t>
      </w:r>
      <w:r w:rsidRPr="00957CCC">
        <w:rPr>
          <w:rFonts w:ascii="Times New Roman" w:eastAsia="Times New Roman" w:hAnsi="Times New Roman" w:cs="Times New Roman"/>
          <w:sz w:val="24"/>
          <w:szCs w:val="24"/>
        </w:rPr>
        <w:t>призма).</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i/>
          <w:sz w:val="24"/>
          <w:szCs w:val="24"/>
        </w:rPr>
        <w:t xml:space="preserve">Основные понятия стереометрии и их свойства. </w:t>
      </w:r>
      <w:r w:rsidRPr="00957CCC">
        <w:rPr>
          <w:rFonts w:ascii="Times New Roman" w:eastAsia="Times New Roman" w:hAnsi="Times New Roman" w:cs="Times New Roman"/>
          <w:sz w:val="24"/>
          <w:szCs w:val="24"/>
        </w:rPr>
        <w:t>Сечения куба и тетраэдра.</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Расстояния между фигурами в пространстве.</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Углы в пространстве. Перпендикулярность прямых и плоскостей.</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Проекция фигуры на плоскость. Признаки перпендикулярности прямых и плоскостей в пространстве. Теорема о трех перпендикулярах.</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9D3BF6" w:rsidRPr="00094201"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i/>
          <w:sz w:val="24"/>
          <w:szCs w:val="24"/>
        </w:rPr>
        <w:t xml:space="preserve">Простейшие комбинации многогранников и тел вращения между собой. </w:t>
      </w:r>
      <w:r w:rsidRPr="00957CCC">
        <w:rPr>
          <w:rFonts w:ascii="Times New Roman" w:eastAsia="Times New Roman" w:hAnsi="Times New Roman" w:cs="Times New Roman"/>
          <w:sz w:val="24"/>
          <w:szCs w:val="24"/>
        </w:rPr>
        <w:t>Вычислениеэлементов пространственных фигур (ребра, диагонали, углы).</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Площадь поверхности правильной пирамиды и прямой призмы. Площадь поверхности прямого кругового цилиндра, прямого кругового конуса и шара.</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 xml:space="preserve">Понятие об объеме. Объем пирамиды и конуса, призмы и цилиндра. Объем шара. </w:t>
      </w:r>
      <w:r w:rsidRPr="00957CCC">
        <w:rPr>
          <w:rFonts w:ascii="Times New Roman" w:eastAsia="Times New Roman" w:hAnsi="Times New Roman" w:cs="Times New Roman"/>
          <w:i/>
          <w:sz w:val="24"/>
          <w:szCs w:val="24"/>
        </w:rPr>
        <w:t xml:space="preserve">Подобные тела в пространстве. </w:t>
      </w:r>
      <w:r w:rsidRPr="00957CCC">
        <w:rPr>
          <w:rFonts w:ascii="Times New Roman" w:eastAsia="Times New Roman" w:hAnsi="Times New Roman" w:cs="Times New Roman"/>
          <w:sz w:val="24"/>
          <w:szCs w:val="24"/>
        </w:rPr>
        <w:t>Соотношения</w:t>
      </w:r>
      <w:r w:rsidR="00957CCC">
        <w:rPr>
          <w:rFonts w:ascii="Times New Roman" w:eastAsia="Times New Roman" w:hAnsi="Times New Roman" w:cs="Times New Roman"/>
          <w:sz w:val="24"/>
          <w:szCs w:val="24"/>
        </w:rPr>
        <w:t xml:space="preserve"> между площадями поверхностей и </w:t>
      </w:r>
      <w:r w:rsidRPr="00957CCC">
        <w:rPr>
          <w:rFonts w:ascii="Times New Roman" w:eastAsia="Times New Roman" w:hAnsi="Times New Roman" w:cs="Times New Roman"/>
          <w:sz w:val="24"/>
          <w:szCs w:val="24"/>
        </w:rPr>
        <w:t>объемами подобных тел.</w:t>
      </w:r>
    </w:p>
    <w:p w:rsidR="009D3BF6" w:rsidRPr="00094201"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9D3BF6" w:rsidRPr="00094201"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957CCC">
        <w:rPr>
          <w:rFonts w:ascii="Times New Roman" w:eastAsia="Times New Roman" w:hAnsi="Times New Roman" w:cs="Times New Roman"/>
          <w:i/>
          <w:sz w:val="24"/>
          <w:szCs w:val="24"/>
        </w:rPr>
        <w:t>Скалярное произведениевекторов.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9D3BF6" w:rsidRPr="00957CCC"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9D3BF6" w:rsidRPr="00957CCC" w:rsidRDefault="009D3BF6" w:rsidP="00A85C18">
      <w:pPr>
        <w:spacing w:after="0" w:line="240" w:lineRule="auto"/>
        <w:ind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Вероятность и статистика. Работа с данными</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p>
    <w:p w:rsidR="009D3BF6" w:rsidRPr="00957CCC"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957CCC">
        <w:rPr>
          <w:rFonts w:ascii="Times New Roman" w:eastAsia="Times New Roman" w:hAnsi="Times New Roman" w:cs="Times New Roman"/>
          <w:i/>
          <w:sz w:val="24"/>
          <w:szCs w:val="24"/>
        </w:rPr>
        <w:t>дисперсии</w:t>
      </w:r>
      <w:r w:rsidRPr="00957CCC">
        <w:rPr>
          <w:rFonts w:ascii="Times New Roman" w:eastAsia="Times New Roman" w:hAnsi="Times New Roman" w:cs="Times New Roman"/>
          <w:sz w:val="24"/>
          <w:szCs w:val="24"/>
        </w:rPr>
        <w:t xml:space="preserve">. </w:t>
      </w:r>
      <w:r w:rsidRPr="00957CCC">
        <w:rPr>
          <w:rFonts w:ascii="Times New Roman" w:eastAsia="Times New Roman" w:hAnsi="Times New Roman" w:cs="Times New Roman"/>
          <w:i/>
          <w:sz w:val="24"/>
          <w:szCs w:val="24"/>
        </w:rPr>
        <w:t xml:space="preserve">Решение задач на определение частоты </w:t>
      </w:r>
      <w:r w:rsidRPr="00957CCC">
        <w:rPr>
          <w:rFonts w:ascii="Times New Roman" w:eastAsia="Times New Roman" w:hAnsi="Times New Roman" w:cs="Times New Roman"/>
          <w:i/>
          <w:sz w:val="24"/>
          <w:szCs w:val="24"/>
        </w:rPr>
        <w:lastRenderedPageBreak/>
        <w:t>ивероятности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9D3BF6" w:rsidRPr="008C30AD"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Условная вероятность. Правило умножения вероятностей. Формула полной вероятности.</w:t>
      </w:r>
    </w:p>
    <w:p w:rsidR="009D3BF6" w:rsidRPr="008C30AD"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Дискретные случайные величины и распределения. Независимые случайные величины.</w:t>
      </w:r>
    </w:p>
    <w:p w:rsidR="009D3BF6" w:rsidRPr="00957CCC"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Распределение суммы и произведения независимых случайных величин.</w:t>
      </w:r>
    </w:p>
    <w:p w:rsidR="009D3BF6" w:rsidRPr="008C30AD"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9D3BF6" w:rsidRPr="008C30AD"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Непрерывные случайные величины. Понятие о плотности вероятности. Равномерное распределение.</w:t>
      </w:r>
    </w:p>
    <w:p w:rsidR="009D3BF6" w:rsidRPr="008C30AD"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Показательное распределение, его параметры.</w:t>
      </w:r>
    </w:p>
    <w:p w:rsidR="009D3BF6" w:rsidRPr="008C30AD"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9D3BF6" w:rsidRPr="008C30AD"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Неравенство Чебышева. Теорема Бернулли</w:t>
      </w:r>
      <w:r w:rsidRPr="00957CCC">
        <w:rPr>
          <w:rFonts w:ascii="Times New Roman" w:eastAsia="Times New Roman" w:hAnsi="Times New Roman" w:cs="Times New Roman"/>
          <w:sz w:val="24"/>
          <w:szCs w:val="24"/>
        </w:rPr>
        <w:t>.</w:t>
      </w:r>
      <w:r w:rsidRPr="00957CCC">
        <w:rPr>
          <w:rFonts w:ascii="Times New Roman" w:eastAsia="Times New Roman" w:hAnsi="Times New Roman" w:cs="Times New Roman"/>
          <w:i/>
          <w:sz w:val="24"/>
          <w:szCs w:val="24"/>
        </w:rPr>
        <w:t xml:space="preserve"> Закон больших чисел. Выборочный метод измерения вероятностей. Роль закона больших чисел в науке, природе и обществе.</w:t>
      </w:r>
    </w:p>
    <w:p w:rsidR="009D3BF6" w:rsidRPr="008C30AD" w:rsidRDefault="009D3BF6" w:rsidP="00A85C18">
      <w:pPr>
        <w:tabs>
          <w:tab w:val="left" w:pos="2400"/>
          <w:tab w:val="left" w:pos="3060"/>
          <w:tab w:val="left" w:pos="4340"/>
          <w:tab w:val="left" w:pos="5400"/>
          <w:tab w:val="left" w:pos="6560"/>
          <w:tab w:val="left" w:pos="6900"/>
          <w:tab w:val="left" w:pos="8660"/>
        </w:tabs>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Ковариация</w:t>
      </w:r>
      <w:r w:rsidRPr="00957CCC">
        <w:rPr>
          <w:rFonts w:ascii="Times New Roman" w:eastAsia="Times New Roman" w:hAnsi="Times New Roman" w:cs="Times New Roman"/>
          <w:i/>
          <w:sz w:val="24"/>
          <w:szCs w:val="24"/>
        </w:rPr>
        <w:tab/>
        <w:t>двух</w:t>
      </w:r>
      <w:r w:rsidRPr="00957CCC">
        <w:rPr>
          <w:rFonts w:ascii="Times New Roman" w:eastAsia="Times New Roman" w:hAnsi="Times New Roman" w:cs="Times New Roman"/>
          <w:i/>
          <w:sz w:val="24"/>
          <w:szCs w:val="24"/>
        </w:rPr>
        <w:tab/>
        <w:t>случайных</w:t>
      </w:r>
      <w:r w:rsidRPr="00957CCC">
        <w:rPr>
          <w:rFonts w:ascii="Times New Roman" w:eastAsia="Times New Roman" w:hAnsi="Times New Roman" w:cs="Times New Roman"/>
          <w:i/>
          <w:sz w:val="24"/>
          <w:szCs w:val="24"/>
        </w:rPr>
        <w:tab/>
        <w:t>величин.</w:t>
      </w:r>
      <w:r w:rsidRPr="00957CCC">
        <w:rPr>
          <w:rFonts w:ascii="Times New Roman" w:eastAsia="Times New Roman" w:hAnsi="Times New Roman" w:cs="Times New Roman"/>
          <w:i/>
          <w:sz w:val="24"/>
          <w:szCs w:val="24"/>
        </w:rPr>
        <w:tab/>
        <w:t>Понятие</w:t>
      </w:r>
      <w:r w:rsidRPr="00957CCC">
        <w:rPr>
          <w:rFonts w:ascii="Times New Roman" w:eastAsia="Times New Roman" w:hAnsi="Times New Roman" w:cs="Times New Roman"/>
          <w:i/>
          <w:sz w:val="24"/>
          <w:szCs w:val="24"/>
        </w:rPr>
        <w:tab/>
        <w:t>о</w:t>
      </w:r>
      <w:r w:rsidRPr="00957CCC">
        <w:rPr>
          <w:rFonts w:ascii="Times New Roman" w:eastAsia="Times New Roman" w:hAnsi="Times New Roman" w:cs="Times New Roman"/>
          <w:i/>
          <w:sz w:val="24"/>
          <w:szCs w:val="24"/>
        </w:rPr>
        <w:tab/>
        <w:t>коэффициенте</w:t>
      </w:r>
      <w:r w:rsidRPr="00957CCC">
        <w:rPr>
          <w:rFonts w:ascii="Times New Roman" w:eastAsia="Times New Roman" w:hAnsi="Times New Roman" w:cs="Times New Roman"/>
          <w:i/>
          <w:sz w:val="24"/>
          <w:szCs w:val="24"/>
        </w:rPr>
        <w:tab/>
        <w:t>корреляции.</w:t>
      </w:r>
    </w:p>
    <w:p w:rsidR="009D3BF6" w:rsidRPr="00957CCC" w:rsidRDefault="009D3BF6" w:rsidP="00A85C18">
      <w:pPr>
        <w:spacing w:after="0" w:line="240" w:lineRule="auto"/>
        <w:ind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Совместные наблюдения двух случайных величин. Выборочный коэффициент корреляции.</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p>
    <w:p w:rsidR="009D3BF6" w:rsidRPr="00731803" w:rsidRDefault="009D3BF6" w:rsidP="00A85C18">
      <w:pPr>
        <w:spacing w:after="0" w:line="240" w:lineRule="auto"/>
        <w:ind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 xml:space="preserve"> Математика (углубленный уровень)</w:t>
      </w:r>
    </w:p>
    <w:p w:rsidR="009D3BF6" w:rsidRPr="007900D1" w:rsidRDefault="009D3BF6" w:rsidP="007900D1">
      <w:pPr>
        <w:spacing w:after="0" w:line="240" w:lineRule="auto"/>
        <w:ind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Алгебра и начала анализа</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w:t>
      </w:r>
    </w:p>
    <w:p w:rsidR="009D3BF6" w:rsidRPr="00957CCC" w:rsidRDefault="009D3BF6" w:rsidP="007900D1">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 xml:space="preserve">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иквадратичных функций, обратной пропорциональности и функции </w:t>
      </w:r>
      <w:r w:rsidRPr="00957CCC">
        <w:rPr>
          <w:rFonts w:ascii="Times New Roman" w:eastAsia="Times New Roman" w:hAnsi="Times New Roman" w:cs="Times New Roman"/>
          <w:i/>
          <w:sz w:val="24"/>
          <w:szCs w:val="24"/>
        </w:rPr>
        <w:t>y</w:t>
      </w:r>
      <w:r w:rsidRPr="00957CCC">
        <w:rPr>
          <w:rFonts w:ascii="Times New Roman" w:eastAsia="Symbol" w:hAnsi="Times New Roman" w:cs="Times New Roman"/>
          <w:sz w:val="24"/>
          <w:szCs w:val="24"/>
        </w:rPr>
        <w:t></w:t>
      </w:r>
      <w:r w:rsidRPr="00957CCC">
        <w:rPr>
          <w:rFonts w:ascii="Times New Roman" w:eastAsia="Symbol" w:hAnsi="Times New Roman" w:cs="Times New Roman"/>
          <w:sz w:val="24"/>
          <w:szCs w:val="24"/>
        </w:rPr>
        <w:t></w:t>
      </w:r>
      <w:r w:rsidRPr="00957CCC">
        <w:rPr>
          <w:rFonts w:ascii="Times New Roman" w:eastAsia="Symbol" w:hAnsi="Times New Roman" w:cs="Times New Roman"/>
          <w:noProof/>
          <w:sz w:val="24"/>
          <w:szCs w:val="24"/>
        </w:rPr>
        <w:drawing>
          <wp:inline distT="0" distB="0" distL="0" distR="0">
            <wp:extent cx="19050" cy="95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957CCC">
        <w:rPr>
          <w:rFonts w:ascii="Times New Roman" w:eastAsia="Symbol" w:hAnsi="Times New Roman" w:cs="Times New Roman"/>
          <w:noProof/>
          <w:sz w:val="24"/>
          <w:szCs w:val="24"/>
        </w:rPr>
        <w:drawing>
          <wp:inline distT="0" distB="0" distL="0" distR="0">
            <wp:extent cx="76200" cy="1809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Pr="00957CCC">
        <w:rPr>
          <w:rFonts w:ascii="Times New Roman" w:eastAsia="Times New Roman" w:hAnsi="Times New Roman" w:cs="Times New Roman"/>
          <w:i/>
          <w:sz w:val="24"/>
          <w:szCs w:val="24"/>
        </w:rPr>
        <w:t xml:space="preserve">x </w:t>
      </w:r>
      <w:r w:rsidRPr="00957CCC">
        <w:rPr>
          <w:rFonts w:ascii="Times New Roman" w:eastAsia="Times New Roman" w:hAnsi="Times New Roman" w:cs="Times New Roman"/>
          <w:sz w:val="24"/>
          <w:szCs w:val="24"/>
        </w:rPr>
        <w:t>.Графическоерешение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r w:rsidRPr="00957CCC">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5105400</wp:posOffset>
            </wp:positionH>
            <wp:positionV relativeFrom="paragraph">
              <wp:posOffset>-1623695</wp:posOffset>
            </wp:positionV>
            <wp:extent cx="186690" cy="182245"/>
            <wp:effectExtent l="19050" t="0" r="381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srcRect/>
                    <a:stretch>
                      <a:fillRect/>
                    </a:stretch>
                  </pic:blipFill>
                  <pic:spPr bwMode="auto">
                    <a:xfrm>
                      <a:off x="0" y="0"/>
                      <a:ext cx="186690" cy="182245"/>
                    </a:xfrm>
                    <a:prstGeom prst="rect">
                      <a:avLst/>
                    </a:prstGeom>
                    <a:noFill/>
                  </pic:spPr>
                </pic:pic>
              </a:graphicData>
            </a:graphic>
          </wp:anchor>
        </w:drawing>
      </w:r>
    </w:p>
    <w:p w:rsidR="009D3BF6" w:rsidRPr="00957CCC" w:rsidRDefault="009D3BF6" w:rsidP="007900D1">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9D3BF6" w:rsidRPr="00957CCC" w:rsidRDefault="009D3BF6" w:rsidP="00A85C18">
      <w:pPr>
        <w:spacing w:after="0" w:line="240" w:lineRule="auto"/>
        <w:ind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 xml:space="preserve">Истинные и ложные высказывания, операции над высказываниями. </w:t>
      </w:r>
      <w:r w:rsidRPr="00957CCC">
        <w:rPr>
          <w:rFonts w:ascii="Times New Roman" w:eastAsia="Times New Roman" w:hAnsi="Times New Roman" w:cs="Times New Roman"/>
          <w:i/>
          <w:sz w:val="24"/>
          <w:szCs w:val="24"/>
        </w:rPr>
        <w:t xml:space="preserve">Алгебравысказываний. </w:t>
      </w:r>
      <w:r w:rsidRPr="00957CCC">
        <w:rPr>
          <w:rFonts w:ascii="Times New Roman" w:eastAsia="Times New Roman" w:hAnsi="Times New Roman" w:cs="Times New Roman"/>
          <w:sz w:val="24"/>
          <w:szCs w:val="24"/>
        </w:rPr>
        <w:t>Связь высказываний с множествами.Кванторы существования ивсеобщности.</w:t>
      </w:r>
    </w:p>
    <w:p w:rsidR="009D3BF6" w:rsidRPr="001C5690" w:rsidRDefault="009D3BF6" w:rsidP="001C5690">
      <w:pPr>
        <w:spacing w:after="0" w:line="240" w:lineRule="auto"/>
        <w:ind w:right="113" w:firstLine="851"/>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Законы логики</w:t>
      </w:r>
      <w:r w:rsidRPr="00957CCC">
        <w:rPr>
          <w:rFonts w:ascii="Times New Roman" w:eastAsia="Times New Roman" w:hAnsi="Times New Roman" w:cs="Times New Roman"/>
          <w:i/>
          <w:sz w:val="24"/>
          <w:szCs w:val="24"/>
        </w:rPr>
        <w:t>.Основные логические правила.</w:t>
      </w:r>
      <w:r w:rsidRPr="00957CCC">
        <w:rPr>
          <w:rFonts w:ascii="Times New Roman" w:eastAsia="Times New Roman" w:hAnsi="Times New Roman" w:cs="Times New Roman"/>
          <w:sz w:val="24"/>
          <w:szCs w:val="24"/>
        </w:rPr>
        <w:t xml:space="preserve"> Решение логических задач с использованием кругов Эйлера, </w:t>
      </w:r>
      <w:r w:rsidRPr="00957CCC">
        <w:rPr>
          <w:rFonts w:ascii="Times New Roman" w:eastAsia="Times New Roman" w:hAnsi="Times New Roman" w:cs="Times New Roman"/>
          <w:i/>
          <w:sz w:val="24"/>
          <w:szCs w:val="24"/>
        </w:rPr>
        <w:t>основных логических правил.</w:t>
      </w:r>
    </w:p>
    <w:p w:rsidR="009D3BF6" w:rsidRPr="00957CCC" w:rsidRDefault="009D3BF6"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 xml:space="preserve">Умозаключения. Обоснования и доказательство в математике. Теоремы. Виды математических утверждений. </w:t>
      </w:r>
      <w:r w:rsidRPr="00957CCC">
        <w:rPr>
          <w:rFonts w:ascii="Times New Roman" w:eastAsia="Times New Roman" w:hAnsi="Times New Roman" w:cs="Times New Roman"/>
          <w:i/>
          <w:sz w:val="24"/>
          <w:szCs w:val="24"/>
        </w:rPr>
        <w:t>Виды доказательств</w:t>
      </w:r>
      <w:r w:rsidRPr="00957CCC">
        <w:rPr>
          <w:rFonts w:ascii="Times New Roman" w:eastAsia="Times New Roman" w:hAnsi="Times New Roman" w:cs="Times New Roman"/>
          <w:sz w:val="24"/>
          <w:szCs w:val="24"/>
        </w:rPr>
        <w:t xml:space="preserve">. </w:t>
      </w:r>
      <w:r w:rsidRPr="00957CCC">
        <w:rPr>
          <w:rFonts w:ascii="Times New Roman" w:eastAsia="Times New Roman" w:hAnsi="Times New Roman" w:cs="Times New Roman"/>
          <w:i/>
          <w:sz w:val="24"/>
          <w:szCs w:val="24"/>
        </w:rPr>
        <w:t>Математическая индукция</w:t>
      </w:r>
      <w:r w:rsidRPr="00957CCC">
        <w:rPr>
          <w:rFonts w:ascii="Times New Roman" w:eastAsia="Times New Roman" w:hAnsi="Times New Roman" w:cs="Times New Roman"/>
          <w:sz w:val="24"/>
          <w:szCs w:val="24"/>
        </w:rPr>
        <w:t xml:space="preserve">. </w:t>
      </w:r>
      <w:r w:rsidRPr="00957CCC">
        <w:rPr>
          <w:rFonts w:ascii="Times New Roman" w:eastAsia="Times New Roman" w:hAnsi="Times New Roman" w:cs="Times New Roman"/>
          <w:i/>
          <w:sz w:val="24"/>
          <w:szCs w:val="24"/>
        </w:rPr>
        <w:lastRenderedPageBreak/>
        <w:t>Утверждения: обратное данному, противоположное, обратное противоположному данному</w:t>
      </w:r>
      <w:r w:rsidRPr="00957CCC">
        <w:rPr>
          <w:rFonts w:ascii="Times New Roman" w:eastAsia="Times New Roman" w:hAnsi="Times New Roman" w:cs="Times New Roman"/>
          <w:sz w:val="24"/>
          <w:szCs w:val="24"/>
        </w:rPr>
        <w:t>.Признак и свойство,необходимые и достаточные условия.</w:t>
      </w:r>
    </w:p>
    <w:p w:rsidR="009D3BF6" w:rsidRPr="001C5690" w:rsidRDefault="009D3BF6" w:rsidP="007900D1">
      <w:pPr>
        <w:tabs>
          <w:tab w:val="left" w:pos="567"/>
          <w:tab w:val="left" w:pos="3280"/>
          <w:tab w:val="left" w:pos="4880"/>
          <w:tab w:val="left" w:pos="6080"/>
          <w:tab w:val="left" w:pos="6420"/>
          <w:tab w:val="left" w:pos="7740"/>
          <w:tab w:val="left" w:pos="8980"/>
        </w:tabs>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Основна</w:t>
      </w:r>
      <w:r w:rsidR="007900D1">
        <w:rPr>
          <w:rFonts w:ascii="Times New Roman" w:eastAsia="Times New Roman" w:hAnsi="Times New Roman" w:cs="Times New Roman"/>
          <w:i/>
          <w:sz w:val="24"/>
          <w:szCs w:val="24"/>
        </w:rPr>
        <w:t>я теорема арифметики. Остатки</w:t>
      </w:r>
      <w:r w:rsidR="007900D1">
        <w:rPr>
          <w:rFonts w:ascii="Times New Roman" w:eastAsia="Times New Roman" w:hAnsi="Times New Roman" w:cs="Times New Roman"/>
          <w:i/>
          <w:sz w:val="24"/>
          <w:szCs w:val="24"/>
        </w:rPr>
        <w:tab/>
        <w:t>и сравнения.</w:t>
      </w:r>
      <w:r w:rsidR="007900D1">
        <w:rPr>
          <w:rFonts w:ascii="Times New Roman" w:eastAsia="Times New Roman" w:hAnsi="Times New Roman" w:cs="Times New Roman"/>
          <w:i/>
          <w:sz w:val="24"/>
          <w:szCs w:val="24"/>
        </w:rPr>
        <w:tab/>
        <w:t xml:space="preserve">Алгоритм </w:t>
      </w:r>
      <w:r w:rsidRPr="00957CCC">
        <w:rPr>
          <w:rFonts w:ascii="Times New Roman" w:eastAsia="Times New Roman" w:hAnsi="Times New Roman" w:cs="Times New Roman"/>
          <w:i/>
          <w:sz w:val="24"/>
          <w:szCs w:val="24"/>
        </w:rPr>
        <w:t>Евклида.</w:t>
      </w:r>
    </w:p>
    <w:p w:rsidR="009D3BF6" w:rsidRPr="001C5690" w:rsidRDefault="009D3BF6"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Китайская  теорема  об  остатках.  Малая  теорема  Ферма.  q-ичные  системы  счисления.</w:t>
      </w:r>
    </w:p>
    <w:p w:rsidR="009D3BF6" w:rsidRPr="001C5690" w:rsidRDefault="009D3BF6"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Функция Эйлера, число и сумма делителей натурального числа.</w:t>
      </w:r>
    </w:p>
    <w:p w:rsidR="009D3BF6" w:rsidRPr="00957CCC" w:rsidRDefault="009D3BF6"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1C5690" w:rsidRDefault="001C5690" w:rsidP="007900D1">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Нули функции, промежутки знакопостоянства, монотонность. Наибольшее и наименьшее значение функции. Периодические функции и наименьший период. Четные и</w:t>
      </w:r>
    </w:p>
    <w:tbl>
      <w:tblPr>
        <w:tblW w:w="0" w:type="auto"/>
        <w:tblInd w:w="260" w:type="dxa"/>
        <w:tblLayout w:type="fixed"/>
        <w:tblCellMar>
          <w:left w:w="0" w:type="dxa"/>
          <w:right w:w="0" w:type="dxa"/>
        </w:tblCellMar>
        <w:tblLook w:val="0000" w:firstRow="0" w:lastRow="0" w:firstColumn="0" w:lastColumn="0" w:noHBand="0" w:noVBand="0"/>
      </w:tblPr>
      <w:tblGrid>
        <w:gridCol w:w="5440"/>
        <w:gridCol w:w="380"/>
        <w:gridCol w:w="500"/>
        <w:gridCol w:w="2360"/>
        <w:gridCol w:w="380"/>
        <w:gridCol w:w="120"/>
        <w:gridCol w:w="120"/>
        <w:gridCol w:w="340"/>
      </w:tblGrid>
      <w:tr w:rsidR="00351690" w:rsidTr="004B0C1D">
        <w:trPr>
          <w:trHeight w:val="348"/>
        </w:trPr>
        <w:tc>
          <w:tcPr>
            <w:tcW w:w="5440" w:type="dxa"/>
            <w:vMerge w:val="restart"/>
            <w:shd w:val="clear" w:color="auto" w:fill="auto"/>
            <w:vAlign w:val="bottom"/>
          </w:tcPr>
          <w:p w:rsidR="00351690" w:rsidRDefault="00351690" w:rsidP="004B0C1D">
            <w:pPr>
              <w:spacing w:line="0" w:lineRule="atLeast"/>
              <w:rPr>
                <w:rFonts w:ascii="Times New Roman" w:eastAsia="Times New Roman" w:hAnsi="Times New Roman"/>
                <w:i/>
                <w:sz w:val="24"/>
              </w:rPr>
            </w:pPr>
            <w:r>
              <w:rPr>
                <w:rFonts w:ascii="Times New Roman" w:eastAsia="Times New Roman" w:hAnsi="Times New Roman"/>
                <w:sz w:val="24"/>
              </w:rPr>
              <w:t xml:space="preserve">нечетные функции. </w:t>
            </w:r>
            <w:r>
              <w:rPr>
                <w:rFonts w:ascii="Times New Roman" w:eastAsia="Times New Roman" w:hAnsi="Times New Roman"/>
                <w:i/>
                <w:sz w:val="24"/>
              </w:rPr>
              <w:t>Функции</w:t>
            </w:r>
            <w:r>
              <w:rPr>
                <w:rFonts w:ascii="Times New Roman" w:eastAsia="Times New Roman" w:hAnsi="Times New Roman"/>
                <w:sz w:val="24"/>
              </w:rPr>
              <w:t xml:space="preserve"> </w:t>
            </w:r>
            <w:r>
              <w:rPr>
                <w:rFonts w:ascii="Times New Roman" w:eastAsia="Times New Roman" w:hAnsi="Times New Roman"/>
                <w:i/>
                <w:sz w:val="24"/>
              </w:rPr>
              <w:t>«дробная часть числа»</w:t>
            </w:r>
          </w:p>
        </w:tc>
        <w:tc>
          <w:tcPr>
            <w:tcW w:w="380" w:type="dxa"/>
            <w:shd w:val="clear" w:color="auto" w:fill="auto"/>
            <w:vAlign w:val="bottom"/>
          </w:tcPr>
          <w:p w:rsidR="00351690" w:rsidRDefault="00351690" w:rsidP="004B0C1D">
            <w:pPr>
              <w:spacing w:line="0" w:lineRule="atLeast"/>
              <w:ind w:left="60"/>
              <w:rPr>
                <w:rFonts w:ascii="Symbol" w:eastAsia="Symbol" w:hAnsi="Symbol"/>
                <w:w w:val="89"/>
                <w:sz w:val="27"/>
              </w:rPr>
            </w:pPr>
            <w:r>
              <w:rPr>
                <w:rFonts w:ascii="Times New Roman" w:eastAsia="Times New Roman" w:hAnsi="Times New Roman"/>
                <w:i/>
                <w:w w:val="89"/>
                <w:sz w:val="27"/>
              </w:rPr>
              <w:t xml:space="preserve">y </w:t>
            </w:r>
            <w:r>
              <w:rPr>
                <w:rFonts w:ascii="Symbol" w:eastAsia="Symbol" w:hAnsi="Symbol"/>
                <w:w w:val="89"/>
                <w:sz w:val="27"/>
              </w:rPr>
              <w:t></w:t>
            </w:r>
          </w:p>
        </w:tc>
        <w:tc>
          <w:tcPr>
            <w:tcW w:w="500" w:type="dxa"/>
            <w:shd w:val="clear" w:color="auto" w:fill="auto"/>
            <w:vAlign w:val="bottom"/>
          </w:tcPr>
          <w:p w:rsidR="00351690" w:rsidRDefault="00351690" w:rsidP="004B0C1D">
            <w:pPr>
              <w:spacing w:line="0" w:lineRule="atLeast"/>
              <w:jc w:val="center"/>
              <w:rPr>
                <w:rFonts w:ascii="Times New Roman" w:eastAsia="Times New Roman" w:hAnsi="Times New Roman"/>
                <w:i/>
                <w:w w:val="82"/>
                <w:sz w:val="27"/>
              </w:rPr>
            </w:pPr>
            <w:r>
              <w:rPr>
                <w:rFonts w:ascii="Times New Roman" w:eastAsia="Times New Roman" w:hAnsi="Times New Roman"/>
                <w:i/>
                <w:w w:val="82"/>
                <w:sz w:val="27"/>
              </w:rPr>
              <w:t>x</w:t>
            </w:r>
          </w:p>
        </w:tc>
        <w:tc>
          <w:tcPr>
            <w:tcW w:w="2360" w:type="dxa"/>
            <w:vMerge w:val="restart"/>
            <w:shd w:val="clear" w:color="auto" w:fill="auto"/>
            <w:vAlign w:val="bottom"/>
          </w:tcPr>
          <w:p w:rsidR="00351690" w:rsidRDefault="00351690" w:rsidP="004B0C1D">
            <w:pPr>
              <w:spacing w:line="0" w:lineRule="atLeast"/>
              <w:jc w:val="right"/>
              <w:rPr>
                <w:rFonts w:ascii="Times New Roman" w:eastAsia="Times New Roman" w:hAnsi="Times New Roman"/>
                <w:i/>
                <w:w w:val="99"/>
                <w:sz w:val="24"/>
              </w:rPr>
            </w:pPr>
            <w:r>
              <w:rPr>
                <w:rFonts w:ascii="Times New Roman" w:eastAsia="Times New Roman" w:hAnsi="Times New Roman"/>
                <w:i/>
                <w:w w:val="99"/>
                <w:sz w:val="24"/>
              </w:rPr>
              <w:t>и «целая часть числа»</w:t>
            </w:r>
          </w:p>
        </w:tc>
        <w:tc>
          <w:tcPr>
            <w:tcW w:w="380" w:type="dxa"/>
            <w:shd w:val="clear" w:color="auto" w:fill="auto"/>
            <w:vAlign w:val="bottom"/>
          </w:tcPr>
          <w:p w:rsidR="00351690" w:rsidRDefault="00351690" w:rsidP="004B0C1D">
            <w:pPr>
              <w:spacing w:line="0" w:lineRule="atLeast"/>
              <w:ind w:left="60"/>
              <w:rPr>
                <w:rFonts w:ascii="Symbol" w:eastAsia="Symbol" w:hAnsi="Symbol"/>
                <w:w w:val="89"/>
                <w:sz w:val="27"/>
              </w:rPr>
            </w:pPr>
            <w:r>
              <w:rPr>
                <w:rFonts w:ascii="Times New Roman" w:eastAsia="Times New Roman" w:hAnsi="Times New Roman"/>
                <w:i/>
                <w:w w:val="89"/>
                <w:sz w:val="27"/>
              </w:rPr>
              <w:t xml:space="preserve">y </w:t>
            </w:r>
            <w:r>
              <w:rPr>
                <w:rFonts w:ascii="Symbol" w:eastAsia="Symbol" w:hAnsi="Symbol"/>
                <w:w w:val="89"/>
                <w:sz w:val="27"/>
              </w:rPr>
              <w:t></w:t>
            </w:r>
          </w:p>
        </w:tc>
        <w:tc>
          <w:tcPr>
            <w:tcW w:w="120" w:type="dxa"/>
            <w:vMerge w:val="restart"/>
            <w:shd w:val="clear" w:color="auto" w:fill="auto"/>
            <w:vAlign w:val="bottom"/>
          </w:tcPr>
          <w:p w:rsidR="00351690" w:rsidRDefault="00351690" w:rsidP="004B0C1D">
            <w:pPr>
              <w:spacing w:line="0" w:lineRule="atLeast"/>
              <w:ind w:left="20"/>
              <w:rPr>
                <w:rFonts w:ascii="Symbol" w:eastAsia="Symbol" w:hAnsi="Symbol"/>
                <w:w w:val="70"/>
                <w:sz w:val="34"/>
              </w:rPr>
            </w:pPr>
            <w:r>
              <w:rPr>
                <w:rFonts w:ascii="Symbol" w:eastAsia="Symbol" w:hAnsi="Symbol"/>
                <w:w w:val="70"/>
                <w:sz w:val="34"/>
              </w:rPr>
              <w:t></w:t>
            </w:r>
          </w:p>
        </w:tc>
        <w:tc>
          <w:tcPr>
            <w:tcW w:w="120" w:type="dxa"/>
            <w:shd w:val="clear" w:color="auto" w:fill="auto"/>
            <w:vAlign w:val="bottom"/>
          </w:tcPr>
          <w:p w:rsidR="00351690" w:rsidRDefault="00351690" w:rsidP="004B0C1D">
            <w:pPr>
              <w:spacing w:line="0" w:lineRule="atLeast"/>
              <w:jc w:val="center"/>
              <w:rPr>
                <w:rFonts w:ascii="Times New Roman" w:eastAsia="Times New Roman" w:hAnsi="Times New Roman"/>
                <w:i/>
                <w:w w:val="99"/>
                <w:sz w:val="27"/>
              </w:rPr>
            </w:pPr>
            <w:r>
              <w:rPr>
                <w:rFonts w:ascii="Times New Roman" w:eastAsia="Times New Roman" w:hAnsi="Times New Roman"/>
                <w:i/>
                <w:w w:val="99"/>
                <w:sz w:val="27"/>
              </w:rPr>
              <w:t>x</w:t>
            </w:r>
          </w:p>
        </w:tc>
        <w:tc>
          <w:tcPr>
            <w:tcW w:w="340" w:type="dxa"/>
            <w:vMerge w:val="restart"/>
            <w:shd w:val="clear" w:color="auto" w:fill="auto"/>
            <w:vAlign w:val="bottom"/>
          </w:tcPr>
          <w:p w:rsidR="00351690" w:rsidRDefault="00351690" w:rsidP="004B0C1D">
            <w:pPr>
              <w:spacing w:line="0" w:lineRule="atLeast"/>
              <w:rPr>
                <w:rFonts w:ascii="Times New Roman" w:eastAsia="Times New Roman" w:hAnsi="Times New Roman"/>
                <w:sz w:val="24"/>
              </w:rPr>
            </w:pPr>
            <w:r>
              <w:rPr>
                <w:rFonts w:ascii="Symbol" w:eastAsia="Symbol" w:hAnsi="Symbol"/>
                <w:sz w:val="36"/>
              </w:rPr>
              <w:t></w:t>
            </w:r>
            <w:r>
              <w:rPr>
                <w:rFonts w:ascii="Times New Roman" w:eastAsia="Times New Roman" w:hAnsi="Times New Roman"/>
                <w:sz w:val="24"/>
              </w:rPr>
              <w:t>.</w:t>
            </w:r>
          </w:p>
        </w:tc>
      </w:tr>
      <w:tr w:rsidR="00351690" w:rsidTr="004B0C1D">
        <w:trPr>
          <w:trHeight w:val="133"/>
        </w:trPr>
        <w:tc>
          <w:tcPr>
            <w:tcW w:w="5440" w:type="dxa"/>
            <w:vMerge/>
            <w:shd w:val="clear" w:color="auto" w:fill="auto"/>
            <w:vAlign w:val="bottom"/>
          </w:tcPr>
          <w:p w:rsidR="00351690" w:rsidRDefault="00351690" w:rsidP="004B0C1D">
            <w:pPr>
              <w:spacing w:line="0" w:lineRule="atLeast"/>
              <w:rPr>
                <w:rFonts w:ascii="Times New Roman" w:eastAsia="Times New Roman" w:hAnsi="Times New Roman"/>
                <w:sz w:val="11"/>
              </w:rPr>
            </w:pPr>
          </w:p>
        </w:tc>
        <w:tc>
          <w:tcPr>
            <w:tcW w:w="380" w:type="dxa"/>
            <w:shd w:val="clear" w:color="auto" w:fill="auto"/>
            <w:vAlign w:val="bottom"/>
          </w:tcPr>
          <w:p w:rsidR="00351690" w:rsidRDefault="00351690" w:rsidP="004B0C1D">
            <w:pPr>
              <w:spacing w:line="0" w:lineRule="atLeast"/>
              <w:rPr>
                <w:rFonts w:ascii="Times New Roman" w:eastAsia="Times New Roman" w:hAnsi="Times New Roman"/>
                <w:sz w:val="11"/>
              </w:rPr>
            </w:pPr>
          </w:p>
        </w:tc>
        <w:tc>
          <w:tcPr>
            <w:tcW w:w="500" w:type="dxa"/>
            <w:shd w:val="clear" w:color="auto" w:fill="auto"/>
            <w:vAlign w:val="bottom"/>
          </w:tcPr>
          <w:p w:rsidR="00351690" w:rsidRDefault="00351690" w:rsidP="004B0C1D">
            <w:pPr>
              <w:spacing w:line="133" w:lineRule="exact"/>
              <w:ind w:right="18"/>
              <w:jc w:val="center"/>
              <w:rPr>
                <w:rFonts w:ascii="Symbol" w:eastAsia="Symbol" w:hAnsi="Symbol"/>
                <w:sz w:val="14"/>
              </w:rPr>
            </w:pPr>
            <w:r>
              <w:rPr>
                <w:rFonts w:ascii="Symbol" w:eastAsia="Symbol" w:hAnsi="Symbol"/>
                <w:sz w:val="14"/>
              </w:rPr>
              <w:t></w:t>
            </w:r>
            <w:r>
              <w:rPr>
                <w:rFonts w:ascii="Symbol" w:eastAsia="Symbol" w:hAnsi="Symbol"/>
                <w:sz w:val="14"/>
              </w:rPr>
              <w:t></w:t>
            </w:r>
            <w:r>
              <w:rPr>
                <w:rFonts w:ascii="Symbol" w:eastAsia="Symbol" w:hAnsi="Symbol"/>
                <w:sz w:val="14"/>
              </w:rPr>
              <w:t></w:t>
            </w:r>
          </w:p>
        </w:tc>
        <w:tc>
          <w:tcPr>
            <w:tcW w:w="2360" w:type="dxa"/>
            <w:vMerge/>
            <w:shd w:val="clear" w:color="auto" w:fill="auto"/>
            <w:vAlign w:val="bottom"/>
          </w:tcPr>
          <w:p w:rsidR="00351690" w:rsidRDefault="00351690" w:rsidP="004B0C1D">
            <w:pPr>
              <w:spacing w:line="0" w:lineRule="atLeast"/>
              <w:rPr>
                <w:rFonts w:ascii="Times New Roman" w:eastAsia="Times New Roman" w:hAnsi="Times New Roman"/>
                <w:sz w:val="11"/>
              </w:rPr>
            </w:pPr>
          </w:p>
        </w:tc>
        <w:tc>
          <w:tcPr>
            <w:tcW w:w="380" w:type="dxa"/>
            <w:shd w:val="clear" w:color="auto" w:fill="auto"/>
            <w:vAlign w:val="bottom"/>
          </w:tcPr>
          <w:p w:rsidR="00351690" w:rsidRDefault="00351690" w:rsidP="004B0C1D">
            <w:pPr>
              <w:spacing w:line="0" w:lineRule="atLeast"/>
              <w:rPr>
                <w:rFonts w:ascii="Times New Roman" w:eastAsia="Times New Roman" w:hAnsi="Times New Roman"/>
                <w:sz w:val="11"/>
              </w:rPr>
            </w:pPr>
          </w:p>
        </w:tc>
        <w:tc>
          <w:tcPr>
            <w:tcW w:w="120" w:type="dxa"/>
            <w:vMerge/>
            <w:shd w:val="clear" w:color="auto" w:fill="auto"/>
            <w:vAlign w:val="bottom"/>
          </w:tcPr>
          <w:p w:rsidR="00351690" w:rsidRDefault="00351690" w:rsidP="004B0C1D">
            <w:pPr>
              <w:spacing w:line="0" w:lineRule="atLeast"/>
              <w:rPr>
                <w:rFonts w:ascii="Times New Roman" w:eastAsia="Times New Roman" w:hAnsi="Times New Roman"/>
                <w:sz w:val="11"/>
              </w:rPr>
            </w:pPr>
          </w:p>
        </w:tc>
        <w:tc>
          <w:tcPr>
            <w:tcW w:w="120" w:type="dxa"/>
            <w:shd w:val="clear" w:color="auto" w:fill="auto"/>
            <w:vAlign w:val="bottom"/>
          </w:tcPr>
          <w:p w:rsidR="00351690" w:rsidRDefault="00351690" w:rsidP="004B0C1D">
            <w:pPr>
              <w:spacing w:line="0" w:lineRule="atLeast"/>
              <w:rPr>
                <w:rFonts w:ascii="Times New Roman" w:eastAsia="Times New Roman" w:hAnsi="Times New Roman"/>
                <w:sz w:val="11"/>
              </w:rPr>
            </w:pPr>
          </w:p>
        </w:tc>
        <w:tc>
          <w:tcPr>
            <w:tcW w:w="340" w:type="dxa"/>
            <w:vMerge/>
            <w:shd w:val="clear" w:color="auto" w:fill="auto"/>
            <w:vAlign w:val="bottom"/>
          </w:tcPr>
          <w:p w:rsidR="00351690" w:rsidRDefault="00351690" w:rsidP="004B0C1D">
            <w:pPr>
              <w:spacing w:line="0" w:lineRule="atLeast"/>
              <w:rPr>
                <w:rFonts w:ascii="Times New Roman" w:eastAsia="Times New Roman" w:hAnsi="Times New Roman"/>
                <w:sz w:val="11"/>
              </w:rPr>
            </w:pPr>
          </w:p>
        </w:tc>
      </w:tr>
      <w:tr w:rsidR="00351690" w:rsidTr="004B0C1D">
        <w:trPr>
          <w:trHeight w:val="304"/>
        </w:trPr>
        <w:tc>
          <w:tcPr>
            <w:tcW w:w="6320" w:type="dxa"/>
            <w:gridSpan w:val="3"/>
            <w:shd w:val="clear" w:color="auto" w:fill="auto"/>
            <w:vAlign w:val="bottom"/>
          </w:tcPr>
          <w:p w:rsidR="00351690" w:rsidRDefault="00351690" w:rsidP="004B0C1D">
            <w:pPr>
              <w:spacing w:line="0" w:lineRule="atLeast"/>
              <w:ind w:left="720"/>
              <w:rPr>
                <w:rFonts w:ascii="Times New Roman" w:eastAsia="Times New Roman" w:hAnsi="Times New Roman"/>
                <w:sz w:val="24"/>
              </w:rPr>
            </w:pPr>
            <w:r>
              <w:rPr>
                <w:rFonts w:ascii="Times New Roman" w:eastAsia="Times New Roman" w:hAnsi="Times New Roman"/>
                <w:sz w:val="24"/>
              </w:rPr>
              <w:t>Тригонометрические  функции  числового  аргумента</w:t>
            </w:r>
          </w:p>
        </w:tc>
        <w:tc>
          <w:tcPr>
            <w:tcW w:w="2360" w:type="dxa"/>
            <w:shd w:val="clear" w:color="auto" w:fill="auto"/>
            <w:vAlign w:val="bottom"/>
          </w:tcPr>
          <w:p w:rsidR="00351690" w:rsidRPr="00351690" w:rsidRDefault="00351690" w:rsidP="004B0C1D">
            <w:pPr>
              <w:spacing w:line="303" w:lineRule="exact"/>
              <w:jc w:val="right"/>
              <w:rPr>
                <w:rFonts w:ascii="Times New Roman" w:eastAsia="Times New Roman" w:hAnsi="Times New Roman"/>
                <w:sz w:val="24"/>
                <w:lang w:val="en-US"/>
              </w:rPr>
            </w:pPr>
            <w:r w:rsidRPr="00351690">
              <w:rPr>
                <w:rFonts w:ascii="Times New Roman" w:eastAsia="Times New Roman" w:hAnsi="Times New Roman"/>
                <w:i/>
                <w:sz w:val="25"/>
                <w:lang w:val="en-US"/>
              </w:rPr>
              <w:t xml:space="preserve">y </w:t>
            </w:r>
            <w:r>
              <w:rPr>
                <w:rFonts w:ascii="Symbol" w:eastAsia="Symbol" w:hAnsi="Symbol"/>
                <w:sz w:val="25"/>
              </w:rPr>
              <w:t></w:t>
            </w:r>
            <w:r w:rsidRPr="00351690">
              <w:rPr>
                <w:rFonts w:ascii="Times New Roman" w:eastAsia="Times New Roman" w:hAnsi="Times New Roman"/>
                <w:i/>
                <w:sz w:val="25"/>
                <w:lang w:val="en-US"/>
              </w:rPr>
              <w:t xml:space="preserve"> </w:t>
            </w:r>
            <w:r w:rsidRPr="00351690">
              <w:rPr>
                <w:rFonts w:ascii="Times New Roman" w:eastAsia="Times New Roman" w:hAnsi="Times New Roman"/>
                <w:sz w:val="25"/>
                <w:lang w:val="en-US"/>
              </w:rPr>
              <w:t>cos</w:t>
            </w:r>
            <w:r w:rsidRPr="00351690">
              <w:rPr>
                <w:rFonts w:ascii="Times New Roman" w:eastAsia="Times New Roman" w:hAnsi="Times New Roman"/>
                <w:i/>
                <w:sz w:val="25"/>
                <w:lang w:val="en-US"/>
              </w:rPr>
              <w:t xml:space="preserve"> x </w:t>
            </w:r>
            <w:r w:rsidRPr="00351690">
              <w:rPr>
                <w:rFonts w:ascii="Times New Roman" w:eastAsia="Times New Roman" w:hAnsi="Times New Roman"/>
                <w:sz w:val="24"/>
                <w:lang w:val="en-US"/>
              </w:rPr>
              <w:t>,</w:t>
            </w:r>
            <w:r w:rsidRPr="00351690">
              <w:rPr>
                <w:rFonts w:ascii="Times New Roman" w:eastAsia="Times New Roman" w:hAnsi="Times New Roman"/>
                <w:i/>
                <w:sz w:val="25"/>
                <w:lang w:val="en-US"/>
              </w:rPr>
              <w:t xml:space="preserve">  </w:t>
            </w:r>
            <w:r w:rsidRPr="00351690">
              <w:rPr>
                <w:rFonts w:ascii="Times New Roman" w:eastAsia="Times New Roman" w:hAnsi="Times New Roman"/>
                <w:i/>
                <w:sz w:val="24"/>
                <w:lang w:val="en-US"/>
              </w:rPr>
              <w:t>y</w:t>
            </w:r>
            <w:r w:rsidRPr="00351690">
              <w:rPr>
                <w:rFonts w:ascii="Times New Roman" w:eastAsia="Times New Roman" w:hAnsi="Times New Roman"/>
                <w:i/>
                <w:sz w:val="25"/>
                <w:lang w:val="en-US"/>
              </w:rPr>
              <w:t xml:space="preserve"> </w:t>
            </w:r>
            <w:r>
              <w:rPr>
                <w:rFonts w:ascii="Symbol" w:eastAsia="Symbol" w:hAnsi="Symbol"/>
                <w:sz w:val="24"/>
              </w:rPr>
              <w:t></w:t>
            </w:r>
            <w:r w:rsidRPr="00351690">
              <w:rPr>
                <w:rFonts w:ascii="Times New Roman" w:eastAsia="Times New Roman" w:hAnsi="Times New Roman"/>
                <w:i/>
                <w:sz w:val="25"/>
                <w:lang w:val="en-US"/>
              </w:rPr>
              <w:t xml:space="preserve"> </w:t>
            </w:r>
            <w:r w:rsidRPr="00351690">
              <w:rPr>
                <w:rFonts w:ascii="Times New Roman" w:eastAsia="Times New Roman" w:hAnsi="Times New Roman"/>
                <w:sz w:val="24"/>
                <w:lang w:val="en-US"/>
              </w:rPr>
              <w:t>sin</w:t>
            </w:r>
            <w:r w:rsidRPr="00351690">
              <w:rPr>
                <w:rFonts w:ascii="Times New Roman" w:eastAsia="Times New Roman" w:hAnsi="Times New Roman"/>
                <w:i/>
                <w:sz w:val="25"/>
                <w:lang w:val="en-US"/>
              </w:rPr>
              <w:t xml:space="preserve"> </w:t>
            </w:r>
            <w:r w:rsidRPr="00351690">
              <w:rPr>
                <w:rFonts w:ascii="Times New Roman" w:eastAsia="Times New Roman" w:hAnsi="Times New Roman"/>
                <w:i/>
                <w:sz w:val="24"/>
                <w:lang w:val="en-US"/>
              </w:rPr>
              <w:t>x</w:t>
            </w:r>
            <w:r w:rsidRPr="00351690">
              <w:rPr>
                <w:rFonts w:ascii="Times New Roman" w:eastAsia="Times New Roman" w:hAnsi="Times New Roman"/>
                <w:i/>
                <w:sz w:val="25"/>
                <w:lang w:val="en-US"/>
              </w:rPr>
              <w:t xml:space="preserve"> </w:t>
            </w:r>
            <w:r w:rsidRPr="00351690">
              <w:rPr>
                <w:rFonts w:ascii="Times New Roman" w:eastAsia="Times New Roman" w:hAnsi="Times New Roman"/>
                <w:sz w:val="24"/>
                <w:lang w:val="en-US"/>
              </w:rPr>
              <w:t>,</w:t>
            </w:r>
          </w:p>
        </w:tc>
        <w:tc>
          <w:tcPr>
            <w:tcW w:w="960" w:type="dxa"/>
            <w:gridSpan w:val="4"/>
            <w:shd w:val="clear" w:color="auto" w:fill="auto"/>
            <w:vAlign w:val="bottom"/>
          </w:tcPr>
          <w:p w:rsidR="00351690" w:rsidRDefault="00351690" w:rsidP="004B0C1D">
            <w:pPr>
              <w:spacing w:line="0" w:lineRule="atLeast"/>
              <w:ind w:left="32"/>
              <w:jc w:val="center"/>
              <w:rPr>
                <w:rFonts w:ascii="Times New Roman" w:eastAsia="Times New Roman" w:hAnsi="Times New Roman"/>
                <w:w w:val="96"/>
                <w:sz w:val="24"/>
              </w:rPr>
            </w:pPr>
            <w:r>
              <w:rPr>
                <w:rFonts w:ascii="Times New Roman" w:eastAsia="Times New Roman" w:hAnsi="Times New Roman"/>
                <w:i/>
                <w:w w:val="96"/>
                <w:sz w:val="24"/>
              </w:rPr>
              <w:t xml:space="preserve">y </w:t>
            </w:r>
            <w:r>
              <w:rPr>
                <w:rFonts w:ascii="Symbol" w:eastAsia="Symbol" w:hAnsi="Symbol"/>
                <w:w w:val="96"/>
                <w:sz w:val="24"/>
              </w:rPr>
              <w:t></w:t>
            </w:r>
            <w:r>
              <w:rPr>
                <w:rFonts w:ascii="Times New Roman" w:eastAsia="Times New Roman" w:hAnsi="Times New Roman"/>
                <w:i/>
                <w:w w:val="96"/>
                <w:sz w:val="24"/>
              </w:rPr>
              <w:t xml:space="preserve"> </w:t>
            </w:r>
            <w:r>
              <w:rPr>
                <w:rFonts w:ascii="Times New Roman" w:eastAsia="Times New Roman" w:hAnsi="Times New Roman"/>
                <w:w w:val="96"/>
                <w:sz w:val="24"/>
              </w:rPr>
              <w:t>tg</w:t>
            </w:r>
            <w:r>
              <w:rPr>
                <w:rFonts w:ascii="Times New Roman" w:eastAsia="Times New Roman" w:hAnsi="Times New Roman"/>
                <w:i/>
                <w:w w:val="96"/>
                <w:sz w:val="24"/>
              </w:rPr>
              <w:t xml:space="preserve"> x </w:t>
            </w:r>
            <w:r>
              <w:rPr>
                <w:rFonts w:ascii="Times New Roman" w:eastAsia="Times New Roman" w:hAnsi="Times New Roman"/>
                <w:w w:val="96"/>
                <w:sz w:val="24"/>
              </w:rPr>
              <w:t>,</w:t>
            </w:r>
          </w:p>
        </w:tc>
      </w:tr>
    </w:tbl>
    <w:p w:rsidR="001C5690" w:rsidRDefault="001C5690" w:rsidP="00351690">
      <w:pPr>
        <w:spacing w:after="0" w:line="240" w:lineRule="auto"/>
        <w:ind w:right="-141"/>
        <w:rPr>
          <w:rFonts w:ascii="Times New Roman" w:eastAsia="Times New Roman" w:hAnsi="Times New Roman"/>
        </w:rPr>
      </w:pPr>
    </w:p>
    <w:p w:rsidR="001C5690" w:rsidRPr="00351690" w:rsidRDefault="001C5690" w:rsidP="00351690">
      <w:pPr>
        <w:spacing w:after="0" w:line="240" w:lineRule="auto"/>
        <w:ind w:right="-141" w:firstLine="567"/>
        <w:rPr>
          <w:rFonts w:ascii="Times New Roman" w:eastAsia="Times New Roman" w:hAnsi="Times New Roman"/>
          <w:sz w:val="24"/>
        </w:rPr>
      </w:pPr>
      <w:r>
        <w:rPr>
          <w:rFonts w:ascii="Times New Roman" w:eastAsia="Times New Roman" w:hAnsi="Times New Roman"/>
          <w:i/>
          <w:sz w:val="24"/>
        </w:rPr>
        <w:t xml:space="preserve">y </w:t>
      </w:r>
      <w:r>
        <w:rPr>
          <w:rFonts w:ascii="Symbol" w:eastAsia="Symbol" w:hAnsi="Symbol"/>
          <w:sz w:val="24"/>
        </w:rPr>
        <w:t></w:t>
      </w:r>
      <w:r>
        <w:rPr>
          <w:rFonts w:ascii="Times New Roman" w:eastAsia="Times New Roman" w:hAnsi="Times New Roman"/>
          <w:sz w:val="24"/>
        </w:rPr>
        <w:t>ctg</w:t>
      </w:r>
      <w:r>
        <w:rPr>
          <w:rFonts w:ascii="Times New Roman" w:eastAsia="Times New Roman" w:hAnsi="Times New Roman"/>
          <w:i/>
          <w:sz w:val="24"/>
        </w:rPr>
        <w:t xml:space="preserve"> x </w:t>
      </w:r>
      <w:r>
        <w:rPr>
          <w:rFonts w:ascii="Times New Roman" w:eastAsia="Times New Roman" w:hAnsi="Times New Roman"/>
          <w:sz w:val="24"/>
        </w:rPr>
        <w:t>.Свойства и графики тригонометрических функций.</w:t>
      </w:r>
    </w:p>
    <w:p w:rsidR="001C5690" w:rsidRPr="007900D1" w:rsidRDefault="001C5690" w:rsidP="007900D1">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1C5690" w:rsidRPr="001C5690" w:rsidRDefault="001C5690" w:rsidP="007900D1">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rFonts w:ascii="Times New Roman" w:eastAsia="Times New Roman" w:hAnsi="Times New Roman"/>
          <w:i/>
          <w:sz w:val="27"/>
        </w:rPr>
        <w:t>e</w:t>
      </w:r>
      <w:r>
        <w:rPr>
          <w:rFonts w:ascii="Times New Roman" w:eastAsia="Times New Roman" w:hAnsi="Times New Roman"/>
          <w:sz w:val="24"/>
        </w:rPr>
        <w:t xml:space="preserve"> и функция </w:t>
      </w:r>
      <w:r>
        <w:rPr>
          <w:rFonts w:ascii="Times New Roman" w:eastAsia="Times New Roman" w:hAnsi="Times New Roman"/>
          <w:i/>
        </w:rPr>
        <w:t>y</w:t>
      </w:r>
      <w:r>
        <w:rPr>
          <w:rFonts w:ascii="Symbol" w:eastAsia="Symbol" w:hAnsi="Symbol"/>
        </w:rPr>
        <w:t></w:t>
      </w:r>
      <w:r>
        <w:rPr>
          <w:rFonts w:ascii="Times New Roman" w:eastAsia="Times New Roman" w:hAnsi="Times New Roman"/>
          <w:i/>
        </w:rPr>
        <w:t>e</w:t>
      </w:r>
      <w:r>
        <w:rPr>
          <w:rFonts w:ascii="Times New Roman" w:eastAsia="Times New Roman" w:hAnsi="Times New Roman"/>
          <w:i/>
          <w:sz w:val="12"/>
        </w:rPr>
        <w:t>x</w:t>
      </w:r>
      <w:r>
        <w:rPr>
          <w:rFonts w:ascii="Times New Roman" w:eastAsia="Times New Roman" w:hAnsi="Times New Roman"/>
          <w:sz w:val="24"/>
        </w:rPr>
        <w:t xml:space="preserve"> .</w:t>
      </w:r>
    </w:p>
    <w:p w:rsidR="001C5690" w:rsidRDefault="001C5690" w:rsidP="007900D1">
      <w:pPr>
        <w:tabs>
          <w:tab w:val="left" w:pos="2380"/>
          <w:tab w:val="left" w:pos="3620"/>
          <w:tab w:val="left" w:pos="5100"/>
          <w:tab w:val="left" w:pos="6700"/>
          <w:tab w:val="left" w:pos="7160"/>
          <w:tab w:val="left" w:pos="8820"/>
        </w:tabs>
        <w:spacing w:after="0" w:line="240" w:lineRule="auto"/>
        <w:ind w:right="-141" w:firstLine="567"/>
        <w:rPr>
          <w:rFonts w:ascii="Times New Roman" w:eastAsia="Times New Roman" w:hAnsi="Times New Roman"/>
          <w:sz w:val="23"/>
        </w:rPr>
      </w:pPr>
      <w:r>
        <w:rPr>
          <w:rFonts w:ascii="Times New Roman" w:eastAsia="Times New Roman" w:hAnsi="Times New Roman"/>
          <w:sz w:val="24"/>
        </w:rPr>
        <w:t>Логарифм,</w:t>
      </w:r>
      <w:r>
        <w:rPr>
          <w:rFonts w:ascii="Times New Roman" w:eastAsia="Times New Roman" w:hAnsi="Times New Roman"/>
        </w:rPr>
        <w:tab/>
      </w:r>
      <w:r>
        <w:rPr>
          <w:rFonts w:ascii="Times New Roman" w:eastAsia="Times New Roman" w:hAnsi="Times New Roman"/>
          <w:sz w:val="24"/>
        </w:rPr>
        <w:t>свойства</w:t>
      </w:r>
      <w:r>
        <w:rPr>
          <w:rFonts w:ascii="Times New Roman" w:eastAsia="Times New Roman" w:hAnsi="Times New Roman"/>
        </w:rPr>
        <w:tab/>
      </w:r>
      <w:r>
        <w:rPr>
          <w:rFonts w:ascii="Times New Roman" w:eastAsia="Times New Roman" w:hAnsi="Times New Roman"/>
          <w:sz w:val="24"/>
        </w:rPr>
        <w:t>логарифма.</w:t>
      </w:r>
      <w:r>
        <w:rPr>
          <w:rFonts w:ascii="Times New Roman" w:eastAsia="Times New Roman" w:hAnsi="Times New Roman"/>
        </w:rPr>
        <w:tab/>
      </w:r>
      <w:r>
        <w:rPr>
          <w:rFonts w:ascii="Times New Roman" w:eastAsia="Times New Roman" w:hAnsi="Times New Roman"/>
          <w:sz w:val="24"/>
        </w:rPr>
        <w:t>Десятичный</w:t>
      </w:r>
      <w:r>
        <w:rPr>
          <w:rFonts w:ascii="Times New Roman" w:eastAsia="Times New Roman" w:hAnsi="Times New Roman"/>
        </w:rPr>
        <w:tab/>
      </w:r>
      <w:r>
        <w:rPr>
          <w:rFonts w:ascii="Times New Roman" w:eastAsia="Times New Roman" w:hAnsi="Times New Roman"/>
          <w:sz w:val="24"/>
        </w:rPr>
        <w:t>и</w:t>
      </w:r>
      <w:r>
        <w:rPr>
          <w:rFonts w:ascii="Times New Roman" w:eastAsia="Times New Roman" w:hAnsi="Times New Roman"/>
        </w:rPr>
        <w:tab/>
      </w:r>
      <w:r>
        <w:rPr>
          <w:rFonts w:ascii="Times New Roman" w:eastAsia="Times New Roman" w:hAnsi="Times New Roman"/>
          <w:sz w:val="24"/>
        </w:rPr>
        <w:t>натуральный</w:t>
      </w:r>
      <w:r w:rsidR="007900D1">
        <w:rPr>
          <w:rFonts w:ascii="Times New Roman" w:eastAsia="Times New Roman" w:hAnsi="Times New Roman"/>
        </w:rPr>
        <w:t xml:space="preserve"> </w:t>
      </w:r>
      <w:r>
        <w:rPr>
          <w:rFonts w:ascii="Times New Roman" w:eastAsia="Times New Roman" w:hAnsi="Times New Roman"/>
          <w:sz w:val="23"/>
        </w:rPr>
        <w:t>логарифм.</w:t>
      </w:r>
    </w:p>
    <w:p w:rsidR="001C5690" w:rsidRDefault="001C5690" w:rsidP="007900D1">
      <w:pPr>
        <w:spacing w:after="0" w:line="240" w:lineRule="auto"/>
        <w:ind w:right="-141" w:firstLine="567"/>
        <w:rPr>
          <w:rFonts w:ascii="Times New Roman" w:eastAsia="Times New Roman" w:hAnsi="Times New Roman"/>
          <w:sz w:val="24"/>
        </w:rPr>
      </w:pPr>
      <w:r>
        <w:rPr>
          <w:rFonts w:ascii="Times New Roman" w:eastAsia="Times New Roman" w:hAnsi="Times New Roman"/>
          <w:sz w:val="24"/>
        </w:rPr>
        <w:t>Преобразование логарифмических выражений. Логарифмические уравнения и неравенства.</w:t>
      </w:r>
    </w:p>
    <w:p w:rsidR="001C5690" w:rsidRDefault="001C5690" w:rsidP="007900D1">
      <w:pPr>
        <w:spacing w:after="0" w:line="240" w:lineRule="auto"/>
        <w:ind w:right="-141" w:firstLine="567"/>
        <w:rPr>
          <w:rFonts w:ascii="Times New Roman" w:eastAsia="Times New Roman" w:hAnsi="Times New Roman"/>
          <w:sz w:val="24"/>
        </w:rPr>
      </w:pPr>
      <w:r>
        <w:rPr>
          <w:rFonts w:ascii="Times New Roman" w:eastAsia="Times New Roman" w:hAnsi="Times New Roman"/>
          <w:sz w:val="24"/>
        </w:rPr>
        <w:t>Логарифмическая функция и ее свойства и график.</w:t>
      </w:r>
    </w:p>
    <w:p w:rsidR="00B720AC" w:rsidRPr="001C5690"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Степенная функция и ее свойства и график. Иррациональные уравнения.</w:t>
      </w:r>
    </w:p>
    <w:p w:rsidR="00B720AC" w:rsidRPr="00957CC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Первичные представления о множестве комплексных чисел. </w:t>
      </w:r>
      <w:r w:rsidRPr="00957CCC">
        <w:rPr>
          <w:rFonts w:ascii="Times New Roman" w:eastAsia="Times New Roman" w:hAnsi="Times New Roman" w:cs="Times New Roman"/>
          <w:i/>
          <w:sz w:val="24"/>
          <w:szCs w:val="24"/>
        </w:rPr>
        <w:t>Действия скомплексными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B720AC" w:rsidRPr="001C5690"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B720AC" w:rsidRPr="001C5690"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Системы показательных, логарифмических и иррациональных уравнений. Системы показательных, логарифмических и иррациональных неравенств.</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Взаимно обратные функции. Графики взаимно обратных функций.</w:t>
      </w:r>
    </w:p>
    <w:p w:rsidR="00B720AC" w:rsidRPr="001C5690"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Уравнения, системы уравнений с параметром.</w:t>
      </w:r>
    </w:p>
    <w:p w:rsidR="00B720AC" w:rsidRPr="00957CC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 Диофантовы уравнения. Цепные дроби. Теорема Ферма о сумме квадратов.</w:t>
      </w:r>
    </w:p>
    <w:p w:rsidR="00B720AC" w:rsidRPr="00957CC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Суммы и ряды, методы суммирования и признаки сходимости.</w:t>
      </w:r>
    </w:p>
    <w:p w:rsidR="00B720AC" w:rsidRPr="00957CC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Теоремы о приближении действительных чисел рациональными.</w:t>
      </w:r>
    </w:p>
    <w:p w:rsidR="00B720AC" w:rsidRPr="00957CC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Множества на координатной плоскости.</w:t>
      </w:r>
    </w:p>
    <w:p w:rsidR="00B720AC" w:rsidRPr="00957CC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Неравенство Коши–Буняковского, неравенство Йенсена, неравенства о средних.</w:t>
      </w:r>
    </w:p>
    <w:p w:rsidR="00B720AC" w:rsidRPr="001C5690" w:rsidRDefault="00B720AC" w:rsidP="007900D1">
      <w:pPr>
        <w:tabs>
          <w:tab w:val="left" w:pos="2920"/>
          <w:tab w:val="left" w:pos="4220"/>
          <w:tab w:val="left" w:pos="5000"/>
        </w:tabs>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Понятие  предела</w:t>
      </w:r>
      <w:r w:rsidRPr="00957CCC">
        <w:rPr>
          <w:rFonts w:ascii="Times New Roman" w:eastAsia="Times New Roman" w:hAnsi="Times New Roman" w:cs="Times New Roman"/>
          <w:sz w:val="24"/>
          <w:szCs w:val="24"/>
        </w:rPr>
        <w:tab/>
        <w:t>функции  в</w:t>
      </w:r>
      <w:r w:rsidRPr="00957CCC">
        <w:rPr>
          <w:rFonts w:ascii="Times New Roman" w:eastAsia="Times New Roman" w:hAnsi="Times New Roman" w:cs="Times New Roman"/>
          <w:sz w:val="24"/>
          <w:szCs w:val="24"/>
        </w:rPr>
        <w:tab/>
        <w:t>точке</w:t>
      </w:r>
      <w:r w:rsidRPr="00957CCC">
        <w:rPr>
          <w:rFonts w:ascii="Times New Roman" w:eastAsia="Times New Roman" w:hAnsi="Times New Roman" w:cs="Times New Roman"/>
          <w:i/>
          <w:sz w:val="24"/>
          <w:szCs w:val="24"/>
        </w:rPr>
        <w:t>.</w:t>
      </w:r>
      <w:r w:rsidRPr="00957CCC">
        <w:rPr>
          <w:rFonts w:ascii="Times New Roman" w:eastAsia="Times New Roman" w:hAnsi="Times New Roman" w:cs="Times New Roman"/>
          <w:sz w:val="24"/>
          <w:szCs w:val="24"/>
        </w:rPr>
        <w:tab/>
      </w:r>
      <w:r w:rsidRPr="00957CCC">
        <w:rPr>
          <w:rFonts w:ascii="Times New Roman" w:eastAsia="Times New Roman" w:hAnsi="Times New Roman" w:cs="Times New Roman"/>
          <w:i/>
          <w:sz w:val="24"/>
          <w:szCs w:val="24"/>
        </w:rPr>
        <w:t>Понятие  предела  функции  в  бесконечности.</w:t>
      </w:r>
    </w:p>
    <w:p w:rsidR="00B720AC" w:rsidRPr="00957CCC" w:rsidRDefault="00B720AC" w:rsidP="007900D1">
      <w:pPr>
        <w:tabs>
          <w:tab w:val="left" w:pos="1700"/>
          <w:tab w:val="left" w:pos="2760"/>
          <w:tab w:val="left" w:pos="3880"/>
          <w:tab w:val="left" w:pos="5140"/>
          <w:tab w:val="left" w:pos="6480"/>
          <w:tab w:val="left" w:pos="7300"/>
          <w:tab w:val="left" w:pos="7620"/>
          <w:tab w:val="left" w:pos="8960"/>
        </w:tabs>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i/>
          <w:sz w:val="24"/>
          <w:szCs w:val="24"/>
        </w:rPr>
        <w:t>Асимптоты</w:t>
      </w:r>
      <w:r w:rsidRPr="00957CCC">
        <w:rPr>
          <w:rFonts w:ascii="Times New Roman" w:eastAsia="Times New Roman" w:hAnsi="Times New Roman" w:cs="Times New Roman"/>
          <w:i/>
          <w:sz w:val="24"/>
          <w:szCs w:val="24"/>
        </w:rPr>
        <w:tab/>
        <w:t>графика</w:t>
      </w:r>
      <w:r w:rsidRPr="00957CCC">
        <w:rPr>
          <w:rFonts w:ascii="Times New Roman" w:eastAsia="Times New Roman" w:hAnsi="Times New Roman" w:cs="Times New Roman"/>
          <w:i/>
          <w:sz w:val="24"/>
          <w:szCs w:val="24"/>
        </w:rPr>
        <w:tab/>
        <w:t>функции.</w:t>
      </w:r>
      <w:r w:rsidRPr="00957CCC">
        <w:rPr>
          <w:rFonts w:ascii="Times New Roman" w:eastAsia="Times New Roman" w:hAnsi="Times New Roman" w:cs="Times New Roman"/>
          <w:i/>
          <w:sz w:val="24"/>
          <w:szCs w:val="24"/>
        </w:rPr>
        <w:tab/>
        <w:t>Сравнение</w:t>
      </w:r>
      <w:r w:rsidRPr="00957CCC">
        <w:rPr>
          <w:rFonts w:ascii="Times New Roman" w:eastAsia="Times New Roman" w:hAnsi="Times New Roman" w:cs="Times New Roman"/>
          <w:i/>
          <w:sz w:val="24"/>
          <w:szCs w:val="24"/>
        </w:rPr>
        <w:tab/>
        <w:t>бесконечно</w:t>
      </w:r>
      <w:r w:rsidRPr="00957CCC">
        <w:rPr>
          <w:rFonts w:ascii="Times New Roman" w:eastAsia="Times New Roman" w:hAnsi="Times New Roman" w:cs="Times New Roman"/>
          <w:i/>
          <w:sz w:val="24"/>
          <w:szCs w:val="24"/>
        </w:rPr>
        <w:tab/>
        <w:t>малых</w:t>
      </w:r>
      <w:r w:rsidRPr="00957CCC">
        <w:rPr>
          <w:rFonts w:ascii="Times New Roman" w:eastAsia="Times New Roman" w:hAnsi="Times New Roman" w:cs="Times New Roman"/>
          <w:i/>
          <w:sz w:val="24"/>
          <w:szCs w:val="24"/>
        </w:rPr>
        <w:tab/>
        <w:t>и</w:t>
      </w:r>
      <w:r w:rsidRPr="00957CCC">
        <w:rPr>
          <w:rFonts w:ascii="Times New Roman" w:eastAsia="Times New Roman" w:hAnsi="Times New Roman" w:cs="Times New Roman"/>
          <w:i/>
          <w:sz w:val="24"/>
          <w:szCs w:val="24"/>
        </w:rPr>
        <w:tab/>
        <w:t>бесконечно</w:t>
      </w:r>
      <w:r w:rsidRPr="00957CCC">
        <w:rPr>
          <w:rFonts w:ascii="Times New Roman" w:eastAsia="Times New Roman" w:hAnsi="Times New Roman" w:cs="Times New Roman"/>
          <w:sz w:val="24"/>
          <w:szCs w:val="24"/>
        </w:rPr>
        <w:tab/>
      </w:r>
      <w:r w:rsidRPr="00957CCC">
        <w:rPr>
          <w:rFonts w:ascii="Times New Roman" w:eastAsia="Times New Roman" w:hAnsi="Times New Roman" w:cs="Times New Roman"/>
          <w:i/>
          <w:sz w:val="24"/>
          <w:szCs w:val="24"/>
        </w:rPr>
        <w:t>больших</w:t>
      </w:r>
      <w:r w:rsidRPr="00957CCC">
        <w:rPr>
          <w:rFonts w:ascii="Times New Roman" w:eastAsia="Times New Roman" w:hAnsi="Times New Roman" w:cs="Times New Roman"/>
          <w:sz w:val="24"/>
          <w:szCs w:val="24"/>
        </w:rPr>
        <w:t>.</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Непрерывность функции. </w:t>
      </w:r>
      <w:r w:rsidRPr="00957CCC">
        <w:rPr>
          <w:rFonts w:ascii="Times New Roman" w:eastAsia="Times New Roman" w:hAnsi="Times New Roman" w:cs="Times New Roman"/>
          <w:i/>
          <w:sz w:val="24"/>
          <w:szCs w:val="24"/>
        </w:rPr>
        <w:t>Свойства непрерывных функций.Теорема Вейерштрасса.</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957CCC">
        <w:rPr>
          <w:rFonts w:ascii="Times New Roman" w:eastAsia="Times New Roman" w:hAnsi="Times New Roman" w:cs="Times New Roman"/>
          <w:i/>
          <w:sz w:val="24"/>
          <w:szCs w:val="24"/>
        </w:rPr>
        <w:t>Применение производной вфизике</w:t>
      </w:r>
      <w:r w:rsidRPr="00957CCC">
        <w:rPr>
          <w:rFonts w:ascii="Times New Roman" w:eastAsia="Times New Roman" w:hAnsi="Times New Roman" w:cs="Times New Roman"/>
          <w:sz w:val="24"/>
          <w:szCs w:val="24"/>
        </w:rPr>
        <w:t>.Производные элементарных функций.Правила дифференцирования.</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Вторая производная, ее геометрический и физический смысл.</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957CCC">
        <w:rPr>
          <w:rFonts w:ascii="Times New Roman" w:eastAsia="Times New Roman" w:hAnsi="Times New Roman" w:cs="Times New Roman"/>
          <w:i/>
          <w:sz w:val="24"/>
          <w:szCs w:val="24"/>
        </w:rPr>
        <w:t>Построение графиков функций с помощью производных</w:t>
      </w:r>
      <w:r w:rsidRPr="00957CCC">
        <w:rPr>
          <w:rFonts w:ascii="Times New Roman" w:eastAsia="Times New Roman" w:hAnsi="Times New Roman" w:cs="Times New Roman"/>
          <w:sz w:val="24"/>
          <w:szCs w:val="24"/>
        </w:rPr>
        <w:t>.</w:t>
      </w:r>
      <w:r w:rsidRPr="00957CCC">
        <w:rPr>
          <w:rFonts w:ascii="Times New Roman" w:eastAsia="Times New Roman" w:hAnsi="Times New Roman" w:cs="Times New Roman"/>
          <w:i/>
          <w:sz w:val="24"/>
          <w:szCs w:val="24"/>
        </w:rPr>
        <w:t xml:space="preserve"> Применение производной при решении задач. Нахождение экстремумов функций нескольких переменных.</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Первообразная. Неопределенный интеграл. Первообразные элементарных функций.</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Площадь криволинейной трапеции. Формула Ньютона-Лейбница. Определенный интеграл.</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Вычисление площадей плоских фигур и объемов тел вращения с помощью интеграла..</w:t>
      </w:r>
    </w:p>
    <w:p w:rsidR="00B720AC" w:rsidRPr="00957CC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Методы решения функциональных уравнений и неравенств.</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p>
    <w:p w:rsidR="00B720AC" w:rsidRPr="00957CCC" w:rsidRDefault="00B720AC" w:rsidP="007900D1">
      <w:pPr>
        <w:spacing w:after="0" w:line="240" w:lineRule="auto"/>
        <w:ind w:right="-141"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Геометрия</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p>
    <w:p w:rsidR="00B720AC" w:rsidRPr="00351690" w:rsidRDefault="00B720AC" w:rsidP="00351690">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957CCC">
        <w:rPr>
          <w:rFonts w:ascii="Times New Roman" w:eastAsia="Times New Roman" w:hAnsi="Times New Roman" w:cs="Times New Roman"/>
          <w:i/>
          <w:sz w:val="24"/>
          <w:szCs w:val="24"/>
        </w:rPr>
        <w:t>Решение задач с помощью векторов и координат.</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Наглядная стереометрия. Призма, параллелепипед, пирамида, тетраэдр.</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Основные понятия геометрии в пространстве. Аксиомы стереометрии и следствия из них. </w:t>
      </w:r>
      <w:r w:rsidRPr="00957CCC">
        <w:rPr>
          <w:rFonts w:ascii="Times New Roman" w:eastAsia="Times New Roman" w:hAnsi="Times New Roman" w:cs="Times New Roman"/>
          <w:i/>
          <w:sz w:val="24"/>
          <w:szCs w:val="24"/>
        </w:rPr>
        <w:t>Понятие об аксиоматическом методе.</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i/>
          <w:sz w:val="24"/>
          <w:szCs w:val="24"/>
        </w:rPr>
        <w:t>Теорема Менелая для тетраэдра</w:t>
      </w:r>
      <w:r w:rsidRPr="00957CCC">
        <w:rPr>
          <w:rFonts w:ascii="Times New Roman" w:eastAsia="Times New Roman" w:hAnsi="Times New Roman" w:cs="Times New Roman"/>
          <w:sz w:val="24"/>
          <w:szCs w:val="24"/>
        </w:rPr>
        <w:t>.Построение сечений многогранников методомследов. Центральное проектирование. Построение сечений многогранников методом проекций.</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Скрещивающиеся прямые в пространстве. Угол между ними. </w:t>
      </w:r>
      <w:r w:rsidRPr="00957CCC">
        <w:rPr>
          <w:rFonts w:ascii="Times New Roman" w:eastAsia="Times New Roman" w:hAnsi="Times New Roman" w:cs="Times New Roman"/>
          <w:i/>
          <w:sz w:val="24"/>
          <w:szCs w:val="24"/>
        </w:rPr>
        <w:t>Методы нахождениярасстояний между скрещивающимися прямыми.</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Теоремы о параллельности прямых и плоскостей в пространстве. Параллельное проектирование и изображение фигур. </w:t>
      </w:r>
      <w:r w:rsidRPr="00957CCC">
        <w:rPr>
          <w:rFonts w:ascii="Times New Roman" w:eastAsia="Times New Roman" w:hAnsi="Times New Roman" w:cs="Times New Roman"/>
          <w:i/>
          <w:sz w:val="24"/>
          <w:szCs w:val="24"/>
        </w:rPr>
        <w:t>Геометрические места точек в пространстве.</w:t>
      </w:r>
    </w:p>
    <w:p w:rsidR="00B720AC" w:rsidRPr="00957CCC" w:rsidRDefault="00B720AC" w:rsidP="007900D1">
      <w:pPr>
        <w:tabs>
          <w:tab w:val="left" w:pos="3420"/>
          <w:tab w:val="left" w:pos="4480"/>
          <w:tab w:val="left" w:pos="4900"/>
          <w:tab w:val="left" w:pos="6320"/>
          <w:tab w:val="left" w:pos="8160"/>
        </w:tabs>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Перпендикулярность</w:t>
      </w:r>
      <w:r w:rsidRPr="00957CCC">
        <w:rPr>
          <w:rFonts w:ascii="Times New Roman" w:eastAsia="Times New Roman" w:hAnsi="Times New Roman" w:cs="Times New Roman"/>
          <w:sz w:val="24"/>
          <w:szCs w:val="24"/>
        </w:rPr>
        <w:tab/>
        <w:t>пр</w:t>
      </w:r>
      <w:r w:rsidR="00351690">
        <w:rPr>
          <w:rFonts w:ascii="Times New Roman" w:eastAsia="Times New Roman" w:hAnsi="Times New Roman" w:cs="Times New Roman"/>
          <w:sz w:val="24"/>
          <w:szCs w:val="24"/>
        </w:rPr>
        <w:t>ямой</w:t>
      </w:r>
      <w:r w:rsidR="00351690">
        <w:rPr>
          <w:rFonts w:ascii="Times New Roman" w:eastAsia="Times New Roman" w:hAnsi="Times New Roman" w:cs="Times New Roman"/>
          <w:sz w:val="24"/>
          <w:szCs w:val="24"/>
        </w:rPr>
        <w:tab/>
        <w:t>и</w:t>
      </w:r>
      <w:r w:rsidR="00351690">
        <w:rPr>
          <w:rFonts w:ascii="Times New Roman" w:eastAsia="Times New Roman" w:hAnsi="Times New Roman" w:cs="Times New Roman"/>
          <w:sz w:val="24"/>
          <w:szCs w:val="24"/>
        </w:rPr>
        <w:tab/>
        <w:t>плоскости.</w:t>
      </w:r>
      <w:r w:rsidR="00351690">
        <w:rPr>
          <w:rFonts w:ascii="Times New Roman" w:eastAsia="Times New Roman" w:hAnsi="Times New Roman" w:cs="Times New Roman"/>
          <w:sz w:val="24"/>
          <w:szCs w:val="24"/>
        </w:rPr>
        <w:tab/>
        <w:t xml:space="preserve">Ортогональное </w:t>
      </w:r>
      <w:r w:rsidRPr="00957CCC">
        <w:rPr>
          <w:rFonts w:ascii="Times New Roman" w:eastAsia="Times New Roman" w:hAnsi="Times New Roman" w:cs="Times New Roman"/>
          <w:sz w:val="24"/>
          <w:szCs w:val="24"/>
        </w:rPr>
        <w:t>проектирование.</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Наклонные и проекции. Теорема о трех перпендикулярах.</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Достраивание тетраэдра до параллелепипеда.</w:t>
      </w:r>
    </w:p>
    <w:p w:rsidR="00B720AC" w:rsidRPr="00957CCC" w:rsidRDefault="00B720A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Расстояния между фигурами в пространстве. Общий перпендикуляр двух скрещивающихся прямых.</w:t>
      </w:r>
    </w:p>
    <w:p w:rsidR="00B720AC" w:rsidRPr="0001722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Углы в пространстве. Перпендикулярные плоскости. </w:t>
      </w:r>
      <w:r w:rsidRPr="00957CCC">
        <w:rPr>
          <w:rFonts w:ascii="Times New Roman" w:eastAsia="Times New Roman" w:hAnsi="Times New Roman" w:cs="Times New Roman"/>
          <w:i/>
          <w:sz w:val="24"/>
          <w:szCs w:val="24"/>
        </w:rPr>
        <w:t>Площадь ортогональнойпроекции.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B720AC" w:rsidRPr="0001722C" w:rsidRDefault="00957CCC" w:rsidP="007900D1">
      <w:pPr>
        <w:spacing w:after="0" w:line="240" w:lineRule="auto"/>
        <w:ind w:right="-141"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Виды </w:t>
      </w:r>
      <w:r w:rsidR="00B720AC" w:rsidRPr="00957CCC">
        <w:rPr>
          <w:rFonts w:ascii="Times New Roman" w:eastAsia="Times New Roman" w:hAnsi="Times New Roman" w:cs="Times New Roman"/>
          <w:sz w:val="24"/>
          <w:szCs w:val="24"/>
        </w:rPr>
        <w:t xml:space="preserve">многогранников. </w:t>
      </w:r>
      <w:r>
        <w:rPr>
          <w:rFonts w:ascii="Times New Roman" w:eastAsia="Times New Roman" w:hAnsi="Times New Roman" w:cs="Times New Roman"/>
          <w:i/>
          <w:sz w:val="24"/>
          <w:szCs w:val="24"/>
        </w:rPr>
        <w:t xml:space="preserve">Развертки </w:t>
      </w:r>
      <w:r w:rsidR="00B720AC" w:rsidRPr="00957CCC">
        <w:rPr>
          <w:rFonts w:ascii="Times New Roman" w:eastAsia="Times New Roman" w:hAnsi="Times New Roman" w:cs="Times New Roman"/>
          <w:i/>
          <w:sz w:val="24"/>
          <w:szCs w:val="24"/>
        </w:rPr>
        <w:t>многогранника.Кратчайшие пути на поверхностимногогранника.</w:t>
      </w:r>
    </w:p>
    <w:p w:rsidR="00B720AC" w:rsidRDefault="00B720A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 xml:space="preserve">Теорема Эйлера. </w:t>
      </w:r>
      <w:r w:rsidRPr="00957CCC">
        <w:rPr>
          <w:rFonts w:ascii="Times New Roman" w:eastAsia="Times New Roman" w:hAnsi="Times New Roman" w:cs="Times New Roman"/>
          <w:sz w:val="24"/>
          <w:szCs w:val="24"/>
        </w:rPr>
        <w:t>Правильные многогранники.</w:t>
      </w:r>
      <w:r w:rsidRPr="00957CCC">
        <w:rPr>
          <w:rFonts w:ascii="Times New Roman" w:eastAsia="Times New Roman" w:hAnsi="Times New Roman" w:cs="Times New Roman"/>
          <w:i/>
          <w:sz w:val="24"/>
          <w:szCs w:val="24"/>
        </w:rPr>
        <w:t xml:space="preserve"> Двойствен</w:t>
      </w:r>
      <w:r w:rsidR="0001722C">
        <w:rPr>
          <w:rFonts w:ascii="Times New Roman" w:eastAsia="Times New Roman" w:hAnsi="Times New Roman" w:cs="Times New Roman"/>
          <w:i/>
          <w:sz w:val="24"/>
          <w:szCs w:val="24"/>
        </w:rPr>
        <w:t>ность правильных многогранников.</w:t>
      </w:r>
    </w:p>
    <w:p w:rsidR="0001722C" w:rsidRDefault="0001722C" w:rsidP="007900D1">
      <w:pPr>
        <w:spacing w:after="0" w:line="240" w:lineRule="auto"/>
        <w:ind w:right="-141" w:firstLine="567"/>
        <w:jc w:val="both"/>
        <w:rPr>
          <w:rFonts w:ascii="Times New Roman" w:eastAsia="Times New Roman" w:hAnsi="Times New Roman" w:cs="Times New Roman"/>
          <w:i/>
          <w:sz w:val="24"/>
          <w:szCs w:val="24"/>
        </w:rPr>
      </w:pPr>
      <w:r>
        <w:rPr>
          <w:rFonts w:ascii="Times New Roman" w:eastAsia="Times New Roman" w:hAnsi="Times New Roman"/>
          <w:sz w:val="24"/>
        </w:rPr>
        <w:t>Призма.Параллелепипед. Свойства параллелограмма. Прямоугольный параллелепипед. Наклонный призмы.</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Пирамида. Виды пирамид. Элементы правильной пирамиды. Пирамиды с равнонаклоненными ребрами и гранями, их основные свойства.</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lastRenderedPageBreak/>
        <w:t>Площади поверхностей многогранников.</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Тела вращения: цилиндр, конус, шар и сфера. Сечения цилиндра, конуса и шара.</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Шаровой сегмент, шаровой слой, шаровой сектор (конус).</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Усеченная пирамида и усеченный конус.</w:t>
      </w:r>
    </w:p>
    <w:p w:rsidR="0001722C" w:rsidRPr="0001722C" w:rsidRDefault="0001722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Элементы сферической геометрии. Конические сечения.</w:t>
      </w:r>
    </w:p>
    <w:p w:rsidR="0001722C" w:rsidRPr="0001722C" w:rsidRDefault="0001722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Касательные прямые и плоскости. Вписанные и описанные сферы. </w:t>
      </w:r>
      <w:r w:rsidRPr="00957CCC">
        <w:rPr>
          <w:rFonts w:ascii="Times New Roman" w:eastAsia="Times New Roman" w:hAnsi="Times New Roman" w:cs="Times New Roman"/>
          <w:i/>
          <w:sz w:val="24"/>
          <w:szCs w:val="24"/>
        </w:rPr>
        <w:t>Касающиесясферы. Комбинации тел вращения.</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01722C" w:rsidRPr="00957CCC" w:rsidRDefault="0001722C" w:rsidP="007900D1">
      <w:pPr>
        <w:tabs>
          <w:tab w:val="left" w:pos="2240"/>
          <w:tab w:val="left" w:pos="3520"/>
          <w:tab w:val="left" w:pos="4620"/>
          <w:tab w:val="left" w:pos="5940"/>
          <w:tab w:val="left" w:pos="6800"/>
          <w:tab w:val="left" w:pos="7880"/>
          <w:tab w:val="left" w:pos="9160"/>
        </w:tabs>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Уравнение</w:t>
      </w:r>
      <w:r w:rsidRPr="00957CCC">
        <w:rPr>
          <w:rFonts w:ascii="Times New Roman" w:eastAsia="Times New Roman" w:hAnsi="Times New Roman" w:cs="Times New Roman"/>
          <w:sz w:val="24"/>
          <w:szCs w:val="24"/>
        </w:rPr>
        <w:tab/>
        <w:t>плоскости.</w:t>
      </w:r>
      <w:r w:rsidRPr="00957CCC">
        <w:rPr>
          <w:rFonts w:ascii="Times New Roman" w:eastAsia="Times New Roman" w:hAnsi="Times New Roman" w:cs="Times New Roman"/>
          <w:sz w:val="24"/>
          <w:szCs w:val="24"/>
        </w:rPr>
        <w:tab/>
        <w:t>Формула</w:t>
      </w:r>
      <w:r w:rsidRPr="00957CCC">
        <w:rPr>
          <w:rFonts w:ascii="Times New Roman" w:eastAsia="Times New Roman" w:hAnsi="Times New Roman" w:cs="Times New Roman"/>
          <w:sz w:val="24"/>
          <w:szCs w:val="24"/>
        </w:rPr>
        <w:tab/>
        <w:t>расс</w:t>
      </w:r>
      <w:r w:rsidR="00351690">
        <w:rPr>
          <w:rFonts w:ascii="Times New Roman" w:eastAsia="Times New Roman" w:hAnsi="Times New Roman" w:cs="Times New Roman"/>
          <w:sz w:val="24"/>
          <w:szCs w:val="24"/>
        </w:rPr>
        <w:t>тояния</w:t>
      </w:r>
      <w:r w:rsidR="00351690">
        <w:rPr>
          <w:rFonts w:ascii="Times New Roman" w:eastAsia="Times New Roman" w:hAnsi="Times New Roman" w:cs="Times New Roman"/>
          <w:sz w:val="24"/>
          <w:szCs w:val="24"/>
        </w:rPr>
        <w:tab/>
        <w:t>между</w:t>
      </w:r>
      <w:r w:rsidR="00351690">
        <w:rPr>
          <w:rFonts w:ascii="Times New Roman" w:eastAsia="Times New Roman" w:hAnsi="Times New Roman" w:cs="Times New Roman"/>
          <w:sz w:val="24"/>
          <w:szCs w:val="24"/>
        </w:rPr>
        <w:tab/>
        <w:t>точками.</w:t>
      </w:r>
      <w:r w:rsidR="00351690">
        <w:rPr>
          <w:rFonts w:ascii="Times New Roman" w:eastAsia="Times New Roman" w:hAnsi="Times New Roman" w:cs="Times New Roman"/>
          <w:sz w:val="24"/>
          <w:szCs w:val="24"/>
        </w:rPr>
        <w:tab/>
        <w:t xml:space="preserve">Уравнение </w:t>
      </w:r>
      <w:r w:rsidRPr="00957CCC">
        <w:rPr>
          <w:rFonts w:ascii="Times New Roman" w:eastAsia="Times New Roman" w:hAnsi="Times New Roman" w:cs="Times New Roman"/>
          <w:sz w:val="24"/>
          <w:szCs w:val="24"/>
        </w:rPr>
        <w:t>сферы.</w:t>
      </w:r>
    </w:p>
    <w:p w:rsidR="0001722C" w:rsidRPr="0001722C" w:rsidRDefault="0001722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Формула расстояния от точки до плоскости. Способы задания прямой уравнениями.</w:t>
      </w:r>
    </w:p>
    <w:p w:rsidR="0001722C" w:rsidRPr="0001722C" w:rsidRDefault="0001722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Решение задач и доказательство теорем с помощью векторов и методом координат. Элементы геометрии масс.</w:t>
      </w:r>
    </w:p>
    <w:p w:rsidR="0001722C" w:rsidRPr="00957CCC" w:rsidRDefault="0001722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Понятие объема. Объемы многогранников. Объемы тел вращения. </w:t>
      </w:r>
      <w:r w:rsidRPr="00957CCC">
        <w:rPr>
          <w:rFonts w:ascii="Times New Roman" w:eastAsia="Times New Roman" w:hAnsi="Times New Roman" w:cs="Times New Roman"/>
          <w:i/>
          <w:sz w:val="24"/>
          <w:szCs w:val="24"/>
        </w:rPr>
        <w:t>Аксиомы объема.Вывод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01722C" w:rsidRPr="0001722C" w:rsidRDefault="0001722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Площадь сферы.</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i/>
          <w:sz w:val="24"/>
          <w:szCs w:val="24"/>
        </w:rPr>
        <w:t xml:space="preserve">Развертка цилиндра и конуса. </w:t>
      </w:r>
      <w:r w:rsidRPr="00957CCC">
        <w:rPr>
          <w:rFonts w:ascii="Times New Roman" w:eastAsia="Times New Roman" w:hAnsi="Times New Roman" w:cs="Times New Roman"/>
          <w:sz w:val="24"/>
          <w:szCs w:val="24"/>
        </w:rPr>
        <w:t>Площадь поверхности цилиндра и конуса.</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Комбинации многогранников и тел вращения.</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Подобие в пространстве. Отношение объемов и</w:t>
      </w:r>
      <w:r>
        <w:rPr>
          <w:rFonts w:ascii="Times New Roman" w:eastAsia="Times New Roman" w:hAnsi="Times New Roman" w:cs="Times New Roman"/>
          <w:sz w:val="24"/>
          <w:szCs w:val="24"/>
        </w:rPr>
        <w:t xml:space="preserve"> площадей поверхностей подобных </w:t>
      </w:r>
      <w:r w:rsidRPr="00957CCC">
        <w:rPr>
          <w:rFonts w:ascii="Times New Roman" w:eastAsia="Times New Roman" w:hAnsi="Times New Roman" w:cs="Times New Roman"/>
          <w:sz w:val="24"/>
          <w:szCs w:val="24"/>
        </w:rPr>
        <w:t>фигур.</w:t>
      </w:r>
    </w:p>
    <w:p w:rsidR="0001722C" w:rsidRDefault="0001722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01722C" w:rsidRPr="00957CCC" w:rsidRDefault="0001722C"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Преобразование подобия, гомотетия. Решение задач на плоскости с использованием стереометрических методов.</w:t>
      </w:r>
    </w:p>
    <w:p w:rsidR="0001722C" w:rsidRPr="00957CCC" w:rsidRDefault="0001722C" w:rsidP="007900D1">
      <w:pPr>
        <w:spacing w:after="0" w:line="240" w:lineRule="auto"/>
        <w:ind w:right="-141" w:firstLine="567"/>
        <w:jc w:val="both"/>
        <w:rPr>
          <w:rFonts w:ascii="Times New Roman" w:eastAsia="Times New Roman" w:hAnsi="Times New Roman" w:cs="Times New Roman"/>
          <w:sz w:val="24"/>
          <w:szCs w:val="24"/>
        </w:rPr>
      </w:pPr>
    </w:p>
    <w:p w:rsidR="00F21963" w:rsidRDefault="0001722C" w:rsidP="00351690">
      <w:pPr>
        <w:spacing w:after="0" w:line="240" w:lineRule="auto"/>
        <w:ind w:right="-141" w:firstLine="567"/>
        <w:jc w:val="both"/>
        <w:rPr>
          <w:rFonts w:ascii="Times New Roman" w:eastAsia="Times New Roman" w:hAnsi="Times New Roman" w:cs="Times New Roman"/>
          <w:b/>
          <w:sz w:val="24"/>
          <w:szCs w:val="24"/>
        </w:rPr>
      </w:pPr>
      <w:r w:rsidRPr="00957CCC">
        <w:rPr>
          <w:rFonts w:ascii="Times New Roman" w:eastAsia="Times New Roman" w:hAnsi="Times New Roman" w:cs="Times New Roman"/>
          <w:b/>
          <w:sz w:val="24"/>
          <w:szCs w:val="24"/>
        </w:rPr>
        <w:t>Вероятность и статистика, логика, теория графов и комбинаторика</w:t>
      </w:r>
    </w:p>
    <w:p w:rsidR="00F21963" w:rsidRPr="00957CCC" w:rsidRDefault="00F21963"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Повторение. Использование таблиц и диаграмм для представления данных. Решение задач на применение описательных характеристик числовы</w:t>
      </w:r>
      <w:r>
        <w:rPr>
          <w:rFonts w:ascii="Times New Roman" w:eastAsia="Times New Roman" w:hAnsi="Times New Roman" w:cs="Times New Roman"/>
          <w:sz w:val="24"/>
          <w:szCs w:val="24"/>
        </w:rPr>
        <w:t xml:space="preserve">х наборов: средних, наибольшего </w:t>
      </w:r>
      <w:r w:rsidRPr="00957CCC">
        <w:rPr>
          <w:rFonts w:ascii="Times New Roman" w:eastAsia="Times New Roman" w:hAnsi="Times New Roman" w:cs="Times New Roman"/>
          <w:sz w:val="24"/>
          <w:szCs w:val="24"/>
        </w:rPr>
        <w:t>наименьшего значения, размаха, дисперсии и стандартног</w:t>
      </w:r>
      <w:r>
        <w:rPr>
          <w:rFonts w:ascii="Times New Roman" w:eastAsia="Times New Roman" w:hAnsi="Times New Roman" w:cs="Times New Roman"/>
          <w:sz w:val="24"/>
          <w:szCs w:val="24"/>
        </w:rPr>
        <w:t xml:space="preserve">о отклонения. Вычисление частот </w:t>
      </w:r>
      <w:r w:rsidRPr="00957CCC">
        <w:rPr>
          <w:rFonts w:ascii="Times New Roman" w:eastAsia="Times New Roman" w:hAnsi="Times New Roman" w:cs="Times New Roman"/>
          <w:sz w:val="24"/>
          <w:szCs w:val="24"/>
        </w:rPr>
        <w:t>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w:t>
      </w:r>
      <w:r>
        <w:rPr>
          <w:rFonts w:ascii="Times New Roman" w:eastAsia="Times New Roman" w:hAnsi="Times New Roman" w:cs="Times New Roman"/>
          <w:sz w:val="24"/>
          <w:szCs w:val="24"/>
        </w:rPr>
        <w:t xml:space="preserve">ей, диаграмм Эйлера, </w:t>
      </w:r>
      <w:r w:rsidRPr="00957CCC">
        <w:rPr>
          <w:rFonts w:ascii="Times New Roman" w:eastAsia="Times New Roman" w:hAnsi="Times New Roman" w:cs="Times New Roman"/>
          <w:sz w:val="24"/>
          <w:szCs w:val="24"/>
        </w:rPr>
        <w:t>дерева вероятностей, формулы Бернулли.</w:t>
      </w:r>
    </w:p>
    <w:p w:rsidR="00F21963" w:rsidRPr="00957CCC" w:rsidRDefault="00F21963"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i/>
          <w:sz w:val="24"/>
          <w:szCs w:val="24"/>
        </w:rPr>
        <w:t>Вероятностное пространство. Аксиомы теории вероятностей</w:t>
      </w:r>
      <w:r w:rsidRPr="00957CCC">
        <w:rPr>
          <w:rFonts w:ascii="Times New Roman" w:eastAsia="Times New Roman" w:hAnsi="Times New Roman" w:cs="Times New Roman"/>
          <w:sz w:val="24"/>
          <w:szCs w:val="24"/>
        </w:rPr>
        <w:t>.</w:t>
      </w:r>
    </w:p>
    <w:p w:rsidR="00F21963" w:rsidRPr="00957CCC" w:rsidRDefault="00F21963"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F21963" w:rsidRPr="00957CCC" w:rsidRDefault="00F21963"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F21963" w:rsidRPr="00957CCC"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w:t>
      </w:r>
      <w:r w:rsidRPr="00957CCC">
        <w:rPr>
          <w:rFonts w:ascii="Times New Roman" w:eastAsia="Times New Roman" w:hAnsi="Times New Roman" w:cs="Times New Roman"/>
          <w:i/>
          <w:sz w:val="24"/>
          <w:szCs w:val="24"/>
        </w:rPr>
        <w:t>Гипергеометрическоераспределение и его свойства.</w:t>
      </w:r>
    </w:p>
    <w:p w:rsidR="00F21963" w:rsidRPr="00957CCC" w:rsidRDefault="00F21963"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Непрерывные случайные величины. Плотность вероятности. Функция распределения.</w:t>
      </w:r>
    </w:p>
    <w:p w:rsidR="00F21963" w:rsidRPr="00957CCC" w:rsidRDefault="00F21963"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Равномерное распределение.</w:t>
      </w:r>
    </w:p>
    <w:p w:rsidR="00F21963" w:rsidRPr="00957CCC"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Показательное распределение, его параметры.</w:t>
      </w:r>
    </w:p>
    <w:p w:rsidR="00F21963" w:rsidRPr="00957CCC" w:rsidRDefault="00F21963" w:rsidP="007900D1">
      <w:pPr>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i/>
          <w:sz w:val="24"/>
          <w:szCs w:val="24"/>
        </w:rPr>
        <w:t>Распределение Пуассона и его применение</w:t>
      </w:r>
      <w:r w:rsidRPr="00957CCC">
        <w:rPr>
          <w:rFonts w:ascii="Times New Roman" w:eastAsia="Times New Roman" w:hAnsi="Times New Roman" w:cs="Times New Roman"/>
          <w:sz w:val="24"/>
          <w:szCs w:val="24"/>
        </w:rPr>
        <w:t xml:space="preserve">.Нормальное распределение.ФункцияЛапласа. Параметры нормального распределения. Примеры случайных величин, подчиненных нормальному закону (погрешность измерений, рост человека). </w:t>
      </w:r>
      <w:r w:rsidRPr="00957CCC">
        <w:rPr>
          <w:rFonts w:ascii="Times New Roman" w:eastAsia="Times New Roman" w:hAnsi="Times New Roman" w:cs="Times New Roman"/>
          <w:i/>
          <w:sz w:val="24"/>
          <w:szCs w:val="24"/>
        </w:rPr>
        <w:t>Центральнаяпредельная теорема</w:t>
      </w:r>
      <w:r w:rsidRPr="00957CCC">
        <w:rPr>
          <w:rFonts w:ascii="Times New Roman" w:eastAsia="Times New Roman" w:hAnsi="Times New Roman" w:cs="Times New Roman"/>
          <w:sz w:val="24"/>
          <w:szCs w:val="24"/>
        </w:rPr>
        <w:t>.</w:t>
      </w:r>
    </w:p>
    <w:p w:rsidR="00F21963" w:rsidRPr="00F21963"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lastRenderedPageBreak/>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F21963" w:rsidRPr="00957CCC" w:rsidRDefault="00F21963" w:rsidP="007900D1">
      <w:pPr>
        <w:tabs>
          <w:tab w:val="left" w:pos="2380"/>
          <w:tab w:val="left" w:pos="3080"/>
          <w:tab w:val="left" w:pos="4400"/>
          <w:tab w:val="left" w:pos="5500"/>
          <w:tab w:val="left" w:pos="6600"/>
          <w:tab w:val="left" w:pos="6920"/>
          <w:tab w:val="left" w:pos="8620"/>
        </w:tabs>
        <w:spacing w:after="0" w:line="240" w:lineRule="auto"/>
        <w:ind w:right="-141" w:firstLine="567"/>
        <w:jc w:val="both"/>
        <w:rPr>
          <w:rFonts w:ascii="Times New Roman" w:eastAsia="Times New Roman" w:hAnsi="Times New Roman" w:cs="Times New Roman"/>
          <w:sz w:val="24"/>
          <w:szCs w:val="24"/>
        </w:rPr>
      </w:pPr>
      <w:r w:rsidRPr="00957CCC">
        <w:rPr>
          <w:rFonts w:ascii="Times New Roman" w:eastAsia="Times New Roman" w:hAnsi="Times New Roman" w:cs="Times New Roman"/>
          <w:sz w:val="24"/>
          <w:szCs w:val="24"/>
        </w:rPr>
        <w:t>Ковариация</w:t>
      </w:r>
      <w:r w:rsidRPr="00957CCC">
        <w:rPr>
          <w:rFonts w:ascii="Times New Roman" w:eastAsia="Times New Roman" w:hAnsi="Times New Roman" w:cs="Times New Roman"/>
          <w:sz w:val="24"/>
          <w:szCs w:val="24"/>
        </w:rPr>
        <w:tab/>
        <w:t>двух</w:t>
      </w:r>
      <w:r w:rsidRPr="00957CCC">
        <w:rPr>
          <w:rFonts w:ascii="Times New Roman" w:eastAsia="Times New Roman" w:hAnsi="Times New Roman" w:cs="Times New Roman"/>
          <w:sz w:val="24"/>
          <w:szCs w:val="24"/>
        </w:rPr>
        <w:tab/>
        <w:t>случайных</w:t>
      </w:r>
      <w:r w:rsidRPr="00957CCC">
        <w:rPr>
          <w:rFonts w:ascii="Times New Roman" w:eastAsia="Times New Roman" w:hAnsi="Times New Roman" w:cs="Times New Roman"/>
          <w:sz w:val="24"/>
          <w:szCs w:val="24"/>
        </w:rPr>
        <w:tab/>
        <w:t>величин.</w:t>
      </w:r>
      <w:r w:rsidRPr="00957CCC">
        <w:rPr>
          <w:rFonts w:ascii="Times New Roman" w:eastAsia="Times New Roman" w:hAnsi="Times New Roman" w:cs="Times New Roman"/>
          <w:sz w:val="24"/>
          <w:szCs w:val="24"/>
        </w:rPr>
        <w:tab/>
        <w:t>Понятие</w:t>
      </w:r>
      <w:r w:rsidRPr="00957CCC">
        <w:rPr>
          <w:rFonts w:ascii="Times New Roman" w:eastAsia="Times New Roman" w:hAnsi="Times New Roman" w:cs="Times New Roman"/>
          <w:sz w:val="24"/>
          <w:szCs w:val="24"/>
        </w:rPr>
        <w:tab/>
        <w:t>о</w:t>
      </w:r>
      <w:r w:rsidRPr="00957CCC">
        <w:rPr>
          <w:rFonts w:ascii="Times New Roman" w:eastAsia="Times New Roman" w:hAnsi="Times New Roman" w:cs="Times New Roman"/>
          <w:sz w:val="24"/>
          <w:szCs w:val="24"/>
        </w:rPr>
        <w:tab/>
        <w:t>коэффиц</w:t>
      </w:r>
      <w:r>
        <w:rPr>
          <w:rFonts w:ascii="Times New Roman" w:eastAsia="Times New Roman" w:hAnsi="Times New Roman" w:cs="Times New Roman"/>
          <w:sz w:val="24"/>
          <w:szCs w:val="24"/>
        </w:rPr>
        <w:t xml:space="preserve">иент </w:t>
      </w:r>
      <w:r w:rsidRPr="00957CCC">
        <w:rPr>
          <w:rFonts w:ascii="Times New Roman" w:eastAsia="Times New Roman" w:hAnsi="Times New Roman" w:cs="Times New Roman"/>
          <w:sz w:val="24"/>
          <w:szCs w:val="24"/>
        </w:rPr>
        <w:t>корреляции.</w:t>
      </w:r>
    </w:p>
    <w:p w:rsidR="00F21963" w:rsidRPr="00F21963"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sz w:val="24"/>
          <w:szCs w:val="24"/>
        </w:rPr>
        <w:t xml:space="preserve">Совместные наблюдения двух случайных величин. </w:t>
      </w:r>
      <w:r w:rsidRPr="00957CCC">
        <w:rPr>
          <w:rFonts w:ascii="Times New Roman" w:eastAsia="Times New Roman" w:hAnsi="Times New Roman" w:cs="Times New Roman"/>
          <w:i/>
          <w:sz w:val="24"/>
          <w:szCs w:val="24"/>
        </w:rPr>
        <w:t>Выборочный коэффициент корреляции.</w:t>
      </w:r>
    </w:p>
    <w:p w:rsidR="00F21963" w:rsidRPr="00F21963"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Линейная регрессия.</w:t>
      </w:r>
    </w:p>
    <w:p w:rsidR="00F21963" w:rsidRPr="00F21963"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F21963" w:rsidRPr="00F21963"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Построение соответствий. Инъективные и сюръективные соответствия. Биекции.</w:t>
      </w:r>
    </w:p>
    <w:p w:rsidR="00F21963" w:rsidRPr="00F21963"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Дискретная непрерывность. Принцип Дирихле.</w:t>
      </w:r>
    </w:p>
    <w:p w:rsidR="00F21963" w:rsidRDefault="00F21963" w:rsidP="007900D1">
      <w:pPr>
        <w:tabs>
          <w:tab w:val="left" w:pos="2220"/>
          <w:tab w:val="left" w:pos="3340"/>
          <w:tab w:val="left" w:pos="4360"/>
          <w:tab w:val="left" w:pos="5400"/>
          <w:tab w:val="left" w:pos="6520"/>
          <w:tab w:val="left" w:pos="7720"/>
          <w:tab w:val="left" w:pos="8720"/>
        </w:tabs>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Кодирование. Двоичная запись.</w:t>
      </w:r>
    </w:p>
    <w:p w:rsidR="00F21963" w:rsidRPr="00F21963" w:rsidRDefault="00F21963" w:rsidP="007900D1">
      <w:pPr>
        <w:tabs>
          <w:tab w:val="left" w:pos="2220"/>
          <w:tab w:val="left" w:pos="3340"/>
          <w:tab w:val="left" w:pos="4360"/>
          <w:tab w:val="left" w:pos="5400"/>
          <w:tab w:val="left" w:pos="6520"/>
          <w:tab w:val="left" w:pos="7720"/>
          <w:tab w:val="left" w:pos="8720"/>
        </w:tabs>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Основные</w:t>
      </w:r>
      <w:r w:rsidRPr="00957CCC">
        <w:rPr>
          <w:rFonts w:ascii="Times New Roman" w:eastAsia="Times New Roman" w:hAnsi="Times New Roman" w:cs="Times New Roman"/>
          <w:i/>
          <w:sz w:val="24"/>
          <w:szCs w:val="24"/>
        </w:rPr>
        <w:tab/>
        <w:t>понятия</w:t>
      </w:r>
      <w:r w:rsidRPr="00957CCC">
        <w:rPr>
          <w:rFonts w:ascii="Times New Roman" w:eastAsia="Times New Roman" w:hAnsi="Times New Roman" w:cs="Times New Roman"/>
          <w:i/>
          <w:sz w:val="24"/>
          <w:szCs w:val="24"/>
        </w:rPr>
        <w:tab/>
        <w:t>теории</w:t>
      </w:r>
      <w:r w:rsidRPr="00957CCC">
        <w:rPr>
          <w:rFonts w:ascii="Times New Roman" w:eastAsia="Times New Roman" w:hAnsi="Times New Roman" w:cs="Times New Roman"/>
          <w:i/>
          <w:sz w:val="24"/>
          <w:szCs w:val="24"/>
        </w:rPr>
        <w:tab/>
        <w:t>гр</w:t>
      </w:r>
      <w:r w:rsidR="00351690">
        <w:rPr>
          <w:rFonts w:ascii="Times New Roman" w:eastAsia="Times New Roman" w:hAnsi="Times New Roman" w:cs="Times New Roman"/>
          <w:i/>
          <w:sz w:val="24"/>
          <w:szCs w:val="24"/>
        </w:rPr>
        <w:t>афов.</w:t>
      </w:r>
      <w:r w:rsidR="00351690">
        <w:rPr>
          <w:rFonts w:ascii="Times New Roman" w:eastAsia="Times New Roman" w:hAnsi="Times New Roman" w:cs="Times New Roman"/>
          <w:i/>
          <w:sz w:val="24"/>
          <w:szCs w:val="24"/>
        </w:rPr>
        <w:tab/>
        <w:t>Деревья.</w:t>
      </w:r>
      <w:r w:rsidR="00351690">
        <w:rPr>
          <w:rFonts w:ascii="Times New Roman" w:eastAsia="Times New Roman" w:hAnsi="Times New Roman" w:cs="Times New Roman"/>
          <w:i/>
          <w:sz w:val="24"/>
          <w:szCs w:val="24"/>
        </w:rPr>
        <w:tab/>
        <w:t>Двоичное</w:t>
      </w:r>
      <w:r w:rsidR="00351690">
        <w:rPr>
          <w:rFonts w:ascii="Times New Roman" w:eastAsia="Times New Roman" w:hAnsi="Times New Roman" w:cs="Times New Roman"/>
          <w:i/>
          <w:sz w:val="24"/>
          <w:szCs w:val="24"/>
        </w:rPr>
        <w:tab/>
        <w:t xml:space="preserve">дерево. </w:t>
      </w:r>
      <w:r w:rsidRPr="00957CCC">
        <w:rPr>
          <w:rFonts w:ascii="Times New Roman" w:eastAsia="Times New Roman" w:hAnsi="Times New Roman" w:cs="Times New Roman"/>
          <w:i/>
          <w:sz w:val="24"/>
          <w:szCs w:val="24"/>
        </w:rPr>
        <w:t>Связность.</w:t>
      </w:r>
    </w:p>
    <w:p w:rsidR="00F21963" w:rsidRPr="00957CCC" w:rsidRDefault="00F21963" w:rsidP="007900D1">
      <w:pPr>
        <w:spacing w:after="0" w:line="240" w:lineRule="auto"/>
        <w:ind w:right="-141" w:firstLine="567"/>
        <w:jc w:val="both"/>
        <w:rPr>
          <w:rFonts w:ascii="Times New Roman" w:eastAsia="Times New Roman" w:hAnsi="Times New Roman" w:cs="Times New Roman"/>
          <w:i/>
          <w:sz w:val="24"/>
          <w:szCs w:val="24"/>
        </w:rPr>
      </w:pPr>
      <w:r w:rsidRPr="00957CCC">
        <w:rPr>
          <w:rFonts w:ascii="Times New Roman" w:eastAsia="Times New Roman" w:hAnsi="Times New Roman" w:cs="Times New Roman"/>
          <w:i/>
          <w:sz w:val="24"/>
          <w:szCs w:val="24"/>
        </w:rPr>
        <w:t>Компоненты связности. Пути на графе. Эйлеровы и Гамильтоновы пути.</w:t>
      </w:r>
    </w:p>
    <w:p w:rsidR="00F21963" w:rsidRPr="00957CCC" w:rsidRDefault="00F21963" w:rsidP="007900D1">
      <w:pPr>
        <w:spacing w:after="0" w:line="240" w:lineRule="auto"/>
        <w:ind w:right="-141" w:firstLine="567"/>
        <w:jc w:val="both"/>
        <w:rPr>
          <w:rFonts w:ascii="Times New Roman" w:eastAsia="Times New Roman" w:hAnsi="Times New Roman" w:cs="Times New Roman"/>
          <w:i/>
          <w:sz w:val="24"/>
          <w:szCs w:val="24"/>
        </w:rPr>
      </w:pPr>
    </w:p>
    <w:p w:rsidR="004D740E" w:rsidRPr="00731803" w:rsidRDefault="00731803" w:rsidP="00184034">
      <w:pPr>
        <w:pStyle w:val="af2"/>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2.2.10</w:t>
      </w:r>
      <w:r w:rsidR="004D740E" w:rsidRPr="00731803">
        <w:rPr>
          <w:rFonts w:ascii="Times New Roman" w:eastAsia="Times New Roman" w:hAnsi="Times New Roman" w:cs="Times New Roman"/>
          <w:b/>
          <w:sz w:val="24"/>
          <w:szCs w:val="24"/>
        </w:rPr>
        <w:t>. Информатика</w:t>
      </w:r>
      <w:r w:rsidR="00155F25">
        <w:rPr>
          <w:rFonts w:ascii="Times New Roman" w:eastAsia="Times New Roman" w:hAnsi="Times New Roman" w:cs="Times New Roman"/>
          <w:b/>
          <w:sz w:val="24"/>
          <w:szCs w:val="24"/>
        </w:rPr>
        <w:t xml:space="preserve"> </w:t>
      </w:r>
      <w:r w:rsidR="004D740E" w:rsidRPr="00731803">
        <w:rPr>
          <w:rFonts w:ascii="Times New Roman" w:eastAsia="Times New Roman" w:hAnsi="Times New Roman" w:cs="Times New Roman"/>
          <w:b/>
          <w:sz w:val="24"/>
          <w:szCs w:val="24"/>
        </w:rPr>
        <w:t>(базовый уровень)</w:t>
      </w:r>
    </w:p>
    <w:p w:rsidR="004D740E" w:rsidRDefault="004D740E" w:rsidP="00184034">
      <w:pPr>
        <w:spacing w:after="0" w:line="240" w:lineRule="auto"/>
        <w:ind w:firstLine="567"/>
        <w:rPr>
          <w:rFonts w:ascii="Times New Roman" w:eastAsia="Times New Roman" w:hAnsi="Times New Roman"/>
        </w:rPr>
      </w:pPr>
    </w:p>
    <w:p w:rsidR="004D740E" w:rsidRPr="00351690" w:rsidRDefault="004D740E"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Введение. Информация и информационные процессы</w:t>
      </w:r>
    </w:p>
    <w:p w:rsidR="004D740E" w:rsidRPr="004D740E" w:rsidRDefault="004D740E"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4D740E" w:rsidRPr="004D740E" w:rsidRDefault="004D740E"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Системы. Компоненты системы и их взаимодействие.</w:t>
      </w:r>
    </w:p>
    <w:p w:rsidR="004D740E" w:rsidRPr="004D740E" w:rsidRDefault="004D740E"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Универсальность дискретного представления информации.</w:t>
      </w:r>
    </w:p>
    <w:p w:rsidR="004D740E" w:rsidRDefault="004D740E"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Математические основы информатики</w:t>
      </w:r>
    </w:p>
    <w:p w:rsidR="004D740E" w:rsidRDefault="004D740E" w:rsidP="00184034">
      <w:pPr>
        <w:spacing w:after="0" w:line="240" w:lineRule="auto"/>
        <w:ind w:firstLine="567"/>
        <w:rPr>
          <w:rFonts w:ascii="Times New Roman" w:eastAsia="Times New Roman" w:hAnsi="Times New Roman"/>
        </w:rPr>
      </w:pPr>
    </w:p>
    <w:p w:rsidR="004D740E" w:rsidRPr="004D740E" w:rsidRDefault="004D740E"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Тексты и кодирование</w:t>
      </w:r>
    </w:p>
    <w:p w:rsidR="004D740E" w:rsidRPr="004D740E" w:rsidRDefault="004D740E" w:rsidP="00184034">
      <w:pPr>
        <w:spacing w:after="0" w:line="240" w:lineRule="auto"/>
        <w:ind w:firstLine="567"/>
        <w:rPr>
          <w:rFonts w:ascii="Times New Roman" w:eastAsia="Times New Roman" w:hAnsi="Times New Roman"/>
          <w:i/>
          <w:sz w:val="24"/>
        </w:rPr>
      </w:pPr>
      <w:r>
        <w:rPr>
          <w:rFonts w:ascii="Times New Roman" w:eastAsia="Times New Roman" w:hAnsi="Times New Roman"/>
          <w:sz w:val="24"/>
        </w:rPr>
        <w:t xml:space="preserve">Равномерные и неравномерные коды. </w:t>
      </w:r>
      <w:r>
        <w:rPr>
          <w:rFonts w:ascii="Times New Roman" w:eastAsia="Times New Roman" w:hAnsi="Times New Roman"/>
          <w:i/>
          <w:sz w:val="24"/>
        </w:rPr>
        <w:t>Условие Фано.</w:t>
      </w:r>
    </w:p>
    <w:p w:rsidR="004D740E" w:rsidRPr="004D740E" w:rsidRDefault="004D740E"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Системы счисления</w:t>
      </w:r>
    </w:p>
    <w:p w:rsidR="004D740E" w:rsidRPr="004D740E" w:rsidRDefault="004D740E" w:rsidP="00184034">
      <w:pPr>
        <w:spacing w:after="0" w:line="240" w:lineRule="auto"/>
        <w:ind w:firstLine="567"/>
        <w:rPr>
          <w:rFonts w:ascii="Times New Roman" w:eastAsia="Times New Roman" w:hAnsi="Times New Roman"/>
          <w:i/>
          <w:sz w:val="24"/>
        </w:rPr>
      </w:pPr>
      <w:r>
        <w:rPr>
          <w:rFonts w:ascii="Times New Roman" w:eastAsia="Times New Roman" w:hAnsi="Times New Roman"/>
          <w:sz w:val="24"/>
        </w:rPr>
        <w:t xml:space="preserve">Сравнение чисел, записанных в двоичной, восьмеричной и шестнадцатеричной системах счисления. </w:t>
      </w:r>
      <w:r>
        <w:rPr>
          <w:rFonts w:ascii="Times New Roman" w:eastAsia="Times New Roman" w:hAnsi="Times New Roman"/>
          <w:i/>
          <w:sz w:val="24"/>
        </w:rPr>
        <w:t>Сложение и вычитание чисел,записанных в этих системах счисления.</w:t>
      </w:r>
    </w:p>
    <w:p w:rsidR="004D740E" w:rsidRDefault="004D740E"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Элементы комбинаторики, теории множеств и математической логики</w:t>
      </w:r>
    </w:p>
    <w:p w:rsidR="004D740E" w:rsidRPr="004D740E" w:rsidRDefault="004D740E"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w:t>
      </w:r>
    </w:p>
    <w:p w:rsidR="004D740E" w:rsidRDefault="004D740E" w:rsidP="00184034">
      <w:pPr>
        <w:numPr>
          <w:ilvl w:val="0"/>
          <w:numId w:val="1"/>
        </w:numPr>
        <w:tabs>
          <w:tab w:val="left" w:pos="438"/>
        </w:tabs>
        <w:spacing w:after="0" w:line="240" w:lineRule="auto"/>
        <w:ind w:firstLine="567"/>
        <w:rPr>
          <w:rFonts w:ascii="Times New Roman" w:eastAsia="Times New Roman" w:hAnsi="Times New Roman"/>
          <w:sz w:val="23"/>
        </w:rPr>
      </w:pPr>
      <w:r>
        <w:rPr>
          <w:rFonts w:ascii="Times New Roman" w:eastAsia="Times New Roman" w:hAnsi="Times New Roman"/>
          <w:sz w:val="23"/>
        </w:rPr>
        <w:t xml:space="preserve">данной таблицей истинности. </w:t>
      </w:r>
      <w:r>
        <w:rPr>
          <w:rFonts w:ascii="Times New Roman" w:eastAsia="Times New Roman" w:hAnsi="Times New Roman"/>
          <w:i/>
          <w:sz w:val="23"/>
        </w:rPr>
        <w:t>Решение простейших логических уравнений.Нормальные формы: дизъюнктивная и конъюнктивная нормальная форма.</w:t>
      </w:r>
    </w:p>
    <w:p w:rsidR="004D740E" w:rsidRPr="004D740E" w:rsidRDefault="004D740E"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Дискретные объекты</w:t>
      </w:r>
    </w:p>
    <w:p w:rsidR="004D740E" w:rsidRDefault="004D740E"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Fonts w:ascii="Times New Roman" w:eastAsia="Times New Roman" w:hAnsi="Times New Roman"/>
          <w:i/>
          <w:sz w:val="24"/>
        </w:rPr>
        <w:t>Бинарное дерево.</w:t>
      </w:r>
    </w:p>
    <w:p w:rsidR="004D740E" w:rsidRDefault="004D740E" w:rsidP="00184034">
      <w:pPr>
        <w:spacing w:line="12" w:lineRule="exact"/>
        <w:ind w:firstLine="567"/>
        <w:rPr>
          <w:rFonts w:ascii="Times New Roman" w:eastAsia="Times New Roman" w:hAnsi="Times New Roman"/>
        </w:rPr>
      </w:pPr>
    </w:p>
    <w:p w:rsidR="004D740E" w:rsidRPr="004D740E" w:rsidRDefault="004D740E"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Алгоритмы и элементы программирования</w:t>
      </w:r>
    </w:p>
    <w:p w:rsidR="004D740E" w:rsidRPr="004D740E" w:rsidRDefault="004D740E"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Алгоритмические конструкции</w:t>
      </w:r>
    </w:p>
    <w:p w:rsidR="004D740E" w:rsidRPr="004D740E" w:rsidRDefault="004D740E" w:rsidP="00184034">
      <w:pPr>
        <w:spacing w:after="0" w:line="240" w:lineRule="auto"/>
        <w:ind w:firstLine="567"/>
        <w:rPr>
          <w:rFonts w:ascii="Times New Roman" w:eastAsia="Times New Roman" w:hAnsi="Times New Roman"/>
          <w:i/>
          <w:sz w:val="24"/>
        </w:rPr>
      </w:pPr>
      <w:r>
        <w:rPr>
          <w:rFonts w:ascii="Times New Roman" w:eastAsia="Times New Roman" w:hAnsi="Times New Roman"/>
          <w:sz w:val="24"/>
        </w:rPr>
        <w:t xml:space="preserve">Подпрограммы. </w:t>
      </w:r>
      <w:r>
        <w:rPr>
          <w:rFonts w:ascii="Times New Roman" w:eastAsia="Times New Roman" w:hAnsi="Times New Roman"/>
          <w:i/>
          <w:sz w:val="24"/>
        </w:rPr>
        <w:t>Рекурсивные алгоритмы.</w:t>
      </w:r>
    </w:p>
    <w:p w:rsidR="004D740E" w:rsidRPr="004D740E" w:rsidRDefault="004D740E"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Табличные величины (массивы).</w:t>
      </w:r>
    </w:p>
    <w:p w:rsidR="004D740E" w:rsidRDefault="004D740E"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Запись алгоритмических конструкций в выбранном языке программирования. </w:t>
      </w:r>
      <w:r>
        <w:rPr>
          <w:rFonts w:ascii="Times New Roman" w:eastAsia="Times New Roman" w:hAnsi="Times New Roman"/>
          <w:b/>
          <w:sz w:val="24"/>
        </w:rPr>
        <w:t xml:space="preserve">Составление алгоритмов и их программная реализация </w:t>
      </w:r>
      <w:r>
        <w:rPr>
          <w:rFonts w:ascii="Times New Roman" w:eastAsia="Times New Roman" w:hAnsi="Times New Roman"/>
          <w:sz w:val="24"/>
        </w:rPr>
        <w:t>Этапы решения задач на компьютере.Операторы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4D740E" w:rsidRDefault="004D740E" w:rsidP="00184034">
      <w:pPr>
        <w:spacing w:after="0" w:line="240" w:lineRule="auto"/>
        <w:ind w:firstLine="567"/>
        <w:rPr>
          <w:rFonts w:ascii="Times New Roman" w:eastAsia="Times New Roman" w:hAnsi="Times New Roman"/>
        </w:rPr>
      </w:pPr>
    </w:p>
    <w:p w:rsidR="004D740E" w:rsidRPr="00351690" w:rsidRDefault="004D740E"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4D740E" w:rsidRPr="004D740E" w:rsidRDefault="004D740E"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Разработка и программная реализация алгоритмов решения типовых задач базового уровня из различных предметных областей. </w:t>
      </w:r>
      <w:r>
        <w:rPr>
          <w:rFonts w:ascii="Times New Roman" w:eastAsia="Times New Roman" w:hAnsi="Times New Roman"/>
          <w:i/>
          <w:sz w:val="24"/>
        </w:rPr>
        <w:t>Примеры задач:</w:t>
      </w:r>
    </w:p>
    <w:p w:rsidR="004D740E" w:rsidRPr="004D740E" w:rsidRDefault="004D740E"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8"/>
        </w:rPr>
        <w:t xml:space="preserve">– </w:t>
      </w:r>
      <w:r>
        <w:rPr>
          <w:rFonts w:ascii="Times New Roman" w:eastAsia="Times New Roman" w:hAnsi="Times New Roman"/>
          <w:i/>
          <w:sz w:val="24"/>
        </w:rPr>
        <w:t>алгоритмы нахождения наибольшего(или наименьшего)из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4D740E" w:rsidRPr="004D740E" w:rsidRDefault="004D740E" w:rsidP="00184034">
      <w:pPr>
        <w:spacing w:after="0" w:line="240" w:lineRule="auto"/>
        <w:ind w:firstLine="567"/>
        <w:rPr>
          <w:rFonts w:ascii="Times New Roman" w:eastAsia="Times New Roman" w:hAnsi="Times New Roman"/>
          <w:i/>
          <w:sz w:val="24"/>
        </w:rPr>
      </w:pPr>
      <w:r>
        <w:rPr>
          <w:rFonts w:ascii="Times New Roman" w:eastAsia="Times New Roman" w:hAnsi="Times New Roman"/>
          <w:sz w:val="28"/>
        </w:rPr>
        <w:t xml:space="preserve">–   </w:t>
      </w:r>
      <w:r>
        <w:rPr>
          <w:rFonts w:ascii="Times New Roman" w:eastAsia="Times New Roman" w:hAnsi="Times New Roman"/>
          <w:i/>
          <w:sz w:val="24"/>
        </w:rPr>
        <w:t>алгоритмы анализа записей чисел в позиционной системе счисления;</w:t>
      </w:r>
    </w:p>
    <w:p w:rsidR="004D740E" w:rsidRPr="004D740E" w:rsidRDefault="004D740E" w:rsidP="00184034">
      <w:pPr>
        <w:spacing w:after="0" w:line="240" w:lineRule="auto"/>
        <w:ind w:firstLine="567"/>
        <w:rPr>
          <w:rFonts w:ascii="Times New Roman" w:eastAsia="Times New Roman" w:hAnsi="Times New Roman"/>
          <w:i/>
          <w:sz w:val="24"/>
        </w:rPr>
      </w:pPr>
      <w:r>
        <w:rPr>
          <w:rFonts w:ascii="Times New Roman" w:eastAsia="Times New Roman" w:hAnsi="Times New Roman"/>
          <w:sz w:val="28"/>
        </w:rPr>
        <w:t xml:space="preserve">– </w:t>
      </w:r>
      <w:r>
        <w:rPr>
          <w:rFonts w:ascii="Times New Roman" w:eastAsia="Times New Roman" w:hAnsi="Times New Roman"/>
          <w:i/>
          <w:sz w:val="24"/>
        </w:rPr>
        <w:t>алгоритмы решения задач методом перебора(поиск НОД данного натурального числа, проверка числа на простоту и т.д.);</w:t>
      </w:r>
    </w:p>
    <w:p w:rsidR="004D740E" w:rsidRPr="004D740E" w:rsidRDefault="004D740E" w:rsidP="00184034">
      <w:pPr>
        <w:spacing w:after="0" w:line="240" w:lineRule="auto"/>
        <w:ind w:firstLine="567"/>
        <w:rPr>
          <w:rFonts w:ascii="Times New Roman" w:eastAsia="Times New Roman" w:hAnsi="Times New Roman"/>
          <w:i/>
          <w:sz w:val="24"/>
        </w:rPr>
      </w:pPr>
      <w:r>
        <w:rPr>
          <w:rFonts w:ascii="Times New Roman" w:eastAsia="Times New Roman" w:hAnsi="Times New Roman"/>
          <w:sz w:val="28"/>
        </w:rPr>
        <w:t xml:space="preserve">–   </w:t>
      </w:r>
      <w:r>
        <w:rPr>
          <w:rFonts w:ascii="Times New Roman" w:eastAsia="Times New Roman" w:hAnsi="Times New Roman"/>
          <w:i/>
          <w:sz w:val="24"/>
        </w:rPr>
        <w:t>алгоритмы  работы  с  элементами  массива  с  однократным  просмотром массива:</w:t>
      </w:r>
    </w:p>
    <w:p w:rsidR="004D740E" w:rsidRDefault="004D740E"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w:t>
      </w:r>
    </w:p>
    <w:p w:rsidR="004D740E" w:rsidRPr="004D740E" w:rsidRDefault="004D740E"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проверка соответствия элементов массива некоторому условию, нахождение второго по величине наибольшего (или наименьшего) значения.</w:t>
      </w:r>
    </w:p>
    <w:p w:rsidR="004D740E" w:rsidRPr="004D740E" w:rsidRDefault="004D740E"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F21963" w:rsidRPr="004D740E" w:rsidRDefault="004D740E"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Постановка задачи сортировки.</w:t>
      </w:r>
    </w:p>
    <w:p w:rsidR="004D740E" w:rsidRDefault="004D740E" w:rsidP="00184034">
      <w:pPr>
        <w:spacing w:line="354" w:lineRule="auto"/>
        <w:ind w:firstLine="567"/>
        <w:jc w:val="both"/>
        <w:rPr>
          <w:rFonts w:ascii="Times New Roman" w:eastAsia="Times New Roman" w:hAnsi="Times New Roman"/>
          <w:b/>
          <w:sz w:val="24"/>
        </w:rPr>
      </w:pPr>
      <w:r>
        <w:rPr>
          <w:rFonts w:ascii="Times New Roman" w:eastAsia="Times New Roman" w:hAnsi="Times New Roman"/>
          <w:b/>
          <w:sz w:val="24"/>
        </w:rPr>
        <w:t>Анализ алгоритмов</w:t>
      </w:r>
    </w:p>
    <w:p w:rsidR="004D740E" w:rsidRPr="004D740E" w:rsidRDefault="004D740E"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9416A" w:rsidRDefault="0039416A" w:rsidP="00184034">
      <w:pPr>
        <w:spacing w:after="0" w:line="240" w:lineRule="auto"/>
        <w:ind w:firstLine="567"/>
        <w:rPr>
          <w:rFonts w:ascii="Times New Roman" w:eastAsia="Times New Roman" w:hAnsi="Times New Roman"/>
        </w:rPr>
      </w:pPr>
    </w:p>
    <w:p w:rsidR="0039416A"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39416A" w:rsidRDefault="0039416A" w:rsidP="00184034">
      <w:pPr>
        <w:spacing w:after="0" w:line="240" w:lineRule="auto"/>
        <w:ind w:firstLine="567"/>
        <w:rPr>
          <w:rFonts w:ascii="Times New Roman" w:eastAsia="Times New Roman" w:hAnsi="Times New Roman"/>
        </w:rPr>
      </w:pPr>
    </w:p>
    <w:p w:rsidR="0039416A" w:rsidRPr="004D740E" w:rsidRDefault="0039416A"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Математическое моделирование</w:t>
      </w:r>
    </w:p>
    <w:p w:rsidR="0039416A" w:rsidRPr="004D740E" w:rsidRDefault="0039416A"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9416A" w:rsidRPr="004D740E"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Практическая работа с компьютерной моделью по выбранной теме. Анализ достоверности (правдоподобия) результатов экспериментов. </w:t>
      </w:r>
      <w:r>
        <w:rPr>
          <w:rFonts w:ascii="Times New Roman" w:eastAsia="Times New Roman" w:hAnsi="Times New Roman"/>
          <w:i/>
          <w:sz w:val="24"/>
        </w:rPr>
        <w:t>Использование средимитационного моделирования (виртуальных лабораторий) для проведения компьютерного эксперимента в учебной деятельности.</w:t>
      </w:r>
    </w:p>
    <w:p w:rsidR="0039416A" w:rsidRPr="004D740E" w:rsidRDefault="0039416A" w:rsidP="00184034">
      <w:pPr>
        <w:spacing w:after="0" w:line="240" w:lineRule="auto"/>
        <w:ind w:firstLine="567"/>
        <w:rPr>
          <w:rFonts w:ascii="Times New Roman" w:eastAsia="Times New Roman" w:hAnsi="Times New Roman"/>
          <w:b/>
          <w:sz w:val="23"/>
        </w:rPr>
      </w:pPr>
      <w:r>
        <w:rPr>
          <w:rFonts w:ascii="Times New Roman" w:eastAsia="Times New Roman" w:hAnsi="Times New Roman"/>
          <w:b/>
          <w:sz w:val="23"/>
        </w:rPr>
        <w:t>Использование программных систем и сервисов Компьютер – универсальное устройство обработки данных</w:t>
      </w:r>
    </w:p>
    <w:p w:rsidR="0039416A" w:rsidRPr="004D740E"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Fonts w:ascii="Times New Roman" w:eastAsia="Times New Roman" w:hAnsi="Times New Roman"/>
          <w:i/>
          <w:sz w:val="24"/>
        </w:rPr>
        <w:t>Суперкомпьютеры</w:t>
      </w:r>
      <w:r>
        <w:rPr>
          <w:rFonts w:ascii="Times New Roman" w:eastAsia="Times New Roman" w:hAnsi="Times New Roman"/>
          <w:sz w:val="24"/>
        </w:rPr>
        <w:t xml:space="preserve">. </w:t>
      </w:r>
      <w:r>
        <w:rPr>
          <w:rFonts w:ascii="Times New Roman" w:eastAsia="Times New Roman" w:hAnsi="Times New Roman"/>
          <w:i/>
          <w:sz w:val="24"/>
        </w:rPr>
        <w:t xml:space="preserve">Распределенные вычислительные системы и обработкабольших данных. </w:t>
      </w:r>
      <w:r>
        <w:rPr>
          <w:rFonts w:ascii="Times New Roman" w:eastAsia="Times New Roman" w:hAnsi="Times New Roman"/>
          <w:sz w:val="24"/>
        </w:rPr>
        <w:t>Мобильные цифровые устройства и их роль в коммуникациях.</w:t>
      </w:r>
      <w:r>
        <w:rPr>
          <w:rFonts w:ascii="Times New Roman" w:eastAsia="Times New Roman" w:hAnsi="Times New Roman"/>
          <w:i/>
          <w:sz w:val="24"/>
        </w:rPr>
        <w:t xml:space="preserve"> Встроенные компьютеры. Микроконтроллеры. Роботизированные производства.</w:t>
      </w:r>
    </w:p>
    <w:p w:rsidR="0039416A" w:rsidRPr="004D740E" w:rsidRDefault="0039416A"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Выбор конфигурации компьютера в зависимости от решаемой задачи. Тенденции развития аппаратного обеспечения компьютеров.</w:t>
      </w:r>
    </w:p>
    <w:p w:rsidR="0039416A" w:rsidRPr="004D740E" w:rsidRDefault="0039416A"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39416A"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Pr>
          <w:rFonts w:ascii="Times New Roman" w:eastAsia="Times New Roman" w:hAnsi="Times New Roman"/>
          <w:i/>
          <w:sz w:val="24"/>
        </w:rPr>
        <w:t>Прикладные компьютерныепрограммы, используемые в соответствии с типом решаемых задач и по выбранной специализации. Параллельное программирование.</w:t>
      </w:r>
    </w:p>
    <w:p w:rsidR="0039416A" w:rsidRPr="004D740E" w:rsidRDefault="0039416A"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i/>
          <w:sz w:val="24"/>
        </w:rPr>
        <w:lastRenderedPageBreak/>
        <w:t xml:space="preserve">Инсталляция и деинсталляция программных средств, необходимых для решения учебных задач и задач по выбранной специализации. </w:t>
      </w:r>
      <w:r>
        <w:rPr>
          <w:rFonts w:ascii="Times New Roman" w:eastAsia="Times New Roman" w:hAnsi="Times New Roman"/>
          <w:sz w:val="24"/>
        </w:rPr>
        <w:t>Законодательство РоссийскойФедерации в области программного обеспечения.</w:t>
      </w:r>
    </w:p>
    <w:p w:rsidR="0039416A" w:rsidRPr="004D740E"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Способы и средства обеспечения надежного функционирования средств ИКТ. </w:t>
      </w:r>
      <w:r>
        <w:rPr>
          <w:rFonts w:ascii="Times New Roman" w:eastAsia="Times New Roman" w:hAnsi="Times New Roman"/>
          <w:i/>
          <w:sz w:val="24"/>
        </w:rPr>
        <w:t>Применение специализированных программ для обеспечения стабильной работы средств ИКТ.</w:t>
      </w:r>
    </w:p>
    <w:p w:rsidR="0039416A"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rFonts w:ascii="Times New Roman" w:eastAsia="Times New Roman" w:hAnsi="Times New Roman"/>
          <w:i/>
          <w:sz w:val="24"/>
        </w:rPr>
        <w:t>Проектирование автоматизированного рабочего места в соответствии с целями его использования.</w:t>
      </w:r>
    </w:p>
    <w:p w:rsidR="0039416A" w:rsidRDefault="0039416A"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Подготовка текстов и демонстрационных материалов</w:t>
      </w:r>
    </w:p>
    <w:p w:rsidR="0039416A" w:rsidRDefault="0039416A" w:rsidP="00184034">
      <w:pPr>
        <w:spacing w:after="0" w:line="240" w:lineRule="auto"/>
        <w:ind w:firstLine="567"/>
        <w:rPr>
          <w:rFonts w:ascii="Times New Roman" w:eastAsia="Times New Roman" w:hAnsi="Times New Roman"/>
        </w:rPr>
      </w:pPr>
    </w:p>
    <w:p w:rsidR="0039416A" w:rsidRPr="004D740E" w:rsidRDefault="0039416A"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39416A" w:rsidRPr="004D740E"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Деловая переписка, научная публикация. Реферат и аннотация. </w:t>
      </w:r>
      <w:r>
        <w:rPr>
          <w:rFonts w:ascii="Times New Roman" w:eastAsia="Times New Roman" w:hAnsi="Times New Roman"/>
          <w:i/>
          <w:sz w:val="24"/>
        </w:rPr>
        <w:t>Оформление спискалитературы.</w:t>
      </w:r>
    </w:p>
    <w:p w:rsidR="0039416A" w:rsidRDefault="0039416A"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Коллективная работа с документами. Рецензирование текста. Облачные сервисы.</w:t>
      </w:r>
    </w:p>
    <w:p w:rsidR="0039416A" w:rsidRDefault="0039416A" w:rsidP="00184034">
      <w:pPr>
        <w:spacing w:after="0" w:line="240" w:lineRule="auto"/>
        <w:ind w:firstLine="567"/>
        <w:rPr>
          <w:rFonts w:ascii="Times New Roman" w:eastAsia="Times New Roman" w:hAnsi="Times New Roman"/>
        </w:rPr>
      </w:pPr>
    </w:p>
    <w:p w:rsidR="0039416A"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9416A" w:rsidRDefault="0039416A" w:rsidP="00184034">
      <w:pPr>
        <w:spacing w:after="0" w:line="240" w:lineRule="auto"/>
        <w:ind w:firstLine="567"/>
        <w:rPr>
          <w:rFonts w:ascii="Times New Roman" w:eastAsia="Times New Roman" w:hAnsi="Times New Roman"/>
        </w:rPr>
      </w:pPr>
    </w:p>
    <w:p w:rsidR="0039416A" w:rsidRPr="00351690" w:rsidRDefault="0039416A"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Работа с аудиовизуальными данными</w:t>
      </w:r>
    </w:p>
    <w:p w:rsidR="0039416A" w:rsidRPr="004D740E"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интернет-и мобильных приложений.</w:t>
      </w:r>
    </w:p>
    <w:p w:rsidR="0039416A" w:rsidRPr="004D740E" w:rsidRDefault="0039416A"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9416A" w:rsidRPr="004D740E" w:rsidRDefault="0039416A"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Электронные (динамические) таблицы</w:t>
      </w:r>
    </w:p>
    <w:p w:rsidR="0039416A" w:rsidRDefault="0039416A"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Примеры использования динамических (электронных) таблиц на практике (в том числе – в задачах математического моделирования).</w:t>
      </w:r>
    </w:p>
    <w:p w:rsidR="0039416A" w:rsidRDefault="0039416A" w:rsidP="00184034">
      <w:pPr>
        <w:spacing w:after="0" w:line="240" w:lineRule="auto"/>
        <w:ind w:firstLine="567"/>
        <w:rPr>
          <w:rFonts w:ascii="Times New Roman" w:eastAsia="Times New Roman" w:hAnsi="Times New Roman"/>
        </w:rPr>
      </w:pPr>
    </w:p>
    <w:p w:rsidR="0039416A" w:rsidRDefault="0039416A"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Базы данных</w:t>
      </w:r>
    </w:p>
    <w:p w:rsidR="0039416A" w:rsidRDefault="0039416A" w:rsidP="00184034">
      <w:pPr>
        <w:spacing w:after="0" w:line="240" w:lineRule="auto"/>
        <w:ind w:firstLine="567"/>
        <w:rPr>
          <w:rFonts w:ascii="Times New Roman" w:eastAsia="Times New Roman" w:hAnsi="Times New Roman"/>
        </w:rPr>
      </w:pPr>
    </w:p>
    <w:p w:rsidR="0039416A" w:rsidRDefault="0039416A"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Реляционные (табличные) базы данных. Таблица – представление сведений об однотипных объектах. Поле, запись. Ключевые поля таблицы</w:t>
      </w:r>
      <w:r>
        <w:rPr>
          <w:rFonts w:ascii="Times New Roman" w:eastAsia="Times New Roman" w:hAnsi="Times New Roman"/>
          <w:sz w:val="28"/>
        </w:rPr>
        <w:t>.</w:t>
      </w:r>
      <w:r>
        <w:rPr>
          <w:rFonts w:ascii="Times New Roman" w:eastAsia="Times New Roman" w:hAnsi="Times New Roman"/>
          <w:sz w:val="24"/>
        </w:rPr>
        <w:t xml:space="preserve"> Связи между таблицами. Схема данных. Поиск и выбор в базах данных. Сортировка данных.</w:t>
      </w:r>
    </w:p>
    <w:p w:rsidR="0039416A" w:rsidRPr="00BE2F21" w:rsidRDefault="0039416A"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Создание, ведение и использование баз данных при решении учебных и практических</w:t>
      </w:r>
    </w:p>
    <w:p w:rsidR="0039416A" w:rsidRDefault="0039416A"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задач.</w:t>
      </w:r>
    </w:p>
    <w:p w:rsidR="0039416A" w:rsidRDefault="0039416A" w:rsidP="00184034">
      <w:pPr>
        <w:spacing w:after="0" w:line="240" w:lineRule="auto"/>
        <w:ind w:firstLine="567"/>
        <w:rPr>
          <w:rFonts w:ascii="Times New Roman" w:eastAsia="Times New Roman" w:hAnsi="Times New Roman"/>
        </w:rPr>
      </w:pPr>
    </w:p>
    <w:p w:rsidR="0039416A" w:rsidRPr="00351690" w:rsidRDefault="0039416A" w:rsidP="00184034">
      <w:pPr>
        <w:spacing w:after="0" w:line="240" w:lineRule="auto"/>
        <w:ind w:firstLine="567"/>
        <w:rPr>
          <w:rFonts w:ascii="Times New Roman" w:eastAsia="Times New Roman" w:hAnsi="Times New Roman"/>
          <w:b/>
          <w:i/>
          <w:sz w:val="24"/>
        </w:rPr>
      </w:pPr>
      <w:r>
        <w:rPr>
          <w:rFonts w:ascii="Times New Roman" w:eastAsia="Times New Roman" w:hAnsi="Times New Roman"/>
          <w:b/>
          <w:i/>
          <w:sz w:val="24"/>
        </w:rPr>
        <w:t>Автоматизированное проектирование</w:t>
      </w:r>
    </w:p>
    <w:p w:rsidR="0039416A" w:rsidRDefault="0039416A"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39416A" w:rsidRDefault="0039416A" w:rsidP="00184034">
      <w:pPr>
        <w:spacing w:after="0" w:line="240" w:lineRule="auto"/>
        <w:ind w:firstLine="567"/>
        <w:rPr>
          <w:rFonts w:ascii="Times New Roman" w:eastAsia="Times New Roman" w:hAnsi="Times New Roman"/>
        </w:rPr>
      </w:pPr>
    </w:p>
    <w:p w:rsidR="0039416A" w:rsidRPr="00BE2F21" w:rsidRDefault="0039416A" w:rsidP="00184034">
      <w:pPr>
        <w:spacing w:after="0" w:line="240" w:lineRule="auto"/>
        <w:ind w:firstLine="567"/>
        <w:rPr>
          <w:rFonts w:ascii="Times New Roman" w:eastAsia="Times New Roman" w:hAnsi="Times New Roman"/>
          <w:b/>
          <w:i/>
          <w:sz w:val="24"/>
        </w:rPr>
      </w:pPr>
      <w:r>
        <w:rPr>
          <w:rFonts w:ascii="Times New Roman" w:eastAsia="Times New Roman" w:hAnsi="Times New Roman"/>
          <w:b/>
          <w:i/>
          <w:sz w:val="24"/>
        </w:rPr>
        <w:t>3D-моделирование</w:t>
      </w:r>
    </w:p>
    <w:p w:rsidR="0039416A" w:rsidRPr="00BE2F21" w:rsidRDefault="0039416A" w:rsidP="00184034">
      <w:pPr>
        <w:spacing w:after="0" w:line="240" w:lineRule="auto"/>
        <w:ind w:firstLine="567"/>
        <w:rPr>
          <w:rFonts w:ascii="Times New Roman" w:eastAsia="Times New Roman" w:hAnsi="Times New Roman"/>
          <w:i/>
          <w:sz w:val="24"/>
        </w:rPr>
      </w:pPr>
      <w:r>
        <w:rPr>
          <w:rFonts w:ascii="Times New Roman" w:eastAsia="Times New Roman" w:hAnsi="Times New Roman"/>
          <w:i/>
          <w:sz w:val="24"/>
        </w:rPr>
        <w:t>Принципы построения и редактирования трехмерных моделей. Сеточные модели.</w:t>
      </w:r>
    </w:p>
    <w:p w:rsidR="0039416A" w:rsidRPr="00BE2F21" w:rsidRDefault="0039416A" w:rsidP="00184034">
      <w:pPr>
        <w:spacing w:after="0" w:line="240" w:lineRule="auto"/>
        <w:ind w:firstLine="567"/>
        <w:rPr>
          <w:rFonts w:ascii="Times New Roman" w:eastAsia="Times New Roman" w:hAnsi="Times New Roman"/>
          <w:i/>
          <w:sz w:val="24"/>
        </w:rPr>
      </w:pPr>
      <w:r>
        <w:rPr>
          <w:rFonts w:ascii="Times New Roman" w:eastAsia="Times New Roman" w:hAnsi="Times New Roman"/>
          <w:i/>
          <w:sz w:val="24"/>
        </w:rPr>
        <w:t>Материалы. Моделирование источников освещения. Камеры.</w:t>
      </w:r>
    </w:p>
    <w:p w:rsidR="0039416A" w:rsidRPr="00BE2F21" w:rsidRDefault="0039416A" w:rsidP="00184034">
      <w:pPr>
        <w:spacing w:after="0" w:line="240" w:lineRule="auto"/>
        <w:ind w:firstLine="567"/>
        <w:rPr>
          <w:rFonts w:ascii="Times New Roman" w:eastAsia="Times New Roman" w:hAnsi="Times New Roman"/>
          <w:i/>
          <w:sz w:val="24"/>
        </w:rPr>
      </w:pPr>
      <w:r>
        <w:rPr>
          <w:rFonts w:ascii="Times New Roman" w:eastAsia="Times New Roman" w:hAnsi="Times New Roman"/>
          <w:i/>
          <w:sz w:val="24"/>
        </w:rPr>
        <w:t>Аддитивные технологии (3D-принтеры).</w:t>
      </w:r>
    </w:p>
    <w:p w:rsidR="0039416A" w:rsidRPr="00BE2F21" w:rsidRDefault="0039416A" w:rsidP="00184034">
      <w:pPr>
        <w:spacing w:after="0" w:line="240" w:lineRule="auto"/>
        <w:ind w:firstLine="567"/>
        <w:rPr>
          <w:rFonts w:ascii="Times New Roman" w:eastAsia="Times New Roman" w:hAnsi="Times New Roman"/>
          <w:b/>
          <w:i/>
          <w:sz w:val="24"/>
        </w:rPr>
      </w:pPr>
      <w:r>
        <w:rPr>
          <w:rFonts w:ascii="Times New Roman" w:eastAsia="Times New Roman" w:hAnsi="Times New Roman"/>
          <w:b/>
          <w:i/>
          <w:sz w:val="24"/>
        </w:rPr>
        <w:t>Системы искусственного интеллекта и машинное обучение</w:t>
      </w:r>
    </w:p>
    <w:p w:rsidR="0039416A" w:rsidRPr="00BE2F21" w:rsidRDefault="0039416A" w:rsidP="00184034">
      <w:pPr>
        <w:spacing w:after="0" w:line="240" w:lineRule="auto"/>
        <w:ind w:firstLine="567"/>
        <w:rPr>
          <w:rFonts w:ascii="Times New Roman" w:eastAsia="Times New Roman" w:hAnsi="Times New Roman"/>
          <w:i/>
          <w:sz w:val="24"/>
        </w:rPr>
      </w:pPr>
      <w:r>
        <w:rPr>
          <w:rFonts w:ascii="Times New Roman" w:eastAsia="Times New Roman" w:hAnsi="Times New Roman"/>
          <w:i/>
          <w:sz w:val="24"/>
        </w:rPr>
        <w:t>Машинное обучение – решение задач распознавания, классификации и предсказания.</w:t>
      </w:r>
    </w:p>
    <w:p w:rsidR="0039416A" w:rsidRDefault="0039416A" w:rsidP="00184034">
      <w:pPr>
        <w:spacing w:after="0" w:line="240" w:lineRule="auto"/>
        <w:ind w:firstLine="567"/>
        <w:rPr>
          <w:rFonts w:ascii="Times New Roman" w:eastAsia="Times New Roman" w:hAnsi="Times New Roman"/>
          <w:i/>
          <w:sz w:val="24"/>
        </w:rPr>
      </w:pPr>
      <w:r>
        <w:rPr>
          <w:rFonts w:ascii="Times New Roman" w:eastAsia="Times New Roman" w:hAnsi="Times New Roman"/>
          <w:i/>
          <w:sz w:val="24"/>
        </w:rPr>
        <w:t>Искусственный интеллект.</w:t>
      </w:r>
    </w:p>
    <w:p w:rsidR="0039416A" w:rsidRDefault="0039416A" w:rsidP="00184034">
      <w:pPr>
        <w:spacing w:after="0" w:line="240" w:lineRule="auto"/>
        <w:ind w:firstLine="567"/>
        <w:rPr>
          <w:rFonts w:ascii="Times New Roman" w:eastAsia="Times New Roman" w:hAnsi="Times New Roman"/>
        </w:rPr>
      </w:pPr>
    </w:p>
    <w:p w:rsidR="0039416A" w:rsidRPr="00BE2F21" w:rsidRDefault="0039416A" w:rsidP="00184034">
      <w:pPr>
        <w:tabs>
          <w:tab w:val="left" w:pos="5240"/>
          <w:tab w:val="left" w:pos="6720"/>
          <w:tab w:val="left" w:pos="7640"/>
          <w:tab w:val="left" w:pos="7940"/>
        </w:tabs>
        <w:spacing w:after="0" w:line="240" w:lineRule="auto"/>
        <w:ind w:firstLine="567"/>
        <w:rPr>
          <w:rFonts w:ascii="Times New Roman" w:eastAsia="Times New Roman" w:hAnsi="Times New Roman"/>
          <w:b/>
          <w:sz w:val="24"/>
        </w:rPr>
      </w:pPr>
      <w:r>
        <w:rPr>
          <w:rFonts w:ascii="Times New Roman" w:eastAsia="Times New Roman" w:hAnsi="Times New Roman"/>
          <w:b/>
          <w:sz w:val="24"/>
        </w:rPr>
        <w:lastRenderedPageBreak/>
        <w:t>Информационно-коммуникационные</w:t>
      </w:r>
      <w:r w:rsidR="00351690">
        <w:rPr>
          <w:rFonts w:ascii="Times New Roman" w:eastAsia="Times New Roman" w:hAnsi="Times New Roman"/>
          <w:b/>
          <w:sz w:val="24"/>
        </w:rPr>
        <w:tab/>
        <w:t>технологии.</w:t>
      </w:r>
      <w:r w:rsidR="00351690">
        <w:rPr>
          <w:rFonts w:ascii="Times New Roman" w:eastAsia="Times New Roman" w:hAnsi="Times New Roman"/>
          <w:b/>
          <w:sz w:val="24"/>
        </w:rPr>
        <w:tab/>
        <w:t>Работа</w:t>
      </w:r>
      <w:r w:rsidR="00351690">
        <w:rPr>
          <w:rFonts w:ascii="Times New Roman" w:eastAsia="Times New Roman" w:hAnsi="Times New Roman"/>
          <w:b/>
          <w:sz w:val="24"/>
        </w:rPr>
        <w:tab/>
        <w:t xml:space="preserve">в </w:t>
      </w:r>
      <w:r>
        <w:rPr>
          <w:rFonts w:ascii="Times New Roman" w:eastAsia="Times New Roman" w:hAnsi="Times New Roman"/>
          <w:b/>
          <w:sz w:val="24"/>
        </w:rPr>
        <w:t>информационном</w:t>
      </w:r>
      <w:r w:rsidR="00351690">
        <w:rPr>
          <w:rFonts w:ascii="Times New Roman" w:eastAsia="Times New Roman" w:hAnsi="Times New Roman"/>
          <w:b/>
          <w:sz w:val="24"/>
        </w:rPr>
        <w:t xml:space="preserve"> </w:t>
      </w:r>
      <w:r>
        <w:rPr>
          <w:rFonts w:ascii="Times New Roman" w:eastAsia="Times New Roman" w:hAnsi="Times New Roman"/>
          <w:b/>
          <w:sz w:val="24"/>
        </w:rPr>
        <w:t>пространстве</w:t>
      </w:r>
    </w:p>
    <w:p w:rsidR="00731803" w:rsidRPr="00BE2F21" w:rsidRDefault="00731803" w:rsidP="007900D1">
      <w:pPr>
        <w:spacing w:after="0" w:line="240" w:lineRule="auto"/>
        <w:ind w:right="-141" w:firstLine="567"/>
        <w:rPr>
          <w:rFonts w:ascii="Times New Roman" w:eastAsia="Times New Roman" w:hAnsi="Times New Roman"/>
          <w:b/>
          <w:sz w:val="24"/>
        </w:rPr>
      </w:pPr>
      <w:r>
        <w:rPr>
          <w:rFonts w:ascii="Times New Roman" w:eastAsia="Times New Roman" w:hAnsi="Times New Roman"/>
          <w:b/>
          <w:sz w:val="24"/>
        </w:rPr>
        <w:t>Компьютерные сети</w:t>
      </w:r>
    </w:p>
    <w:p w:rsidR="00731803" w:rsidRPr="00BE2F21" w:rsidRDefault="00351690" w:rsidP="00351690">
      <w:pPr>
        <w:tabs>
          <w:tab w:val="left" w:pos="567"/>
          <w:tab w:val="left" w:pos="3700"/>
          <w:tab w:val="left" w:pos="5480"/>
          <w:tab w:val="left" w:pos="6340"/>
          <w:tab w:val="left" w:pos="7440"/>
          <w:tab w:val="left" w:pos="8840"/>
        </w:tabs>
        <w:spacing w:after="0" w:line="240" w:lineRule="auto"/>
        <w:ind w:right="-141" w:firstLine="567"/>
        <w:rPr>
          <w:rFonts w:ascii="Times New Roman" w:eastAsia="Times New Roman" w:hAnsi="Times New Roman"/>
          <w:sz w:val="24"/>
        </w:rPr>
      </w:pPr>
      <w:r>
        <w:rPr>
          <w:rFonts w:ascii="Times New Roman" w:eastAsia="Times New Roman" w:hAnsi="Times New Roman"/>
          <w:sz w:val="24"/>
        </w:rPr>
        <w:t xml:space="preserve">Принципы </w:t>
      </w:r>
      <w:r w:rsidR="00731803">
        <w:rPr>
          <w:rFonts w:ascii="Times New Roman" w:eastAsia="Times New Roman" w:hAnsi="Times New Roman"/>
          <w:sz w:val="24"/>
        </w:rPr>
        <w:t>построения</w:t>
      </w:r>
      <w:r w:rsidR="00731803">
        <w:rPr>
          <w:rFonts w:ascii="Times New Roman" w:eastAsia="Times New Roman" w:hAnsi="Times New Roman"/>
          <w:sz w:val="24"/>
        </w:rPr>
        <w:tab/>
        <w:t>компьютерных</w:t>
      </w:r>
      <w:r w:rsidR="00731803">
        <w:rPr>
          <w:rFonts w:ascii="Times New Roman" w:eastAsia="Times New Roman" w:hAnsi="Times New Roman"/>
          <w:sz w:val="24"/>
        </w:rPr>
        <w:tab/>
        <w:t>сетей.</w:t>
      </w:r>
      <w:r w:rsidR="00731803">
        <w:rPr>
          <w:rFonts w:ascii="Times New Roman" w:eastAsia="Times New Roman" w:hAnsi="Times New Roman"/>
          <w:sz w:val="24"/>
        </w:rPr>
        <w:tab/>
        <w:t>Сетевые</w:t>
      </w:r>
      <w:r w:rsidR="00731803">
        <w:rPr>
          <w:rFonts w:ascii="Times New Roman" w:eastAsia="Times New Roman" w:hAnsi="Times New Roman"/>
          <w:sz w:val="24"/>
        </w:rPr>
        <w:tab/>
        <w:t>протоколы.</w:t>
      </w:r>
      <w:r w:rsidR="00731803">
        <w:rPr>
          <w:rFonts w:ascii="Times New Roman" w:eastAsia="Times New Roman" w:hAnsi="Times New Roman"/>
          <w:sz w:val="24"/>
        </w:rPr>
        <w:tab/>
      </w:r>
      <w:r>
        <w:rPr>
          <w:rFonts w:ascii="Times New Roman" w:eastAsia="Times New Roman" w:hAnsi="Times New Roman"/>
          <w:sz w:val="24"/>
        </w:rPr>
        <w:t xml:space="preserve"> </w:t>
      </w:r>
      <w:r w:rsidR="00731803">
        <w:rPr>
          <w:rFonts w:ascii="Times New Roman" w:eastAsia="Times New Roman" w:hAnsi="Times New Roman"/>
          <w:sz w:val="24"/>
        </w:rPr>
        <w:t>Интернет.</w:t>
      </w:r>
    </w:p>
    <w:p w:rsidR="00731803" w:rsidRPr="00BE2F21" w:rsidRDefault="00731803" w:rsidP="007900D1">
      <w:pPr>
        <w:spacing w:after="0" w:line="240" w:lineRule="auto"/>
        <w:ind w:right="-141" w:firstLine="567"/>
        <w:rPr>
          <w:rFonts w:ascii="Times New Roman" w:eastAsia="Times New Roman" w:hAnsi="Times New Roman"/>
          <w:sz w:val="24"/>
        </w:rPr>
      </w:pPr>
      <w:r>
        <w:rPr>
          <w:rFonts w:ascii="Times New Roman" w:eastAsia="Times New Roman" w:hAnsi="Times New Roman"/>
          <w:sz w:val="24"/>
        </w:rPr>
        <w:t>Адресация в сети Интернет. Система доменных имен. Браузеры.</w:t>
      </w:r>
    </w:p>
    <w:p w:rsidR="00731803" w:rsidRPr="00BE2F21" w:rsidRDefault="00731803" w:rsidP="007900D1">
      <w:pPr>
        <w:spacing w:after="0" w:line="240" w:lineRule="auto"/>
        <w:ind w:right="-141" w:firstLine="567"/>
        <w:rPr>
          <w:rFonts w:ascii="Times New Roman" w:eastAsia="Times New Roman" w:hAnsi="Times New Roman"/>
          <w:i/>
          <w:sz w:val="24"/>
        </w:rPr>
      </w:pPr>
      <w:r>
        <w:rPr>
          <w:rFonts w:ascii="Times New Roman" w:eastAsia="Times New Roman" w:hAnsi="Times New Roman"/>
          <w:i/>
          <w:sz w:val="24"/>
        </w:rPr>
        <w:t>Аппаратные компоненты компьютерных сетей.</w:t>
      </w:r>
    </w:p>
    <w:p w:rsidR="00731803" w:rsidRPr="00BE2F21" w:rsidRDefault="00731803" w:rsidP="007900D1">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Веб-сайт. Страница. Взаимодействие веб-страницы с сервером. Динамические страницы. Разработка интернет-приложений (сайты).</w:t>
      </w:r>
    </w:p>
    <w:p w:rsidR="00731803" w:rsidRPr="00BE2F21" w:rsidRDefault="00731803" w:rsidP="007900D1">
      <w:pPr>
        <w:spacing w:after="0" w:line="240" w:lineRule="auto"/>
        <w:ind w:right="-141" w:firstLine="567"/>
        <w:rPr>
          <w:rFonts w:ascii="Times New Roman" w:eastAsia="Times New Roman" w:hAnsi="Times New Roman"/>
          <w:i/>
          <w:sz w:val="24"/>
        </w:rPr>
      </w:pPr>
      <w:r>
        <w:rPr>
          <w:rFonts w:ascii="Times New Roman" w:eastAsia="Times New Roman" w:hAnsi="Times New Roman"/>
          <w:sz w:val="24"/>
        </w:rPr>
        <w:t xml:space="preserve">Сетевое хранение данных. </w:t>
      </w:r>
      <w:r>
        <w:rPr>
          <w:rFonts w:ascii="Times New Roman" w:eastAsia="Times New Roman" w:hAnsi="Times New Roman"/>
          <w:i/>
          <w:sz w:val="24"/>
        </w:rPr>
        <w:t>Облачные сервисы.</w:t>
      </w:r>
    </w:p>
    <w:p w:rsidR="00731803" w:rsidRPr="00BE2F21" w:rsidRDefault="00731803" w:rsidP="007900D1">
      <w:pPr>
        <w:spacing w:after="0" w:line="240" w:lineRule="auto"/>
        <w:ind w:right="-141" w:firstLine="567"/>
        <w:rPr>
          <w:rFonts w:ascii="Times New Roman" w:eastAsia="Times New Roman" w:hAnsi="Times New Roman"/>
          <w:b/>
          <w:sz w:val="24"/>
        </w:rPr>
      </w:pPr>
      <w:r>
        <w:rPr>
          <w:rFonts w:ascii="Times New Roman" w:eastAsia="Times New Roman" w:hAnsi="Times New Roman"/>
          <w:b/>
          <w:sz w:val="24"/>
        </w:rPr>
        <w:t>Деятельность в сети Интернет</w:t>
      </w:r>
    </w:p>
    <w:p w:rsidR="00731803" w:rsidRPr="00BE2F21" w:rsidRDefault="00731803" w:rsidP="007900D1">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Расширенный поиск информации в сети Интернет. Использование языков построения запросов.</w:t>
      </w:r>
    </w:p>
    <w:p w:rsidR="00731803" w:rsidRDefault="00731803" w:rsidP="007900D1">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731803" w:rsidRDefault="00731803" w:rsidP="007900D1">
      <w:pPr>
        <w:spacing w:line="15" w:lineRule="exact"/>
        <w:ind w:right="-141" w:firstLine="567"/>
        <w:rPr>
          <w:rFonts w:ascii="Times New Roman" w:eastAsia="Times New Roman" w:hAnsi="Times New Roman"/>
        </w:rPr>
      </w:pPr>
    </w:p>
    <w:p w:rsidR="00731803" w:rsidRPr="00351690" w:rsidRDefault="00731803" w:rsidP="00351690">
      <w:pPr>
        <w:spacing w:after="0" w:line="240" w:lineRule="auto"/>
        <w:ind w:right="-141" w:firstLine="567"/>
        <w:rPr>
          <w:rFonts w:ascii="Times New Roman" w:eastAsia="Times New Roman" w:hAnsi="Times New Roman"/>
          <w:b/>
          <w:sz w:val="24"/>
        </w:rPr>
      </w:pPr>
      <w:r>
        <w:rPr>
          <w:rFonts w:ascii="Times New Roman" w:eastAsia="Times New Roman" w:hAnsi="Times New Roman"/>
          <w:b/>
          <w:sz w:val="24"/>
        </w:rPr>
        <w:t>Социальная информатика</w:t>
      </w:r>
    </w:p>
    <w:p w:rsidR="00731803" w:rsidRPr="00BE2F21" w:rsidRDefault="00731803" w:rsidP="007900D1">
      <w:pPr>
        <w:spacing w:after="0" w:line="240" w:lineRule="auto"/>
        <w:ind w:right="-141" w:firstLine="567"/>
        <w:rPr>
          <w:rFonts w:ascii="Times New Roman" w:eastAsia="Times New Roman" w:hAnsi="Times New Roman"/>
          <w:sz w:val="24"/>
        </w:rPr>
      </w:pPr>
      <w:r>
        <w:rPr>
          <w:rFonts w:ascii="Times New Roman" w:eastAsia="Times New Roman" w:hAnsi="Times New Roman"/>
          <w:sz w:val="24"/>
        </w:rPr>
        <w:t>Социальные сети – организация коллективного взаимодействия и обмена данными.</w:t>
      </w:r>
    </w:p>
    <w:p w:rsidR="00731803" w:rsidRPr="00BE2F21" w:rsidRDefault="00731803" w:rsidP="007900D1">
      <w:pPr>
        <w:spacing w:after="0" w:line="240" w:lineRule="auto"/>
        <w:ind w:right="-141" w:firstLine="567"/>
        <w:rPr>
          <w:rFonts w:ascii="Times New Roman" w:eastAsia="Times New Roman" w:hAnsi="Times New Roman"/>
          <w:i/>
          <w:sz w:val="24"/>
        </w:rPr>
      </w:pPr>
      <w:r>
        <w:rPr>
          <w:rFonts w:ascii="Times New Roman" w:eastAsia="Times New Roman" w:hAnsi="Times New Roman"/>
          <w:i/>
          <w:sz w:val="24"/>
        </w:rPr>
        <w:t>Сетевой этикет: правила поведения в киберпространстве.</w:t>
      </w:r>
    </w:p>
    <w:p w:rsidR="00731803" w:rsidRDefault="00731803" w:rsidP="007900D1">
      <w:pPr>
        <w:spacing w:after="0" w:line="240" w:lineRule="auto"/>
        <w:ind w:right="-141" w:firstLine="567"/>
        <w:jc w:val="both"/>
        <w:rPr>
          <w:rFonts w:ascii="Times New Roman" w:eastAsia="Times New Roman" w:hAnsi="Times New Roman"/>
          <w:i/>
          <w:sz w:val="24"/>
        </w:rPr>
      </w:pPr>
      <w:r>
        <w:rPr>
          <w:rFonts w:ascii="Times New Roman" w:eastAsia="Times New Roman" w:hAnsi="Times New Roman"/>
          <w:sz w:val="24"/>
        </w:rPr>
        <w:t>Проблема подлинности полученной информации</w:t>
      </w:r>
      <w:r>
        <w:rPr>
          <w:rFonts w:ascii="Times New Roman" w:eastAsia="Times New Roman" w:hAnsi="Times New Roman"/>
          <w:i/>
          <w:sz w:val="24"/>
        </w:rPr>
        <w:t xml:space="preserve">.Информационная культура.Государственные электронные сервисы и услуги. </w:t>
      </w:r>
      <w:r>
        <w:rPr>
          <w:rFonts w:ascii="Times New Roman" w:eastAsia="Times New Roman" w:hAnsi="Times New Roman"/>
          <w:sz w:val="24"/>
        </w:rPr>
        <w:t>Мобильные приложения.Открытыеобразовательные ресурсы</w:t>
      </w:r>
      <w:r>
        <w:rPr>
          <w:rFonts w:ascii="Times New Roman" w:eastAsia="Times New Roman" w:hAnsi="Times New Roman"/>
          <w:i/>
          <w:sz w:val="24"/>
        </w:rPr>
        <w:t>.</w:t>
      </w:r>
    </w:p>
    <w:p w:rsidR="00351690" w:rsidRDefault="00351690" w:rsidP="00351690">
      <w:pPr>
        <w:spacing w:after="0" w:line="240" w:lineRule="auto"/>
        <w:ind w:right="-141"/>
        <w:rPr>
          <w:rFonts w:ascii="Times New Roman" w:eastAsia="Times New Roman" w:hAnsi="Times New Roman"/>
        </w:rPr>
      </w:pPr>
    </w:p>
    <w:p w:rsidR="00351690" w:rsidRDefault="00351690" w:rsidP="00351690">
      <w:pPr>
        <w:spacing w:after="0" w:line="240" w:lineRule="auto"/>
        <w:ind w:right="-141" w:firstLine="567"/>
        <w:rPr>
          <w:rFonts w:ascii="Times New Roman" w:eastAsia="Times New Roman" w:hAnsi="Times New Roman"/>
          <w:b/>
          <w:sz w:val="24"/>
        </w:rPr>
      </w:pPr>
      <w:r>
        <w:rPr>
          <w:rFonts w:ascii="Times New Roman" w:eastAsia="Times New Roman" w:hAnsi="Times New Roman"/>
          <w:b/>
          <w:sz w:val="24"/>
        </w:rPr>
        <w:t>Информационная безопасность</w:t>
      </w:r>
    </w:p>
    <w:p w:rsidR="00351690" w:rsidRPr="00BE2F21" w:rsidRDefault="00351690" w:rsidP="00351690">
      <w:pPr>
        <w:spacing w:after="0" w:line="240" w:lineRule="auto"/>
        <w:ind w:right="-141" w:firstLine="567"/>
        <w:jc w:val="both"/>
        <w:rPr>
          <w:rFonts w:ascii="Times New Roman" w:eastAsia="Times New Roman" w:hAnsi="Times New Roman"/>
          <w:sz w:val="28"/>
        </w:rPr>
      </w:pPr>
      <w:r>
        <w:rPr>
          <w:rFonts w:ascii="Times New Roman" w:eastAsia="Times New Roman" w:hAnsi="Times New Roman"/>
          <w:sz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r>
        <w:rPr>
          <w:rFonts w:ascii="Times New Roman" w:eastAsia="Times New Roman" w:hAnsi="Times New Roman"/>
          <w:sz w:val="28"/>
        </w:rPr>
        <w:t>.</w:t>
      </w:r>
    </w:p>
    <w:p w:rsidR="00351690" w:rsidRPr="00BE2F21" w:rsidRDefault="00351690" w:rsidP="00351690">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Техногенные и экономические угрозы, связанные с использованием ИКТ. Правовое обеспечение информационной безопасности.</w:t>
      </w:r>
    </w:p>
    <w:p w:rsidR="00351690" w:rsidRDefault="00351690" w:rsidP="00351690">
      <w:pPr>
        <w:spacing w:after="0" w:line="240" w:lineRule="auto"/>
        <w:ind w:right="-141" w:firstLine="567"/>
        <w:rPr>
          <w:rFonts w:ascii="Times New Roman" w:eastAsia="Times New Roman" w:hAnsi="Times New Roman"/>
        </w:rPr>
      </w:pPr>
    </w:p>
    <w:p w:rsidR="00351690" w:rsidRPr="00BE2F21" w:rsidRDefault="00351690" w:rsidP="00351690">
      <w:pPr>
        <w:spacing w:after="0" w:line="240" w:lineRule="auto"/>
        <w:ind w:right="-141" w:firstLine="567"/>
        <w:rPr>
          <w:rFonts w:ascii="Times New Roman" w:eastAsia="Times New Roman" w:hAnsi="Times New Roman"/>
          <w:b/>
          <w:sz w:val="24"/>
        </w:rPr>
      </w:pPr>
      <w:r>
        <w:rPr>
          <w:rFonts w:ascii="Times New Roman" w:eastAsia="Times New Roman" w:hAnsi="Times New Roman"/>
          <w:b/>
          <w:sz w:val="24"/>
        </w:rPr>
        <w:t xml:space="preserve"> Информатика (углубленный уровень)</w:t>
      </w:r>
    </w:p>
    <w:p w:rsidR="00351690" w:rsidRPr="00BE2F21" w:rsidRDefault="00351690" w:rsidP="00351690">
      <w:pPr>
        <w:spacing w:after="0" w:line="240" w:lineRule="auto"/>
        <w:ind w:right="-141" w:firstLine="567"/>
        <w:rPr>
          <w:rFonts w:ascii="Times New Roman" w:eastAsia="Times New Roman" w:hAnsi="Times New Roman"/>
          <w:b/>
          <w:sz w:val="24"/>
        </w:rPr>
      </w:pPr>
      <w:r>
        <w:rPr>
          <w:rFonts w:ascii="Times New Roman" w:eastAsia="Times New Roman" w:hAnsi="Times New Roman"/>
          <w:b/>
          <w:sz w:val="24"/>
        </w:rPr>
        <w:t>Введение. Информация и информационные процессы. Данные</w:t>
      </w:r>
    </w:p>
    <w:p w:rsidR="00351690" w:rsidRPr="00BE2F21" w:rsidRDefault="00351690" w:rsidP="00351690">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351690" w:rsidRDefault="00351690" w:rsidP="00351690">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 xml:space="preserve">Системы. Компоненты системы и их взаимодействие.. Информационное взаимодействие в системе, управление. Разомкнутые и замкнутые системы управления. </w:t>
      </w:r>
      <w:r>
        <w:rPr>
          <w:rFonts w:ascii="Times New Roman" w:eastAsia="Times New Roman" w:hAnsi="Times New Roman"/>
          <w:i/>
          <w:sz w:val="24"/>
        </w:rPr>
        <w:t>Математическое и компьютерное моделирование систем управления</w:t>
      </w:r>
      <w:r>
        <w:rPr>
          <w:rFonts w:ascii="Times New Roman" w:eastAsia="Times New Roman" w:hAnsi="Times New Roman"/>
          <w:sz w:val="24"/>
        </w:rPr>
        <w:t>.</w:t>
      </w:r>
    </w:p>
    <w:p w:rsidR="009B46C2" w:rsidRDefault="009B46C2" w:rsidP="009B46C2">
      <w:pPr>
        <w:spacing w:after="0" w:line="240" w:lineRule="auto"/>
        <w:ind w:right="-141" w:firstLine="567"/>
        <w:rPr>
          <w:rFonts w:ascii="Times New Roman" w:eastAsia="Times New Roman" w:hAnsi="Times New Roman"/>
          <w:b/>
          <w:sz w:val="24"/>
        </w:rPr>
      </w:pPr>
      <w:r>
        <w:rPr>
          <w:rFonts w:ascii="Times New Roman" w:eastAsia="Times New Roman" w:hAnsi="Times New Roman"/>
          <w:b/>
          <w:sz w:val="24"/>
        </w:rPr>
        <w:t>Математические основы информатики</w:t>
      </w:r>
    </w:p>
    <w:p w:rsidR="009B46C2" w:rsidRDefault="009B46C2" w:rsidP="00184034">
      <w:pPr>
        <w:spacing w:after="0" w:line="240" w:lineRule="auto"/>
        <w:ind w:firstLine="567"/>
        <w:rPr>
          <w:rFonts w:ascii="Times New Roman" w:eastAsia="Times New Roman" w:hAnsi="Times New Roman"/>
        </w:rPr>
      </w:pPr>
    </w:p>
    <w:p w:rsidR="009B46C2" w:rsidRPr="009B46C2" w:rsidRDefault="009B46C2" w:rsidP="009B46C2">
      <w:pPr>
        <w:spacing w:after="0" w:line="240" w:lineRule="auto"/>
        <w:ind w:right="-141" w:firstLine="567"/>
        <w:rPr>
          <w:rFonts w:ascii="Times New Roman" w:eastAsia="Times New Roman" w:hAnsi="Times New Roman"/>
          <w:b/>
          <w:sz w:val="24"/>
        </w:rPr>
      </w:pPr>
      <w:r>
        <w:rPr>
          <w:rFonts w:ascii="Times New Roman" w:eastAsia="Times New Roman" w:hAnsi="Times New Roman"/>
          <w:b/>
          <w:sz w:val="24"/>
        </w:rPr>
        <w:t>Тексты и кодирование. Передача данных</w:t>
      </w:r>
    </w:p>
    <w:p w:rsidR="009B46C2" w:rsidRPr="00C309D0" w:rsidRDefault="009B46C2" w:rsidP="009B46C2">
      <w:pPr>
        <w:spacing w:after="0" w:line="240" w:lineRule="auto"/>
        <w:ind w:right="-141" w:firstLine="567"/>
        <w:rPr>
          <w:rFonts w:ascii="Times New Roman" w:eastAsia="Times New Roman" w:hAnsi="Times New Roman"/>
          <w:sz w:val="24"/>
        </w:rPr>
      </w:pPr>
      <w:r>
        <w:rPr>
          <w:rFonts w:ascii="Times New Roman" w:eastAsia="Times New Roman" w:hAnsi="Times New Roman"/>
          <w:sz w:val="24"/>
        </w:rPr>
        <w:t>Знаки, сигналы и символы. Знаковые системы.</w:t>
      </w:r>
    </w:p>
    <w:p w:rsidR="009B46C2" w:rsidRPr="00C309D0" w:rsidRDefault="009B46C2" w:rsidP="009B46C2">
      <w:pPr>
        <w:spacing w:after="0" w:line="240" w:lineRule="auto"/>
        <w:ind w:right="-141" w:firstLine="567"/>
        <w:jc w:val="both"/>
        <w:rPr>
          <w:rFonts w:ascii="Times New Roman" w:eastAsia="Times New Roman" w:hAnsi="Times New Roman"/>
          <w:sz w:val="24"/>
        </w:rPr>
      </w:pPr>
      <w:r>
        <w:rPr>
          <w:rFonts w:ascii="Times New Roman" w:eastAsia="Times New Roman" w:hAnsi="Times New Roman"/>
          <w:sz w:val="24"/>
        </w:rPr>
        <w:t xml:space="preserve">Равномерные и неравномерные коды. Префиксные коды. Условие Фано. </w:t>
      </w:r>
      <w:r>
        <w:rPr>
          <w:rFonts w:ascii="Times New Roman" w:eastAsia="Times New Roman" w:hAnsi="Times New Roman"/>
          <w:i/>
          <w:sz w:val="24"/>
        </w:rPr>
        <w:t xml:space="preserve">Обратноеусловие Фано. </w:t>
      </w:r>
      <w:r>
        <w:rPr>
          <w:rFonts w:ascii="Times New Roman" w:eastAsia="Times New Roman" w:hAnsi="Times New Roman"/>
          <w:sz w:val="24"/>
        </w:rPr>
        <w:t>Алгоритмы декодирования при использовании префиксных кодов.</w:t>
      </w:r>
    </w:p>
    <w:p w:rsidR="00DC6BDD" w:rsidRPr="00C309D0" w:rsidRDefault="00DC6BDD" w:rsidP="00DC6BDD">
      <w:pPr>
        <w:spacing w:after="0" w:line="240" w:lineRule="auto"/>
        <w:ind w:right="-141" w:firstLine="567"/>
        <w:jc w:val="both"/>
        <w:rPr>
          <w:rFonts w:ascii="Times New Roman" w:eastAsia="Times New Roman" w:hAnsi="Times New Roman"/>
          <w:i/>
          <w:sz w:val="24"/>
        </w:rPr>
      </w:pPr>
      <w:r>
        <w:rPr>
          <w:rFonts w:ascii="Times New Roman" w:eastAsia="Times New Roman" w:hAnsi="Times New Roman"/>
          <w:sz w:val="24"/>
        </w:rPr>
        <w:t xml:space="preserve">Сжатие данных. Учет частотности символов при выборе неравномерного кода. </w:t>
      </w:r>
      <w:r>
        <w:rPr>
          <w:rFonts w:ascii="Times New Roman" w:eastAsia="Times New Roman" w:hAnsi="Times New Roman"/>
          <w:i/>
          <w:sz w:val="24"/>
        </w:rPr>
        <w:t>Оптимальное кодирование Хаффмана</w:t>
      </w:r>
      <w:r>
        <w:rPr>
          <w:rFonts w:ascii="Times New Roman" w:eastAsia="Times New Roman" w:hAnsi="Times New Roman"/>
          <w:sz w:val="24"/>
        </w:rPr>
        <w:t>.Использование программ-архиваторов.</w:t>
      </w:r>
      <w:r>
        <w:rPr>
          <w:rFonts w:ascii="Times New Roman" w:eastAsia="Times New Roman" w:hAnsi="Times New Roman"/>
          <w:i/>
          <w:sz w:val="24"/>
        </w:rPr>
        <w:t xml:space="preserve"> Алгоритм LZW.</w:t>
      </w:r>
    </w:p>
    <w:p w:rsidR="00DC6BDD" w:rsidRPr="00C309D0" w:rsidRDefault="00DC6BDD"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Передача данных. Источник, приемник, канал связи, сигнал, кодирующее и декодирующее устройства.</w:t>
      </w:r>
    </w:p>
    <w:p w:rsidR="00DC6BDD" w:rsidRPr="00C309D0" w:rsidRDefault="00DC6BDD"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Пропускная способность и помехозащищенность канала связи. Кодирование сообщений в современных средствах передачи данных.</w:t>
      </w:r>
    </w:p>
    <w:p w:rsidR="00351690" w:rsidRDefault="00351690" w:rsidP="00184034">
      <w:pPr>
        <w:spacing w:after="0" w:line="240" w:lineRule="auto"/>
        <w:ind w:firstLine="567"/>
        <w:rPr>
          <w:rFonts w:ascii="Times New Roman" w:eastAsia="Times New Roman" w:hAnsi="Times New Roman"/>
        </w:rPr>
      </w:pPr>
    </w:p>
    <w:p w:rsidR="00F21963" w:rsidRPr="004D740E" w:rsidRDefault="00F21963" w:rsidP="00184034">
      <w:pPr>
        <w:spacing w:after="0" w:line="240" w:lineRule="auto"/>
        <w:rPr>
          <w:rFonts w:ascii="Times New Roman" w:eastAsia="Times New Roman" w:hAnsi="Times New Roman"/>
          <w:b/>
          <w:sz w:val="24"/>
        </w:rPr>
        <w:sectPr w:rsidR="00F21963" w:rsidRPr="004D740E" w:rsidSect="007900D1">
          <w:pgSz w:w="11900" w:h="16838"/>
          <w:pgMar w:top="1136" w:right="701" w:bottom="714" w:left="1701" w:header="0" w:footer="0" w:gutter="0"/>
          <w:cols w:space="0" w:equalWidth="0">
            <w:col w:w="9498"/>
          </w:cols>
          <w:docGrid w:linePitch="360"/>
        </w:sectPr>
      </w:pPr>
    </w:p>
    <w:p w:rsidR="003D1013" w:rsidRPr="00C309D0"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Искажение информации при передаче по каналам связи. Коды с возможностью обнаружения и исправления ошибок.</w:t>
      </w:r>
    </w:p>
    <w:p w:rsidR="003D1013" w:rsidRPr="00C309D0" w:rsidRDefault="003D1013"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Способы защиты информации, передаваемой по каналам связи. Криптография (алгоритмы шифрования). Стеганография.</w:t>
      </w:r>
    </w:p>
    <w:p w:rsidR="003D1013" w:rsidRPr="00C309D0" w:rsidRDefault="003D1013"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Дискретизация</w:t>
      </w:r>
    </w:p>
    <w:p w:rsidR="003D1013"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Измерения и дискретизация. Частота и разрядность измерений. Универсальность дискретного представления информации.</w:t>
      </w:r>
    </w:p>
    <w:p w:rsidR="003D1013" w:rsidRPr="00C309D0"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Дискретное представление звуковых данных. Многоканальная запись. Размер файла, полученного в результате записи звука.</w:t>
      </w:r>
    </w:p>
    <w:p w:rsidR="003D1013" w:rsidRPr="00C309D0" w:rsidRDefault="003D1013"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Дискретное представление статической и динамической графической информации.</w:t>
      </w:r>
    </w:p>
    <w:p w:rsidR="003D1013" w:rsidRDefault="003D1013" w:rsidP="00184034">
      <w:pPr>
        <w:spacing w:after="0" w:line="240" w:lineRule="auto"/>
        <w:ind w:firstLine="567"/>
        <w:rPr>
          <w:rFonts w:ascii="Times New Roman" w:eastAsia="Times New Roman" w:hAnsi="Times New Roman"/>
          <w:sz w:val="24"/>
        </w:rPr>
      </w:pPr>
      <w:r>
        <w:rPr>
          <w:rFonts w:ascii="Times New Roman" w:eastAsia="Times New Roman" w:hAnsi="Times New Roman"/>
          <w:i/>
          <w:sz w:val="24"/>
        </w:rPr>
        <w:t>Сжатие данных при хранении графической и звуковой информации</w:t>
      </w:r>
      <w:r>
        <w:rPr>
          <w:rFonts w:ascii="Times New Roman" w:eastAsia="Times New Roman" w:hAnsi="Times New Roman"/>
          <w:sz w:val="24"/>
        </w:rPr>
        <w:t>.</w:t>
      </w:r>
    </w:p>
    <w:p w:rsidR="003D1013" w:rsidRDefault="003D1013" w:rsidP="00184034">
      <w:pPr>
        <w:spacing w:after="0" w:line="240" w:lineRule="auto"/>
        <w:ind w:firstLine="567"/>
        <w:rPr>
          <w:rFonts w:ascii="Times New Roman" w:eastAsia="Times New Roman" w:hAnsi="Times New Roman"/>
        </w:rPr>
      </w:pPr>
    </w:p>
    <w:p w:rsidR="003D1013" w:rsidRPr="009B46C2" w:rsidRDefault="003D1013"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Системы счисления</w:t>
      </w:r>
    </w:p>
    <w:p w:rsidR="003D1013" w:rsidRPr="00C309D0"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Свойства позиционной записи числа: количество цифр в записи, признак делимости числа на основание системы счисления.</w:t>
      </w:r>
    </w:p>
    <w:p w:rsidR="003D1013" w:rsidRPr="00C309D0"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3D1013" w:rsidRDefault="003D1013" w:rsidP="00184034">
      <w:pPr>
        <w:spacing w:after="0" w:line="240" w:lineRule="auto"/>
        <w:ind w:firstLine="567"/>
        <w:rPr>
          <w:rFonts w:ascii="Times New Roman" w:eastAsia="Times New Roman" w:hAnsi="Times New Roman"/>
          <w:sz w:val="28"/>
        </w:rPr>
      </w:pPr>
      <w:r>
        <w:rPr>
          <w:rFonts w:ascii="Times New Roman" w:eastAsia="Times New Roman" w:hAnsi="Times New Roman"/>
          <w:sz w:val="24"/>
        </w:rPr>
        <w:t>Арифметические действия в позиционных системах счисления</w:t>
      </w:r>
      <w:r>
        <w:rPr>
          <w:rFonts w:ascii="Times New Roman" w:eastAsia="Times New Roman" w:hAnsi="Times New Roman"/>
          <w:sz w:val="28"/>
        </w:rPr>
        <w:t>.</w:t>
      </w:r>
    </w:p>
    <w:p w:rsidR="003D1013" w:rsidRDefault="003D1013" w:rsidP="00184034">
      <w:pPr>
        <w:spacing w:after="0" w:line="240" w:lineRule="auto"/>
        <w:ind w:firstLine="567"/>
        <w:rPr>
          <w:rFonts w:ascii="Times New Roman" w:eastAsia="Times New Roman" w:hAnsi="Times New Roman"/>
        </w:rPr>
      </w:pPr>
    </w:p>
    <w:p w:rsidR="003D1013" w:rsidRPr="00C309D0" w:rsidRDefault="003D1013"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3D1013" w:rsidRPr="00C309D0" w:rsidRDefault="003D1013"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Представление целых и вещественных чисел в памяти компьютера. Компьютерная арифметика.</w:t>
      </w:r>
    </w:p>
    <w:p w:rsidR="00C309D0" w:rsidRDefault="003D1013" w:rsidP="00184034">
      <w:pPr>
        <w:tabs>
          <w:tab w:val="left" w:pos="9781"/>
        </w:tabs>
        <w:spacing w:after="0" w:line="240" w:lineRule="auto"/>
        <w:ind w:firstLine="567"/>
        <w:rPr>
          <w:rFonts w:ascii="Times New Roman" w:eastAsia="Times New Roman" w:hAnsi="Times New Roman"/>
          <w:b/>
          <w:sz w:val="24"/>
        </w:rPr>
      </w:pPr>
      <w:r>
        <w:rPr>
          <w:rFonts w:ascii="Times New Roman" w:eastAsia="Times New Roman" w:hAnsi="Times New Roman"/>
          <w:b/>
          <w:sz w:val="24"/>
        </w:rPr>
        <w:t>Элементы комбинаторики, т</w:t>
      </w:r>
      <w:r w:rsidR="00C309D0">
        <w:rPr>
          <w:rFonts w:ascii="Times New Roman" w:eastAsia="Times New Roman" w:hAnsi="Times New Roman"/>
          <w:b/>
          <w:sz w:val="24"/>
        </w:rPr>
        <w:t xml:space="preserve">еории множеств и математической </w:t>
      </w:r>
      <w:r>
        <w:rPr>
          <w:rFonts w:ascii="Times New Roman" w:eastAsia="Times New Roman" w:hAnsi="Times New Roman"/>
          <w:b/>
          <w:sz w:val="24"/>
        </w:rPr>
        <w:t>логики</w:t>
      </w:r>
    </w:p>
    <w:p w:rsidR="003D1013" w:rsidRPr="00C309D0" w:rsidRDefault="003D1013" w:rsidP="00184034">
      <w:pPr>
        <w:tabs>
          <w:tab w:val="left" w:pos="9781"/>
        </w:tabs>
        <w:spacing w:after="0" w:line="240" w:lineRule="auto"/>
        <w:ind w:firstLine="567"/>
        <w:rPr>
          <w:rFonts w:ascii="Times New Roman" w:eastAsia="Times New Roman" w:hAnsi="Times New Roman"/>
          <w:sz w:val="24"/>
        </w:rPr>
      </w:pPr>
      <w:r>
        <w:rPr>
          <w:rFonts w:ascii="Times New Roman" w:eastAsia="Times New Roman" w:hAnsi="Times New Roman"/>
          <w:sz w:val="24"/>
        </w:rPr>
        <w:t>Операции «импликация», «эквиваленция». Логические функции.</w:t>
      </w:r>
    </w:p>
    <w:p w:rsidR="003D1013" w:rsidRPr="00C309D0" w:rsidRDefault="003D1013" w:rsidP="00184034">
      <w:pPr>
        <w:tabs>
          <w:tab w:val="left" w:pos="1860"/>
          <w:tab w:val="left" w:pos="2860"/>
          <w:tab w:val="left" w:pos="3800"/>
          <w:tab w:val="left" w:pos="5540"/>
          <w:tab w:val="left" w:pos="7340"/>
          <w:tab w:val="left" w:pos="8660"/>
        </w:tabs>
        <w:spacing w:after="0" w:line="240" w:lineRule="auto"/>
        <w:ind w:firstLine="567"/>
        <w:rPr>
          <w:rFonts w:ascii="Times New Roman" w:eastAsia="Times New Roman" w:hAnsi="Times New Roman"/>
          <w:sz w:val="24"/>
        </w:rPr>
      </w:pPr>
      <w:r>
        <w:rPr>
          <w:rFonts w:ascii="Times New Roman" w:eastAsia="Times New Roman" w:hAnsi="Times New Roman"/>
          <w:sz w:val="24"/>
        </w:rPr>
        <w:t>Законы</w:t>
      </w:r>
      <w:r>
        <w:rPr>
          <w:rFonts w:ascii="Times New Roman" w:eastAsia="Times New Roman" w:hAnsi="Times New Roman"/>
          <w:sz w:val="24"/>
        </w:rPr>
        <w:tab/>
        <w:t>алгебры</w:t>
      </w:r>
      <w:r>
        <w:rPr>
          <w:rFonts w:ascii="Times New Roman" w:eastAsia="Times New Roman" w:hAnsi="Times New Roman"/>
          <w:sz w:val="24"/>
        </w:rPr>
        <w:tab/>
        <w:t>логики.</w:t>
      </w:r>
      <w:r>
        <w:rPr>
          <w:rFonts w:ascii="Times New Roman" w:eastAsia="Times New Roman" w:hAnsi="Times New Roman"/>
          <w:sz w:val="24"/>
        </w:rPr>
        <w:tab/>
        <w:t>Эквивалентные</w:t>
      </w:r>
      <w:r>
        <w:rPr>
          <w:rFonts w:ascii="Times New Roman" w:eastAsia="Times New Roman" w:hAnsi="Times New Roman"/>
          <w:sz w:val="24"/>
        </w:rPr>
        <w:tab/>
        <w:t>преобразования</w:t>
      </w:r>
      <w:r>
        <w:rPr>
          <w:rFonts w:ascii="Times New Roman" w:eastAsia="Times New Roman" w:hAnsi="Times New Roman"/>
          <w:sz w:val="24"/>
        </w:rPr>
        <w:tab/>
        <w:t>логических</w:t>
      </w:r>
      <w:r>
        <w:rPr>
          <w:rFonts w:ascii="Times New Roman" w:eastAsia="Times New Roman" w:hAnsi="Times New Roman"/>
          <w:sz w:val="24"/>
        </w:rPr>
        <w:tab/>
        <w:t>выражений.</w:t>
      </w:r>
    </w:p>
    <w:p w:rsidR="003D1013" w:rsidRPr="00C309D0" w:rsidRDefault="003D1013"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Логические уравнения.</w:t>
      </w:r>
    </w:p>
    <w:p w:rsidR="003D1013" w:rsidRPr="00C309D0" w:rsidRDefault="003D1013"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Построение логического выражения с данной таблицей истинности. Дизъюнктивная нормальная форма. </w:t>
      </w:r>
      <w:r>
        <w:rPr>
          <w:rFonts w:ascii="Times New Roman" w:eastAsia="Times New Roman" w:hAnsi="Times New Roman"/>
          <w:i/>
          <w:sz w:val="24"/>
        </w:rPr>
        <w:t>Конъюнктивная нормальная форма.</w:t>
      </w:r>
    </w:p>
    <w:p w:rsidR="003D1013" w:rsidRPr="00C309D0"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Логические элементы компьютеров. Построение схем из базовых логических элементов.</w:t>
      </w:r>
    </w:p>
    <w:p w:rsidR="00C309D0" w:rsidRDefault="003D1013"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 xml:space="preserve">Дискретные игры двух игроков с полной информацией. Выигрышные стратегии. </w:t>
      </w:r>
    </w:p>
    <w:p w:rsidR="003D1013" w:rsidRDefault="003D1013"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Дискретные объекты</w:t>
      </w:r>
    </w:p>
    <w:p w:rsidR="003D1013" w:rsidRDefault="003D1013" w:rsidP="00184034">
      <w:pPr>
        <w:spacing w:after="0" w:line="240" w:lineRule="auto"/>
        <w:ind w:firstLine="567"/>
        <w:rPr>
          <w:rFonts w:ascii="Times New Roman" w:eastAsia="Times New Roman" w:hAnsi="Times New Roman"/>
        </w:rPr>
      </w:pPr>
    </w:p>
    <w:p w:rsidR="003D1013" w:rsidRPr="00C309D0"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3D1013" w:rsidRDefault="003D1013"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Обход узлов дерева в глубину. </w:t>
      </w:r>
      <w:r>
        <w:rPr>
          <w:rFonts w:ascii="Times New Roman" w:eastAsia="Times New Roman" w:hAnsi="Times New Roman"/>
          <w:i/>
          <w:sz w:val="24"/>
        </w:rPr>
        <w:t>Упорядоченные деревья(деревья,в которыхупорядочены ребра, выходящие из одного узла).</w:t>
      </w:r>
    </w:p>
    <w:p w:rsidR="003D1013" w:rsidRPr="00C309D0" w:rsidRDefault="003D1013"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Pr>
          <w:rFonts w:ascii="Times New Roman" w:eastAsia="Times New Roman" w:hAnsi="Times New Roman"/>
          <w:i/>
          <w:sz w:val="24"/>
        </w:rPr>
        <w:t>Использование деревьев при хранении данных.</w:t>
      </w:r>
    </w:p>
    <w:p w:rsidR="003D1013"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Использование графов, деревьев, списков при описании объектов и процессов окружающего мира.</w:t>
      </w:r>
    </w:p>
    <w:p w:rsidR="003D1013" w:rsidRDefault="003D1013" w:rsidP="00184034">
      <w:pPr>
        <w:spacing w:after="0" w:line="240" w:lineRule="auto"/>
        <w:ind w:firstLine="567"/>
        <w:rPr>
          <w:rFonts w:ascii="Times New Roman" w:eastAsia="Times New Roman" w:hAnsi="Times New Roman"/>
        </w:rPr>
      </w:pPr>
    </w:p>
    <w:p w:rsidR="003D1013" w:rsidRDefault="003D1013"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Алгоритмы и элементы программирования</w:t>
      </w:r>
    </w:p>
    <w:p w:rsidR="003D1013" w:rsidRDefault="003D1013" w:rsidP="00184034">
      <w:pPr>
        <w:spacing w:after="0" w:line="240" w:lineRule="auto"/>
        <w:ind w:firstLine="567"/>
        <w:rPr>
          <w:rFonts w:ascii="Times New Roman" w:eastAsia="Times New Roman" w:hAnsi="Times New Roman"/>
        </w:rPr>
      </w:pPr>
    </w:p>
    <w:p w:rsidR="003D1013" w:rsidRPr="00C309D0" w:rsidRDefault="003D1013"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Алгоритмы и структуры данных</w:t>
      </w:r>
    </w:p>
    <w:p w:rsidR="003D1013" w:rsidRPr="009B46C2"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3D1013" w:rsidRPr="009B46C2"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Алгоритмы анализа и преобразования записей чисел в позиционной системе счисления.</w:t>
      </w:r>
    </w:p>
    <w:p w:rsidR="003D1013" w:rsidRPr="009B46C2"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Алгоритмы, связанные с делимостью целых чисел. Алгоритм Евклида для определения НОД двух натуральных чисел.</w:t>
      </w:r>
    </w:p>
    <w:p w:rsidR="003D1013" w:rsidRPr="009B46C2"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3D1013" w:rsidRPr="009B46C2" w:rsidRDefault="003D1013"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rFonts w:ascii="Times New Roman" w:eastAsia="Times New Roman" w:hAnsi="Times New Roman"/>
          <w:i/>
          <w:sz w:val="24"/>
        </w:rPr>
        <w:t>Вставка и удаление элементов в массиве.</w:t>
      </w:r>
    </w:p>
    <w:p w:rsidR="003D1013" w:rsidRPr="009B46C2"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w:t>
      </w:r>
      <w:r>
        <w:rPr>
          <w:rFonts w:ascii="Times New Roman" w:eastAsia="Times New Roman" w:hAnsi="Times New Roman"/>
        </w:rPr>
        <w:t>рекурсивных</w:t>
      </w:r>
      <w:r>
        <w:rPr>
          <w:rFonts w:ascii="Times New Roman" w:eastAsia="Times New Roman" w:hAnsi="Times New Roman"/>
          <w:sz w:val="24"/>
        </w:rPr>
        <w:t xml:space="preserve"> вызовов. Возможность записи рекурсивных алгоритмов без явного использования рекурсии.</w:t>
      </w:r>
    </w:p>
    <w:p w:rsidR="003D1013" w:rsidRPr="009B46C2"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7F0600" w:rsidRPr="009B46C2" w:rsidRDefault="003D1013"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Алгоритмы анализа отсортированных массивов. Рекурсивная реализация сортировки массива на основе слияния двух его отсортированных фрагментов.</w:t>
      </w:r>
      <w:r w:rsidR="007F0600">
        <w:rPr>
          <w:rFonts w:ascii="Times New Roman" w:eastAsia="Times New Roman" w:hAnsi="Times New Roman"/>
          <w:sz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w:t>
      </w:r>
      <w:r w:rsidR="007F0600">
        <w:rPr>
          <w:rFonts w:ascii="Times New Roman" w:eastAsia="Times New Roman" w:hAnsi="Times New Roman"/>
        </w:rPr>
        <w:t>найденной</w:t>
      </w:r>
      <w:r w:rsidR="007F0600">
        <w:rPr>
          <w:rFonts w:ascii="Times New Roman" w:eastAsia="Times New Roman" w:hAnsi="Times New Roman"/>
          <w:sz w:val="24"/>
        </w:rPr>
        <w:t xml:space="preserve"> подстроки на другую строку.</w:t>
      </w:r>
    </w:p>
    <w:p w:rsidR="007F0600" w:rsidRPr="009B46C2"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Построение графика функции, заданной формулой, программой или таблицей значений</w:t>
      </w:r>
      <w:r>
        <w:rPr>
          <w:rFonts w:ascii="Times New Roman" w:eastAsia="Times New Roman" w:hAnsi="Times New Roman"/>
          <w:i/>
          <w:sz w:val="24"/>
        </w:rPr>
        <w:t>.</w:t>
      </w:r>
    </w:p>
    <w:p w:rsidR="007F0600" w:rsidRPr="009B46C2"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Pr>
          <w:rFonts w:ascii="Times New Roman" w:eastAsia="Times New Roman" w:hAnsi="Times New Roman"/>
          <w:i/>
          <w:sz w:val="24"/>
        </w:rPr>
        <w:t>Приближенноевычисление площади фигуры методом Монте-Карло. Построение траекторий, заданных разностными схемами. Решение задач оптимизации</w:t>
      </w:r>
      <w:r>
        <w:rPr>
          <w:rFonts w:ascii="Times New Roman" w:eastAsia="Times New Roman" w:hAnsi="Times New Roman"/>
          <w:sz w:val="24"/>
        </w:rPr>
        <w:t>.</w:t>
      </w:r>
      <w:r>
        <w:rPr>
          <w:rFonts w:ascii="Times New Roman" w:eastAsia="Times New Roman" w:hAnsi="Times New Roman"/>
          <w:i/>
          <w:sz w:val="24"/>
        </w:rPr>
        <w:t xml:space="preserve"> Алгоритмы вычислительной геометрии. Вероятностные алгоритмы.</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Сохранение и использование промежуточных результатов. Метод динамического программирования.</w:t>
      </w:r>
    </w:p>
    <w:p w:rsidR="007F0600" w:rsidRPr="00F307AC" w:rsidRDefault="007F0600" w:rsidP="00184034">
      <w:pPr>
        <w:spacing w:after="0" w:line="240" w:lineRule="auto"/>
        <w:ind w:firstLine="567"/>
        <w:rPr>
          <w:rFonts w:ascii="Times New Roman" w:eastAsia="Times New Roman" w:hAnsi="Times New Roman"/>
          <w:sz w:val="24"/>
        </w:rPr>
      </w:pPr>
      <w:r>
        <w:rPr>
          <w:rFonts w:ascii="Times New Roman" w:eastAsia="Times New Roman" w:hAnsi="Times New Roman"/>
          <w:sz w:val="24"/>
        </w:rPr>
        <w:t>Представление о структурах данных. Примеры: списки, словари, деревья, очереди.</w:t>
      </w:r>
    </w:p>
    <w:p w:rsidR="007F0600" w:rsidRDefault="007F0600" w:rsidP="00184034">
      <w:pPr>
        <w:spacing w:after="0" w:line="240" w:lineRule="auto"/>
        <w:ind w:firstLine="567"/>
        <w:rPr>
          <w:rFonts w:ascii="Times New Roman" w:eastAsia="Times New Roman" w:hAnsi="Times New Roman"/>
          <w:i/>
          <w:sz w:val="24"/>
        </w:rPr>
      </w:pPr>
      <w:r>
        <w:rPr>
          <w:rFonts w:ascii="Times New Roman" w:eastAsia="Times New Roman" w:hAnsi="Times New Roman"/>
          <w:i/>
          <w:sz w:val="24"/>
        </w:rPr>
        <w:t>Хэш-таблицы.</w:t>
      </w:r>
    </w:p>
    <w:p w:rsidR="007F0600" w:rsidRDefault="007F0600" w:rsidP="00184034">
      <w:pPr>
        <w:spacing w:after="0" w:line="240" w:lineRule="auto"/>
        <w:ind w:firstLine="567"/>
        <w:rPr>
          <w:rFonts w:ascii="Times New Roman" w:eastAsia="Times New Roman" w:hAnsi="Times New Roman"/>
        </w:rPr>
      </w:pPr>
    </w:p>
    <w:p w:rsidR="007F0600" w:rsidRPr="009B46C2" w:rsidRDefault="007F0600"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Языки программирования</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Подпрограммы (процедуры, функции). Параметры подпрограмм. Рекурсивные процедуры и функции.</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Логические переменные. Символьные и строковые переменные. Операции над строками.</w:t>
      </w:r>
    </w:p>
    <w:p w:rsidR="007F0600" w:rsidRPr="00F307A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Двумерные массивы (матрицы). </w:t>
      </w:r>
      <w:r>
        <w:rPr>
          <w:rFonts w:ascii="Times New Roman" w:eastAsia="Times New Roman" w:hAnsi="Times New Roman"/>
          <w:i/>
          <w:sz w:val="24"/>
        </w:rPr>
        <w:t>Многомерные массивы.</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Средства работы с данными во внешней памяти. Файлы.</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7F0600" w:rsidRPr="00F307A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lastRenderedPageBreak/>
        <w:t>Представление о синтаксисе и семантике языка программирования.</w:t>
      </w:r>
    </w:p>
    <w:p w:rsidR="007F0600"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Понятие о непроцедурных языках программирования и парадигмах программирования. Изучение второго языка программирования.</w:t>
      </w:r>
    </w:p>
    <w:p w:rsidR="007F0600" w:rsidRDefault="007F0600" w:rsidP="00184034">
      <w:pPr>
        <w:spacing w:after="0" w:line="240" w:lineRule="auto"/>
        <w:ind w:firstLine="567"/>
        <w:jc w:val="both"/>
        <w:rPr>
          <w:rFonts w:ascii="Times New Roman" w:eastAsia="Times New Roman" w:hAnsi="Times New Roman"/>
        </w:rPr>
      </w:pPr>
    </w:p>
    <w:p w:rsidR="007F0600" w:rsidRPr="00011DD4"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Разработка программ</w:t>
      </w:r>
    </w:p>
    <w:p w:rsidR="007F0600"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Этапы решения задач на компьютере.</w:t>
      </w:r>
    </w:p>
    <w:p w:rsidR="007F0600" w:rsidRPr="00011DD4"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Методы проектирования программ «сверху вниз» и «снизу вверх». Разработка программ, использующих подпрограммы.</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Библиотеки подпрограмм и их использование.</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7F0600" w:rsidRPr="00F307AC" w:rsidRDefault="007F0600" w:rsidP="00184034">
      <w:pPr>
        <w:tabs>
          <w:tab w:val="left" w:pos="2000"/>
          <w:tab w:val="left" w:pos="2440"/>
          <w:tab w:val="left" w:pos="5480"/>
          <w:tab w:val="left" w:pos="7680"/>
          <w:tab w:val="left" w:pos="8780"/>
          <w:tab w:val="left" w:pos="910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Понятие</w:t>
      </w:r>
      <w:r>
        <w:rPr>
          <w:rFonts w:ascii="Times New Roman" w:eastAsia="Times New Roman" w:hAnsi="Times New Roman"/>
          <w:sz w:val="24"/>
        </w:rPr>
        <w:tab/>
        <w:t>об</w:t>
      </w:r>
      <w:r>
        <w:rPr>
          <w:rFonts w:ascii="Times New Roman" w:eastAsia="Times New Roman" w:hAnsi="Times New Roman"/>
          <w:sz w:val="24"/>
        </w:rPr>
        <w:tab/>
        <w:t>объектно-ориентирован</w:t>
      </w:r>
      <w:r w:rsidR="00011DD4">
        <w:rPr>
          <w:rFonts w:ascii="Times New Roman" w:eastAsia="Times New Roman" w:hAnsi="Times New Roman"/>
          <w:sz w:val="24"/>
        </w:rPr>
        <w:t>ном</w:t>
      </w:r>
      <w:r w:rsidR="00011DD4">
        <w:rPr>
          <w:rFonts w:ascii="Times New Roman" w:eastAsia="Times New Roman" w:hAnsi="Times New Roman"/>
          <w:sz w:val="24"/>
        </w:rPr>
        <w:tab/>
        <w:t>программировании.</w:t>
      </w:r>
      <w:r w:rsidR="00011DD4">
        <w:rPr>
          <w:rFonts w:ascii="Times New Roman" w:eastAsia="Times New Roman" w:hAnsi="Times New Roman"/>
          <w:sz w:val="24"/>
        </w:rPr>
        <w:tab/>
        <w:t xml:space="preserve">Объекты и </w:t>
      </w:r>
      <w:r>
        <w:rPr>
          <w:rFonts w:ascii="Times New Roman" w:eastAsia="Times New Roman" w:hAnsi="Times New Roman"/>
          <w:sz w:val="24"/>
        </w:rPr>
        <w:t>классы.</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i/>
          <w:sz w:val="24"/>
        </w:rPr>
        <w:t>Инкапсуляция, наследование, полиморфизм</w:t>
      </w:r>
      <w:r>
        <w:rPr>
          <w:rFonts w:ascii="Times New Roman" w:eastAsia="Times New Roman" w:hAnsi="Times New Roman"/>
          <w:sz w:val="24"/>
        </w:rPr>
        <w:t>.</w:t>
      </w:r>
    </w:p>
    <w:p w:rsidR="007F0600"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7F0600" w:rsidRDefault="007F0600" w:rsidP="00184034">
      <w:pPr>
        <w:spacing w:after="0" w:line="240" w:lineRule="auto"/>
        <w:ind w:firstLine="567"/>
        <w:jc w:val="both"/>
        <w:rPr>
          <w:rFonts w:ascii="Times New Roman" w:eastAsia="Times New Roman" w:hAnsi="Times New Roman"/>
        </w:rPr>
      </w:pPr>
    </w:p>
    <w:p w:rsidR="007F0600"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Элементы теории алгоритмов</w:t>
      </w:r>
    </w:p>
    <w:p w:rsidR="007F0600" w:rsidRDefault="007F0600" w:rsidP="00184034">
      <w:pPr>
        <w:spacing w:after="0" w:line="240" w:lineRule="auto"/>
        <w:ind w:firstLine="567"/>
        <w:jc w:val="both"/>
        <w:rPr>
          <w:rFonts w:ascii="Times New Roman" w:eastAsia="Times New Roman" w:hAnsi="Times New Roman"/>
        </w:rPr>
      </w:pP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Формализация понятия алгоритма. Машина Тьюринга – пример абстрактной универсальной вычислительной модели. Тезис Чѐрча–Тьюринга.</w:t>
      </w:r>
    </w:p>
    <w:p w:rsidR="007F0600" w:rsidRPr="00F307A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 xml:space="preserve">Другие универсальные вычислительные модели </w:t>
      </w:r>
      <w:r>
        <w:rPr>
          <w:rFonts w:ascii="Times New Roman" w:eastAsia="Times New Roman" w:hAnsi="Times New Roman"/>
          <w:sz w:val="24"/>
        </w:rPr>
        <w:t>(</w:t>
      </w:r>
      <w:r>
        <w:rPr>
          <w:rFonts w:ascii="Times New Roman" w:eastAsia="Times New Roman" w:hAnsi="Times New Roman"/>
          <w:i/>
          <w:sz w:val="24"/>
        </w:rPr>
        <w:t>пример: машина Поста). Универсальный алгоритм. Вычислимые и невычислимые функции. Проблема остановки и ее неразрешимость.</w:t>
      </w:r>
    </w:p>
    <w:p w:rsidR="007F0600" w:rsidRPr="00F307AC" w:rsidRDefault="007F0600" w:rsidP="00184034">
      <w:pPr>
        <w:spacing w:after="0" w:line="240" w:lineRule="auto"/>
        <w:ind w:firstLine="567"/>
        <w:rPr>
          <w:rFonts w:ascii="Times New Roman" w:eastAsia="Times New Roman" w:hAnsi="Times New Roman"/>
          <w:i/>
          <w:sz w:val="24"/>
        </w:rPr>
      </w:pPr>
      <w:r>
        <w:rPr>
          <w:rFonts w:ascii="Times New Roman" w:eastAsia="Times New Roman" w:hAnsi="Times New Roman"/>
          <w:i/>
          <w:sz w:val="24"/>
        </w:rPr>
        <w:t>Абстрактные универсальные порождающие модели (пример: грамматики).</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w:t>
      </w:r>
    </w:p>
    <w:p w:rsidR="007F0600" w:rsidRPr="00F307A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7F0600" w:rsidRDefault="007F0600" w:rsidP="00184034">
      <w:pPr>
        <w:spacing w:after="0" w:line="240" w:lineRule="auto"/>
        <w:ind w:firstLine="567"/>
        <w:rPr>
          <w:rFonts w:ascii="Times New Roman" w:eastAsia="Times New Roman" w:hAnsi="Times New Roman"/>
          <w:i/>
          <w:sz w:val="24"/>
        </w:rPr>
      </w:pPr>
      <w:r>
        <w:rPr>
          <w:rFonts w:ascii="Times New Roman" w:eastAsia="Times New Roman" w:hAnsi="Times New Roman"/>
          <w:i/>
          <w:sz w:val="24"/>
        </w:rPr>
        <w:t>Доказательство правильности программ.</w:t>
      </w:r>
    </w:p>
    <w:p w:rsidR="007F0600" w:rsidRDefault="007F0600" w:rsidP="00184034">
      <w:pPr>
        <w:spacing w:after="0" w:line="240" w:lineRule="auto"/>
        <w:ind w:firstLine="567"/>
        <w:rPr>
          <w:rFonts w:ascii="Times New Roman" w:eastAsia="Times New Roman" w:hAnsi="Times New Roman"/>
        </w:rPr>
      </w:pPr>
    </w:p>
    <w:p w:rsidR="007F0600" w:rsidRPr="00011DD4"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Математическое моделирование</w:t>
      </w:r>
    </w:p>
    <w:p w:rsidR="007F0600" w:rsidRPr="00011DD4"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7F0600" w:rsidRPr="00011DD4"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F0600"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Построение математических моделей для решения практических задач.</w:t>
      </w:r>
    </w:p>
    <w:p w:rsidR="007F0600" w:rsidRPr="00F307A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Имитационное моделирование. </w:t>
      </w:r>
      <w:r>
        <w:rPr>
          <w:rFonts w:ascii="Times New Roman" w:eastAsia="Times New Roman" w:hAnsi="Times New Roman"/>
          <w:i/>
          <w:sz w:val="24"/>
        </w:rPr>
        <w:t>Моделирование систем массового обслуживания.Использование дискретизации и численных методов в математическоммоделировании непрерывных процессов.</w:t>
      </w:r>
    </w:p>
    <w:p w:rsidR="007F0600" w:rsidRPr="00F307A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7F0600"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Компьютерный (виртуальный) и материальный прототипы изделия. Использование учебных систем автоматизированного проектирования.</w:t>
      </w:r>
    </w:p>
    <w:p w:rsidR="007F0600" w:rsidRDefault="007F0600" w:rsidP="00184034">
      <w:pPr>
        <w:spacing w:after="0" w:line="240" w:lineRule="auto"/>
        <w:ind w:firstLine="567"/>
        <w:jc w:val="both"/>
        <w:rPr>
          <w:rFonts w:ascii="Times New Roman" w:eastAsia="Times New Roman" w:hAnsi="Times New Roman"/>
        </w:rPr>
      </w:pPr>
    </w:p>
    <w:p w:rsidR="007F0600"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Информационно-коммуникационные технологии и их использование для анализа данных</w:t>
      </w:r>
    </w:p>
    <w:p w:rsidR="007F0600" w:rsidRDefault="007F0600" w:rsidP="00184034">
      <w:pPr>
        <w:spacing w:after="0" w:line="240" w:lineRule="auto"/>
        <w:ind w:firstLine="567"/>
        <w:jc w:val="both"/>
        <w:rPr>
          <w:rFonts w:ascii="Times New Roman" w:eastAsia="Times New Roman" w:hAnsi="Times New Roman"/>
        </w:rPr>
      </w:pPr>
    </w:p>
    <w:p w:rsidR="007F0600" w:rsidRPr="008478F9"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Аппаратное и программное обеспечение компьютера</w:t>
      </w:r>
    </w:p>
    <w:p w:rsidR="007F0600"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lastRenderedPageBreak/>
        <w:t xml:space="preserve">Аппаратное обеспечение компьютеров. Персональный компьютер. Многопроцессорные системы. </w:t>
      </w:r>
      <w:r>
        <w:rPr>
          <w:rFonts w:ascii="Times New Roman" w:eastAsia="Times New Roman" w:hAnsi="Times New Roman"/>
          <w:i/>
          <w:sz w:val="24"/>
        </w:rPr>
        <w:t>Суперкомпьютеры</w:t>
      </w:r>
      <w:r>
        <w:rPr>
          <w:rFonts w:ascii="Times New Roman" w:eastAsia="Times New Roman" w:hAnsi="Times New Roman"/>
          <w:sz w:val="24"/>
        </w:rPr>
        <w:t xml:space="preserve">. </w:t>
      </w:r>
      <w:r>
        <w:rPr>
          <w:rFonts w:ascii="Times New Roman" w:eastAsia="Times New Roman" w:hAnsi="Times New Roman"/>
          <w:i/>
          <w:sz w:val="24"/>
        </w:rPr>
        <w:t>Распределенные вычислительные</w:t>
      </w:r>
    </w:p>
    <w:p w:rsidR="007F0600" w:rsidRDefault="007F0600" w:rsidP="00184034">
      <w:pPr>
        <w:spacing w:after="0" w:line="240" w:lineRule="auto"/>
        <w:ind w:firstLine="567"/>
        <w:jc w:val="both"/>
        <w:rPr>
          <w:rFonts w:ascii="Times New Roman" w:eastAsia="Times New Roman" w:hAnsi="Times New Roman"/>
        </w:rPr>
      </w:pP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 xml:space="preserve">системы и обработка больших данных. </w:t>
      </w:r>
      <w:r>
        <w:rPr>
          <w:rFonts w:ascii="Times New Roman" w:eastAsia="Times New Roman" w:hAnsi="Times New Roman"/>
          <w:sz w:val="24"/>
        </w:rPr>
        <w:t>Мобильные цифровые устройства и их роль в</w:t>
      </w:r>
      <w:r w:rsidR="001219AE">
        <w:rPr>
          <w:rFonts w:ascii="Times New Roman" w:eastAsia="Times New Roman" w:hAnsi="Times New Roman"/>
          <w:sz w:val="24"/>
        </w:rPr>
        <w:t xml:space="preserve"> </w:t>
      </w:r>
      <w:r>
        <w:rPr>
          <w:rFonts w:ascii="Times New Roman" w:eastAsia="Times New Roman" w:hAnsi="Times New Roman"/>
          <w:sz w:val="24"/>
        </w:rPr>
        <w:t xml:space="preserve">коммуникациях. </w:t>
      </w:r>
      <w:r>
        <w:rPr>
          <w:rFonts w:ascii="Times New Roman" w:eastAsia="Times New Roman" w:hAnsi="Times New Roman"/>
          <w:i/>
          <w:sz w:val="24"/>
        </w:rPr>
        <w:t>Встроенные компьютеры.</w:t>
      </w:r>
      <w:r w:rsidR="001219AE">
        <w:rPr>
          <w:rFonts w:ascii="Times New Roman" w:eastAsia="Times New Roman" w:hAnsi="Times New Roman"/>
          <w:i/>
          <w:sz w:val="24"/>
        </w:rPr>
        <w:t xml:space="preserve"> </w:t>
      </w:r>
      <w:r>
        <w:rPr>
          <w:rFonts w:ascii="Times New Roman" w:eastAsia="Times New Roman" w:hAnsi="Times New Roman"/>
          <w:i/>
          <w:sz w:val="24"/>
        </w:rPr>
        <w:t>Микроконтроллеры.</w:t>
      </w:r>
      <w:r w:rsidR="001219AE">
        <w:rPr>
          <w:rFonts w:ascii="Times New Roman" w:eastAsia="Times New Roman" w:hAnsi="Times New Roman"/>
          <w:i/>
          <w:sz w:val="24"/>
        </w:rPr>
        <w:t xml:space="preserve"> </w:t>
      </w:r>
      <w:r>
        <w:rPr>
          <w:rFonts w:ascii="Times New Roman" w:eastAsia="Times New Roman" w:hAnsi="Times New Roman"/>
          <w:i/>
          <w:sz w:val="24"/>
        </w:rPr>
        <w:t>Роботизированные</w:t>
      </w:r>
      <w:r w:rsidR="001219AE">
        <w:rPr>
          <w:rFonts w:ascii="Times New Roman" w:eastAsia="Times New Roman" w:hAnsi="Times New Roman"/>
          <w:i/>
          <w:sz w:val="24"/>
        </w:rPr>
        <w:t xml:space="preserve"> </w:t>
      </w:r>
      <w:r>
        <w:rPr>
          <w:rFonts w:ascii="Times New Roman" w:eastAsia="Times New Roman" w:hAnsi="Times New Roman"/>
          <w:i/>
          <w:sz w:val="24"/>
        </w:rPr>
        <w:t>производства.</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Соответствие конфигурации компьютера решаемым задачам. Тенденции развития аппаратного обеспечения компьютеров.</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7F0600" w:rsidRPr="008478F9"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7F0600" w:rsidRPr="008478F9"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Инсталляция и деинсталляция программного обеспечения. </w:t>
      </w:r>
      <w:r>
        <w:rPr>
          <w:rFonts w:ascii="Times New Roman" w:eastAsia="Times New Roman" w:hAnsi="Times New Roman"/>
          <w:i/>
          <w:sz w:val="24"/>
        </w:rPr>
        <w:t>Системное</w:t>
      </w:r>
      <w:r w:rsidR="001219AE">
        <w:rPr>
          <w:rFonts w:ascii="Times New Roman" w:eastAsia="Times New Roman" w:hAnsi="Times New Roman"/>
          <w:i/>
          <w:sz w:val="24"/>
        </w:rPr>
        <w:t xml:space="preserve"> </w:t>
      </w:r>
      <w:r>
        <w:rPr>
          <w:rFonts w:ascii="Times New Roman" w:eastAsia="Times New Roman" w:hAnsi="Times New Roman"/>
          <w:i/>
          <w:sz w:val="24"/>
        </w:rPr>
        <w:t>администрирование.</w:t>
      </w:r>
    </w:p>
    <w:p w:rsidR="007F0600" w:rsidRPr="008478F9" w:rsidRDefault="007F0600" w:rsidP="00184034">
      <w:pPr>
        <w:spacing w:after="0" w:line="240" w:lineRule="auto"/>
        <w:ind w:firstLine="567"/>
        <w:rPr>
          <w:rFonts w:ascii="Times New Roman" w:eastAsia="Times New Roman" w:hAnsi="Times New Roman"/>
          <w:i/>
          <w:sz w:val="28"/>
        </w:rPr>
      </w:pPr>
      <w:r>
        <w:rPr>
          <w:rFonts w:ascii="Times New Roman" w:eastAsia="Times New Roman" w:hAnsi="Times New Roman"/>
          <w:sz w:val="24"/>
        </w:rPr>
        <w:t xml:space="preserve">Тенденции развития компьютеров. </w:t>
      </w:r>
      <w:r>
        <w:rPr>
          <w:rFonts w:ascii="Times New Roman" w:eastAsia="Times New Roman" w:hAnsi="Times New Roman"/>
          <w:i/>
          <w:sz w:val="24"/>
        </w:rPr>
        <w:t>Квантовые вычисления</w:t>
      </w:r>
      <w:r>
        <w:rPr>
          <w:rFonts w:ascii="Times New Roman" w:eastAsia="Times New Roman" w:hAnsi="Times New Roman"/>
          <w:i/>
          <w:sz w:val="28"/>
        </w:rPr>
        <w:t>.</w:t>
      </w:r>
    </w:p>
    <w:p w:rsidR="007F0600" w:rsidRPr="008478F9"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rFonts w:ascii="Times New Roman" w:eastAsia="Times New Roman" w:hAnsi="Times New Roman"/>
          <w:i/>
          <w:sz w:val="24"/>
        </w:rPr>
        <w:t>Проектирование автоматизированного рабочего места в соответствии с целями егоиспользования.</w:t>
      </w:r>
    </w:p>
    <w:p w:rsidR="007F0600"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7F0600" w:rsidRDefault="007F0600" w:rsidP="00184034">
      <w:pPr>
        <w:spacing w:after="0" w:line="240" w:lineRule="auto"/>
        <w:ind w:firstLine="567"/>
        <w:rPr>
          <w:rFonts w:ascii="Times New Roman" w:eastAsia="Times New Roman" w:hAnsi="Times New Roman"/>
        </w:rPr>
      </w:pPr>
    </w:p>
    <w:p w:rsidR="007F0600" w:rsidRDefault="007F0600" w:rsidP="00184034">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Подготовка текстов и демонстрационных материалов</w:t>
      </w:r>
    </w:p>
    <w:p w:rsidR="007F0600" w:rsidRPr="008478F9"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Технологии создания текстовых документов. Вставка графических объектов, таблиц.</w:t>
      </w:r>
    </w:p>
    <w:p w:rsidR="007F0600" w:rsidRPr="008478F9"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Использование готовых шаблонов и создание собственных.</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Средства создания и редактирования математических текстов.</w:t>
      </w:r>
    </w:p>
    <w:p w:rsidR="007F0600"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Технические средства ввода текста. Распознавание текста. </w:t>
      </w:r>
      <w:r>
        <w:rPr>
          <w:rFonts w:ascii="Times New Roman" w:eastAsia="Times New Roman" w:hAnsi="Times New Roman"/>
          <w:i/>
          <w:sz w:val="24"/>
        </w:rPr>
        <w:t>Распознавание устнойречи. Компьютерная верстка текста. Настольно-издательские системы.</w:t>
      </w:r>
    </w:p>
    <w:p w:rsidR="007E13CC" w:rsidRPr="007E13CC" w:rsidRDefault="007E13CC" w:rsidP="00184034">
      <w:pPr>
        <w:spacing w:after="0" w:line="240" w:lineRule="auto"/>
        <w:ind w:firstLine="567"/>
        <w:jc w:val="both"/>
        <w:rPr>
          <w:rFonts w:ascii="Times New Roman" w:eastAsia="Times New Roman" w:hAnsi="Times New Roman"/>
          <w:i/>
          <w:sz w:val="24"/>
        </w:rPr>
      </w:pPr>
    </w:p>
    <w:p w:rsidR="007F0600" w:rsidRPr="008478F9"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Работа с аудиовизуальными данными</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Технические средства ввода графических изображений. Кадрирование изображений.</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Цветовые модели. Коррекция изображений. Работа с многослойными изображениями.</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Работа с векторными графическими объектами. Группировка и трансформация объектов.</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Технологии ввода и обработки звуковой и видеоинформации.</w:t>
      </w:r>
    </w:p>
    <w:p w:rsidR="007F0600"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7F0600" w:rsidRDefault="007F0600" w:rsidP="00184034">
      <w:pPr>
        <w:spacing w:after="0" w:line="240" w:lineRule="auto"/>
        <w:ind w:firstLine="567"/>
        <w:jc w:val="both"/>
        <w:rPr>
          <w:rFonts w:ascii="Times New Roman" w:eastAsia="Times New Roman" w:hAnsi="Times New Roman"/>
        </w:rPr>
      </w:pPr>
    </w:p>
    <w:p w:rsidR="007F0600" w:rsidRPr="008478F9"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Электронные (динамические) таблицы</w:t>
      </w:r>
    </w:p>
    <w:p w:rsidR="007F0600" w:rsidRPr="007E13CC" w:rsidRDefault="007F0600" w:rsidP="00184034">
      <w:pPr>
        <w:tabs>
          <w:tab w:val="left" w:pos="2340"/>
          <w:tab w:val="left" w:pos="3580"/>
          <w:tab w:val="left" w:pos="4720"/>
          <w:tab w:val="left" w:pos="6240"/>
          <w:tab w:val="left" w:pos="6940"/>
          <w:tab w:val="left" w:pos="7240"/>
          <w:tab w:val="left" w:pos="904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Технология</w:t>
      </w:r>
      <w:r>
        <w:rPr>
          <w:rFonts w:ascii="Times New Roman" w:eastAsia="Times New Roman" w:hAnsi="Times New Roman"/>
          <w:sz w:val="24"/>
        </w:rPr>
        <w:tab/>
        <w:t>обработки</w:t>
      </w:r>
      <w:r>
        <w:rPr>
          <w:rFonts w:ascii="Times New Roman" w:eastAsia="Times New Roman" w:hAnsi="Times New Roman"/>
          <w:sz w:val="24"/>
        </w:rPr>
        <w:tab/>
        <w:t>числовой</w:t>
      </w:r>
      <w:r>
        <w:rPr>
          <w:rFonts w:ascii="Times New Roman" w:eastAsia="Times New Roman" w:hAnsi="Times New Roman"/>
          <w:sz w:val="24"/>
        </w:rPr>
        <w:tab/>
        <w:t>информации.</w:t>
      </w:r>
      <w:r>
        <w:rPr>
          <w:rFonts w:ascii="Times New Roman" w:eastAsia="Times New Roman" w:hAnsi="Times New Roman"/>
          <w:sz w:val="24"/>
        </w:rPr>
        <w:tab/>
        <w:t>Ввод</w:t>
      </w:r>
      <w:r>
        <w:rPr>
          <w:rFonts w:ascii="Times New Roman" w:eastAsia="Times New Roman" w:hAnsi="Times New Roman"/>
          <w:sz w:val="24"/>
        </w:rPr>
        <w:tab/>
        <w:t>и</w:t>
      </w:r>
      <w:r>
        <w:rPr>
          <w:rFonts w:ascii="Times New Roman" w:eastAsia="Times New Roman" w:hAnsi="Times New Roman"/>
          <w:sz w:val="24"/>
        </w:rPr>
        <w:tab/>
        <w:t>редактирова</w:t>
      </w:r>
      <w:r w:rsidR="008478F9">
        <w:rPr>
          <w:rFonts w:ascii="Times New Roman" w:eastAsia="Times New Roman" w:hAnsi="Times New Roman"/>
          <w:sz w:val="24"/>
        </w:rPr>
        <w:t xml:space="preserve">ние </w:t>
      </w:r>
      <w:r>
        <w:rPr>
          <w:rFonts w:ascii="Times New Roman" w:eastAsia="Times New Roman" w:hAnsi="Times New Roman"/>
          <w:sz w:val="24"/>
        </w:rPr>
        <w:t>данных.</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Автозаполнение. Форматирование ячеек. Стандартные функции. Виды ссылок в формулах.</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Фильтрация и сортировка данных в диапазоне или таблице. Коллективная работа с данными.</w:t>
      </w: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Подключение к внешним данным и их импорт.</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вычислительных задач из различных предметных областей.</w:t>
      </w:r>
    </w:p>
    <w:p w:rsidR="007F0600"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Компьютерные средства представления и анализа данных. Визуализация данных.</w:t>
      </w:r>
    </w:p>
    <w:p w:rsidR="007E13CC" w:rsidRPr="007E13CC" w:rsidRDefault="007E13CC" w:rsidP="00184034">
      <w:pPr>
        <w:spacing w:after="0" w:line="240" w:lineRule="auto"/>
        <w:jc w:val="both"/>
        <w:rPr>
          <w:rFonts w:ascii="Times New Roman" w:eastAsia="Times New Roman" w:hAnsi="Times New Roman"/>
          <w:sz w:val="24"/>
        </w:rPr>
      </w:pPr>
    </w:p>
    <w:p w:rsidR="007F0600" w:rsidRPr="008478F9" w:rsidRDefault="007F0600" w:rsidP="00184034">
      <w:pPr>
        <w:spacing w:after="0" w:line="240" w:lineRule="auto"/>
        <w:ind w:left="980"/>
        <w:jc w:val="both"/>
        <w:rPr>
          <w:rFonts w:ascii="Times New Roman" w:eastAsia="Times New Roman" w:hAnsi="Times New Roman"/>
          <w:b/>
          <w:sz w:val="24"/>
        </w:rPr>
      </w:pPr>
      <w:r>
        <w:rPr>
          <w:rFonts w:ascii="Times New Roman" w:eastAsia="Times New Roman" w:hAnsi="Times New Roman"/>
          <w:b/>
          <w:sz w:val="24"/>
        </w:rPr>
        <w:t>Базы данных</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Формы. Отчеты.</w:t>
      </w:r>
    </w:p>
    <w:p w:rsidR="007F0600"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Многотабличные БД. Связи между таблицами. </w:t>
      </w:r>
      <w:r>
        <w:rPr>
          <w:rFonts w:ascii="Times New Roman" w:eastAsia="Times New Roman" w:hAnsi="Times New Roman"/>
          <w:i/>
          <w:sz w:val="24"/>
        </w:rPr>
        <w:t>Нормализация</w:t>
      </w:r>
      <w:r>
        <w:rPr>
          <w:rFonts w:ascii="Times New Roman" w:eastAsia="Times New Roman" w:hAnsi="Times New Roman"/>
          <w:sz w:val="24"/>
        </w:rPr>
        <w:t>.</w:t>
      </w:r>
    </w:p>
    <w:p w:rsidR="007E13CC" w:rsidRPr="007E13CC" w:rsidRDefault="007E13CC" w:rsidP="00184034">
      <w:pPr>
        <w:spacing w:after="0" w:line="240" w:lineRule="auto"/>
        <w:ind w:left="980"/>
        <w:jc w:val="both"/>
        <w:rPr>
          <w:rFonts w:ascii="Times New Roman" w:eastAsia="Times New Roman" w:hAnsi="Times New Roman"/>
          <w:sz w:val="24"/>
        </w:rPr>
      </w:pPr>
    </w:p>
    <w:p w:rsidR="007F0600"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Подготовка и выполнение исследовательского проекта</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7F0600"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Статистическая обработка данных. Обработка результатов эксперимента.</w:t>
      </w:r>
    </w:p>
    <w:p w:rsidR="007F0600" w:rsidRDefault="007F0600" w:rsidP="00184034">
      <w:pPr>
        <w:spacing w:after="0" w:line="240" w:lineRule="auto"/>
        <w:ind w:firstLine="567"/>
        <w:jc w:val="both"/>
        <w:rPr>
          <w:rFonts w:ascii="Times New Roman" w:eastAsia="Times New Roman" w:hAnsi="Times New Roman"/>
        </w:rPr>
      </w:pPr>
    </w:p>
    <w:p w:rsidR="007F0600" w:rsidRPr="008478F9" w:rsidRDefault="007F0600" w:rsidP="00184034">
      <w:pPr>
        <w:spacing w:after="0" w:line="240" w:lineRule="auto"/>
        <w:ind w:firstLine="567"/>
        <w:jc w:val="both"/>
        <w:rPr>
          <w:rFonts w:ascii="Times New Roman" w:eastAsia="Times New Roman" w:hAnsi="Times New Roman"/>
          <w:b/>
          <w:i/>
          <w:sz w:val="24"/>
        </w:rPr>
      </w:pPr>
      <w:r>
        <w:rPr>
          <w:rFonts w:ascii="Times New Roman" w:eastAsia="Times New Roman" w:hAnsi="Times New Roman"/>
          <w:b/>
          <w:i/>
          <w:sz w:val="24"/>
        </w:rPr>
        <w:t>Системы искусственного интеллекта и машинное обучение</w:t>
      </w: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Машинное обучение – решение задач распознавания, классификации и предсказания.</w:t>
      </w: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Искусственный интеллект. Анализ данных с применением методов машинного обучения.</w:t>
      </w: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Экспертные и рекомендательные системы.</w:t>
      </w:r>
    </w:p>
    <w:p w:rsidR="007F0600" w:rsidRPr="007E13CC" w:rsidRDefault="007F0600" w:rsidP="00184034">
      <w:pPr>
        <w:spacing w:line="354" w:lineRule="auto"/>
        <w:ind w:firstLine="567"/>
        <w:jc w:val="both"/>
        <w:rPr>
          <w:rFonts w:ascii="Times New Roman" w:eastAsia="Times New Roman" w:hAnsi="Times New Roman"/>
          <w:i/>
          <w:sz w:val="24"/>
        </w:rPr>
      </w:pPr>
      <w:r>
        <w:rPr>
          <w:rFonts w:ascii="Times New Roman" w:eastAsia="Times New Roman" w:hAnsi="Times New Roman"/>
          <w:i/>
          <w:sz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F0600" w:rsidRPr="007E13CC"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Работа в информационном пространстве</w:t>
      </w:r>
    </w:p>
    <w:p w:rsidR="007F0600" w:rsidRPr="007E13CC"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Компьютерные сети</w:t>
      </w: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Принципы построения компьютерных сетей. </w:t>
      </w:r>
      <w:r>
        <w:rPr>
          <w:rFonts w:ascii="Times New Roman" w:eastAsia="Times New Roman" w:hAnsi="Times New Roman"/>
          <w:i/>
          <w:sz w:val="24"/>
        </w:rPr>
        <w:t>Аппаратные компоненты</w:t>
      </w:r>
      <w:r w:rsidR="001219AE">
        <w:rPr>
          <w:rFonts w:ascii="Times New Roman" w:eastAsia="Times New Roman" w:hAnsi="Times New Roman"/>
          <w:i/>
          <w:sz w:val="24"/>
        </w:rPr>
        <w:t xml:space="preserve"> </w:t>
      </w:r>
      <w:r>
        <w:rPr>
          <w:rFonts w:ascii="Times New Roman" w:eastAsia="Times New Roman" w:hAnsi="Times New Roman"/>
          <w:i/>
          <w:sz w:val="24"/>
        </w:rPr>
        <w:t xml:space="preserve">компьютерных сетей. Проводные и беспроводные телекоммуникационные каналы. </w:t>
      </w:r>
      <w:r>
        <w:rPr>
          <w:rFonts w:ascii="Times New Roman" w:eastAsia="Times New Roman" w:hAnsi="Times New Roman"/>
          <w:sz w:val="24"/>
        </w:rPr>
        <w:t>Сетевые</w:t>
      </w:r>
      <w:r w:rsidR="001219AE">
        <w:rPr>
          <w:rFonts w:ascii="Times New Roman" w:eastAsia="Times New Roman" w:hAnsi="Times New Roman"/>
          <w:sz w:val="24"/>
        </w:rPr>
        <w:t xml:space="preserve"> </w:t>
      </w:r>
      <w:r>
        <w:rPr>
          <w:rFonts w:ascii="Times New Roman" w:eastAsia="Times New Roman" w:hAnsi="Times New Roman"/>
          <w:sz w:val="24"/>
        </w:rPr>
        <w:t xml:space="preserve">протоколы. Принципы межсетевого взаимодействия. Сетевые операционные системы. </w:t>
      </w:r>
      <w:r>
        <w:rPr>
          <w:rFonts w:ascii="Times New Roman" w:eastAsia="Times New Roman" w:hAnsi="Times New Roman"/>
          <w:i/>
          <w:sz w:val="24"/>
        </w:rPr>
        <w:t>Задачи системного администрирования компьютеров и компьютерных сетей.</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Интернет. Адресация в сети Интернет (IP-адреса, маски подсети). Система доменных</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имен.</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Технология WWW. Браузеры.</w:t>
      </w:r>
    </w:p>
    <w:p w:rsidR="007F0600" w:rsidRPr="007E13CC" w:rsidRDefault="008478F9" w:rsidP="00184034">
      <w:pPr>
        <w:tabs>
          <w:tab w:val="left" w:pos="2140"/>
          <w:tab w:val="left" w:pos="3380"/>
          <w:tab w:val="left" w:pos="5260"/>
          <w:tab w:val="left" w:pos="6880"/>
          <w:tab w:val="left" w:pos="7200"/>
          <w:tab w:val="left" w:pos="8400"/>
          <w:tab w:val="left" w:pos="914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Веб-сайт. Страница. Взаимодействие веб-страницы с </w:t>
      </w:r>
      <w:r w:rsidR="007F0600">
        <w:rPr>
          <w:rFonts w:ascii="Times New Roman" w:eastAsia="Times New Roman" w:hAnsi="Times New Roman"/>
          <w:sz w:val="24"/>
        </w:rPr>
        <w:t>сервером.</w:t>
      </w:r>
      <w:r w:rsidR="007F0600">
        <w:rPr>
          <w:rFonts w:ascii="Times New Roman" w:eastAsia="Times New Roman" w:hAnsi="Times New Roman"/>
          <w:sz w:val="24"/>
        </w:rPr>
        <w:tab/>
        <w:t>Язык</w:t>
      </w:r>
      <w:r>
        <w:rPr>
          <w:rFonts w:ascii="Times New Roman" w:eastAsia="Times New Roman" w:hAnsi="Times New Roman"/>
        </w:rPr>
        <w:t xml:space="preserve"> </w:t>
      </w:r>
      <w:r w:rsidR="007F0600">
        <w:rPr>
          <w:rFonts w:ascii="Times New Roman" w:eastAsia="Times New Roman" w:hAnsi="Times New Roman"/>
          <w:sz w:val="24"/>
        </w:rPr>
        <w:t>HTML.</w:t>
      </w: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Динамические страницы.</w:t>
      </w: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Разработка веб-сайтов. Язык HTML, каскадные таблицы стилей (CSS). </w:t>
      </w:r>
      <w:r>
        <w:rPr>
          <w:rFonts w:ascii="Times New Roman" w:eastAsia="Times New Roman" w:hAnsi="Times New Roman"/>
          <w:i/>
          <w:sz w:val="24"/>
        </w:rPr>
        <w:t>Динамический</w:t>
      </w:r>
      <w:r w:rsidR="001219AE">
        <w:rPr>
          <w:rFonts w:ascii="Times New Roman" w:eastAsia="Times New Roman" w:hAnsi="Times New Roman"/>
          <w:i/>
          <w:sz w:val="24"/>
        </w:rPr>
        <w:t xml:space="preserve"> </w:t>
      </w:r>
      <w:r>
        <w:rPr>
          <w:rFonts w:ascii="Times New Roman" w:eastAsia="Times New Roman" w:hAnsi="Times New Roman"/>
          <w:i/>
          <w:sz w:val="24"/>
        </w:rPr>
        <w:t>HTML. Размещение веб-сайтов.</w:t>
      </w:r>
    </w:p>
    <w:p w:rsidR="007F0600" w:rsidRPr="007E13CC" w:rsidRDefault="007F0600"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Использование сценариев на языке Javascript. Формы. Понятие о серверных языках программирования.</w:t>
      </w:r>
    </w:p>
    <w:p w:rsidR="007F0600"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Сетевое хранение данных. Облачные сервисы.</w:t>
      </w:r>
    </w:p>
    <w:p w:rsidR="007F0600" w:rsidRDefault="007F0600" w:rsidP="00184034">
      <w:pPr>
        <w:spacing w:after="0" w:line="240" w:lineRule="auto"/>
        <w:ind w:firstLine="567"/>
        <w:jc w:val="both"/>
        <w:rPr>
          <w:rFonts w:ascii="Times New Roman" w:eastAsia="Times New Roman" w:hAnsi="Times New Roman"/>
        </w:rPr>
      </w:pPr>
    </w:p>
    <w:p w:rsidR="007F0600" w:rsidRDefault="007F0600"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Деятельность в сети Интернет</w:t>
      </w:r>
    </w:p>
    <w:p w:rsidR="007F0600" w:rsidRDefault="007F0600" w:rsidP="00184034">
      <w:pPr>
        <w:spacing w:after="0" w:line="240" w:lineRule="auto"/>
        <w:ind w:firstLine="567"/>
        <w:jc w:val="both"/>
        <w:rPr>
          <w:rFonts w:ascii="Times New Roman" w:eastAsia="Times New Roman" w:hAnsi="Times New Roman"/>
        </w:rPr>
      </w:pPr>
    </w:p>
    <w:p w:rsidR="007F0600" w:rsidRPr="007E13CC"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Расширенный поиск информации в сети Интернет. Использование языков построения запросов.</w:t>
      </w:r>
    </w:p>
    <w:p w:rsidR="007F0600" w:rsidRDefault="007F0600"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w:t>
      </w:r>
    </w:p>
    <w:p w:rsidR="006818BE" w:rsidRPr="008478F9" w:rsidRDefault="008478F9" w:rsidP="00184034">
      <w:pPr>
        <w:tabs>
          <w:tab w:val="left" w:pos="2120"/>
          <w:tab w:val="left" w:pos="2420"/>
          <w:tab w:val="left" w:pos="3080"/>
          <w:tab w:val="left" w:pos="5240"/>
          <w:tab w:val="left" w:pos="6840"/>
          <w:tab w:val="left" w:pos="7820"/>
          <w:tab w:val="left" w:pos="8120"/>
          <w:tab w:val="left" w:pos="9220"/>
          <w:tab w:val="left" w:pos="9520"/>
        </w:tabs>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автомагистралей</w:t>
      </w:r>
      <w:r>
        <w:rPr>
          <w:rFonts w:ascii="Times New Roman" w:eastAsia="Times New Roman" w:hAnsi="Times New Roman"/>
          <w:sz w:val="24"/>
        </w:rPr>
        <w:tab/>
        <w:t>и</w:t>
      </w:r>
      <w:r>
        <w:rPr>
          <w:rFonts w:ascii="Times New Roman" w:eastAsia="Times New Roman" w:hAnsi="Times New Roman"/>
          <w:sz w:val="24"/>
        </w:rPr>
        <w:tab/>
        <w:t xml:space="preserve">т.п.); интернет-торговля; бронирование билетов и гостиниц и </w:t>
      </w:r>
      <w:r w:rsidR="006818BE">
        <w:rPr>
          <w:rFonts w:ascii="Times New Roman" w:eastAsia="Times New Roman" w:hAnsi="Times New Roman"/>
          <w:sz w:val="24"/>
        </w:rPr>
        <w:t>т.п.</w:t>
      </w:r>
    </w:p>
    <w:p w:rsidR="006818BE" w:rsidRPr="007E13CC" w:rsidRDefault="006818BE"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Облачные версии прикладных программных систем.</w:t>
      </w:r>
    </w:p>
    <w:p w:rsidR="006818BE" w:rsidRDefault="006818BE"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Pr>
          <w:rFonts w:ascii="Times New Roman" w:eastAsia="Times New Roman" w:hAnsi="Times New Roman"/>
          <w:i/>
          <w:sz w:val="24"/>
        </w:rPr>
        <w:t>Технологии«Интернетавещей». Развитие технологий распределенных вычислений.</w:t>
      </w:r>
    </w:p>
    <w:p w:rsidR="006818BE" w:rsidRDefault="006818BE" w:rsidP="00184034">
      <w:pPr>
        <w:spacing w:after="0" w:line="240" w:lineRule="auto"/>
        <w:ind w:firstLine="567"/>
        <w:jc w:val="both"/>
        <w:rPr>
          <w:rFonts w:ascii="Times New Roman" w:eastAsia="Times New Roman" w:hAnsi="Times New Roman"/>
        </w:rPr>
      </w:pPr>
    </w:p>
    <w:p w:rsidR="006818BE" w:rsidRPr="008478F9" w:rsidRDefault="006818BE"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Социальная информатика</w:t>
      </w:r>
    </w:p>
    <w:p w:rsidR="006818BE" w:rsidRDefault="006818BE"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Социальные сети – организация коллективного взаимодействия и обмена данными. Проблема подлинности полученной информации. </w:t>
      </w:r>
      <w:r>
        <w:rPr>
          <w:rFonts w:ascii="Times New Roman" w:eastAsia="Times New Roman" w:hAnsi="Times New Roman"/>
          <w:i/>
          <w:sz w:val="24"/>
        </w:rPr>
        <w:t xml:space="preserve">Государственные электронные сервисы иуслуги. </w:t>
      </w:r>
      <w:r>
        <w:rPr>
          <w:rFonts w:ascii="Times New Roman" w:eastAsia="Times New Roman" w:hAnsi="Times New Roman"/>
          <w:sz w:val="24"/>
        </w:rPr>
        <w:t>Мобильные приложения.Открытые образовательные ресурсы.Информационнаякультура. Информационные пространства коллективного взаимодействия. Сетевой этикет: правила поведения в киберпространстве.</w:t>
      </w:r>
    </w:p>
    <w:p w:rsidR="006818BE" w:rsidRDefault="006818BE" w:rsidP="00184034">
      <w:pPr>
        <w:spacing w:after="0" w:line="240" w:lineRule="auto"/>
        <w:ind w:firstLine="567"/>
        <w:jc w:val="both"/>
        <w:rPr>
          <w:rFonts w:ascii="Times New Roman" w:eastAsia="Times New Roman" w:hAnsi="Times New Roman"/>
        </w:rPr>
      </w:pPr>
    </w:p>
    <w:p w:rsidR="006818BE" w:rsidRDefault="006818BE" w:rsidP="00184034">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6818BE" w:rsidRDefault="006818BE" w:rsidP="00184034">
      <w:pPr>
        <w:spacing w:after="0" w:line="240" w:lineRule="auto"/>
        <w:ind w:firstLine="567"/>
        <w:jc w:val="both"/>
        <w:rPr>
          <w:rFonts w:ascii="Times New Roman" w:eastAsia="Times New Roman" w:hAnsi="Times New Roman"/>
        </w:rPr>
      </w:pPr>
    </w:p>
    <w:p w:rsidR="006818BE" w:rsidRPr="008478F9" w:rsidRDefault="006818BE" w:rsidP="0018403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Информационная безопасность</w:t>
      </w:r>
    </w:p>
    <w:p w:rsidR="006818BE" w:rsidRPr="008478F9" w:rsidRDefault="006818BE" w:rsidP="0018403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Техногенные и экономические угрозы, связанные с использованием ИКТ. Правовое обеспечение информационной безопасности.</w:t>
      </w:r>
    </w:p>
    <w:p w:rsidR="00731803" w:rsidRPr="00731803" w:rsidRDefault="00731803" w:rsidP="008478F9">
      <w:pPr>
        <w:spacing w:after="0" w:line="240" w:lineRule="auto"/>
        <w:ind w:firstLine="567"/>
        <w:jc w:val="both"/>
        <w:rPr>
          <w:rFonts w:ascii="Times New Roman" w:eastAsia="Times New Roman" w:hAnsi="Times New Roman"/>
          <w:sz w:val="24"/>
        </w:rPr>
      </w:pPr>
    </w:p>
    <w:p w:rsidR="006818BE" w:rsidRDefault="0094202D" w:rsidP="008478F9">
      <w:pPr>
        <w:pStyle w:val="af2"/>
        <w:ind w:firstLine="567"/>
        <w:rPr>
          <w:rFonts w:eastAsia="Times New Roman"/>
        </w:rPr>
      </w:pPr>
      <w:r w:rsidRPr="00731803">
        <w:rPr>
          <w:rFonts w:ascii="Times New Roman" w:eastAsia="Times New Roman" w:hAnsi="Times New Roman" w:cs="Times New Roman"/>
          <w:b/>
          <w:sz w:val="24"/>
          <w:szCs w:val="24"/>
        </w:rPr>
        <w:t>2.2.11</w:t>
      </w:r>
      <w:r w:rsidR="006818BE" w:rsidRPr="00731803">
        <w:rPr>
          <w:rFonts w:ascii="Times New Roman" w:eastAsia="Times New Roman" w:hAnsi="Times New Roman" w:cs="Times New Roman"/>
          <w:b/>
          <w:sz w:val="24"/>
          <w:szCs w:val="24"/>
        </w:rPr>
        <w:t>. Физика (базовый уровень</w:t>
      </w:r>
      <w:r w:rsidR="006818BE">
        <w:rPr>
          <w:rFonts w:eastAsia="Times New Roman"/>
        </w:rPr>
        <w:t>)</w:t>
      </w:r>
    </w:p>
    <w:p w:rsidR="008478F9" w:rsidRDefault="008478F9" w:rsidP="008478F9">
      <w:pPr>
        <w:pStyle w:val="af2"/>
        <w:ind w:firstLine="567"/>
        <w:rPr>
          <w:rFonts w:eastAsia="Times New Roman"/>
        </w:rPr>
      </w:pPr>
    </w:p>
    <w:p w:rsid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учебного предмета «Физика» направлена на формирование у учащихся функциональной грамотности и метапредметных умений через выполнение исследовательской и практической деятельности.</w:t>
      </w:r>
    </w:p>
    <w:p w:rsidR="00B04386" w:rsidRP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учащихся с методами научного познания окружающего мира, а также с физическими основами</w:t>
      </w:r>
      <w:r w:rsidRPr="00B04386">
        <w:rPr>
          <w:rFonts w:ascii="Times New Roman" w:eastAsia="Times New Roman" w:hAnsi="Times New Roman"/>
          <w:sz w:val="24"/>
        </w:rPr>
        <w:t xml:space="preserve"> </w:t>
      </w:r>
      <w:r>
        <w:rPr>
          <w:rFonts w:ascii="Times New Roman" w:eastAsia="Times New Roman" w:hAnsi="Times New Roman"/>
          <w:sz w:val="24"/>
        </w:rPr>
        <w:t>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B04386" w:rsidRP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B04386" w:rsidRPr="008478F9" w:rsidRDefault="00B04386" w:rsidP="008478F9">
      <w:pPr>
        <w:numPr>
          <w:ilvl w:val="0"/>
          <w:numId w:val="1"/>
        </w:numPr>
        <w:tabs>
          <w:tab w:val="left" w:pos="1244"/>
        </w:tabs>
        <w:spacing w:after="0" w:line="240" w:lineRule="auto"/>
        <w:ind w:firstLine="567"/>
        <w:rPr>
          <w:rFonts w:ascii="Times New Roman" w:eastAsia="Times New Roman" w:hAnsi="Times New Roman"/>
          <w:sz w:val="24"/>
        </w:rPr>
      </w:pPr>
      <w:r>
        <w:rPr>
          <w:rFonts w:ascii="Times New Roman" w:eastAsia="Times New Roman" w:hAnsi="Times New Roman"/>
          <w:sz w:val="24"/>
        </w:rPr>
        <w:t>В соответствии с ФГОС СОО образования физика может изучаться на базовом и углубленном уровнях.</w:t>
      </w:r>
    </w:p>
    <w:p w:rsidR="00B04386" w:rsidRDefault="00B04386"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Изучение физики на базовом уровне ориентировано на обеспечение общеобразовательной и общекультурной подготовки выпускников.</w:t>
      </w:r>
    </w:p>
    <w:p w:rsidR="00B04386" w:rsidRDefault="00B04386" w:rsidP="008478F9">
      <w:pPr>
        <w:spacing w:after="0" w:line="240" w:lineRule="auto"/>
        <w:ind w:firstLine="567"/>
        <w:rPr>
          <w:rFonts w:ascii="Times New Roman" w:eastAsia="Times New Roman" w:hAnsi="Times New Roman"/>
          <w:sz w:val="24"/>
        </w:rPr>
      </w:pPr>
    </w:p>
    <w:p w:rsid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Изучение предмета на углубленном уровне позволяет сформировать у учащихся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B04386" w:rsidRPr="008478F9" w:rsidRDefault="008478F9" w:rsidP="008478F9">
      <w:pPr>
        <w:numPr>
          <w:ilvl w:val="0"/>
          <w:numId w:val="1"/>
        </w:num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В </w:t>
      </w:r>
      <w:r w:rsidR="00B04386">
        <w:rPr>
          <w:rFonts w:ascii="Times New Roman" w:eastAsia="Times New Roman" w:hAnsi="Times New Roman"/>
          <w:sz w:val="24"/>
        </w:rPr>
        <w:t>основу изучения предмета «Физика» на базовом и углубленном уровнях в части формирования у учащихся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B04386" w:rsidRDefault="00B04386" w:rsidP="008478F9">
      <w:pPr>
        <w:numPr>
          <w:ilvl w:val="0"/>
          <w:numId w:val="1"/>
        </w:num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составлена на основе модульного принципа построения учебного материала. Программа содержит перечень практических и лабораторных работ.</w:t>
      </w:r>
    </w:p>
    <w:p w:rsidR="00731803" w:rsidRPr="0094202D" w:rsidRDefault="00731803" w:rsidP="008478F9">
      <w:pPr>
        <w:pStyle w:val="af2"/>
        <w:ind w:firstLine="567"/>
        <w:rPr>
          <w:rFonts w:eastAsia="Times New Roman"/>
        </w:rPr>
      </w:pPr>
    </w:p>
    <w:p w:rsidR="006818BE" w:rsidRPr="0094202D" w:rsidRDefault="006818BE" w:rsidP="008478F9">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Физика и естественно-научный метод познания природы</w:t>
      </w:r>
    </w:p>
    <w:p w:rsidR="006818BE" w:rsidRPr="00694020"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ascii="Times New Roman" w:eastAsia="Times New Roman" w:hAnsi="Times New Roman"/>
          <w:b/>
          <w:color w:val="1F497D"/>
          <w:sz w:val="24"/>
        </w:rPr>
        <w:t>.</w:t>
      </w:r>
      <w:r>
        <w:rPr>
          <w:rFonts w:ascii="Times New Roman" w:eastAsia="Times New Roman" w:hAnsi="Times New Roman"/>
          <w:sz w:val="24"/>
        </w:rPr>
        <w:t xml:space="preserve"> Роль и место физики в формировании современной научной картины мира, в практической деятельности людей. </w:t>
      </w:r>
      <w:r>
        <w:rPr>
          <w:rFonts w:ascii="Times New Roman" w:eastAsia="Times New Roman" w:hAnsi="Times New Roman"/>
          <w:i/>
          <w:sz w:val="24"/>
        </w:rPr>
        <w:t>Физика и культура.</w:t>
      </w:r>
    </w:p>
    <w:p w:rsidR="006818BE" w:rsidRDefault="006818BE" w:rsidP="008478F9">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Механика</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6818BE" w:rsidRPr="00694020" w:rsidRDefault="006818BE" w:rsidP="008478F9">
      <w:pPr>
        <w:tabs>
          <w:tab w:val="left" w:pos="2880"/>
          <w:tab w:val="left" w:pos="3540"/>
          <w:tab w:val="left" w:pos="4540"/>
          <w:tab w:val="left" w:pos="6040"/>
          <w:tab w:val="left" w:pos="7380"/>
          <w:tab w:val="left" w:pos="8180"/>
          <w:tab w:val="left" w:pos="912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Взаимодейс</w:t>
      </w:r>
      <w:r w:rsidR="008478F9">
        <w:rPr>
          <w:rFonts w:ascii="Times New Roman" w:eastAsia="Times New Roman" w:hAnsi="Times New Roman"/>
          <w:sz w:val="24"/>
        </w:rPr>
        <w:t xml:space="preserve">твие тел. </w:t>
      </w:r>
      <w:r>
        <w:rPr>
          <w:rFonts w:ascii="Times New Roman" w:eastAsia="Times New Roman" w:hAnsi="Times New Roman"/>
          <w:sz w:val="24"/>
        </w:rPr>
        <w:t>Законы</w:t>
      </w:r>
      <w:r>
        <w:rPr>
          <w:rFonts w:ascii="Times New Roman" w:eastAsia="Times New Roman" w:hAnsi="Times New Roman"/>
          <w:sz w:val="24"/>
        </w:rPr>
        <w:tab/>
        <w:t>Все</w:t>
      </w:r>
      <w:r w:rsidR="008478F9">
        <w:rPr>
          <w:rFonts w:ascii="Times New Roman" w:eastAsia="Times New Roman" w:hAnsi="Times New Roman"/>
          <w:sz w:val="24"/>
        </w:rPr>
        <w:t>мирного тяготения,</w:t>
      </w:r>
      <w:r w:rsidR="008478F9">
        <w:rPr>
          <w:rFonts w:ascii="Times New Roman" w:eastAsia="Times New Roman" w:hAnsi="Times New Roman"/>
          <w:sz w:val="24"/>
        </w:rPr>
        <w:tab/>
        <w:t xml:space="preserve">Гука, сухого </w:t>
      </w:r>
      <w:r>
        <w:rPr>
          <w:rFonts w:ascii="Times New Roman" w:eastAsia="Times New Roman" w:hAnsi="Times New Roman"/>
          <w:sz w:val="24"/>
        </w:rPr>
        <w:t>трения.</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Инерциальная система отсчета. Законы механики Ньютона.</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Импульс материальной точки и системы. Изменение и сохранение импульса. </w:t>
      </w:r>
      <w:r>
        <w:rPr>
          <w:rFonts w:ascii="Times New Roman" w:eastAsia="Times New Roman" w:hAnsi="Times New Roman"/>
          <w:i/>
          <w:sz w:val="24"/>
        </w:rPr>
        <w:t xml:space="preserve">Использование законов механики для объяснения движения небесных тел и для развития космических исследований. </w:t>
      </w:r>
      <w:r>
        <w:rPr>
          <w:rFonts w:ascii="Times New Roman" w:eastAsia="Times New Roman" w:hAnsi="Times New Roman"/>
          <w:sz w:val="24"/>
        </w:rPr>
        <w:t>Механическая энергия системы тел.Закон сохранениямеханической энергии. Работа силы.</w:t>
      </w:r>
    </w:p>
    <w:p w:rsidR="006818BE" w:rsidRPr="00694020"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Равновесие материальной точки и твердого тела. Условия равновесия. Момент силы.</w:t>
      </w:r>
    </w:p>
    <w:p w:rsidR="006818BE" w:rsidRPr="008478F9"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Равновесие жидкости и газа. Движение жидкостей и газов.</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Механические колебания и волны. Превращения энергии при колебаниях. Энергия</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волны.</w:t>
      </w:r>
    </w:p>
    <w:p w:rsidR="006818BE" w:rsidRPr="00694020" w:rsidRDefault="006818BE" w:rsidP="008478F9">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Молекулярная физика и термодинамика</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6818BE" w:rsidRPr="00694020" w:rsidRDefault="006818BE" w:rsidP="008478F9">
      <w:pPr>
        <w:spacing w:after="0" w:line="240" w:lineRule="auto"/>
        <w:ind w:firstLine="567"/>
        <w:rPr>
          <w:rFonts w:ascii="Times New Roman" w:eastAsia="Times New Roman" w:hAnsi="Times New Roman"/>
          <w:i/>
          <w:sz w:val="24"/>
        </w:rPr>
      </w:pPr>
      <w:r>
        <w:rPr>
          <w:rFonts w:ascii="Times New Roman" w:eastAsia="Times New Roman" w:hAnsi="Times New Roman"/>
          <w:sz w:val="24"/>
        </w:rPr>
        <w:t xml:space="preserve">Агрегатные состояния вещества. </w:t>
      </w:r>
      <w:r>
        <w:rPr>
          <w:rFonts w:ascii="Times New Roman" w:eastAsia="Times New Roman" w:hAnsi="Times New Roman"/>
          <w:i/>
          <w:sz w:val="24"/>
        </w:rPr>
        <w:t>Модель строения жидкостей.</w:t>
      </w:r>
    </w:p>
    <w:p w:rsid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694020" w:rsidRPr="00694020" w:rsidRDefault="00694020" w:rsidP="008478F9">
      <w:pPr>
        <w:spacing w:after="0" w:line="240" w:lineRule="auto"/>
        <w:ind w:firstLine="567"/>
        <w:jc w:val="both"/>
        <w:rPr>
          <w:rFonts w:ascii="Times New Roman" w:eastAsia="Times New Roman" w:hAnsi="Times New Roman"/>
          <w:sz w:val="24"/>
        </w:rPr>
      </w:pPr>
    </w:p>
    <w:p w:rsidR="006818BE" w:rsidRPr="00694020"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Электродинамика</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6818BE" w:rsidRPr="00694020"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Постоянный электрический ток. Электродвижущая сила. Закон Ома для полной цепи.</w:t>
      </w:r>
    </w:p>
    <w:p w:rsidR="006818BE" w:rsidRPr="00694020" w:rsidRDefault="008478F9" w:rsidP="008478F9">
      <w:pPr>
        <w:tabs>
          <w:tab w:val="left" w:pos="1980"/>
          <w:tab w:val="left" w:pos="2500"/>
          <w:tab w:val="left" w:pos="2780"/>
          <w:tab w:val="left" w:pos="4340"/>
          <w:tab w:val="left" w:pos="5940"/>
          <w:tab w:val="left" w:pos="7980"/>
          <w:tab w:val="left" w:pos="8680"/>
          <w:tab w:val="left" w:pos="8980"/>
        </w:tabs>
        <w:spacing w:after="0" w:line="240" w:lineRule="auto"/>
        <w:ind w:firstLine="567"/>
        <w:rPr>
          <w:rFonts w:ascii="Times New Roman" w:eastAsia="Times New Roman" w:hAnsi="Times New Roman"/>
          <w:sz w:val="24"/>
        </w:rPr>
      </w:pPr>
      <w:r>
        <w:rPr>
          <w:rFonts w:ascii="Times New Roman" w:eastAsia="Times New Roman" w:hAnsi="Times New Roman"/>
          <w:sz w:val="24"/>
        </w:rPr>
        <w:t>Электрический ток</w:t>
      </w:r>
      <w:r>
        <w:rPr>
          <w:rFonts w:ascii="Times New Roman" w:eastAsia="Times New Roman" w:hAnsi="Times New Roman"/>
          <w:sz w:val="24"/>
        </w:rPr>
        <w:tab/>
        <w:t xml:space="preserve">в </w:t>
      </w:r>
      <w:r w:rsidR="006818BE">
        <w:rPr>
          <w:rFonts w:ascii="Times New Roman" w:eastAsia="Times New Roman" w:hAnsi="Times New Roman"/>
          <w:sz w:val="24"/>
        </w:rPr>
        <w:t>проводниках,</w:t>
      </w:r>
      <w:r w:rsidR="006818BE">
        <w:rPr>
          <w:rFonts w:ascii="Times New Roman" w:eastAsia="Times New Roman" w:hAnsi="Times New Roman"/>
          <w:sz w:val="24"/>
        </w:rPr>
        <w:tab/>
        <w:t>электро</w:t>
      </w:r>
      <w:r>
        <w:rPr>
          <w:rFonts w:ascii="Times New Roman" w:eastAsia="Times New Roman" w:hAnsi="Times New Roman"/>
          <w:sz w:val="24"/>
        </w:rPr>
        <w:t>литах,</w:t>
      </w:r>
      <w:r>
        <w:rPr>
          <w:rFonts w:ascii="Times New Roman" w:eastAsia="Times New Roman" w:hAnsi="Times New Roman"/>
          <w:sz w:val="24"/>
        </w:rPr>
        <w:tab/>
        <w:t>полупроводниках,</w:t>
      </w:r>
      <w:r>
        <w:rPr>
          <w:rFonts w:ascii="Times New Roman" w:eastAsia="Times New Roman" w:hAnsi="Times New Roman"/>
          <w:sz w:val="24"/>
        </w:rPr>
        <w:tab/>
        <w:t xml:space="preserve">газах и </w:t>
      </w:r>
      <w:r w:rsidR="006818BE">
        <w:rPr>
          <w:rFonts w:ascii="Times New Roman" w:eastAsia="Times New Roman" w:hAnsi="Times New Roman"/>
          <w:sz w:val="24"/>
        </w:rPr>
        <w:t>вакууме.</w:t>
      </w:r>
    </w:p>
    <w:p w:rsidR="006818BE" w:rsidRPr="00694020" w:rsidRDefault="006818BE" w:rsidP="008478F9">
      <w:pPr>
        <w:spacing w:after="0" w:line="240" w:lineRule="auto"/>
        <w:ind w:firstLine="567"/>
        <w:rPr>
          <w:rFonts w:ascii="Times New Roman" w:eastAsia="Times New Roman" w:hAnsi="Times New Roman"/>
          <w:i/>
          <w:sz w:val="24"/>
        </w:rPr>
      </w:pPr>
      <w:r>
        <w:rPr>
          <w:rFonts w:ascii="Times New Roman" w:eastAsia="Times New Roman" w:hAnsi="Times New Roman"/>
          <w:i/>
          <w:sz w:val="24"/>
        </w:rPr>
        <w:t>Сверхпроводимость.</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6818BE" w:rsidRPr="00694020" w:rsidRDefault="008478F9" w:rsidP="008478F9">
      <w:pPr>
        <w:tabs>
          <w:tab w:val="left" w:pos="1740"/>
          <w:tab w:val="left" w:pos="3840"/>
          <w:tab w:val="left" w:pos="5100"/>
          <w:tab w:val="left" w:pos="7220"/>
          <w:tab w:val="left" w:pos="7960"/>
          <w:tab w:val="left" w:pos="9480"/>
        </w:tabs>
        <w:spacing w:after="0" w:line="240" w:lineRule="auto"/>
        <w:ind w:firstLine="567"/>
        <w:jc w:val="both"/>
        <w:rPr>
          <w:rFonts w:ascii="Times New Roman" w:eastAsia="Times New Roman" w:hAnsi="Times New Roman"/>
          <w:sz w:val="23"/>
        </w:rPr>
      </w:pPr>
      <w:r>
        <w:rPr>
          <w:rFonts w:ascii="Times New Roman" w:eastAsia="Times New Roman" w:hAnsi="Times New Roman"/>
          <w:sz w:val="24"/>
        </w:rPr>
        <w:t xml:space="preserve">Закон электромагнитной индукции. Электромагнитное поле. </w:t>
      </w:r>
      <w:r w:rsidR="006818BE">
        <w:rPr>
          <w:rFonts w:ascii="Times New Roman" w:eastAsia="Times New Roman" w:hAnsi="Times New Roman"/>
          <w:sz w:val="24"/>
        </w:rPr>
        <w:t>Переменный</w:t>
      </w:r>
      <w:r>
        <w:rPr>
          <w:rFonts w:ascii="Times New Roman" w:eastAsia="Times New Roman" w:hAnsi="Times New Roman"/>
        </w:rPr>
        <w:t xml:space="preserve"> </w:t>
      </w:r>
      <w:r w:rsidR="006818BE">
        <w:rPr>
          <w:rFonts w:ascii="Times New Roman" w:eastAsia="Times New Roman" w:hAnsi="Times New Roman"/>
          <w:sz w:val="23"/>
        </w:rPr>
        <w:t>ток.</w:t>
      </w:r>
    </w:p>
    <w:p w:rsidR="006818BE" w:rsidRPr="00694020"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Явление самоиндукции. Индуктивность. </w:t>
      </w:r>
      <w:r>
        <w:rPr>
          <w:rFonts w:ascii="Times New Roman" w:eastAsia="Times New Roman" w:hAnsi="Times New Roman"/>
          <w:i/>
          <w:sz w:val="24"/>
        </w:rPr>
        <w:t>Энергия электромагнитного поля.</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Электромагнитные колебания. Колебательный контур.</w:t>
      </w:r>
    </w:p>
    <w:p w:rsidR="006818BE" w:rsidRPr="00694020" w:rsidRDefault="008478F9" w:rsidP="008478F9">
      <w:pPr>
        <w:tabs>
          <w:tab w:val="left" w:pos="3200"/>
          <w:tab w:val="left" w:pos="4200"/>
          <w:tab w:val="left" w:pos="5620"/>
          <w:tab w:val="left" w:pos="7840"/>
          <w:tab w:val="left" w:pos="9200"/>
          <w:tab w:val="left" w:pos="962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Электромагнитные </w:t>
      </w:r>
      <w:r w:rsidR="006818BE">
        <w:rPr>
          <w:rFonts w:ascii="Times New Roman" w:eastAsia="Times New Roman" w:hAnsi="Times New Roman"/>
          <w:sz w:val="24"/>
        </w:rPr>
        <w:t>волны.</w:t>
      </w:r>
      <w:r>
        <w:rPr>
          <w:rFonts w:ascii="Times New Roman" w:eastAsia="Times New Roman" w:hAnsi="Times New Roman"/>
        </w:rPr>
        <w:t xml:space="preserve"> </w:t>
      </w:r>
      <w:r>
        <w:rPr>
          <w:rFonts w:ascii="Times New Roman" w:eastAsia="Times New Roman" w:hAnsi="Times New Roman"/>
          <w:sz w:val="24"/>
        </w:rPr>
        <w:t xml:space="preserve">Диапазоны </w:t>
      </w:r>
      <w:r w:rsidR="006818BE">
        <w:rPr>
          <w:rFonts w:ascii="Times New Roman" w:eastAsia="Times New Roman" w:hAnsi="Times New Roman"/>
          <w:sz w:val="24"/>
        </w:rPr>
        <w:t>электромагнитных</w:t>
      </w:r>
      <w:r>
        <w:rPr>
          <w:rFonts w:ascii="Times New Roman" w:eastAsia="Times New Roman" w:hAnsi="Times New Roman"/>
        </w:rPr>
        <w:t xml:space="preserve"> </w:t>
      </w:r>
      <w:r>
        <w:rPr>
          <w:rFonts w:ascii="Times New Roman" w:eastAsia="Times New Roman" w:hAnsi="Times New Roman"/>
          <w:sz w:val="24"/>
        </w:rPr>
        <w:t>излучений</w:t>
      </w:r>
      <w:r>
        <w:rPr>
          <w:rFonts w:ascii="Times New Roman" w:eastAsia="Times New Roman" w:hAnsi="Times New Roman"/>
          <w:sz w:val="24"/>
        </w:rPr>
        <w:tab/>
        <w:t xml:space="preserve">и </w:t>
      </w:r>
      <w:r w:rsidR="006818BE">
        <w:rPr>
          <w:rFonts w:ascii="Times New Roman" w:eastAsia="Times New Roman" w:hAnsi="Times New Roman"/>
          <w:sz w:val="24"/>
        </w:rPr>
        <w:t>их</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практическое применение.</w:t>
      </w:r>
    </w:p>
    <w:p w:rsidR="006818BE" w:rsidRPr="00694020" w:rsidRDefault="006818BE" w:rsidP="008478F9">
      <w:pPr>
        <w:spacing w:line="0" w:lineRule="atLeast"/>
        <w:ind w:firstLine="567"/>
        <w:jc w:val="both"/>
        <w:rPr>
          <w:rFonts w:ascii="Times New Roman" w:eastAsia="Times New Roman" w:hAnsi="Times New Roman"/>
          <w:sz w:val="24"/>
        </w:rPr>
      </w:pPr>
      <w:r>
        <w:rPr>
          <w:rFonts w:ascii="Times New Roman" w:eastAsia="Times New Roman" w:hAnsi="Times New Roman"/>
          <w:sz w:val="24"/>
        </w:rPr>
        <w:t>Геометрическая оптика. Волновые свойства света.</w:t>
      </w:r>
    </w:p>
    <w:p w:rsidR="006818BE" w:rsidRPr="00694020" w:rsidRDefault="006818BE" w:rsidP="008478F9">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Основы сп</w:t>
      </w:r>
      <w:r w:rsidR="00694020">
        <w:rPr>
          <w:rFonts w:ascii="Times New Roman" w:eastAsia="Times New Roman" w:hAnsi="Times New Roman"/>
          <w:b/>
          <w:sz w:val="24"/>
        </w:rPr>
        <w:t>ециальной теории относительности</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6818BE" w:rsidRPr="00694020" w:rsidRDefault="006818BE" w:rsidP="008478F9">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Квантовая физика. Физика атома и атомного ядра</w:t>
      </w:r>
    </w:p>
    <w:p w:rsidR="006818BE" w:rsidRPr="00694020"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Гипотеза М. Планка. Фотоэлектрический эффект. Фотон. Корпускулярно-волновой дуализм. </w:t>
      </w:r>
      <w:r>
        <w:rPr>
          <w:rFonts w:ascii="Times New Roman" w:eastAsia="Times New Roman" w:hAnsi="Times New Roman"/>
          <w:i/>
          <w:sz w:val="24"/>
        </w:rPr>
        <w:t>Соотношение неопределенностей Гейзенберга.</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Планетарная модель атома. Объяснение линейчатого спектра водорода на основе квантовых постулатов Бора.</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Состав и строение атомного ядра. Энергия связи атомных ядер. Виды радиоактивных превращений атомных ядер.</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Закон радиоактивного распада. Ядерные реакции. Цепная реакция деления ядер.</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Элементарные частицы. Фундаментальные взаимодействия.</w:t>
      </w:r>
    </w:p>
    <w:p w:rsidR="006818BE" w:rsidRPr="00694020"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Строение Вселенной</w:t>
      </w:r>
    </w:p>
    <w:p w:rsidR="006818BE" w:rsidRPr="00694020" w:rsidRDefault="008478F9" w:rsidP="008478F9">
      <w:pPr>
        <w:tabs>
          <w:tab w:val="left" w:pos="2560"/>
          <w:tab w:val="left" w:pos="4260"/>
          <w:tab w:val="left" w:pos="4600"/>
          <w:tab w:val="left" w:pos="6420"/>
          <w:tab w:val="left" w:pos="6760"/>
          <w:tab w:val="left" w:pos="7980"/>
          <w:tab w:val="left" w:pos="8960"/>
          <w:tab w:val="left" w:pos="9280"/>
        </w:tabs>
        <w:spacing w:after="0" w:line="240" w:lineRule="auto"/>
        <w:ind w:firstLine="567"/>
        <w:rPr>
          <w:rFonts w:ascii="Times New Roman" w:eastAsia="Times New Roman" w:hAnsi="Times New Roman"/>
          <w:sz w:val="24"/>
        </w:rPr>
      </w:pPr>
      <w:r>
        <w:rPr>
          <w:rFonts w:ascii="Times New Roman" w:eastAsia="Times New Roman" w:hAnsi="Times New Roman"/>
          <w:sz w:val="24"/>
        </w:rPr>
        <w:t>Современные представления о происхождении и эволюции</w:t>
      </w:r>
      <w:r>
        <w:rPr>
          <w:rFonts w:ascii="Times New Roman" w:eastAsia="Times New Roman" w:hAnsi="Times New Roman"/>
          <w:sz w:val="24"/>
        </w:rPr>
        <w:tab/>
        <w:t xml:space="preserve">Солнца </w:t>
      </w:r>
      <w:r w:rsidR="006818BE">
        <w:rPr>
          <w:rFonts w:ascii="Times New Roman" w:eastAsia="Times New Roman" w:hAnsi="Times New Roman"/>
          <w:sz w:val="24"/>
        </w:rPr>
        <w:t>и</w:t>
      </w:r>
      <w:r w:rsidR="006818BE">
        <w:rPr>
          <w:rFonts w:ascii="Times New Roman" w:eastAsia="Times New Roman" w:hAnsi="Times New Roman"/>
          <w:sz w:val="24"/>
        </w:rPr>
        <w:tab/>
        <w:t>звезд.</w:t>
      </w:r>
    </w:p>
    <w:p w:rsidR="006818BE" w:rsidRPr="00694020"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Классификация звезд. Звезды и источники их энергии.</w:t>
      </w:r>
    </w:p>
    <w:p w:rsidR="006818BE"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Галактика. Представление о строении и эволюции Вселенной.</w:t>
      </w:r>
    </w:p>
    <w:p w:rsidR="006818BE" w:rsidRDefault="006818BE" w:rsidP="008478F9">
      <w:pPr>
        <w:spacing w:after="0" w:line="240" w:lineRule="auto"/>
        <w:ind w:firstLine="567"/>
        <w:rPr>
          <w:rFonts w:ascii="Times New Roman" w:eastAsia="Times New Roman" w:hAnsi="Times New Roman"/>
        </w:rPr>
      </w:pPr>
    </w:p>
    <w:p w:rsidR="006818BE"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 xml:space="preserve"> Физика (углубленный уровень)</w:t>
      </w:r>
    </w:p>
    <w:p w:rsidR="006818BE" w:rsidRDefault="006818BE" w:rsidP="008478F9">
      <w:pPr>
        <w:spacing w:after="0" w:line="240" w:lineRule="auto"/>
        <w:ind w:firstLine="567"/>
        <w:rPr>
          <w:rFonts w:ascii="Times New Roman" w:eastAsia="Times New Roman" w:hAnsi="Times New Roman"/>
        </w:rPr>
      </w:pPr>
    </w:p>
    <w:p w:rsidR="006818BE" w:rsidRPr="00694020"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Физика и естественно-научный метод познания природы</w:t>
      </w:r>
    </w:p>
    <w:p w:rsidR="006818BE"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rFonts w:ascii="Times New Roman" w:eastAsia="Times New Roman" w:hAnsi="Times New Roman"/>
          <w:color w:val="1F497D"/>
          <w:sz w:val="24"/>
        </w:rPr>
        <w:t>.</w:t>
      </w:r>
      <w:r>
        <w:rPr>
          <w:rFonts w:ascii="Times New Roman" w:eastAsia="Times New Roman" w:hAnsi="Times New Roman"/>
          <w:sz w:val="24"/>
        </w:rPr>
        <w:t xml:space="preserve"> Роль и место физики в формировании современной научной картины мира, в практической деятельности людей. </w:t>
      </w:r>
      <w:r>
        <w:rPr>
          <w:rFonts w:ascii="Times New Roman" w:eastAsia="Times New Roman" w:hAnsi="Times New Roman"/>
          <w:i/>
          <w:sz w:val="24"/>
        </w:rPr>
        <w:t>Физика и культура.</w:t>
      </w:r>
    </w:p>
    <w:p w:rsidR="006818BE" w:rsidRDefault="006818BE" w:rsidP="008478F9">
      <w:pPr>
        <w:spacing w:after="0" w:line="240" w:lineRule="auto"/>
        <w:ind w:firstLine="567"/>
        <w:rPr>
          <w:rFonts w:ascii="Times New Roman" w:eastAsia="Times New Roman" w:hAnsi="Times New Roman"/>
        </w:rPr>
      </w:pPr>
    </w:p>
    <w:p w:rsidR="006818BE" w:rsidRPr="00B04386"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Механика</w:t>
      </w:r>
    </w:p>
    <w:p w:rsidR="006818BE"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rFonts w:ascii="Times New Roman" w:eastAsia="Times New Roman" w:hAnsi="Times New Roman"/>
          <w:i/>
          <w:sz w:val="24"/>
        </w:rPr>
        <w:t>Поступательное и вращательное движение твердого тела.</w:t>
      </w:r>
    </w:p>
    <w:p w:rsidR="006818BE" w:rsidRPr="00B04386"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rFonts w:ascii="Times New Roman" w:eastAsia="Times New Roman" w:hAnsi="Times New Roman"/>
          <w:i/>
          <w:sz w:val="24"/>
        </w:rPr>
        <w:t>Явления,</w:t>
      </w:r>
      <w:r w:rsidR="001219AE">
        <w:rPr>
          <w:rFonts w:ascii="Times New Roman" w:eastAsia="Times New Roman" w:hAnsi="Times New Roman"/>
          <w:i/>
          <w:sz w:val="24"/>
        </w:rPr>
        <w:t xml:space="preserve"> </w:t>
      </w:r>
      <w:r>
        <w:rPr>
          <w:rFonts w:ascii="Times New Roman" w:eastAsia="Times New Roman" w:hAnsi="Times New Roman"/>
          <w:i/>
          <w:sz w:val="24"/>
        </w:rPr>
        <w:t>наблюдаемые в неинерциальных</w:t>
      </w:r>
      <w:r w:rsidR="001219AE">
        <w:rPr>
          <w:rFonts w:ascii="Times New Roman" w:eastAsia="Times New Roman" w:hAnsi="Times New Roman"/>
          <w:i/>
          <w:sz w:val="24"/>
        </w:rPr>
        <w:t xml:space="preserve"> </w:t>
      </w:r>
      <w:r>
        <w:rPr>
          <w:rFonts w:ascii="Times New Roman" w:eastAsia="Times New Roman" w:hAnsi="Times New Roman"/>
          <w:i/>
          <w:sz w:val="24"/>
        </w:rPr>
        <w:t>системах отсчета.</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Импульс силы. Закон изменения и сохранения импульса. Работа силы. Закон изменения и сохранения энергии.</w:t>
      </w:r>
    </w:p>
    <w:p w:rsidR="006818BE" w:rsidRPr="00B04386"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rFonts w:ascii="Times New Roman" w:eastAsia="Times New Roman" w:hAnsi="Times New Roman"/>
          <w:i/>
          <w:sz w:val="24"/>
        </w:rPr>
        <w:t>Закон сохранения энергии в динамике жидкости и газа.</w:t>
      </w:r>
    </w:p>
    <w:p w:rsidR="006818BE" w:rsidRPr="00B04386"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Механические  колебания  и  волны.  Амплитуда,  период,  частота,  фаза  колебаний.</w:t>
      </w:r>
    </w:p>
    <w:p w:rsidR="006818BE" w:rsidRPr="00B04386" w:rsidRDefault="006818BE" w:rsidP="008478F9">
      <w:pPr>
        <w:spacing w:after="0" w:line="240" w:lineRule="auto"/>
        <w:ind w:firstLine="567"/>
        <w:rPr>
          <w:rFonts w:ascii="Times New Roman" w:eastAsia="Times New Roman" w:hAnsi="Times New Roman"/>
          <w:i/>
          <w:sz w:val="24"/>
        </w:rPr>
      </w:pPr>
      <w:r>
        <w:rPr>
          <w:rFonts w:ascii="Times New Roman" w:eastAsia="Times New Roman" w:hAnsi="Times New Roman"/>
          <w:sz w:val="24"/>
        </w:rPr>
        <w:t xml:space="preserve">Превращения энергии при колебаниях. </w:t>
      </w:r>
      <w:r>
        <w:rPr>
          <w:rFonts w:ascii="Times New Roman" w:eastAsia="Times New Roman" w:hAnsi="Times New Roman"/>
          <w:i/>
          <w:sz w:val="24"/>
        </w:rPr>
        <w:t>Вынужденные колебания,</w:t>
      </w:r>
      <w:r w:rsidR="001219AE">
        <w:rPr>
          <w:rFonts w:ascii="Times New Roman" w:eastAsia="Times New Roman" w:hAnsi="Times New Roman"/>
          <w:i/>
          <w:sz w:val="24"/>
        </w:rPr>
        <w:t xml:space="preserve"> </w:t>
      </w:r>
      <w:r>
        <w:rPr>
          <w:rFonts w:ascii="Times New Roman" w:eastAsia="Times New Roman" w:hAnsi="Times New Roman"/>
          <w:i/>
          <w:sz w:val="24"/>
        </w:rPr>
        <w:t>резонанс.</w:t>
      </w:r>
    </w:p>
    <w:p w:rsidR="006818BE" w:rsidRPr="00B04386"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Поперечные и продольные волны. Энергия волны. Интерференция и дифракция волн.</w:t>
      </w:r>
    </w:p>
    <w:p w:rsidR="006818BE"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Звуковые волны.</w:t>
      </w:r>
    </w:p>
    <w:p w:rsidR="006818BE" w:rsidRDefault="006818BE" w:rsidP="008478F9">
      <w:pPr>
        <w:spacing w:after="0" w:line="240" w:lineRule="auto"/>
        <w:ind w:firstLine="567"/>
        <w:rPr>
          <w:rFonts w:ascii="Times New Roman" w:eastAsia="Times New Roman" w:hAnsi="Times New Roman"/>
        </w:rPr>
      </w:pPr>
    </w:p>
    <w:p w:rsidR="006818BE" w:rsidRPr="00B04386"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Молекулярная физика и термодинамика</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Предмет и задачи молекулярно-кинетической теории (МКТ) и термодинамики. Экспериментальные доказательства МКТ. Абсолютная температура как мера средней</w:t>
      </w:r>
      <w:r w:rsidR="008478F9">
        <w:rPr>
          <w:rFonts w:ascii="Times New Roman" w:eastAsia="Times New Roman" w:hAnsi="Times New Roman"/>
          <w:sz w:val="24"/>
        </w:rPr>
        <w:t xml:space="preserve"> </w:t>
      </w:r>
      <w:r>
        <w:rPr>
          <w:rFonts w:ascii="Times New Roman" w:eastAsia="Times New Roman" w:hAnsi="Times New Roman"/>
          <w:sz w:val="24"/>
        </w:rPr>
        <w:t>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w:t>
      </w:r>
      <w:r>
        <w:rPr>
          <w:rFonts w:ascii="Times New Roman" w:eastAsia="Times New Roman" w:hAnsi="Times New Roman"/>
          <w:i/>
          <w:sz w:val="24"/>
        </w:rPr>
        <w:t>Поверхностное натяжение.</w:t>
      </w:r>
      <w:r>
        <w:rPr>
          <w:rFonts w:ascii="Times New Roman" w:eastAsia="Times New Roman" w:hAnsi="Times New Roman"/>
          <w:sz w:val="24"/>
        </w:rPr>
        <w:t xml:space="preserve"> Модель строения твердых тел</w:t>
      </w:r>
      <w:r>
        <w:rPr>
          <w:rFonts w:ascii="Times New Roman" w:eastAsia="Times New Roman" w:hAnsi="Times New Roman"/>
          <w:i/>
          <w:sz w:val="24"/>
        </w:rPr>
        <w:t>.Механические свойства твердых тел</w:t>
      </w:r>
      <w:r>
        <w:rPr>
          <w:rFonts w:ascii="Times New Roman" w:eastAsia="Times New Roman" w:hAnsi="Times New Roman"/>
          <w:sz w:val="24"/>
        </w:rPr>
        <w:t>.</w:t>
      </w:r>
    </w:p>
    <w:p w:rsidR="006818BE" w:rsidRPr="00B04386"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Pr>
          <w:rFonts w:ascii="Times New Roman" w:eastAsia="Times New Roman" w:hAnsi="Times New Roman"/>
          <w:i/>
          <w:sz w:val="24"/>
        </w:rPr>
        <w:t>Второй закон</w:t>
      </w:r>
      <w:r w:rsidR="001219AE">
        <w:rPr>
          <w:rFonts w:ascii="Times New Roman" w:eastAsia="Times New Roman" w:hAnsi="Times New Roman"/>
          <w:i/>
          <w:sz w:val="24"/>
        </w:rPr>
        <w:t xml:space="preserve"> </w:t>
      </w:r>
      <w:r>
        <w:rPr>
          <w:rFonts w:ascii="Times New Roman" w:eastAsia="Times New Roman" w:hAnsi="Times New Roman"/>
          <w:i/>
          <w:sz w:val="24"/>
        </w:rPr>
        <w:t>термодинамики.</w:t>
      </w:r>
    </w:p>
    <w:p w:rsidR="006818BE" w:rsidRPr="00B04386"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Преобразования энергии в тепловых машинах. КПД тепловой машины. Цикл Карно.</w:t>
      </w:r>
    </w:p>
    <w:p w:rsidR="006818BE"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Экологические проблемы теплоэнергетики.</w:t>
      </w:r>
    </w:p>
    <w:p w:rsidR="006818BE" w:rsidRDefault="006818BE" w:rsidP="008478F9">
      <w:pPr>
        <w:spacing w:after="0" w:line="240" w:lineRule="auto"/>
        <w:ind w:firstLine="567"/>
        <w:rPr>
          <w:rFonts w:ascii="Times New Roman" w:eastAsia="Times New Roman" w:hAnsi="Times New Roman"/>
        </w:rPr>
      </w:pPr>
    </w:p>
    <w:p w:rsidR="006818BE" w:rsidRPr="00B04386"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Электродинамика</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Предмет и задачи электродинамики. Электрическое взаимодействие. Закон сохранения электрического заряда</w:t>
      </w:r>
      <w:r>
        <w:rPr>
          <w:rFonts w:ascii="Times New Roman" w:eastAsia="Times New Roman" w:hAnsi="Times New Roman"/>
          <w:i/>
          <w:sz w:val="24"/>
        </w:rPr>
        <w:t>.</w:t>
      </w:r>
      <w:r>
        <w:rPr>
          <w:rFonts w:ascii="Times New Roman" w:eastAsia="Times New Roman" w:hAnsi="Times New Roman"/>
          <w:sz w:val="24"/>
        </w:rPr>
        <w:t xml:space="preserve"> Закон Кулона. Напряженность и потенциал электростатического поля. Принцип суперпозиции электрических полей. Разность</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потенциалов. Проводники и диэлектрики в электростатическом поле. Электрическая емкость. Конденсатор. Энергия электрического поля.</w:t>
      </w:r>
    </w:p>
    <w:p w:rsidR="006818BE" w:rsidRPr="00B04386"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rFonts w:ascii="Times New Roman" w:eastAsia="Times New Roman" w:hAnsi="Times New Roman"/>
          <w:i/>
          <w:sz w:val="24"/>
        </w:rPr>
        <w:t>Электролиз.</w:t>
      </w:r>
      <w:r>
        <w:rPr>
          <w:rFonts w:ascii="Times New Roman" w:eastAsia="Times New Roman" w:hAnsi="Times New Roman"/>
          <w:sz w:val="24"/>
        </w:rPr>
        <w:t xml:space="preserve"> Полупроводниковые приборы. </w:t>
      </w:r>
      <w:r>
        <w:rPr>
          <w:rFonts w:ascii="Times New Roman" w:eastAsia="Times New Roman" w:hAnsi="Times New Roman"/>
          <w:i/>
          <w:sz w:val="24"/>
        </w:rPr>
        <w:t>Сверхпроводимость.</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rFonts w:ascii="Times New Roman" w:eastAsia="Times New Roman" w:hAnsi="Times New Roman"/>
          <w:i/>
          <w:sz w:val="24"/>
        </w:rPr>
        <w:t>.</w:t>
      </w:r>
      <w:r>
        <w:rPr>
          <w:rFonts w:ascii="Times New Roman" w:eastAsia="Times New Roman" w:hAnsi="Times New Roman"/>
          <w:sz w:val="24"/>
        </w:rPr>
        <w:t xml:space="preserve"> Магнитные свойства вещества.</w:t>
      </w:r>
    </w:p>
    <w:p w:rsidR="006818BE" w:rsidRPr="008478F9"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rFonts w:ascii="Times New Roman" w:eastAsia="Times New Roman" w:hAnsi="Times New Roman"/>
          <w:i/>
          <w:sz w:val="24"/>
        </w:rPr>
        <w:t>Элементарная теория трансформатора.</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Электромагнитное поле</w:t>
      </w:r>
      <w:r>
        <w:rPr>
          <w:rFonts w:ascii="Times New Roman" w:eastAsia="Times New Roman" w:hAnsi="Times New Roman"/>
          <w:i/>
          <w:sz w:val="24"/>
        </w:rPr>
        <w:t>.</w:t>
      </w:r>
      <w:r>
        <w:rPr>
          <w:rFonts w:ascii="Times New Roman" w:eastAsia="Times New Roman" w:hAnsi="Times New Roman"/>
          <w:sz w:val="24"/>
        </w:rPr>
        <w:t xml:space="preserve">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6818BE" w:rsidRDefault="006818BE" w:rsidP="008478F9">
      <w:pPr>
        <w:spacing w:after="0" w:line="240" w:lineRule="auto"/>
        <w:ind w:firstLine="567"/>
        <w:rPr>
          <w:rFonts w:ascii="Times New Roman" w:eastAsia="Times New Roman" w:hAnsi="Times New Roman"/>
        </w:rPr>
      </w:pPr>
    </w:p>
    <w:p w:rsidR="006818BE" w:rsidRPr="00B04386"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специальной теории относительности</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Инвариантность модуля скорости света в вакууме. Принцип относительности Эйнштейна. </w:t>
      </w:r>
      <w:r>
        <w:rPr>
          <w:rFonts w:ascii="Times New Roman" w:eastAsia="Times New Roman" w:hAnsi="Times New Roman"/>
          <w:i/>
          <w:sz w:val="24"/>
        </w:rPr>
        <w:t>Пространство и время в специальной теории относительности.</w:t>
      </w:r>
      <w:r w:rsidR="001219AE">
        <w:rPr>
          <w:rFonts w:ascii="Times New Roman" w:eastAsia="Times New Roman" w:hAnsi="Times New Roman"/>
          <w:i/>
          <w:sz w:val="24"/>
        </w:rPr>
        <w:t xml:space="preserve"> </w:t>
      </w:r>
      <w:r>
        <w:rPr>
          <w:rFonts w:ascii="Times New Roman" w:eastAsia="Times New Roman" w:hAnsi="Times New Roman"/>
          <w:i/>
          <w:sz w:val="24"/>
        </w:rPr>
        <w:t>Энергия и</w:t>
      </w:r>
      <w:r w:rsidR="00E1678A">
        <w:rPr>
          <w:rFonts w:ascii="Times New Roman" w:eastAsia="Times New Roman" w:hAnsi="Times New Roman"/>
          <w:i/>
          <w:sz w:val="24"/>
        </w:rPr>
        <w:t xml:space="preserve"> </w:t>
      </w:r>
      <w:r>
        <w:rPr>
          <w:rFonts w:ascii="Times New Roman" w:eastAsia="Times New Roman" w:hAnsi="Times New Roman"/>
          <w:i/>
          <w:sz w:val="24"/>
        </w:rPr>
        <w:t xml:space="preserve">импульс свободной частицы. </w:t>
      </w:r>
      <w:r>
        <w:rPr>
          <w:rFonts w:ascii="Times New Roman" w:eastAsia="Times New Roman" w:hAnsi="Times New Roman"/>
          <w:sz w:val="24"/>
        </w:rPr>
        <w:t>Связь массы и энергии свободной частицы.</w:t>
      </w:r>
      <w:r w:rsidR="001219AE">
        <w:rPr>
          <w:rFonts w:ascii="Times New Roman" w:eastAsia="Times New Roman" w:hAnsi="Times New Roman"/>
          <w:sz w:val="24"/>
        </w:rPr>
        <w:t xml:space="preserve"> </w:t>
      </w:r>
      <w:r>
        <w:rPr>
          <w:rFonts w:ascii="Times New Roman" w:eastAsia="Times New Roman" w:hAnsi="Times New Roman"/>
          <w:sz w:val="24"/>
        </w:rPr>
        <w:t>Энергия покоя.</w:t>
      </w:r>
    </w:p>
    <w:p w:rsidR="00B04386" w:rsidRPr="00B04386" w:rsidRDefault="00B04386" w:rsidP="008478F9">
      <w:pPr>
        <w:spacing w:after="0" w:line="240" w:lineRule="auto"/>
        <w:ind w:firstLine="567"/>
        <w:jc w:val="both"/>
        <w:rPr>
          <w:rFonts w:ascii="Times New Roman" w:eastAsia="Times New Roman" w:hAnsi="Times New Roman"/>
          <w:sz w:val="24"/>
        </w:rPr>
      </w:pPr>
    </w:p>
    <w:p w:rsidR="00694020" w:rsidRDefault="006818BE" w:rsidP="008478F9">
      <w:pPr>
        <w:spacing w:after="0" w:line="240" w:lineRule="auto"/>
        <w:ind w:right="-29" w:firstLine="567"/>
        <w:rPr>
          <w:rFonts w:ascii="Times New Roman" w:eastAsia="Times New Roman" w:hAnsi="Times New Roman"/>
          <w:b/>
          <w:sz w:val="24"/>
        </w:rPr>
      </w:pPr>
      <w:r>
        <w:rPr>
          <w:rFonts w:ascii="Times New Roman" w:eastAsia="Times New Roman" w:hAnsi="Times New Roman"/>
          <w:b/>
          <w:sz w:val="24"/>
        </w:rPr>
        <w:t>Квантовая физика. Физика атома и атомного ядра</w:t>
      </w:r>
    </w:p>
    <w:p w:rsidR="006818BE" w:rsidRPr="00694020" w:rsidRDefault="006818BE" w:rsidP="008478F9">
      <w:pPr>
        <w:spacing w:after="0" w:line="240" w:lineRule="auto"/>
        <w:ind w:right="-29" w:firstLine="567"/>
        <w:jc w:val="both"/>
        <w:rPr>
          <w:rFonts w:ascii="Times New Roman" w:eastAsia="Times New Roman" w:hAnsi="Times New Roman"/>
          <w:sz w:val="24"/>
        </w:rPr>
      </w:pPr>
      <w:r>
        <w:rPr>
          <w:rFonts w:ascii="Times New Roman" w:eastAsia="Times New Roman" w:hAnsi="Times New Roman"/>
          <w:sz w:val="24"/>
        </w:rPr>
        <w:t>Предмет и задачи квантовой физики.</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Тепловое излучение. Распределение энергии в спектре абсолютно черного тела. Гипотеза М. Планка о квантах. Фотоэффект. Опыты А.Г. Столетова, законы</w:t>
      </w:r>
      <w:r w:rsidR="00E1678A">
        <w:rPr>
          <w:rFonts w:ascii="Times New Roman" w:eastAsia="Times New Roman" w:hAnsi="Times New Roman"/>
          <w:sz w:val="24"/>
        </w:rPr>
        <w:t xml:space="preserve"> </w:t>
      </w:r>
      <w:r>
        <w:rPr>
          <w:rFonts w:ascii="Times New Roman" w:eastAsia="Times New Roman" w:hAnsi="Times New Roman"/>
          <w:sz w:val="24"/>
        </w:rPr>
        <w:t>фотоэффекта. Уравнение А. Эйнштейна для фотоэффекта.</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Фотон. </w:t>
      </w:r>
      <w:r>
        <w:rPr>
          <w:rFonts w:ascii="Times New Roman" w:eastAsia="Times New Roman" w:hAnsi="Times New Roman"/>
          <w:i/>
          <w:sz w:val="24"/>
        </w:rPr>
        <w:t>Опыты П.Н.Лебедева и С.И.Вавилова.</w:t>
      </w:r>
      <w:r>
        <w:rPr>
          <w:rFonts w:ascii="Times New Roman" w:eastAsia="Times New Roman" w:hAnsi="Times New Roman"/>
          <w:sz w:val="24"/>
        </w:rPr>
        <w:t xml:space="preserve"> Гипотеза Л. де Бройля о волновых свойствах частиц. Корпускулярно-волновой дуализм. </w:t>
      </w:r>
      <w:r>
        <w:rPr>
          <w:rFonts w:ascii="Times New Roman" w:eastAsia="Times New Roman" w:hAnsi="Times New Roman"/>
          <w:i/>
          <w:sz w:val="24"/>
        </w:rPr>
        <w:t>Дифракция электронов.</w:t>
      </w:r>
      <w:r>
        <w:rPr>
          <w:rFonts w:ascii="Times New Roman" w:eastAsia="Times New Roman" w:hAnsi="Times New Roman"/>
          <w:sz w:val="24"/>
        </w:rPr>
        <w:t xml:space="preserve"> Давление света. Соотношение неопределенностей Гейзенберга.</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Состав и строение атомного ядра. Изотопы. Ядерные силы. Дефект массы и энергия связи ядра.</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6818BE"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Элементарные частицы. Фундаментальные взаимодействия. </w:t>
      </w:r>
      <w:r>
        <w:rPr>
          <w:rFonts w:ascii="Times New Roman" w:eastAsia="Times New Roman" w:hAnsi="Times New Roman"/>
          <w:i/>
          <w:sz w:val="24"/>
        </w:rPr>
        <w:t>Ускорители</w:t>
      </w:r>
      <w:r w:rsidR="00E1678A">
        <w:rPr>
          <w:rFonts w:ascii="Times New Roman" w:eastAsia="Times New Roman" w:hAnsi="Times New Roman"/>
          <w:i/>
          <w:sz w:val="24"/>
        </w:rPr>
        <w:t xml:space="preserve"> </w:t>
      </w:r>
      <w:r>
        <w:rPr>
          <w:rFonts w:ascii="Times New Roman" w:eastAsia="Times New Roman" w:hAnsi="Times New Roman"/>
          <w:i/>
          <w:sz w:val="24"/>
        </w:rPr>
        <w:t>элементарных частиц.</w:t>
      </w:r>
    </w:p>
    <w:p w:rsidR="00694020" w:rsidRPr="00694020" w:rsidRDefault="00694020" w:rsidP="008478F9">
      <w:pPr>
        <w:spacing w:after="0" w:line="240" w:lineRule="auto"/>
        <w:ind w:firstLine="567"/>
        <w:jc w:val="both"/>
        <w:rPr>
          <w:rFonts w:ascii="Times New Roman" w:eastAsia="Times New Roman" w:hAnsi="Times New Roman"/>
          <w:i/>
          <w:sz w:val="24"/>
        </w:rPr>
      </w:pPr>
    </w:p>
    <w:p w:rsidR="006818BE" w:rsidRPr="00B04386"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Строение Вселенной</w:t>
      </w:r>
    </w:p>
    <w:p w:rsidR="006818BE" w:rsidRPr="00694020"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Применимость законов физики для объяснения природы космических объектов</w:t>
      </w:r>
      <w:r>
        <w:rPr>
          <w:rFonts w:ascii="Times New Roman" w:eastAsia="Times New Roman" w:hAnsi="Times New Roman"/>
          <w:i/>
          <w:sz w:val="24"/>
        </w:rPr>
        <w:t>.</w:t>
      </w:r>
      <w:r>
        <w:rPr>
          <w:rFonts w:ascii="Times New Roman" w:eastAsia="Times New Roman" w:hAnsi="Times New Roman"/>
          <w:sz w:val="24"/>
        </w:rPr>
        <w:t xml:space="preserve"> Солнечная система. Звезды и источники их энергии. Классификация звезд. Эволюция Солнца и звезд.</w:t>
      </w:r>
    </w:p>
    <w:p w:rsidR="006818BE"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Галактика. Другие галактики. Пространственно-временные масштабы наблюдаемой Вселенной. Представление об эволюции Вселенной. </w:t>
      </w:r>
      <w:r>
        <w:rPr>
          <w:rFonts w:ascii="Times New Roman" w:eastAsia="Times New Roman" w:hAnsi="Times New Roman"/>
          <w:i/>
          <w:sz w:val="24"/>
        </w:rPr>
        <w:t>Темная материя и темная энергия.</w:t>
      </w:r>
    </w:p>
    <w:p w:rsidR="00B04386" w:rsidRPr="00B04386" w:rsidRDefault="00B04386" w:rsidP="008478F9">
      <w:pPr>
        <w:spacing w:line="232" w:lineRule="auto"/>
        <w:ind w:right="3740" w:firstLine="567"/>
        <w:rPr>
          <w:rFonts w:ascii="Times New Roman" w:eastAsia="Times New Roman" w:hAnsi="Times New Roman"/>
          <w:sz w:val="24"/>
        </w:rPr>
      </w:pPr>
      <w:r>
        <w:rPr>
          <w:rFonts w:ascii="Times New Roman" w:eastAsia="Times New Roman" w:hAnsi="Times New Roman"/>
          <w:b/>
          <w:sz w:val="24"/>
        </w:rPr>
        <w:t xml:space="preserve">Перечень практических и лабораторных работ </w:t>
      </w:r>
      <w:r w:rsidRPr="00B04386">
        <w:rPr>
          <w:rFonts w:ascii="Times New Roman" w:eastAsia="Times New Roman" w:hAnsi="Times New Roman"/>
          <w:sz w:val="24"/>
          <w:u w:val="single"/>
        </w:rPr>
        <w:t>Прямые измерения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мгновенной скорости с использованием секундомера или компьютера с датчиками;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сравнение масс (по взаимодействию);</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сил в механике;</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температуры жидкостными и цифровыми термометрами;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оценка сил взаимодействия молекул (методом отрыва капель);</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термодинамических параметров газа;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ЭДС источника тока;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силы взаимодействия катушки с током и магнита помощью электронных весов;</w:t>
      </w:r>
    </w:p>
    <w:p w:rsidR="00B04386" w:rsidRDefault="00B04386" w:rsidP="008478F9">
      <w:pPr>
        <w:spacing w:after="0" w:line="240" w:lineRule="auto"/>
        <w:ind w:right="1600"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xml:space="preserve">– определение периода обращения двойных звезд (печатные материалы). </w:t>
      </w:r>
    </w:p>
    <w:p w:rsidR="008478F9" w:rsidRDefault="008478F9" w:rsidP="008478F9">
      <w:pPr>
        <w:spacing w:after="0" w:line="240" w:lineRule="auto"/>
        <w:ind w:right="1600" w:firstLine="567"/>
        <w:rPr>
          <w:rFonts w:ascii="Times New Roman" w:eastAsia="Times New Roman" w:hAnsi="Times New Roman" w:cs="Times New Roman"/>
          <w:sz w:val="24"/>
          <w:szCs w:val="24"/>
        </w:rPr>
      </w:pPr>
    </w:p>
    <w:p w:rsidR="00B04386" w:rsidRPr="00B04386" w:rsidRDefault="00B04386" w:rsidP="008478F9">
      <w:pPr>
        <w:spacing w:after="0" w:line="240" w:lineRule="auto"/>
        <w:ind w:right="1600"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u w:val="single"/>
        </w:rPr>
        <w:t>Косвенные измерения</w:t>
      </w:r>
      <w:r w:rsidRPr="00B04386">
        <w:rPr>
          <w:rFonts w:ascii="Times New Roman" w:eastAsia="Times New Roman" w:hAnsi="Times New Roman" w:cs="Times New Roman"/>
          <w:sz w:val="24"/>
          <w:szCs w:val="24"/>
        </w:rPr>
        <w:t>:</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ускорения;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ускорения свободного падения;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определение энергии и импульса по тормозному пути;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удельной теплоты плавления льда;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напряженности вихревого электрического поля (при наблюдении электромагнитной индукции);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внутреннего сопротивления источника тока;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определение показателя преломления среды;</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измерение фокусного расстояния собирающей и рассеивающей линз;</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определение длины световой волны;</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определение импульса и энергии частицы при движении в магнитном поле (по фотографиям).</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u w:val="single"/>
        </w:rPr>
        <w:t>Наблюдение явлений</w:t>
      </w:r>
      <w:r w:rsidRPr="00B04386">
        <w:rPr>
          <w:rFonts w:ascii="Times New Roman" w:eastAsia="Times New Roman" w:hAnsi="Times New Roman" w:cs="Times New Roman"/>
          <w:sz w:val="24"/>
          <w:szCs w:val="24"/>
        </w:rPr>
        <w:t>:</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наблюдение механических явлений в инерциальных и неинерциальных системах отсчета;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lastRenderedPageBreak/>
        <w:t>–   наблюдение вынужденных колебаний и резонанса;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наблюдение диффузии;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наблюдение явления электромагнитной индукции;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наблюдение волновых свойств света: дифракция, интерференция, поляризация;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наблюдение спектров;</w:t>
      </w:r>
    </w:p>
    <w:p w:rsidR="00B04386" w:rsidRPr="00B04386" w:rsidRDefault="00B04386" w:rsidP="008478F9">
      <w:pPr>
        <w:spacing w:after="0" w:line="240" w:lineRule="auto"/>
        <w:ind w:right="1920"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вечерние наблюдения звезд, Луны и планет в телескоп или бинокль. Исследования: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равноускоренного движения с использованием электронного секундомера или компьютера с датчиками;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движения тела, брошенного горизонтально;</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центрального удара;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качения цилиндра по наклонной плоскости;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движения броуновской частицы (по трекам Перрена);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изопроцессов;</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изохорного процесса и оценка абсолютного нуля;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остывания воды;</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зависимости напряжения на полюсах источника тока от силы тока в цепи;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зависимости силы тока через лампочку от напряжения на ней;</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нагревания воды нагревателем небольшой мощности;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явления электромагнитной индукции;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зависимости угла преломления от угла падения;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зависимости расстояния от линзы до изображения от расстояния от линзы до предмета;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спектра водорода;</w:t>
      </w:r>
    </w:p>
    <w:p w:rsidR="00B04386" w:rsidRPr="00B04386" w:rsidRDefault="00B04386" w:rsidP="008478F9">
      <w:pPr>
        <w:spacing w:after="0" w:line="240" w:lineRule="auto"/>
        <w:ind w:right="2060"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исследование движения двойных звезд (по печатным материалам). Проверка гипотез (в том числе имеются неверные):</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при движении бруска по наклонной плоскости время перемещения на определенное расстояния тем больше, чем больше масса бруска;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при движении бруска по наклонной плоскости скорость прямо пропорциональна пути;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при затухании колебаний амплитуда обратно пропорциональна времени;</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квадрат среднего перемещения броуновской частицы прямо пропорционален времени наблюдения (по трекам Перрена);</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386">
        <w:rPr>
          <w:rFonts w:ascii="Times New Roman" w:eastAsia="Times New Roman" w:hAnsi="Times New Roman" w:cs="Times New Roman"/>
          <w:sz w:val="24"/>
          <w:szCs w:val="24"/>
        </w:rPr>
        <w:t>–   скорость остывания воды линейно зависит от времени остывания;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напряжение при последовательном включении лампочки и резистора не равно сумме напряжений на лампочке и резисторе;</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угол преломления прямо пропорционален углу падения;</w:t>
      </w:r>
    </w:p>
    <w:p w:rsidR="00B04386" w:rsidRPr="00B04386" w:rsidRDefault="00B04386" w:rsidP="008478F9">
      <w:pPr>
        <w:spacing w:after="0" w:line="240" w:lineRule="auto"/>
        <w:ind w:right="2100"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при плотном сложении двух линз оптические силы складываются; Конструирование технических устройств:</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конструирование наклонной плоскости с заданным КПД;</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конструирование рычажных весов;</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конструирование наклонной плоскости, по которой брусок движется с заданным ускорением;</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конструирование электродвигателя;</w:t>
      </w:r>
    </w:p>
    <w:p w:rsidR="00B04386" w:rsidRP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конструирование трансформатора;</w:t>
      </w:r>
    </w:p>
    <w:p w:rsidR="00B04386" w:rsidRDefault="00B04386" w:rsidP="008478F9">
      <w:pPr>
        <w:spacing w:after="0" w:line="240" w:lineRule="auto"/>
        <w:ind w:firstLine="567"/>
        <w:rPr>
          <w:rFonts w:ascii="Times New Roman" w:eastAsia="Times New Roman" w:hAnsi="Times New Roman" w:cs="Times New Roman"/>
          <w:sz w:val="24"/>
          <w:szCs w:val="24"/>
        </w:rPr>
      </w:pPr>
      <w:r w:rsidRPr="00B04386">
        <w:rPr>
          <w:rFonts w:ascii="Times New Roman" w:eastAsia="Times New Roman" w:hAnsi="Times New Roman" w:cs="Times New Roman"/>
          <w:sz w:val="24"/>
          <w:szCs w:val="24"/>
        </w:rPr>
        <w:t>–   конструирование модели телескопа или микроскопа.</w:t>
      </w:r>
    </w:p>
    <w:p w:rsidR="00585D85" w:rsidRPr="00B04386" w:rsidRDefault="00585D85" w:rsidP="008478F9">
      <w:pPr>
        <w:spacing w:after="0" w:line="240" w:lineRule="auto"/>
        <w:ind w:firstLine="567"/>
        <w:rPr>
          <w:rFonts w:ascii="Times New Roman" w:eastAsia="Times New Roman" w:hAnsi="Times New Roman" w:cs="Times New Roman"/>
          <w:sz w:val="24"/>
          <w:szCs w:val="24"/>
        </w:rPr>
      </w:pPr>
    </w:p>
    <w:p w:rsidR="006818BE" w:rsidRDefault="006818BE" w:rsidP="008478F9">
      <w:pPr>
        <w:spacing w:after="0" w:line="240" w:lineRule="auto"/>
        <w:ind w:firstLine="567"/>
        <w:rPr>
          <w:rFonts w:ascii="Times New Roman" w:eastAsia="Times New Roman" w:hAnsi="Times New Roman"/>
        </w:rPr>
      </w:pPr>
    </w:p>
    <w:p w:rsidR="006818BE" w:rsidRDefault="006818BE" w:rsidP="008478F9">
      <w:pPr>
        <w:pStyle w:val="af2"/>
        <w:ind w:firstLine="567"/>
        <w:rPr>
          <w:rFonts w:ascii="Times New Roman" w:eastAsia="Times New Roman" w:hAnsi="Times New Roman" w:cs="Times New Roman"/>
          <w:b/>
          <w:sz w:val="24"/>
          <w:szCs w:val="24"/>
        </w:rPr>
      </w:pPr>
      <w:r w:rsidRPr="00731803">
        <w:rPr>
          <w:rFonts w:ascii="Times New Roman" w:eastAsia="Times New Roman" w:hAnsi="Times New Roman" w:cs="Times New Roman"/>
          <w:b/>
          <w:sz w:val="24"/>
          <w:szCs w:val="24"/>
        </w:rPr>
        <w:t>2.2.</w:t>
      </w:r>
      <w:r w:rsidR="00694020" w:rsidRPr="00731803">
        <w:rPr>
          <w:rFonts w:ascii="Times New Roman" w:eastAsia="Times New Roman" w:hAnsi="Times New Roman" w:cs="Times New Roman"/>
          <w:b/>
          <w:sz w:val="24"/>
          <w:szCs w:val="24"/>
        </w:rPr>
        <w:t>12</w:t>
      </w:r>
      <w:r w:rsidRPr="00731803">
        <w:rPr>
          <w:rFonts w:ascii="Times New Roman" w:eastAsia="Times New Roman" w:hAnsi="Times New Roman" w:cs="Times New Roman"/>
          <w:b/>
          <w:sz w:val="24"/>
          <w:szCs w:val="24"/>
        </w:rPr>
        <w:t>. Химия (базовый уровень)</w:t>
      </w:r>
    </w:p>
    <w:p w:rsidR="008478F9" w:rsidRPr="00731803" w:rsidRDefault="008478F9" w:rsidP="008478F9">
      <w:pPr>
        <w:pStyle w:val="af2"/>
        <w:ind w:firstLine="567"/>
        <w:rPr>
          <w:rFonts w:ascii="Times New Roman" w:eastAsia="Times New Roman" w:hAnsi="Times New Roman" w:cs="Times New Roman"/>
          <w:b/>
          <w:sz w:val="24"/>
          <w:szCs w:val="24"/>
        </w:rPr>
      </w:pPr>
    </w:p>
    <w:p w:rsidR="00B04386" w:rsidRPr="00B04386" w:rsidRDefault="008478F9" w:rsidP="008478F9">
      <w:pPr>
        <w:numPr>
          <w:ilvl w:val="2"/>
          <w:numId w:val="1"/>
        </w:numPr>
        <w:tabs>
          <w:tab w:val="left" w:pos="567"/>
        </w:tabs>
        <w:spacing w:after="0" w:line="238" w:lineRule="auto"/>
        <w:ind w:firstLine="567"/>
        <w:jc w:val="both"/>
        <w:rPr>
          <w:rFonts w:ascii="Times New Roman" w:eastAsia="Times New Roman" w:hAnsi="Times New Roman"/>
          <w:sz w:val="24"/>
        </w:rPr>
      </w:pPr>
      <w:r>
        <w:rPr>
          <w:rFonts w:ascii="Times New Roman" w:eastAsia="Times New Roman" w:hAnsi="Times New Roman"/>
          <w:sz w:val="24"/>
        </w:rPr>
        <w:t xml:space="preserve">В </w:t>
      </w:r>
      <w:r w:rsidR="00B04386">
        <w:rPr>
          <w:rFonts w:ascii="Times New Roman" w:eastAsia="Times New Roman" w:hAnsi="Times New Roman"/>
          <w:sz w:val="24"/>
        </w:rPr>
        <w:t xml:space="preserve">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w:t>
      </w:r>
      <w:r w:rsidR="00B04386">
        <w:rPr>
          <w:rFonts w:ascii="Times New Roman" w:eastAsia="Times New Roman" w:hAnsi="Times New Roman"/>
          <w:sz w:val="24"/>
        </w:rPr>
        <w:lastRenderedPageBreak/>
        <w:t>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B04386" w:rsidRDefault="00B04386" w:rsidP="008478F9">
      <w:pPr>
        <w:tabs>
          <w:tab w:val="left" w:pos="567"/>
        </w:tabs>
        <w:spacing w:line="236" w:lineRule="auto"/>
        <w:ind w:firstLine="567"/>
        <w:jc w:val="both"/>
        <w:rPr>
          <w:rFonts w:ascii="Times New Roman" w:eastAsia="Times New Roman" w:hAnsi="Times New Roman"/>
          <w:sz w:val="24"/>
        </w:rPr>
      </w:pPr>
      <w:r>
        <w:rPr>
          <w:rFonts w:ascii="Times New Roman" w:eastAsia="Times New Roman" w:hAnsi="Times New Roman"/>
          <w:sz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B04386" w:rsidRPr="008478F9" w:rsidRDefault="008478F9" w:rsidP="008478F9">
      <w:pPr>
        <w:numPr>
          <w:ilvl w:val="2"/>
          <w:numId w:val="1"/>
        </w:numPr>
        <w:tabs>
          <w:tab w:val="left" w:pos="567"/>
        </w:tabs>
        <w:spacing w:after="0" w:line="240" w:lineRule="auto"/>
        <w:ind w:firstLine="567"/>
        <w:rPr>
          <w:rFonts w:ascii="Times New Roman" w:eastAsia="Times New Roman" w:hAnsi="Times New Roman"/>
          <w:sz w:val="24"/>
        </w:rPr>
      </w:pPr>
      <w:r>
        <w:rPr>
          <w:rFonts w:ascii="Times New Roman" w:eastAsia="Times New Roman" w:hAnsi="Times New Roman"/>
          <w:sz w:val="24"/>
        </w:rPr>
        <w:t xml:space="preserve">В </w:t>
      </w:r>
      <w:r w:rsidR="00B04386">
        <w:rPr>
          <w:rFonts w:ascii="Times New Roman" w:eastAsia="Times New Roman" w:hAnsi="Times New Roman"/>
          <w:sz w:val="24"/>
        </w:rPr>
        <w:t>соответствии  с  ФГОС  СОО хими</w:t>
      </w:r>
      <w:r>
        <w:rPr>
          <w:rFonts w:ascii="Times New Roman" w:eastAsia="Times New Roman" w:hAnsi="Times New Roman"/>
          <w:sz w:val="24"/>
        </w:rPr>
        <w:t xml:space="preserve">я может изучаться на базовом и </w:t>
      </w:r>
      <w:r w:rsidR="00B04386">
        <w:rPr>
          <w:rFonts w:ascii="Times New Roman" w:eastAsia="Times New Roman" w:hAnsi="Times New Roman"/>
          <w:sz w:val="24"/>
        </w:rPr>
        <w:t>углубленном</w:t>
      </w:r>
      <w:r>
        <w:rPr>
          <w:rFonts w:ascii="Times New Roman" w:eastAsia="Times New Roman" w:hAnsi="Times New Roman"/>
          <w:sz w:val="24"/>
        </w:rPr>
        <w:t xml:space="preserve"> </w:t>
      </w:r>
      <w:r w:rsidR="00B04386" w:rsidRPr="008478F9">
        <w:rPr>
          <w:rFonts w:ascii="Times New Roman" w:eastAsia="Times New Roman" w:hAnsi="Times New Roman"/>
          <w:sz w:val="24"/>
        </w:rPr>
        <w:t>уровнях.</w:t>
      </w:r>
    </w:p>
    <w:p w:rsidR="00B04386" w:rsidRDefault="00B04386" w:rsidP="008478F9">
      <w:pPr>
        <w:tabs>
          <w:tab w:val="left" w:pos="567"/>
        </w:tabs>
        <w:spacing w:after="0" w:line="240" w:lineRule="auto"/>
        <w:ind w:firstLine="567"/>
        <w:rPr>
          <w:rFonts w:ascii="Times New Roman" w:eastAsia="Times New Roman" w:hAnsi="Times New Roman"/>
          <w:sz w:val="24"/>
        </w:rPr>
      </w:pPr>
      <w:r>
        <w:rPr>
          <w:rFonts w:ascii="Times New Roman" w:eastAsia="Times New Roman" w:hAnsi="Times New Roman"/>
          <w:sz w:val="24"/>
        </w:rPr>
        <w:t>Изучение химии на базовом уров</w:t>
      </w:r>
      <w:r w:rsidR="008478F9">
        <w:rPr>
          <w:rFonts w:ascii="Times New Roman" w:eastAsia="Times New Roman" w:hAnsi="Times New Roman"/>
          <w:sz w:val="24"/>
        </w:rPr>
        <w:t xml:space="preserve">не ориентировано на обеспечение </w:t>
      </w:r>
      <w:r>
        <w:rPr>
          <w:rFonts w:ascii="Times New Roman" w:eastAsia="Times New Roman" w:hAnsi="Times New Roman"/>
          <w:sz w:val="24"/>
        </w:rPr>
        <w:t>общеобразовательной и общекультурной подготовки выпускников.</w:t>
      </w:r>
    </w:p>
    <w:p w:rsidR="00B04386" w:rsidRPr="00B04386" w:rsidRDefault="00B04386" w:rsidP="008478F9">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химиисоздании новых лекарств и материалов, в экономии сырья, охране окружающей среды. 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учащихся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учащихся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B04386" w:rsidRP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Изучение предмета «Химия» в части формирования у учащихся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04386" w:rsidRP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выделены элементы содержания, относящиеся к результатам, которым учащиеся «получат возможность научиться»</w:t>
      </w:r>
    </w:p>
    <w:p w:rsidR="009C202B" w:rsidRPr="00B04386" w:rsidRDefault="00B04386"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учитывает возможность получения знаний в том числе через практическую деятельность. В программе содержится перечень практических работ.</w:t>
      </w:r>
    </w:p>
    <w:p w:rsidR="006818BE" w:rsidRPr="00694020"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органической химии</w:t>
      </w:r>
    </w:p>
    <w:p w:rsidR="006818BE" w:rsidRPr="008478F9"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Появление и развитие органической химии как науки. Предмет органической химии.</w:t>
      </w:r>
    </w:p>
    <w:p w:rsidR="006818BE"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Место и значение органической химии в системе естественных наук.</w:t>
      </w:r>
    </w:p>
    <w:p w:rsidR="006818BE" w:rsidRDefault="006818BE" w:rsidP="008478F9">
      <w:pPr>
        <w:spacing w:after="0" w:line="240" w:lineRule="auto"/>
        <w:ind w:firstLine="567"/>
        <w:rPr>
          <w:rFonts w:ascii="Times New Roman" w:eastAsia="Times New Roman" w:hAnsi="Times New Roman"/>
        </w:rPr>
      </w:pP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6818BE" w:rsidRPr="008478F9"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Алканы. </w:t>
      </w:r>
      <w:r>
        <w:rPr>
          <w:rFonts w:ascii="Times New Roman" w:eastAsia="Times New Roman" w:hAnsi="Times New Roman"/>
          <w:i/>
          <w:sz w:val="24"/>
        </w:rPr>
        <w:t>Строение молекулы метана</w:t>
      </w:r>
      <w:r>
        <w:rPr>
          <w:rFonts w:ascii="Times New Roman" w:eastAsia="Times New Roman" w:hAnsi="Times New Roman"/>
          <w:sz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w:t>
      </w:r>
      <w:r>
        <w:rPr>
          <w:rFonts w:ascii="Times New Roman" w:eastAsia="Times New Roman" w:hAnsi="Times New Roman"/>
          <w:sz w:val="24"/>
        </w:rPr>
        <w:lastRenderedPageBreak/>
        <w:t xml:space="preserve">впромышленности и быту. Нахождение в природе и применение алканов. </w:t>
      </w:r>
      <w:r>
        <w:rPr>
          <w:rFonts w:ascii="Times New Roman" w:eastAsia="Times New Roman" w:hAnsi="Times New Roman"/>
          <w:i/>
          <w:sz w:val="24"/>
        </w:rPr>
        <w:t>Понятие оциклоалканах.</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Алкены. </w:t>
      </w:r>
      <w:r>
        <w:rPr>
          <w:rFonts w:ascii="Times New Roman" w:eastAsia="Times New Roman" w:hAnsi="Times New Roman"/>
          <w:i/>
          <w:sz w:val="24"/>
        </w:rPr>
        <w:t>Строение молекулы этилена.</w:t>
      </w:r>
      <w:r>
        <w:rPr>
          <w:rFonts w:ascii="Times New Roman" w:eastAsia="Times New Roman" w:hAnsi="Times New Roman"/>
          <w:sz w:val="24"/>
        </w:rPr>
        <w:t xml:space="preserve">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ascii="Times New Roman" w:eastAsia="Times New Roman" w:hAnsi="Times New Roman"/>
          <w:i/>
          <w:sz w:val="24"/>
        </w:rPr>
        <w:t>гидрирование</w:t>
      </w:r>
      <w:r>
        <w:rPr>
          <w:rFonts w:ascii="Times New Roman" w:eastAsia="Times New Roman" w:hAnsi="Times New Roman"/>
          <w:sz w:val="24"/>
        </w:rPr>
        <w:t xml:space="preserve">, гидратация, </w:t>
      </w:r>
      <w:r>
        <w:rPr>
          <w:rFonts w:ascii="Times New Roman" w:eastAsia="Times New Roman" w:hAnsi="Times New Roman"/>
          <w:i/>
          <w:sz w:val="24"/>
        </w:rPr>
        <w:t>гидрогалогенирование</w:t>
      </w:r>
      <w:r>
        <w:rPr>
          <w:rFonts w:ascii="Times New Roman" w:eastAsia="Times New Roman" w:hAnsi="Times New Roman"/>
          <w:sz w:val="24"/>
        </w:rPr>
        <w:t>)как способ получения функциональных производных углеводородов,горения.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Алкины. </w:t>
      </w:r>
      <w:r>
        <w:rPr>
          <w:rFonts w:ascii="Times New Roman" w:eastAsia="Times New Roman" w:hAnsi="Times New Roman"/>
          <w:i/>
          <w:sz w:val="24"/>
        </w:rPr>
        <w:t>Строение молекулы ацетилена.</w:t>
      </w:r>
      <w:r>
        <w:rPr>
          <w:rFonts w:ascii="Times New Roman" w:eastAsia="Times New Roman" w:hAnsi="Times New Roman"/>
          <w:sz w:val="24"/>
        </w:rPr>
        <w:t xml:space="preserve">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ascii="Times New Roman" w:eastAsia="Times New Roman" w:hAnsi="Times New Roman"/>
          <w:i/>
          <w:sz w:val="24"/>
        </w:rPr>
        <w:t>гидрирование</w:t>
      </w:r>
      <w:r>
        <w:rPr>
          <w:rFonts w:ascii="Times New Roman" w:eastAsia="Times New Roman" w:hAnsi="Times New Roman"/>
          <w:sz w:val="24"/>
        </w:rPr>
        <w:t>,гидратация,</w:t>
      </w:r>
      <w:r>
        <w:rPr>
          <w:rFonts w:ascii="Times New Roman" w:eastAsia="Times New Roman" w:hAnsi="Times New Roman"/>
          <w:i/>
          <w:sz w:val="24"/>
        </w:rPr>
        <w:t xml:space="preserve"> гидрогалогенирование</w:t>
      </w:r>
      <w:r>
        <w:rPr>
          <w:rFonts w:ascii="Times New Roman" w:eastAsia="Times New Roman" w:hAnsi="Times New Roman"/>
          <w:sz w:val="24"/>
        </w:rPr>
        <w:t>)как способ получения полимеров и другихполезных продуктов. Горение ацетилена как источник высокотемпературного пламени для сварки и резки металлов. Применение ацетилена.</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Арены. Бензол как представитель ароматических углеводородов. </w:t>
      </w:r>
      <w:r>
        <w:rPr>
          <w:rFonts w:ascii="Times New Roman" w:eastAsia="Times New Roman" w:hAnsi="Times New Roman"/>
          <w:i/>
          <w:sz w:val="24"/>
        </w:rPr>
        <w:t xml:space="preserve">Строение молекулыбензола. </w:t>
      </w:r>
      <w:r>
        <w:rPr>
          <w:rFonts w:ascii="Times New Roman" w:eastAsia="Times New Roman" w:hAnsi="Times New Roman"/>
          <w:sz w:val="24"/>
        </w:rPr>
        <w:t>Химические свойства:реакции замещения(галогенирование)как способ полученияхимических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6818BE" w:rsidRPr="00297C5B" w:rsidRDefault="006818BE" w:rsidP="008478F9">
      <w:pPr>
        <w:spacing w:after="0" w:line="240" w:lineRule="auto"/>
        <w:ind w:firstLine="567"/>
        <w:rPr>
          <w:rFonts w:ascii="Times New Roman" w:eastAsia="Times New Roman" w:hAnsi="Times New Roman"/>
          <w:i/>
          <w:sz w:val="24"/>
        </w:rPr>
      </w:pPr>
      <w:r>
        <w:rPr>
          <w:rFonts w:ascii="Times New Roman" w:eastAsia="Times New Roman" w:hAnsi="Times New Roman"/>
          <w:sz w:val="24"/>
        </w:rPr>
        <w:t xml:space="preserve">Фенол. Строение молекулы фенола. </w:t>
      </w:r>
      <w:r>
        <w:rPr>
          <w:rFonts w:ascii="Times New Roman" w:eastAsia="Times New Roman" w:hAnsi="Times New Roman"/>
          <w:i/>
          <w:sz w:val="24"/>
        </w:rPr>
        <w:t>Взаимное влияние атомов в молекуле фенола.</w:t>
      </w:r>
    </w:p>
    <w:p w:rsidR="006818BE" w:rsidRPr="00297C5B" w:rsidRDefault="008478F9" w:rsidP="008478F9">
      <w:pPr>
        <w:tabs>
          <w:tab w:val="left" w:pos="1680"/>
          <w:tab w:val="left" w:pos="2960"/>
          <w:tab w:val="left" w:pos="4860"/>
          <w:tab w:val="left" w:pos="5220"/>
          <w:tab w:val="left" w:pos="6420"/>
          <w:tab w:val="left" w:pos="7980"/>
          <w:tab w:val="left" w:pos="9040"/>
        </w:tabs>
        <w:spacing w:after="0" w:line="240" w:lineRule="auto"/>
        <w:ind w:firstLine="567"/>
        <w:rPr>
          <w:rFonts w:ascii="Times New Roman" w:eastAsia="Times New Roman" w:hAnsi="Times New Roman"/>
          <w:i/>
          <w:sz w:val="23"/>
        </w:rPr>
      </w:pPr>
      <w:r>
        <w:rPr>
          <w:rFonts w:ascii="Times New Roman" w:eastAsia="Times New Roman" w:hAnsi="Times New Roman"/>
          <w:i/>
          <w:sz w:val="24"/>
        </w:rPr>
        <w:t>Химические свойства:</w:t>
      </w:r>
      <w:r>
        <w:rPr>
          <w:rFonts w:ascii="Times New Roman" w:eastAsia="Times New Roman" w:hAnsi="Times New Roman"/>
          <w:i/>
          <w:sz w:val="24"/>
        </w:rPr>
        <w:tab/>
        <w:t>взаимодействие с</w:t>
      </w:r>
      <w:r>
        <w:rPr>
          <w:rFonts w:ascii="Times New Roman" w:eastAsia="Times New Roman" w:hAnsi="Times New Roman"/>
          <w:i/>
          <w:sz w:val="24"/>
        </w:rPr>
        <w:tab/>
        <w:t xml:space="preserve">натрием, гидроксидом </w:t>
      </w:r>
      <w:r w:rsidR="006818BE">
        <w:rPr>
          <w:rFonts w:ascii="Times New Roman" w:eastAsia="Times New Roman" w:hAnsi="Times New Roman"/>
          <w:i/>
          <w:sz w:val="24"/>
        </w:rPr>
        <w:t>натрия,</w:t>
      </w:r>
      <w:r>
        <w:rPr>
          <w:rFonts w:ascii="Times New Roman" w:eastAsia="Times New Roman" w:hAnsi="Times New Roman"/>
        </w:rPr>
        <w:t xml:space="preserve"> </w:t>
      </w:r>
      <w:r w:rsidR="006818BE">
        <w:rPr>
          <w:rFonts w:ascii="Times New Roman" w:eastAsia="Times New Roman" w:hAnsi="Times New Roman"/>
          <w:i/>
          <w:sz w:val="23"/>
        </w:rPr>
        <w:t>бромом.</w:t>
      </w:r>
    </w:p>
    <w:p w:rsidR="006818BE" w:rsidRPr="008478F9"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Применение фенола.</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6818BE" w:rsidRDefault="006818BE" w:rsidP="008478F9">
      <w:pPr>
        <w:spacing w:after="0" w:line="240" w:lineRule="auto"/>
        <w:ind w:firstLine="567"/>
        <w:rPr>
          <w:rFonts w:ascii="Times New Roman" w:eastAsia="Times New Roman" w:hAnsi="Times New Roman"/>
        </w:rPr>
      </w:pP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 xml:space="preserve">Углеводы. Классификация углеводов. Нахождение углеводов в природе. Глюкоза как альдегидоспирт. Брожение глюкозы. Сахароза. </w:t>
      </w:r>
      <w:r>
        <w:rPr>
          <w:rFonts w:ascii="Times New Roman" w:eastAsia="Times New Roman" w:hAnsi="Times New Roman"/>
          <w:i/>
          <w:sz w:val="24"/>
        </w:rPr>
        <w:t>Гидролиз сахарозы.</w:t>
      </w:r>
      <w:r>
        <w:rPr>
          <w:rFonts w:ascii="Times New Roman" w:eastAsia="Times New Roman" w:hAnsi="Times New Roman"/>
          <w:sz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Идентификация органических соединений. </w:t>
      </w:r>
      <w:r>
        <w:rPr>
          <w:rFonts w:ascii="Times New Roman" w:eastAsia="Times New Roman" w:hAnsi="Times New Roman"/>
          <w:i/>
          <w:sz w:val="24"/>
        </w:rPr>
        <w:t xml:space="preserve">Генетическая связь между классамиорганических соединений. </w:t>
      </w:r>
      <w:r>
        <w:rPr>
          <w:rFonts w:ascii="Times New Roman" w:eastAsia="Times New Roman" w:hAnsi="Times New Roman"/>
          <w:sz w:val="24"/>
        </w:rPr>
        <w:t>Типы химических реакций в органической химии.</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8478F9" w:rsidRDefault="008478F9" w:rsidP="008478F9">
      <w:pPr>
        <w:spacing w:after="0" w:line="240" w:lineRule="auto"/>
        <w:ind w:firstLine="567"/>
        <w:rPr>
          <w:rFonts w:ascii="Times New Roman" w:eastAsia="Times New Roman" w:hAnsi="Times New Roman"/>
          <w:b/>
          <w:sz w:val="24"/>
        </w:rPr>
      </w:pPr>
    </w:p>
    <w:p w:rsidR="006818BE" w:rsidRPr="008478F9"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Теоретические основы химии</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Строение вещества. Современная модель строения атома. Электронная конфигурация атома. </w:t>
      </w:r>
      <w:r>
        <w:rPr>
          <w:rFonts w:ascii="Times New Roman" w:eastAsia="Times New Roman" w:hAnsi="Times New Roman"/>
          <w:i/>
          <w:sz w:val="24"/>
        </w:rPr>
        <w:t>Основное и возбужденные состояния атомов.</w:t>
      </w:r>
      <w:r>
        <w:rPr>
          <w:rFonts w:ascii="Times New Roman" w:eastAsia="Times New Roman" w:hAnsi="Times New Roman"/>
          <w:sz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Pr>
          <w:rFonts w:ascii="Times New Roman" w:eastAsia="Times New Roman" w:hAnsi="Times New Roman"/>
          <w:i/>
          <w:sz w:val="24"/>
        </w:rPr>
        <w:t>Кристаллические и аморфные вещества.</w:t>
      </w:r>
      <w:r w:rsidR="00E1678A">
        <w:rPr>
          <w:rFonts w:ascii="Times New Roman" w:eastAsia="Times New Roman" w:hAnsi="Times New Roman"/>
          <w:i/>
          <w:sz w:val="24"/>
        </w:rPr>
        <w:t xml:space="preserve"> </w:t>
      </w:r>
      <w:r>
        <w:rPr>
          <w:rFonts w:ascii="Times New Roman" w:eastAsia="Times New Roman" w:hAnsi="Times New Roman"/>
          <w:i/>
          <w:sz w:val="24"/>
        </w:rPr>
        <w:t>Типы</w:t>
      </w:r>
      <w:r w:rsidR="00E1678A">
        <w:rPr>
          <w:rFonts w:ascii="Times New Roman" w:eastAsia="Times New Roman" w:hAnsi="Times New Roman"/>
          <w:i/>
          <w:sz w:val="24"/>
        </w:rPr>
        <w:t xml:space="preserve"> </w:t>
      </w:r>
      <w:r>
        <w:rPr>
          <w:rFonts w:ascii="Times New Roman" w:eastAsia="Times New Roman" w:hAnsi="Times New Roman"/>
          <w:i/>
          <w:sz w:val="24"/>
        </w:rPr>
        <w:t xml:space="preserve">кристаллических решеток (атомная, молекулярная, ионная, металлическая). Зависимость физических свойств вещества от типа кристаллической решетки. </w:t>
      </w:r>
      <w:r>
        <w:rPr>
          <w:rFonts w:ascii="Times New Roman" w:eastAsia="Times New Roman" w:hAnsi="Times New Roman"/>
          <w:sz w:val="24"/>
        </w:rPr>
        <w:t>Причины многообразия</w:t>
      </w:r>
      <w:r w:rsidR="00585D85">
        <w:rPr>
          <w:rFonts w:ascii="Times New Roman" w:eastAsia="Times New Roman" w:hAnsi="Times New Roman"/>
          <w:sz w:val="24"/>
        </w:rPr>
        <w:t xml:space="preserve"> </w:t>
      </w:r>
      <w:r>
        <w:rPr>
          <w:rFonts w:ascii="Times New Roman" w:eastAsia="Times New Roman" w:hAnsi="Times New Roman"/>
          <w:sz w:val="24"/>
        </w:rPr>
        <w:t>веществ.</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ascii="Times New Roman" w:eastAsia="Times New Roman" w:hAnsi="Times New Roman"/>
          <w:i/>
          <w:sz w:val="24"/>
        </w:rPr>
        <w:t>Дисперсные системы.</w:t>
      </w:r>
      <w:r w:rsidR="00585D85">
        <w:rPr>
          <w:rFonts w:ascii="Times New Roman" w:eastAsia="Times New Roman" w:hAnsi="Times New Roman"/>
          <w:i/>
          <w:sz w:val="24"/>
        </w:rPr>
        <w:t xml:space="preserve"> </w:t>
      </w:r>
      <w:r>
        <w:rPr>
          <w:rFonts w:ascii="Times New Roman" w:eastAsia="Times New Roman" w:hAnsi="Times New Roman"/>
          <w:i/>
          <w:sz w:val="24"/>
        </w:rPr>
        <w:t xml:space="preserve">Понятие околлоидах (золи, гели). Истинные растворы. </w:t>
      </w:r>
      <w:r>
        <w:rPr>
          <w:rFonts w:ascii="Times New Roman" w:eastAsia="Times New Roman" w:hAnsi="Times New Roman"/>
          <w:sz w:val="24"/>
        </w:rPr>
        <w:t>Реакции в растворах электролитов.</w:t>
      </w:r>
      <w:r>
        <w:rPr>
          <w:rFonts w:ascii="Times New Roman" w:eastAsia="Times New Roman" w:hAnsi="Times New Roman"/>
          <w:i/>
          <w:sz w:val="24"/>
        </w:rPr>
        <w:t xml:space="preserve"> рH </w:t>
      </w:r>
      <w:r>
        <w:rPr>
          <w:rFonts w:ascii="Times New Roman" w:eastAsia="Times New Roman" w:hAnsi="Times New Roman"/>
          <w:sz w:val="24"/>
        </w:rPr>
        <w:t>растворакак показатель кислотности среды. Гидролиз солей. Значение гидролиза в биологических</w:t>
      </w:r>
      <w:r w:rsidR="00B04386">
        <w:rPr>
          <w:rFonts w:ascii="Times New Roman" w:eastAsia="Times New Roman" w:hAnsi="Times New Roman"/>
          <w:sz w:val="24"/>
        </w:rPr>
        <w:t xml:space="preserve"> </w:t>
      </w:r>
      <w:r>
        <w:rPr>
          <w:rFonts w:ascii="Times New Roman" w:eastAsia="Times New Roman" w:hAnsi="Times New Roman"/>
          <w:sz w:val="24"/>
        </w:rPr>
        <w:t xml:space="preserve">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Fonts w:ascii="Times New Roman" w:eastAsia="Times New Roman" w:hAnsi="Times New Roman"/>
          <w:i/>
          <w:sz w:val="24"/>
        </w:rPr>
        <w:t>Электролиз растворов и расплавов.Применение электролиза в промышленности.</w:t>
      </w:r>
    </w:p>
    <w:p w:rsidR="006818BE" w:rsidRDefault="006818BE" w:rsidP="008478F9">
      <w:pPr>
        <w:spacing w:after="0" w:line="240" w:lineRule="auto"/>
        <w:ind w:firstLine="567"/>
        <w:rPr>
          <w:rFonts w:ascii="Times New Roman" w:eastAsia="Times New Roman" w:hAnsi="Times New Roman"/>
        </w:rPr>
      </w:pPr>
    </w:p>
    <w:p w:rsidR="006818BE" w:rsidRPr="008478F9" w:rsidRDefault="006818BE" w:rsidP="008478F9">
      <w:pPr>
        <w:spacing w:after="0" w:line="240" w:lineRule="auto"/>
        <w:ind w:firstLine="567"/>
        <w:rPr>
          <w:rFonts w:ascii="Times New Roman" w:eastAsia="Times New Roman" w:hAnsi="Times New Roman"/>
          <w:b/>
          <w:sz w:val="24"/>
        </w:rPr>
      </w:pPr>
      <w:r>
        <w:rPr>
          <w:rFonts w:ascii="Times New Roman" w:eastAsia="Times New Roman" w:hAnsi="Times New Roman"/>
          <w:b/>
          <w:sz w:val="24"/>
        </w:rPr>
        <w:t>Химия и жизнь</w:t>
      </w:r>
    </w:p>
    <w:p w:rsidR="006818BE" w:rsidRPr="008478F9"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ascii="Times New Roman" w:eastAsia="Times New Roman" w:hAnsi="Times New Roman"/>
          <w:i/>
          <w:sz w:val="24"/>
        </w:rPr>
        <w:t>химический анализ и синтез</w:t>
      </w:r>
      <w:r>
        <w:rPr>
          <w:rFonts w:ascii="Times New Roman" w:eastAsia="Times New Roman" w:hAnsi="Times New Roman"/>
          <w:sz w:val="24"/>
        </w:rPr>
        <w:t xml:space="preserve"> как методы научного познания.</w:t>
      </w:r>
    </w:p>
    <w:p w:rsidR="006818BE" w:rsidRPr="00B04386" w:rsidRDefault="006818BE" w:rsidP="008478F9">
      <w:pPr>
        <w:tabs>
          <w:tab w:val="left" w:pos="1460"/>
          <w:tab w:val="left" w:pos="3180"/>
          <w:tab w:val="left" w:pos="4360"/>
          <w:tab w:val="left" w:pos="5600"/>
          <w:tab w:val="left" w:pos="7280"/>
          <w:tab w:val="left" w:pos="852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и здоровье. Лекарства, ферменты, витамины, гормоны, минеральные воды. Проблемы, связанные с применением лекарственных препара</w:t>
      </w:r>
      <w:r w:rsidR="008478F9">
        <w:rPr>
          <w:rFonts w:ascii="Times New Roman" w:eastAsia="Times New Roman" w:hAnsi="Times New Roman"/>
          <w:sz w:val="24"/>
        </w:rPr>
        <w:t xml:space="preserve">тов. Вредные привычки ифакторы, разрушающие </w:t>
      </w:r>
      <w:r>
        <w:rPr>
          <w:rFonts w:ascii="Times New Roman" w:eastAsia="Times New Roman" w:hAnsi="Times New Roman"/>
          <w:sz w:val="24"/>
        </w:rPr>
        <w:t>здоровье</w:t>
      </w:r>
      <w:r w:rsidR="008478F9">
        <w:rPr>
          <w:rFonts w:ascii="Times New Roman" w:eastAsia="Times New Roman" w:hAnsi="Times New Roman"/>
        </w:rPr>
        <w:t xml:space="preserve"> </w:t>
      </w:r>
      <w:r>
        <w:rPr>
          <w:rFonts w:ascii="Times New Roman" w:eastAsia="Times New Roman" w:hAnsi="Times New Roman"/>
          <w:sz w:val="24"/>
        </w:rPr>
        <w:t>(курение,</w:t>
      </w:r>
      <w:r w:rsidR="008478F9">
        <w:rPr>
          <w:rFonts w:ascii="Times New Roman" w:eastAsia="Times New Roman" w:hAnsi="Times New Roman"/>
        </w:rPr>
        <w:t xml:space="preserve"> </w:t>
      </w:r>
      <w:r w:rsidR="008478F9">
        <w:rPr>
          <w:rFonts w:ascii="Times New Roman" w:eastAsia="Times New Roman" w:hAnsi="Times New Roman"/>
          <w:sz w:val="24"/>
        </w:rPr>
        <w:t xml:space="preserve">употребление </w:t>
      </w:r>
      <w:r>
        <w:rPr>
          <w:rFonts w:ascii="Times New Roman" w:eastAsia="Times New Roman" w:hAnsi="Times New Roman"/>
          <w:sz w:val="24"/>
        </w:rPr>
        <w:t>алкоголя,</w:t>
      </w:r>
      <w:r>
        <w:rPr>
          <w:rFonts w:ascii="Times New Roman" w:eastAsia="Times New Roman" w:hAnsi="Times New Roman"/>
          <w:sz w:val="24"/>
        </w:rPr>
        <w:tab/>
        <w:t>наркомания).</w:t>
      </w:r>
    </w:p>
    <w:p w:rsidR="006818BE" w:rsidRPr="00B04386"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Рациональное питание. </w:t>
      </w:r>
      <w:r>
        <w:rPr>
          <w:rFonts w:ascii="Times New Roman" w:eastAsia="Times New Roman" w:hAnsi="Times New Roman"/>
          <w:i/>
          <w:sz w:val="24"/>
        </w:rPr>
        <w:t>Пищевые добавки.Основы пищевой химии.</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Химия в повседневной жизни. Моющие и чистящие средства. </w:t>
      </w:r>
      <w:r>
        <w:rPr>
          <w:rFonts w:ascii="Times New Roman" w:eastAsia="Times New Roman" w:hAnsi="Times New Roman"/>
          <w:i/>
          <w:sz w:val="24"/>
        </w:rPr>
        <w:t xml:space="preserve">Средства борьбы сбытовыми насекомыми: репелленты, инсектициды. </w:t>
      </w:r>
      <w:r>
        <w:rPr>
          <w:rFonts w:ascii="Times New Roman" w:eastAsia="Times New Roman" w:hAnsi="Times New Roman"/>
          <w:sz w:val="24"/>
        </w:rPr>
        <w:t xml:space="preserve">Средства личной гигиены и </w:t>
      </w:r>
      <w:r>
        <w:rPr>
          <w:rFonts w:ascii="Times New Roman" w:eastAsia="Times New Roman" w:hAnsi="Times New Roman"/>
          <w:sz w:val="24"/>
        </w:rPr>
        <w:lastRenderedPageBreak/>
        <w:t>косметики.Правила безопасной работы с едкими, горючими и токсичными веществами, средствами бытовой химии.</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и сельское хозяйство. Минеральные и органические удобрения. Средства защиты растений.</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6818BE" w:rsidRPr="00297C5B"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в строительстве. Цемент. Бетон. Подбор оптимальных строительных материалов в практической деятельности человека.</w:t>
      </w:r>
    </w:p>
    <w:p w:rsidR="006818BE" w:rsidRPr="00297C5B"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и экология. Химическое загрязнение окружающей среды и его последствия.</w:t>
      </w:r>
    </w:p>
    <w:p w:rsidR="006818BE" w:rsidRPr="00B04386"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Охрана гидросферы, почвы, атмосферы, флоры и фауны от химического загрязнения.</w:t>
      </w:r>
    </w:p>
    <w:p w:rsidR="006818BE" w:rsidRDefault="006818BE" w:rsidP="008478F9">
      <w:pPr>
        <w:spacing w:after="0" w:line="240" w:lineRule="auto"/>
        <w:ind w:firstLine="567"/>
        <w:jc w:val="both"/>
        <w:rPr>
          <w:rFonts w:ascii="Times New Roman" w:eastAsia="Times New Roman" w:hAnsi="Times New Roman"/>
        </w:rPr>
      </w:pPr>
    </w:p>
    <w:p w:rsidR="006818BE" w:rsidRDefault="006818BE" w:rsidP="008478F9">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Химия (углубленный уровень)</w:t>
      </w:r>
    </w:p>
    <w:p w:rsidR="006818BE" w:rsidRDefault="006818BE" w:rsidP="008478F9">
      <w:pPr>
        <w:spacing w:after="0" w:line="240" w:lineRule="auto"/>
        <w:ind w:firstLine="567"/>
        <w:jc w:val="both"/>
        <w:rPr>
          <w:rFonts w:ascii="Times New Roman" w:eastAsia="Times New Roman" w:hAnsi="Times New Roman"/>
        </w:rPr>
      </w:pPr>
    </w:p>
    <w:p w:rsidR="006818BE" w:rsidRDefault="006818BE" w:rsidP="008478F9">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Основы органической химии</w:t>
      </w:r>
    </w:p>
    <w:p w:rsidR="006818BE" w:rsidRDefault="006818BE" w:rsidP="008478F9">
      <w:pPr>
        <w:spacing w:after="0" w:line="240" w:lineRule="auto"/>
        <w:ind w:firstLine="567"/>
        <w:jc w:val="both"/>
        <w:rPr>
          <w:rFonts w:ascii="Times New Roman" w:eastAsia="Times New Roman" w:hAnsi="Times New Roman"/>
        </w:rPr>
      </w:pP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6818BE" w:rsidRPr="00585D85"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Алканы. Электронное и пространственное строение молекулы метана. </w:t>
      </w:r>
      <w:r>
        <w:rPr>
          <w:rFonts w:ascii="Times New Roman" w:eastAsia="Times New Roman" w:hAnsi="Times New Roman"/>
          <w:i/>
          <w:sz w:val="24"/>
        </w:rPr>
        <w:t>sp</w:t>
      </w:r>
      <w:r>
        <w:rPr>
          <w:rFonts w:ascii="Times New Roman" w:eastAsia="Times New Roman" w:hAnsi="Times New Roman"/>
          <w:i/>
          <w:sz w:val="32"/>
          <w:vertAlign w:val="superscript"/>
        </w:rPr>
        <w:t>3</w:t>
      </w:r>
      <w:r>
        <w:rPr>
          <w:rFonts w:ascii="Times New Roman" w:eastAsia="Times New Roman" w:hAnsi="Times New Roman"/>
          <w:i/>
          <w:sz w:val="24"/>
        </w:rPr>
        <w:t>-</w:t>
      </w:r>
      <w:r>
        <w:rPr>
          <w:rFonts w:ascii="Times New Roman" w:eastAsia="Times New Roman" w:hAnsi="Times New Roman"/>
          <w:sz w:val="24"/>
        </w:rPr>
        <w:t>гибридизация орбиталей атомов углерода. Гомологический ряд и общая формула алканов.</w:t>
      </w:r>
    </w:p>
    <w:p w:rsidR="006818BE" w:rsidRPr="00585D85"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rFonts w:ascii="Times New Roman" w:eastAsia="Times New Roman" w:hAnsi="Times New Roman"/>
          <w:i/>
          <w:sz w:val="24"/>
        </w:rPr>
        <w:t>цис-транс-</w:t>
      </w:r>
      <w:r>
        <w:rPr>
          <w:rFonts w:ascii="Times New Roman" w:eastAsia="Times New Roman" w:hAnsi="Times New Roman"/>
          <w:sz w:val="24"/>
        </w:rPr>
        <w:t>изомерия). Специфика свойств циклоалканов с малым размером цикла. Реакции присоединения и радикального замещения.</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Алкены. Электронное и пространственное строение молекулы этилена. </w:t>
      </w:r>
      <w:r>
        <w:rPr>
          <w:rFonts w:ascii="Times New Roman" w:eastAsia="Times New Roman" w:hAnsi="Times New Roman"/>
          <w:i/>
          <w:sz w:val="24"/>
        </w:rPr>
        <w:t>sp</w:t>
      </w:r>
      <w:r>
        <w:rPr>
          <w:rFonts w:ascii="Times New Roman" w:eastAsia="Times New Roman" w:hAnsi="Times New Roman"/>
          <w:i/>
          <w:sz w:val="32"/>
          <w:vertAlign w:val="superscript"/>
        </w:rPr>
        <w:t>2</w:t>
      </w:r>
      <w:r>
        <w:rPr>
          <w:rFonts w:ascii="Times New Roman" w:eastAsia="Times New Roman" w:hAnsi="Times New Roman"/>
          <w:i/>
          <w:sz w:val="24"/>
        </w:rPr>
        <w:t>-</w:t>
      </w:r>
      <w:r>
        <w:rPr>
          <w:rFonts w:ascii="Times New Roman" w:eastAsia="Times New Roman" w:hAnsi="Times New Roman"/>
          <w:sz w:val="24"/>
        </w:rPr>
        <w:t xml:space="preserve">гибридизация орбиталей атомов углерода. </w:t>
      </w:r>
      <w:r>
        <w:rPr>
          <w:rFonts w:ascii="Symbol" w:eastAsia="Symbol" w:hAnsi="Symbol"/>
          <w:sz w:val="24"/>
        </w:rPr>
        <w:t></w:t>
      </w:r>
      <w:r>
        <w:rPr>
          <w:rFonts w:ascii="Times New Roman" w:eastAsia="Times New Roman" w:hAnsi="Times New Roman"/>
          <w:sz w:val="24"/>
        </w:rPr>
        <w:t xml:space="preserve">- и </w:t>
      </w:r>
      <w:r>
        <w:rPr>
          <w:rFonts w:ascii="Symbol" w:eastAsia="Symbol" w:hAnsi="Symbol"/>
          <w:sz w:val="24"/>
        </w:rPr>
        <w:t></w:t>
      </w:r>
      <w:r>
        <w:rPr>
          <w:rFonts w:ascii="Times New Roman" w:eastAsia="Times New Roman" w:hAnsi="Times New Roman"/>
          <w:sz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rFonts w:ascii="Times New Roman" w:eastAsia="Times New Roman" w:hAnsi="Times New Roman"/>
          <w:i/>
          <w:sz w:val="24"/>
        </w:rPr>
        <w:t>цис-транс-</w:t>
      </w:r>
      <w:r>
        <w:rPr>
          <w:rFonts w:ascii="Times New Roman" w:eastAsia="Times New Roman" w:hAnsi="Times New Roman"/>
          <w:sz w:val="24"/>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Pr>
          <w:rFonts w:ascii="Times New Roman" w:eastAsia="Times New Roman" w:hAnsi="Times New Roman"/>
          <w:i/>
          <w:sz w:val="24"/>
        </w:rPr>
        <w:t>Правило Зайцева.</w:t>
      </w:r>
      <w:r>
        <w:rPr>
          <w:rFonts w:ascii="Times New Roman" w:eastAsia="Times New Roman" w:hAnsi="Times New Roman"/>
          <w:sz w:val="24"/>
        </w:rPr>
        <w:t xml:space="preserve"> Применение алкенов.</w:t>
      </w:r>
    </w:p>
    <w:p w:rsidR="006818BE" w:rsidRPr="00352754" w:rsidRDefault="006818BE"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Алкадиены. Классификация алкадиенов по взаимному расположению кратных связей</w:t>
      </w:r>
    </w:p>
    <w:p w:rsidR="006818BE" w:rsidRPr="00585D85" w:rsidRDefault="006818BE" w:rsidP="00352754">
      <w:pPr>
        <w:tabs>
          <w:tab w:val="left" w:pos="568"/>
        </w:tabs>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w:t>
      </w:r>
      <w:r w:rsidR="00352754">
        <w:rPr>
          <w:rFonts w:ascii="Times New Roman" w:eastAsia="Times New Roman" w:hAnsi="Times New Roman"/>
          <w:sz w:val="24"/>
        </w:rPr>
        <w:t xml:space="preserve"> </w:t>
      </w:r>
      <w:r>
        <w:rPr>
          <w:rFonts w:ascii="Times New Roman" w:eastAsia="Times New Roman" w:hAnsi="Times New Roman"/>
          <w:sz w:val="24"/>
        </w:rPr>
        <w:t>(гидрирование,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Алкины. Электронное и пространственное строение молекулы ацетилена. </w:t>
      </w:r>
      <w:r>
        <w:rPr>
          <w:rFonts w:ascii="Times New Roman" w:eastAsia="Times New Roman" w:hAnsi="Times New Roman"/>
          <w:i/>
          <w:sz w:val="24"/>
        </w:rPr>
        <w:t>sp-</w:t>
      </w:r>
      <w:r>
        <w:rPr>
          <w:rFonts w:ascii="Times New Roman" w:eastAsia="Times New Roman" w:hAnsi="Times New Roman"/>
          <w:sz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rFonts w:ascii="Times New Roman" w:eastAsia="Times New Roman" w:hAnsi="Times New Roman"/>
          <w:i/>
          <w:sz w:val="24"/>
        </w:rPr>
        <w:t>Реакции замещения</w:t>
      </w:r>
      <w:r>
        <w:rPr>
          <w:rFonts w:ascii="Times New Roman" w:eastAsia="Times New Roman" w:hAnsi="Times New Roman"/>
          <w:sz w:val="24"/>
        </w:rPr>
        <w:t xml:space="preserve">.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ацетилена.Арены. </w:t>
      </w:r>
      <w:r>
        <w:rPr>
          <w:rFonts w:ascii="Times New Roman" w:eastAsia="Times New Roman" w:hAnsi="Times New Roman"/>
          <w:i/>
          <w:sz w:val="24"/>
        </w:rPr>
        <w:t>История открытия бензола</w:t>
      </w:r>
      <w:r>
        <w:rPr>
          <w:rFonts w:ascii="Times New Roman" w:eastAsia="Times New Roman" w:hAnsi="Times New Roman"/>
          <w:sz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rFonts w:ascii="Times New Roman" w:eastAsia="Times New Roman" w:hAnsi="Times New Roman"/>
          <w:i/>
          <w:sz w:val="24"/>
        </w:rPr>
        <w:t xml:space="preserve">Особенности химических свойств толуола. </w:t>
      </w:r>
      <w:r>
        <w:rPr>
          <w:rFonts w:ascii="Times New Roman" w:eastAsia="Times New Roman" w:hAnsi="Times New Roman"/>
          <w:sz w:val="24"/>
        </w:rPr>
        <w:t>Взаимное влияние атомов в молекуле толуола.</w:t>
      </w:r>
      <w:r>
        <w:rPr>
          <w:rFonts w:ascii="Times New Roman" w:eastAsia="Times New Roman" w:hAnsi="Times New Roman"/>
          <w:i/>
          <w:sz w:val="24"/>
        </w:rPr>
        <w:t xml:space="preserve"> Ориентационные эффекты заместителей. </w:t>
      </w:r>
      <w:r>
        <w:rPr>
          <w:rFonts w:ascii="Times New Roman" w:eastAsia="Times New Roman" w:hAnsi="Times New Roman"/>
          <w:sz w:val="24"/>
        </w:rPr>
        <w:t>Применение гомологов бензола.</w:t>
      </w: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6818BE" w:rsidRPr="00585D85" w:rsidRDefault="00352754"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  </w:t>
      </w:r>
      <w:r w:rsidR="006818BE">
        <w:rPr>
          <w:rFonts w:ascii="Times New Roman" w:eastAsia="Times New Roman" w:hAnsi="Times New Roman"/>
          <w:sz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w:t>
      </w:r>
      <w:r w:rsidR="006818BE">
        <w:rPr>
          <w:rFonts w:ascii="Times New Roman" w:eastAsia="Times New Roman" w:hAnsi="Times New Roman"/>
          <w:sz w:val="24"/>
        </w:rPr>
        <w:lastRenderedPageBreak/>
        <w:t xml:space="preserve">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006818BE">
        <w:rPr>
          <w:rFonts w:ascii="Times New Roman" w:eastAsia="Times New Roman" w:hAnsi="Times New Roman"/>
          <w:i/>
          <w:sz w:val="24"/>
        </w:rPr>
        <w:t>Оптическая изомерия.</w:t>
      </w:r>
      <w:r>
        <w:rPr>
          <w:rFonts w:ascii="Times New Roman" w:eastAsia="Times New Roman" w:hAnsi="Times New Roman"/>
          <w:i/>
          <w:sz w:val="24"/>
        </w:rPr>
        <w:t xml:space="preserve"> </w:t>
      </w:r>
      <w:r w:rsidR="006818BE">
        <w:rPr>
          <w:rFonts w:ascii="Times New Roman" w:eastAsia="Times New Roman" w:hAnsi="Times New Roman"/>
          <w:i/>
          <w:sz w:val="24"/>
        </w:rPr>
        <w:t xml:space="preserve">Асимметрическийатом углерода. </w:t>
      </w:r>
      <w:r w:rsidR="006818BE">
        <w:rPr>
          <w:rFonts w:ascii="Times New Roman" w:eastAsia="Times New Roman" w:hAnsi="Times New Roman"/>
          <w:sz w:val="24"/>
        </w:rPr>
        <w:t>Применение карбоновых кислот.</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rFonts w:ascii="Times New Roman" w:eastAsia="Times New Roman" w:hAnsi="Times New Roman"/>
          <w:i/>
          <w:sz w:val="24"/>
        </w:rPr>
        <w:t xml:space="preserve">ацилирование,алкилирование, </w:t>
      </w:r>
      <w:r>
        <w:rPr>
          <w:rFonts w:ascii="Times New Roman" w:eastAsia="Times New Roman" w:hAnsi="Times New Roman"/>
          <w:sz w:val="24"/>
        </w:rPr>
        <w:t xml:space="preserve">спиртовое и молочнокислое брожение.Экспериментальные доказательстваналичия альдегидной и спиртовых групп в глюкозе. Получение глюкозы. </w:t>
      </w:r>
      <w:r>
        <w:rPr>
          <w:rFonts w:ascii="Times New Roman" w:eastAsia="Times New Roman" w:hAnsi="Times New Roman"/>
          <w:i/>
          <w:sz w:val="24"/>
        </w:rPr>
        <w:t xml:space="preserve">Фруктоза какизомер глюкозы. Рибоза и дезоксирибоза. </w:t>
      </w:r>
      <w:r>
        <w:rPr>
          <w:rFonts w:ascii="Times New Roman" w:eastAsia="Times New Roman" w:hAnsi="Times New Roman"/>
          <w:sz w:val="24"/>
        </w:rPr>
        <w:t>Важнейшие дисахариды(сахароза,</w:t>
      </w:r>
      <w:r>
        <w:rPr>
          <w:rFonts w:ascii="Times New Roman" w:eastAsia="Times New Roman" w:hAnsi="Times New Roman"/>
          <w:i/>
          <w:sz w:val="24"/>
        </w:rPr>
        <w:t xml:space="preserve"> лактоза, мальтоза</w:t>
      </w:r>
      <w:r>
        <w:rPr>
          <w:rFonts w:ascii="Times New Roman" w:eastAsia="Times New Roman" w:hAnsi="Times New Roman"/>
          <w:sz w:val="24"/>
        </w:rPr>
        <w:t>),их строение и физические свойства.Гидролиз сахарозы,</w:t>
      </w:r>
      <w:r>
        <w:rPr>
          <w:rFonts w:ascii="Times New Roman" w:eastAsia="Times New Roman" w:hAnsi="Times New Roman"/>
          <w:i/>
          <w:sz w:val="24"/>
        </w:rPr>
        <w:t xml:space="preserve"> лактозы, мальтозы. </w:t>
      </w:r>
      <w:r>
        <w:rPr>
          <w:rFonts w:ascii="Times New Roman" w:eastAsia="Times New Roman" w:hAnsi="Times New Roman"/>
          <w:sz w:val="24"/>
        </w:rPr>
        <w:t>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6818BE"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Идентификация органических соединений. Генетическая связь между классами органических соединений.</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w:t>
      </w:r>
      <w:r w:rsidR="00352754">
        <w:rPr>
          <w:rFonts w:ascii="Times New Roman" w:eastAsia="Times New Roman" w:hAnsi="Times New Roman"/>
          <w:sz w:val="24"/>
        </w:rPr>
        <w:t xml:space="preserve"> в </w:t>
      </w:r>
      <w:r>
        <w:rPr>
          <w:rFonts w:ascii="Times New Roman" w:eastAsia="Times New Roman" w:hAnsi="Times New Roman"/>
          <w:sz w:val="24"/>
        </w:rPr>
        <w:t xml:space="preserve">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rFonts w:ascii="Times New Roman" w:eastAsia="Times New Roman" w:hAnsi="Times New Roman"/>
          <w:i/>
          <w:sz w:val="24"/>
        </w:rPr>
        <w:t>Анилин как сырье для производства анилиновых</w:t>
      </w:r>
      <w:r w:rsidR="00585D85">
        <w:rPr>
          <w:rFonts w:ascii="Times New Roman" w:eastAsia="Times New Roman" w:hAnsi="Times New Roman"/>
          <w:i/>
          <w:sz w:val="24"/>
        </w:rPr>
        <w:t xml:space="preserve"> </w:t>
      </w:r>
      <w:r>
        <w:rPr>
          <w:rFonts w:ascii="Times New Roman" w:eastAsia="Times New Roman" w:hAnsi="Times New Roman"/>
          <w:i/>
          <w:sz w:val="24"/>
        </w:rPr>
        <w:t>красителей. Синтезы на основе анилина.</w:t>
      </w:r>
    </w:p>
    <w:p w:rsidR="006818BE" w:rsidRPr="009C202B" w:rsidRDefault="006818BE" w:rsidP="008478F9">
      <w:pPr>
        <w:spacing w:after="0" w:line="240" w:lineRule="auto"/>
        <w:ind w:firstLine="567"/>
        <w:rPr>
          <w:rFonts w:ascii="Times New Roman" w:eastAsia="Times New Roman" w:hAnsi="Times New Roman"/>
          <w:sz w:val="24"/>
        </w:rPr>
      </w:pPr>
      <w:r>
        <w:rPr>
          <w:rFonts w:ascii="Times New Roman" w:eastAsia="Times New Roman" w:hAnsi="Times New Roman"/>
          <w:sz w:val="24"/>
        </w:rPr>
        <w:t>Аминокислоты   и   белки.   Состав   и   номенклатура.   Строение   аминокислот.</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Гомологический ряд предельных аминокислот. </w:t>
      </w:r>
      <w:r>
        <w:rPr>
          <w:rFonts w:ascii="Times New Roman" w:eastAsia="Times New Roman" w:hAnsi="Times New Roman"/>
          <w:i/>
          <w:sz w:val="24"/>
        </w:rPr>
        <w:t>Изомерия предельных аминокислот.</w:t>
      </w:r>
      <w:r>
        <w:rPr>
          <w:rFonts w:ascii="Times New Roman" w:eastAsia="Times New Roman" w:hAnsi="Times New Roman"/>
          <w:sz w:val="24"/>
        </w:rPr>
        <w:t xml:space="preserve">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rFonts w:ascii="Times New Roman" w:eastAsia="Times New Roman" w:hAnsi="Times New Roman"/>
          <w:i/>
          <w:sz w:val="24"/>
        </w:rPr>
        <w:t>α</w:t>
      </w:r>
      <w:r>
        <w:rPr>
          <w:rFonts w:ascii="Times New Roman" w:eastAsia="Times New Roman" w:hAnsi="Times New Roman"/>
          <w:sz w:val="24"/>
        </w:rPr>
        <w:t>-аминокислот. Области применения аминокислот. Белки как природные биополимеры. Состав</w:t>
      </w:r>
      <w:r w:rsidR="00352754">
        <w:rPr>
          <w:rFonts w:ascii="Times New Roman" w:eastAsia="Times New Roman" w:hAnsi="Times New Roman"/>
          <w:sz w:val="24"/>
        </w:rPr>
        <w:t xml:space="preserve"> </w:t>
      </w:r>
      <w:r>
        <w:rPr>
          <w:rFonts w:ascii="Times New Roman" w:eastAsia="Times New Roman" w:hAnsi="Times New Roman"/>
          <w:sz w:val="24"/>
        </w:rPr>
        <w:t xml:space="preserve">строение белков. </w:t>
      </w:r>
      <w:r>
        <w:rPr>
          <w:rFonts w:ascii="Times New Roman" w:eastAsia="Times New Roman" w:hAnsi="Times New Roman"/>
          <w:i/>
          <w:sz w:val="24"/>
        </w:rPr>
        <w:t>Основные аминокислоты,образующие белки.</w:t>
      </w:r>
      <w:r>
        <w:rPr>
          <w:rFonts w:ascii="Times New Roman" w:eastAsia="Times New Roman" w:hAnsi="Times New Roman"/>
          <w:sz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w:t>
      </w:r>
      <w:r>
        <w:rPr>
          <w:rFonts w:ascii="Times New Roman" w:eastAsia="Times New Roman" w:hAnsi="Times New Roman"/>
          <w:i/>
          <w:sz w:val="24"/>
        </w:rPr>
        <w:t>Достижения в изучении строениясинтеза белков.</w:t>
      </w:r>
    </w:p>
    <w:p w:rsidR="006818BE" w:rsidRPr="00585D85"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i/>
          <w:sz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6818BE" w:rsidRDefault="006818BE" w:rsidP="008478F9">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w:t>
      </w:r>
      <w:r>
        <w:rPr>
          <w:rFonts w:ascii="Times New Roman" w:eastAsia="Times New Roman" w:hAnsi="Times New Roman"/>
          <w:i/>
          <w:sz w:val="24"/>
        </w:rPr>
        <w:lastRenderedPageBreak/>
        <w:t xml:space="preserve">Проводящие органические полимеры. Композитные материалы. Перспективы использования композитных материалов. </w:t>
      </w:r>
      <w:r>
        <w:rPr>
          <w:rFonts w:ascii="Times New Roman" w:eastAsia="Times New Roman" w:hAnsi="Times New Roman"/>
          <w:sz w:val="24"/>
        </w:rPr>
        <w:t xml:space="preserve">Классификация волокон.Синтетические волокна.Полиэфирные иполиамидные волокна, их строение, свойства. Практическое использование волокон. </w:t>
      </w:r>
      <w:r>
        <w:rPr>
          <w:rFonts w:ascii="Times New Roman" w:eastAsia="Times New Roman" w:hAnsi="Times New Roman"/>
          <w:i/>
          <w:sz w:val="24"/>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52754" w:rsidRDefault="00352754" w:rsidP="008478F9">
      <w:pPr>
        <w:spacing w:after="0" w:line="240" w:lineRule="auto"/>
        <w:ind w:firstLine="567"/>
        <w:jc w:val="both"/>
        <w:rPr>
          <w:rFonts w:ascii="Times New Roman" w:eastAsia="Times New Roman" w:hAnsi="Times New Roman"/>
          <w:i/>
          <w:sz w:val="24"/>
        </w:rPr>
      </w:pPr>
    </w:p>
    <w:p w:rsidR="006818BE" w:rsidRPr="00352754" w:rsidRDefault="006818BE"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Теоретические основы химии</w:t>
      </w:r>
    </w:p>
    <w:p w:rsidR="006818BE" w:rsidRPr="00352754" w:rsidRDefault="006818BE"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Строение вещества. Современная модель строения атома. Дуализм электрона. </w:t>
      </w:r>
      <w:r>
        <w:rPr>
          <w:rFonts w:ascii="Times New Roman" w:eastAsia="Times New Roman" w:hAnsi="Times New Roman"/>
          <w:i/>
          <w:sz w:val="24"/>
        </w:rPr>
        <w:t xml:space="preserve">Квантовые числа. </w:t>
      </w:r>
      <w:r>
        <w:rPr>
          <w:rFonts w:ascii="Times New Roman" w:eastAsia="Times New Roman" w:hAnsi="Times New Roman"/>
          <w:sz w:val="24"/>
        </w:rPr>
        <w:t xml:space="preserve">Распределение электронов по энергетическим уровням в соответствии спринципом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rFonts w:ascii="Times New Roman" w:eastAsia="Times New Roman" w:hAnsi="Times New Roman"/>
          <w:i/>
          <w:sz w:val="24"/>
        </w:rPr>
        <w:t>ПрогнозыД.И. Менделеева. Открытие новых химических элементов.</w:t>
      </w:r>
    </w:p>
    <w:p w:rsidR="006818BE" w:rsidRDefault="006818BE" w:rsidP="008478F9">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Электронная природа химической связи. Электроотрицательность. Ковалентная связь,</w:t>
      </w:r>
    </w:p>
    <w:p w:rsidR="006818BE" w:rsidRPr="00352754" w:rsidRDefault="006818BE" w:rsidP="00352754">
      <w:pPr>
        <w:tabs>
          <w:tab w:val="left" w:pos="584"/>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разновидности и механизмы образования (обменный и донорно-акцепторный). Ионная связь. Металлическая связь. Водородная связь. </w:t>
      </w:r>
      <w:r>
        <w:rPr>
          <w:rFonts w:ascii="Times New Roman" w:eastAsia="Times New Roman" w:hAnsi="Times New Roman"/>
          <w:i/>
          <w:sz w:val="24"/>
        </w:rPr>
        <w:t>Межмолекулярные взаимодействия.</w:t>
      </w: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rFonts w:ascii="Times New Roman" w:eastAsia="Times New Roman" w:hAnsi="Times New Roman"/>
          <w:i/>
          <w:sz w:val="24"/>
        </w:rPr>
        <w:t>Жидкие кристаллы</w:t>
      </w:r>
      <w:r>
        <w:rPr>
          <w:rFonts w:ascii="Times New Roman" w:eastAsia="Times New Roman" w:hAnsi="Times New Roman"/>
          <w:sz w:val="24"/>
        </w:rPr>
        <w:t>.</w:t>
      </w: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w:t>
      </w:r>
      <w:r>
        <w:rPr>
          <w:rFonts w:ascii="Times New Roman" w:eastAsia="Times New Roman" w:hAnsi="Times New Roman"/>
          <w:i/>
          <w:sz w:val="24"/>
        </w:rPr>
        <w:t>Активированный комплекс.</w:t>
      </w:r>
      <w:r>
        <w:rPr>
          <w:rFonts w:ascii="Times New Roman" w:eastAsia="Times New Roman" w:hAnsi="Times New Roman"/>
          <w:sz w:val="24"/>
        </w:rPr>
        <w:t xml:space="preserve"> Катализаторы и катализ. Роль катализаторов в природе и промышленном производстве.</w:t>
      </w: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i/>
          <w:sz w:val="24"/>
        </w:rPr>
        <w:t xml:space="preserve">Понятие об энтальпии и энтропии. Энергия Гиббса. </w:t>
      </w:r>
      <w:r>
        <w:rPr>
          <w:rFonts w:ascii="Times New Roman" w:eastAsia="Times New Roman" w:hAnsi="Times New Roman"/>
          <w:sz w:val="24"/>
        </w:rPr>
        <w:t>Закон Гесса и следствия из него.Тепловые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6818BE" w:rsidRDefault="006818BE"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Дисперсные системы. </w:t>
      </w:r>
      <w:r>
        <w:rPr>
          <w:rFonts w:ascii="Times New Roman" w:eastAsia="Times New Roman" w:hAnsi="Times New Roman"/>
          <w:i/>
          <w:sz w:val="24"/>
        </w:rPr>
        <w:t>Коллоидные системы.</w:t>
      </w:r>
      <w:r>
        <w:rPr>
          <w:rFonts w:ascii="Times New Roman" w:eastAsia="Times New Roman" w:hAnsi="Times New Roman"/>
          <w:sz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rFonts w:ascii="Times New Roman" w:eastAsia="Times New Roman" w:hAnsi="Times New Roman"/>
          <w:i/>
          <w:sz w:val="24"/>
        </w:rPr>
        <w:t>молярная и моляльная концентрации.Титр раствора ититрование.</w:t>
      </w: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rFonts w:ascii="Times New Roman" w:eastAsia="Times New Roman" w:hAnsi="Times New Roman"/>
          <w:i/>
          <w:sz w:val="24"/>
        </w:rPr>
        <w:t xml:space="preserve">Ионное произведение воды.Водородный показатель (pH) раствора. </w:t>
      </w:r>
      <w:r>
        <w:rPr>
          <w:rFonts w:ascii="Times New Roman" w:eastAsia="Times New Roman" w:hAnsi="Times New Roman"/>
          <w:sz w:val="24"/>
        </w:rPr>
        <w:t>Гидролиз солей.Значение гидролиза вбиологических обменных процессах. Применение гидролиза в промышленности.</w:t>
      </w: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Окислительно-восстановительные реакции в природе, производственных процессах и жизнедеятельности организмов. </w:t>
      </w:r>
      <w:r>
        <w:rPr>
          <w:rFonts w:ascii="Times New Roman" w:eastAsia="Times New Roman" w:hAnsi="Times New Roman"/>
          <w:i/>
          <w:sz w:val="24"/>
        </w:rPr>
        <w:t xml:space="preserve">Окислительно-восстановительный потенциал среды.Диаграмма Пурбэ. </w:t>
      </w:r>
      <w:r>
        <w:rPr>
          <w:rFonts w:ascii="Times New Roman" w:eastAsia="Times New Roman" w:hAnsi="Times New Roman"/>
          <w:sz w:val="24"/>
        </w:rPr>
        <w:t xml:space="preserve">Поведение веществ в средах с разным значениемpH.Методыэлектронного и </w:t>
      </w:r>
      <w:r>
        <w:rPr>
          <w:rFonts w:ascii="Times New Roman" w:eastAsia="Times New Roman" w:hAnsi="Times New Roman"/>
          <w:i/>
          <w:sz w:val="24"/>
        </w:rPr>
        <w:t>электронно-ионного</w:t>
      </w:r>
      <w:r>
        <w:rPr>
          <w:rFonts w:ascii="Times New Roman" w:eastAsia="Times New Roman" w:hAnsi="Times New Roman"/>
          <w:sz w:val="24"/>
        </w:rPr>
        <w:t xml:space="preserve"> баланса. Гальванический элемент. Химические источники тока. </w:t>
      </w:r>
      <w:r>
        <w:rPr>
          <w:rFonts w:ascii="Times New Roman" w:eastAsia="Times New Roman" w:hAnsi="Times New Roman"/>
          <w:i/>
          <w:sz w:val="24"/>
        </w:rPr>
        <w:t xml:space="preserve">Стандартный водородный электрод.Стандартный электродныйпотенциал системы. Ряд стандартных электродных потенциалов. Направление окислительно-восстановительных реакций. </w:t>
      </w:r>
      <w:r>
        <w:rPr>
          <w:rFonts w:ascii="Times New Roman" w:eastAsia="Times New Roman" w:hAnsi="Times New Roman"/>
          <w:sz w:val="24"/>
        </w:rPr>
        <w:t>Электролиз растворов и расплавов солей.Практическое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297C5B" w:rsidRDefault="006818BE"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 xml:space="preserve">Общая характеристика элементов VIIА-группы. Особенности химии фтора. Галогеноводороды и их получение. Галогеноводородные кислоты и их соли. Качественные </w:t>
      </w:r>
      <w:r>
        <w:rPr>
          <w:rFonts w:ascii="Times New Roman" w:eastAsia="Times New Roman" w:hAnsi="Times New Roman"/>
          <w:sz w:val="24"/>
        </w:rPr>
        <w:lastRenderedPageBreak/>
        <w:t>реакции на галогенид-ионы. Кислородсодержащие соединения хлора. Применение галогенов и их важнейших соединений.</w:t>
      </w:r>
    </w:p>
    <w:p w:rsidR="00352754" w:rsidRDefault="00352754" w:rsidP="00352754">
      <w:pPr>
        <w:spacing w:after="0" w:line="240" w:lineRule="auto"/>
        <w:ind w:firstLine="567"/>
        <w:rPr>
          <w:rFonts w:ascii="Times New Roman" w:eastAsia="Times New Roman" w:hAnsi="Times New Roman"/>
        </w:rPr>
      </w:pPr>
    </w:p>
    <w:p w:rsidR="00297C5B" w:rsidRPr="00352754" w:rsidRDefault="00297C5B"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неорганической химии</w:t>
      </w:r>
    </w:p>
    <w:p w:rsidR="00297C5B" w:rsidRPr="00352754" w:rsidRDefault="00297C5B"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rFonts w:ascii="Times New Roman" w:eastAsia="Times New Roman" w:hAnsi="Times New Roman"/>
          <w:i/>
          <w:sz w:val="24"/>
        </w:rPr>
        <w:t>Жесткость воды и способы ее устранения. Комплексные соединения алюминия. Алюмосиликаты.</w:t>
      </w:r>
    </w:p>
    <w:p w:rsidR="00297C5B" w:rsidRPr="00352754" w:rsidRDefault="00297C5B"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rFonts w:ascii="Times New Roman" w:eastAsia="Times New Roman" w:hAnsi="Times New Roman"/>
          <w:i/>
          <w:sz w:val="24"/>
        </w:rPr>
        <w:t>Комплексныесоединения хрома</w:t>
      </w:r>
      <w:r>
        <w:rPr>
          <w:rFonts w:ascii="Times New Roman" w:eastAsia="Times New Roman" w:hAnsi="Times New Roman"/>
          <w:sz w:val="24"/>
        </w:rPr>
        <w:t>.</w:t>
      </w:r>
    </w:p>
    <w:p w:rsidR="00297C5B" w:rsidRDefault="00297C5B"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Общая характеристика элементов IV А-группы. Свойства, получение и применение угля. Синтез-газ как основа современной промышленности. Активированный уголь как адсорбент. </w:t>
      </w:r>
      <w:r>
        <w:rPr>
          <w:rFonts w:ascii="Times New Roman" w:eastAsia="Times New Roman" w:hAnsi="Times New Roman"/>
          <w:i/>
          <w:sz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Pr>
          <w:rFonts w:ascii="Times New Roman" w:eastAsia="Times New Roman" w:hAnsi="Times New Roman"/>
          <w:sz w:val="24"/>
        </w:rPr>
        <w:t xml:space="preserve">Биологическое действие угарного газа. Карбиды кальция, алюминия и железа. Карбонаты и гидрокарбонаты. </w:t>
      </w:r>
      <w:r>
        <w:rPr>
          <w:rFonts w:ascii="Times New Roman" w:eastAsia="Times New Roman" w:hAnsi="Times New Roman"/>
          <w:i/>
          <w:sz w:val="24"/>
        </w:rPr>
        <w:t xml:space="preserve">Круговорот углерода в живой и неживой природе. </w:t>
      </w:r>
      <w:r>
        <w:rPr>
          <w:rFonts w:ascii="Times New Roman" w:eastAsia="Times New Roman" w:hAnsi="Times New Roman"/>
          <w:sz w:val="24"/>
        </w:rPr>
        <w:t>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297C5B" w:rsidRPr="00585D85" w:rsidRDefault="00297C5B"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rFonts w:ascii="Times New Roman" w:eastAsia="Times New Roman" w:hAnsi="Times New Roman"/>
          <w:i/>
          <w:sz w:val="24"/>
        </w:rPr>
        <w:t>.</w:t>
      </w:r>
      <w:r>
        <w:rPr>
          <w:rFonts w:ascii="Times New Roman" w:eastAsia="Times New Roman" w:hAnsi="Times New Roman"/>
          <w:sz w:val="24"/>
        </w:rPr>
        <w:t xml:space="preserve"> Фосфорные и полифосфорные кислоты. Биологическая роль фосфатов.</w:t>
      </w:r>
    </w:p>
    <w:p w:rsidR="006818BE" w:rsidRPr="00585D85" w:rsidRDefault="00297C5B"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6818BE" w:rsidRPr="00297C5B" w:rsidRDefault="006818BE" w:rsidP="00352754">
      <w:pPr>
        <w:spacing w:after="0" w:line="240" w:lineRule="auto"/>
        <w:ind w:firstLine="567"/>
        <w:rPr>
          <w:rFonts w:ascii="Times New Roman" w:eastAsia="Times New Roman" w:hAnsi="Times New Roman"/>
          <w:i/>
          <w:sz w:val="24"/>
        </w:rPr>
      </w:pPr>
      <w:r>
        <w:rPr>
          <w:rFonts w:ascii="Times New Roman" w:eastAsia="Times New Roman" w:hAnsi="Times New Roman"/>
          <w:i/>
          <w:sz w:val="24"/>
        </w:rPr>
        <w:t>Благородные газы. Применение благородных газов.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Закономерности в изменении свойств простых веществ, водородных соединений, высших оксидов и гидроксидов.</w:t>
      </w:r>
    </w:p>
    <w:p w:rsidR="006818BE" w:rsidRPr="00352754" w:rsidRDefault="006818BE"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Идентификация неорганических веществ и ионов.</w:t>
      </w:r>
    </w:p>
    <w:p w:rsidR="006818BE" w:rsidRPr="00352754" w:rsidRDefault="006818BE"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Химия и жизнь</w:t>
      </w:r>
    </w:p>
    <w:p w:rsidR="006818BE" w:rsidRPr="00585D85" w:rsidRDefault="006818BE"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Pr>
          <w:rFonts w:ascii="Times New Roman" w:eastAsia="Times New Roman" w:hAnsi="Times New Roman"/>
          <w:i/>
          <w:sz w:val="24"/>
        </w:rPr>
        <w:t>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6818BE" w:rsidRPr="00585D85" w:rsidRDefault="006818BE"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Химия в медицине. Разработка лекарств. Химические сенсоры.</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и сельское хозяйство. Минеральные и органические удобрения. Средства защиты растений.</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6818BE" w:rsidRPr="00352754"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6818BE" w:rsidRPr="00585D85"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в строительстве. Цемент. Бетон. Подбор оптимальных строительных материалов в практической деятельности человека.</w:t>
      </w:r>
    </w:p>
    <w:p w:rsidR="006818BE"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и экология. Химическое загрязнение окружающей среды и его последствия.</w:t>
      </w:r>
    </w:p>
    <w:p w:rsidR="006818BE"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Охрана гидросферы, почвы, атмосферы, флоры и фауны от химического загрязнения.</w:t>
      </w:r>
    </w:p>
    <w:p w:rsidR="006818BE" w:rsidRDefault="006818BE" w:rsidP="00352754">
      <w:pPr>
        <w:spacing w:after="0" w:line="240" w:lineRule="auto"/>
        <w:ind w:firstLine="567"/>
        <w:jc w:val="both"/>
        <w:rPr>
          <w:rFonts w:ascii="Times New Roman" w:eastAsia="Times New Roman" w:hAnsi="Times New Roman"/>
        </w:rPr>
      </w:pPr>
    </w:p>
    <w:p w:rsidR="006818BE" w:rsidRPr="00352754" w:rsidRDefault="006818BE"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Типы расчетных задач:</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Расчеты массовой доли (массы) химического соединения в смеси.</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Расчеты массы (объема, количества вещества) продуктов реакции, если одно из веществ дано в избытке (имеет примеси).</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Расчеты массовой или объемной доли выхода продукта реакции от теоретически возможного.</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Расчеты теплового эффекта реакции.</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Расчеты объемных отношений газов при химических реакциях.</w:t>
      </w:r>
    </w:p>
    <w:p w:rsidR="006818BE"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6818BE" w:rsidRDefault="006818BE" w:rsidP="00352754">
      <w:pPr>
        <w:spacing w:after="0" w:line="240" w:lineRule="auto"/>
        <w:ind w:firstLine="567"/>
        <w:jc w:val="both"/>
        <w:rPr>
          <w:rFonts w:ascii="Times New Roman" w:eastAsia="Times New Roman" w:hAnsi="Times New Roman"/>
        </w:rPr>
      </w:pPr>
    </w:p>
    <w:p w:rsidR="006818BE" w:rsidRPr="00352754" w:rsidRDefault="006818BE"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Примерные темы практических работ:</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Качественное определение углерода, водорода и хлора в органических веществах.</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Конструирование шаростержневых моделей молекул органических веществ.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Распознавание пластмасс и волокон.</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Получение искусственного шелка.</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экспериментальных задач на получение органических веществ.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экспериментальных задач на распознавание органических веществ.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Идентификация неорганических соединений.</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Получение, </w:t>
      </w:r>
      <w:r w:rsidR="00297C5B">
        <w:rPr>
          <w:rFonts w:ascii="Times New Roman" w:eastAsia="Times New Roman" w:hAnsi="Times New Roman"/>
          <w:sz w:val="24"/>
        </w:rPr>
        <w:t>собирание и распознавание газов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экспериментальных задач по теме «Металлы».</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экспериментальных задач по теме «Неметаллы».</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экспериментальных задач по теме «Генетическая связь между классами неорганических соединений».</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Решение экспериментальных задач по теме «Генетическая связь между классами органических соединений».</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Получение этилена и изучение его свойств.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Получение уксусной кислоты и изучение ее свойств.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Гидролиз жиров.</w:t>
      </w:r>
    </w:p>
    <w:p w:rsidR="006818BE" w:rsidRPr="00297C5B" w:rsidRDefault="00297C5B"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Изготовление мыла ручной работы</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Химия косметических средств.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Исследование свойств белков.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Основы пищевой химии.</w:t>
      </w:r>
    </w:p>
    <w:p w:rsidR="006818BE" w:rsidRPr="00297C5B" w:rsidRDefault="00297C5B"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Исследование пищевых добавок.</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Свойства одноатомных и многоатомных спиртов.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Химические свойства альдегидов.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Синтез сложного эфира.</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Гидролиз углеводов.</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Устранение временной жесткости воды.</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Качественные реакции на неорганические вещества и ионы.</w:t>
      </w:r>
    </w:p>
    <w:p w:rsidR="006818BE" w:rsidRPr="00297C5B"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Исследование влияния различных факторов на скорость химической реакции.</w:t>
      </w:r>
    </w:p>
    <w:p w:rsidR="006818BE"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Определение концентрации раствора аскорбиновой кислоты методом титрования.</w:t>
      </w:r>
    </w:p>
    <w:p w:rsidR="006818BE" w:rsidRDefault="006818BE" w:rsidP="00352754">
      <w:pPr>
        <w:spacing w:after="0" w:line="240" w:lineRule="auto"/>
        <w:ind w:firstLine="567"/>
        <w:jc w:val="both"/>
        <w:rPr>
          <w:rFonts w:ascii="Times New Roman" w:eastAsia="Times New Roman" w:hAnsi="Times New Roman"/>
        </w:rPr>
      </w:pPr>
    </w:p>
    <w:p w:rsidR="006818BE" w:rsidRDefault="006818BE" w:rsidP="00352754">
      <w:pPr>
        <w:pStyle w:val="af2"/>
        <w:ind w:firstLine="567"/>
        <w:rPr>
          <w:rFonts w:ascii="Times New Roman" w:eastAsia="Times New Roman" w:hAnsi="Times New Roman" w:cs="Times New Roman"/>
          <w:b/>
          <w:sz w:val="24"/>
          <w:szCs w:val="24"/>
        </w:rPr>
      </w:pPr>
      <w:r w:rsidRPr="00731803">
        <w:rPr>
          <w:rFonts w:ascii="Times New Roman" w:eastAsia="Times New Roman" w:hAnsi="Times New Roman" w:cs="Times New Roman"/>
          <w:b/>
          <w:sz w:val="24"/>
          <w:szCs w:val="24"/>
        </w:rPr>
        <w:lastRenderedPageBreak/>
        <w:t>2.2.</w:t>
      </w:r>
      <w:r w:rsidR="00297C5B" w:rsidRPr="00731803">
        <w:rPr>
          <w:rFonts w:ascii="Times New Roman" w:eastAsia="Times New Roman" w:hAnsi="Times New Roman" w:cs="Times New Roman"/>
          <w:b/>
          <w:sz w:val="24"/>
          <w:szCs w:val="24"/>
        </w:rPr>
        <w:t>13</w:t>
      </w:r>
      <w:r w:rsidRPr="00731803">
        <w:rPr>
          <w:rFonts w:ascii="Times New Roman" w:eastAsia="Times New Roman" w:hAnsi="Times New Roman" w:cs="Times New Roman"/>
          <w:b/>
          <w:sz w:val="24"/>
          <w:szCs w:val="24"/>
        </w:rPr>
        <w:t>. Биология (базовый уровень)</w:t>
      </w:r>
    </w:p>
    <w:p w:rsidR="00352754" w:rsidRDefault="00352754" w:rsidP="00352754">
      <w:pPr>
        <w:pStyle w:val="af2"/>
        <w:ind w:firstLine="567"/>
        <w:rPr>
          <w:rFonts w:ascii="Times New Roman" w:eastAsia="Times New Roman" w:hAnsi="Times New Roman" w:cs="Times New Roman"/>
          <w:b/>
          <w:sz w:val="24"/>
          <w:szCs w:val="24"/>
        </w:rPr>
      </w:pPr>
    </w:p>
    <w:p w:rsidR="00585D85" w:rsidRPr="00585D85" w:rsidRDefault="00585D85" w:rsidP="00352754">
      <w:pPr>
        <w:numPr>
          <w:ilvl w:val="0"/>
          <w:numId w:val="1"/>
        </w:numPr>
        <w:tabs>
          <w:tab w:val="left" w:pos="567"/>
        </w:tabs>
        <w:spacing w:after="0" w:line="238" w:lineRule="auto"/>
        <w:ind w:firstLine="567"/>
        <w:jc w:val="both"/>
        <w:rPr>
          <w:rFonts w:ascii="Times New Roman" w:eastAsia="Times New Roman" w:hAnsi="Times New Roman"/>
          <w:sz w:val="24"/>
        </w:rPr>
      </w:pPr>
      <w:r>
        <w:rPr>
          <w:rFonts w:ascii="Times New Roman" w:eastAsia="Times New Roman" w:hAnsi="Times New Roman"/>
          <w:sz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учащихся интеллектуальных, гражданских, коммуникационных и информационных компетенций.</w:t>
      </w:r>
    </w:p>
    <w:p w:rsidR="00585D85" w:rsidRDefault="00585D85"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585D85" w:rsidRDefault="00585D85"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учащихся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учащихся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585D85" w:rsidRDefault="00585D85"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На базовом и углубленном уровнях изучение предмета «Биология» в части формирования у учащихся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585D85" w:rsidRPr="00585D85" w:rsidRDefault="00585D85"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r w:rsidRPr="00585D85">
        <w:rPr>
          <w:rFonts w:ascii="Times New Roman" w:eastAsia="Times New Roman" w:hAnsi="Times New Roman"/>
          <w:sz w:val="24"/>
        </w:rPr>
        <w:t xml:space="preserve"> </w:t>
      </w:r>
      <w:r>
        <w:rPr>
          <w:rFonts w:ascii="Times New Roman" w:eastAsia="Times New Roman" w:hAnsi="Times New Roman"/>
          <w:sz w:val="24"/>
        </w:rPr>
        <w:t>Предлагаемая примерная программа учитывает возможность получения знаний в том числе через практическую деятельность. В программе содержится перечень лабораторных и практических работ.</w:t>
      </w:r>
    </w:p>
    <w:p w:rsidR="006818BE" w:rsidRPr="00297C5B" w:rsidRDefault="006818BE"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Биология как комплекс наук о живой природе</w:t>
      </w:r>
    </w:p>
    <w:p w:rsidR="006818BE" w:rsidRPr="00D834D6"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Биология как комплексная наука, методы научного познания, используемые в биологии. </w:t>
      </w:r>
      <w:r>
        <w:rPr>
          <w:rFonts w:ascii="Times New Roman" w:eastAsia="Times New Roman" w:hAnsi="Times New Roman"/>
          <w:i/>
          <w:sz w:val="24"/>
        </w:rPr>
        <w:t>Современные направления в биологии.</w:t>
      </w:r>
      <w:r>
        <w:rPr>
          <w:rFonts w:ascii="Times New Roman" w:eastAsia="Times New Roman" w:hAnsi="Times New Roman"/>
          <w:sz w:val="24"/>
        </w:rPr>
        <w:t xml:space="preserve"> Роль биологии в формировании современной научной картины мира, практическое значение биологических знаний.</w:t>
      </w:r>
    </w:p>
    <w:p w:rsidR="006818BE"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Биологические системы как предмет изучения биологии.</w:t>
      </w:r>
    </w:p>
    <w:p w:rsidR="006818BE" w:rsidRDefault="006818BE" w:rsidP="00352754">
      <w:pPr>
        <w:spacing w:after="0" w:line="240" w:lineRule="auto"/>
        <w:ind w:firstLine="567"/>
        <w:jc w:val="both"/>
        <w:rPr>
          <w:rFonts w:ascii="Times New Roman" w:eastAsia="Times New Roman" w:hAnsi="Times New Roman"/>
        </w:rPr>
      </w:pPr>
    </w:p>
    <w:p w:rsidR="006818BE" w:rsidRPr="00352754" w:rsidRDefault="006818BE"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Структурные и функциональные основы жизни</w:t>
      </w:r>
    </w:p>
    <w:p w:rsidR="006818BE" w:rsidRPr="00352754" w:rsidRDefault="006818BE"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ascii="Times New Roman" w:eastAsia="Times New Roman" w:hAnsi="Times New Roman"/>
          <w:i/>
          <w:sz w:val="24"/>
        </w:rPr>
        <w:t>Другие органические вещества клетки.</w:t>
      </w:r>
      <w:r w:rsidR="00585D85">
        <w:rPr>
          <w:rFonts w:ascii="Times New Roman" w:eastAsia="Times New Roman" w:hAnsi="Times New Roman"/>
          <w:i/>
          <w:sz w:val="24"/>
        </w:rPr>
        <w:t xml:space="preserve"> </w:t>
      </w:r>
      <w:r>
        <w:rPr>
          <w:rFonts w:ascii="Times New Roman" w:eastAsia="Times New Roman" w:hAnsi="Times New Roman"/>
          <w:i/>
          <w:sz w:val="24"/>
        </w:rPr>
        <w:t>Нанотехнологии в биологии.</w:t>
      </w:r>
    </w:p>
    <w:p w:rsidR="006818BE" w:rsidRDefault="006818BE"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EF4881" w:rsidRPr="00D834D6"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Вирусы – неклеточная форма жизни, меры профилактики вирусных заболеваний. Жизнедеятельность клетки. Пластический обмен. Фотосинтез, хемосинтез. Биосинтез</w:t>
      </w:r>
    </w:p>
    <w:p w:rsidR="00EF4881" w:rsidRPr="00D834D6"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белка. Энергетический обмен. Хранение, передача и реализация наследственной информации</w:t>
      </w:r>
    </w:p>
    <w:p w:rsidR="00EF4881" w:rsidRPr="00D834D6" w:rsidRDefault="00EF4881" w:rsidP="00352754">
      <w:pPr>
        <w:numPr>
          <w:ilvl w:val="0"/>
          <w:numId w:val="1"/>
        </w:numPr>
        <w:tabs>
          <w:tab w:val="left" w:pos="530"/>
        </w:tabs>
        <w:spacing w:after="0" w:line="240" w:lineRule="auto"/>
        <w:ind w:firstLine="567"/>
        <w:rPr>
          <w:rFonts w:ascii="Times New Roman" w:eastAsia="Times New Roman" w:hAnsi="Times New Roman"/>
          <w:sz w:val="24"/>
        </w:rPr>
      </w:pPr>
      <w:r>
        <w:rPr>
          <w:rFonts w:ascii="Times New Roman" w:eastAsia="Times New Roman" w:hAnsi="Times New Roman"/>
          <w:sz w:val="24"/>
        </w:rPr>
        <w:lastRenderedPageBreak/>
        <w:t xml:space="preserve">клетке. Генетический код. Ген, геном. </w:t>
      </w:r>
      <w:r>
        <w:rPr>
          <w:rFonts w:ascii="Times New Roman" w:eastAsia="Times New Roman" w:hAnsi="Times New Roman"/>
          <w:i/>
          <w:sz w:val="24"/>
        </w:rPr>
        <w:t>Геномика.Влияние наркогенных веществ напроцессы в клетке.</w:t>
      </w:r>
    </w:p>
    <w:p w:rsidR="00EF4881"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Клеточный цикл: интерфаза и деление. Митоз и мейоз, их значение. Соматические и половые клетки.</w:t>
      </w:r>
    </w:p>
    <w:p w:rsidR="00352754" w:rsidRDefault="00352754" w:rsidP="00352754">
      <w:pPr>
        <w:spacing w:after="0" w:line="240" w:lineRule="auto"/>
        <w:ind w:firstLine="567"/>
        <w:rPr>
          <w:rFonts w:ascii="Times New Roman" w:eastAsia="Times New Roman" w:hAnsi="Times New Roman"/>
          <w:sz w:val="24"/>
        </w:rPr>
      </w:pPr>
    </w:p>
    <w:p w:rsidR="00EF4881" w:rsidRPr="00D834D6" w:rsidRDefault="00EF4881"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Организм</w:t>
      </w:r>
    </w:p>
    <w:p w:rsidR="00EF4881"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Организм — единое целое.</w:t>
      </w:r>
    </w:p>
    <w:p w:rsidR="00EF4881" w:rsidRPr="00D834D6" w:rsidRDefault="00EF4881" w:rsidP="00352754">
      <w:pPr>
        <w:spacing w:after="0" w:line="240" w:lineRule="auto"/>
        <w:ind w:firstLine="567"/>
        <w:rPr>
          <w:rFonts w:ascii="Times New Roman" w:eastAsia="Times New Roman" w:hAnsi="Times New Roman"/>
          <w:i/>
          <w:sz w:val="24"/>
        </w:rPr>
      </w:pPr>
      <w:r>
        <w:rPr>
          <w:rFonts w:ascii="Times New Roman" w:eastAsia="Times New Roman" w:hAnsi="Times New Roman"/>
          <w:sz w:val="24"/>
        </w:rPr>
        <w:t xml:space="preserve">Жизнедеятельность организма. Регуляция функций организма, гомеостаз. Размножение организмов (бесполое и половое). </w:t>
      </w:r>
      <w:r>
        <w:rPr>
          <w:rFonts w:ascii="Times New Roman" w:eastAsia="Times New Roman" w:hAnsi="Times New Roman"/>
          <w:i/>
          <w:sz w:val="24"/>
        </w:rPr>
        <w:t>Способы размножения у растений и</w:t>
      </w:r>
    </w:p>
    <w:p w:rsidR="00EF4881" w:rsidRPr="00D834D6"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i/>
          <w:sz w:val="24"/>
        </w:rPr>
        <w:t xml:space="preserve">животных. </w:t>
      </w:r>
      <w:r>
        <w:rPr>
          <w:rFonts w:ascii="Times New Roman" w:eastAsia="Times New Roman" w:hAnsi="Times New Roman"/>
          <w:sz w:val="24"/>
        </w:rPr>
        <w:t>Индивидуальное развитие организма(онтогенез).Причины нарушений развития.</w:t>
      </w:r>
    </w:p>
    <w:p w:rsidR="00EF4881" w:rsidRPr="00D834D6"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Репродуктивное здоровье человека; последствия влияния алкоголя, никотина, наркотических веществ на эмбриональное развитие человека. </w:t>
      </w:r>
      <w:r>
        <w:rPr>
          <w:rFonts w:ascii="Times New Roman" w:eastAsia="Times New Roman" w:hAnsi="Times New Roman"/>
          <w:i/>
          <w:sz w:val="24"/>
        </w:rPr>
        <w:t>Жизненные циклы разных групп организмов.</w:t>
      </w:r>
    </w:p>
    <w:p w:rsidR="00EF4881" w:rsidRPr="00D834D6"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Генетика, методы генетики</w:t>
      </w:r>
      <w:r>
        <w:rPr>
          <w:rFonts w:ascii="Times New Roman" w:eastAsia="Times New Roman" w:hAnsi="Times New Roman"/>
          <w:i/>
          <w:sz w:val="24"/>
        </w:rPr>
        <w:t>.</w:t>
      </w:r>
      <w:r>
        <w:rPr>
          <w:rFonts w:ascii="Times New Roman" w:eastAsia="Times New Roman" w:hAnsi="Times New Roman"/>
          <w:sz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EF4881" w:rsidRPr="00D834D6" w:rsidRDefault="00352754" w:rsidP="00352754">
      <w:pPr>
        <w:tabs>
          <w:tab w:val="left" w:pos="2020"/>
          <w:tab w:val="left" w:pos="3140"/>
          <w:tab w:val="left" w:pos="4980"/>
          <w:tab w:val="left" w:pos="6380"/>
          <w:tab w:val="left" w:pos="7440"/>
          <w:tab w:val="left" w:pos="7720"/>
          <w:tab w:val="left" w:pos="8120"/>
        </w:tabs>
        <w:spacing w:after="0" w:line="240" w:lineRule="auto"/>
        <w:ind w:firstLine="567"/>
        <w:rPr>
          <w:rFonts w:ascii="Times New Roman" w:eastAsia="Times New Roman" w:hAnsi="Times New Roman"/>
          <w:sz w:val="23"/>
        </w:rPr>
      </w:pPr>
      <w:r>
        <w:rPr>
          <w:rFonts w:ascii="Times New Roman" w:eastAsia="Times New Roman" w:hAnsi="Times New Roman"/>
          <w:sz w:val="24"/>
        </w:rPr>
        <w:t xml:space="preserve">Генетика человека. Наследственные заболевания человека и </w:t>
      </w:r>
      <w:r w:rsidR="00EF4881">
        <w:rPr>
          <w:rFonts w:ascii="Times New Roman" w:eastAsia="Times New Roman" w:hAnsi="Times New Roman"/>
          <w:sz w:val="24"/>
        </w:rPr>
        <w:t>их</w:t>
      </w:r>
      <w:r w:rsidR="00EF4881">
        <w:rPr>
          <w:rFonts w:ascii="Times New Roman" w:eastAsia="Times New Roman" w:hAnsi="Times New Roman"/>
        </w:rPr>
        <w:tab/>
      </w:r>
      <w:r w:rsidR="00EF4881">
        <w:rPr>
          <w:rFonts w:ascii="Times New Roman" w:eastAsia="Times New Roman" w:hAnsi="Times New Roman"/>
          <w:sz w:val="23"/>
        </w:rPr>
        <w:t>предупреждение.</w:t>
      </w:r>
    </w:p>
    <w:p w:rsidR="00EF4881" w:rsidRPr="00D834D6"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Этические аспекты в области медицинской генетики.</w:t>
      </w:r>
    </w:p>
    <w:p w:rsidR="00EF4881" w:rsidRPr="00D834D6" w:rsidRDefault="00EF4881" w:rsidP="00352754">
      <w:pPr>
        <w:tabs>
          <w:tab w:val="left" w:pos="1940"/>
          <w:tab w:val="left" w:pos="2220"/>
          <w:tab w:val="left" w:pos="2980"/>
          <w:tab w:val="left" w:pos="5000"/>
          <w:tab w:val="left" w:pos="6620"/>
          <w:tab w:val="left" w:pos="8400"/>
        </w:tabs>
        <w:spacing w:after="0" w:line="240" w:lineRule="auto"/>
        <w:ind w:firstLine="567"/>
        <w:rPr>
          <w:rFonts w:ascii="Times New Roman" w:eastAsia="Times New Roman" w:hAnsi="Times New Roman"/>
          <w:sz w:val="24"/>
        </w:rPr>
      </w:pPr>
      <w:r>
        <w:rPr>
          <w:rFonts w:ascii="Times New Roman" w:eastAsia="Times New Roman" w:hAnsi="Times New Roman"/>
          <w:sz w:val="24"/>
        </w:rPr>
        <w:t>Генотип</w:t>
      </w:r>
      <w:r>
        <w:rPr>
          <w:rFonts w:ascii="Times New Roman" w:eastAsia="Times New Roman" w:hAnsi="Times New Roman"/>
          <w:sz w:val="24"/>
        </w:rPr>
        <w:tab/>
        <w:t>и</w:t>
      </w:r>
      <w:r>
        <w:rPr>
          <w:rFonts w:ascii="Times New Roman" w:eastAsia="Times New Roman" w:hAnsi="Times New Roman"/>
          <w:sz w:val="24"/>
        </w:rPr>
        <w:tab/>
        <w:t>среда.</w:t>
      </w:r>
      <w:r>
        <w:rPr>
          <w:rFonts w:ascii="Times New Roman" w:eastAsia="Times New Roman" w:hAnsi="Times New Roman"/>
          <w:sz w:val="24"/>
        </w:rPr>
        <w:tab/>
        <w:t>Ненаследственн</w:t>
      </w:r>
      <w:r w:rsidR="00352754">
        <w:rPr>
          <w:rFonts w:ascii="Times New Roman" w:eastAsia="Times New Roman" w:hAnsi="Times New Roman"/>
          <w:sz w:val="24"/>
        </w:rPr>
        <w:t>ая</w:t>
      </w:r>
      <w:r w:rsidR="00352754">
        <w:rPr>
          <w:rFonts w:ascii="Times New Roman" w:eastAsia="Times New Roman" w:hAnsi="Times New Roman"/>
          <w:sz w:val="24"/>
        </w:rPr>
        <w:tab/>
        <w:t>изменчивость.</w:t>
      </w:r>
      <w:r w:rsidR="00352754">
        <w:rPr>
          <w:rFonts w:ascii="Times New Roman" w:eastAsia="Times New Roman" w:hAnsi="Times New Roman"/>
          <w:sz w:val="24"/>
        </w:rPr>
        <w:tab/>
        <w:t xml:space="preserve">Наследственная </w:t>
      </w:r>
      <w:r>
        <w:rPr>
          <w:rFonts w:ascii="Times New Roman" w:eastAsia="Times New Roman" w:hAnsi="Times New Roman"/>
          <w:sz w:val="24"/>
        </w:rPr>
        <w:t>изменчивость.</w:t>
      </w:r>
    </w:p>
    <w:p w:rsidR="00EF4881" w:rsidRPr="00D834D6"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Мутагены, их влияние на здоровье человека.</w:t>
      </w:r>
    </w:p>
    <w:p w:rsidR="00EF4881" w:rsidRDefault="00EF4881" w:rsidP="00352754">
      <w:pPr>
        <w:spacing w:after="0" w:line="240" w:lineRule="auto"/>
        <w:ind w:firstLine="567"/>
        <w:jc w:val="both"/>
        <w:rPr>
          <w:rFonts w:ascii="Times New Roman" w:eastAsia="Times New Roman" w:hAnsi="Times New Roman"/>
          <w:i/>
          <w:sz w:val="28"/>
        </w:rPr>
      </w:pPr>
      <w:r>
        <w:rPr>
          <w:rFonts w:ascii="Times New Roman" w:eastAsia="Times New Roman" w:hAnsi="Times New Roman"/>
          <w:sz w:val="24"/>
        </w:rPr>
        <w:t xml:space="preserve">Доместикация и селекция. Методы селекции. Биотехнология, ее направления и перспективы развития. </w:t>
      </w:r>
      <w:r>
        <w:rPr>
          <w:rFonts w:ascii="Times New Roman" w:eastAsia="Times New Roman" w:hAnsi="Times New Roman"/>
          <w:i/>
          <w:sz w:val="24"/>
        </w:rPr>
        <w:t>Биобезопасность</w:t>
      </w:r>
      <w:r>
        <w:rPr>
          <w:rFonts w:ascii="Times New Roman" w:eastAsia="Times New Roman" w:hAnsi="Times New Roman"/>
          <w:i/>
          <w:sz w:val="28"/>
        </w:rPr>
        <w:t>.</w:t>
      </w:r>
    </w:p>
    <w:p w:rsidR="00EF4881" w:rsidRDefault="00EF4881" w:rsidP="00352754">
      <w:pPr>
        <w:spacing w:after="0" w:line="240" w:lineRule="auto"/>
        <w:ind w:firstLine="567"/>
        <w:rPr>
          <w:rFonts w:ascii="Times New Roman" w:eastAsia="Times New Roman" w:hAnsi="Times New Roman"/>
        </w:rPr>
      </w:pPr>
    </w:p>
    <w:p w:rsidR="00EF4881" w:rsidRPr="00585D85" w:rsidRDefault="00EF4881"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Теория эволюции</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EF4881" w:rsidRDefault="00EF4881" w:rsidP="00352754">
      <w:pPr>
        <w:spacing w:after="0" w:line="240" w:lineRule="auto"/>
        <w:ind w:firstLine="567"/>
        <w:jc w:val="both"/>
        <w:rPr>
          <w:rFonts w:ascii="Times New Roman" w:eastAsia="Times New Roman" w:hAnsi="Times New Roman"/>
        </w:rPr>
      </w:pP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Многообразие организмов как результат эволюции. Принципы классификации, систематика.</w:t>
      </w:r>
    </w:p>
    <w:p w:rsidR="00EF4881" w:rsidRDefault="00EF4881" w:rsidP="00352754">
      <w:pPr>
        <w:spacing w:after="0" w:line="240" w:lineRule="auto"/>
        <w:ind w:firstLine="567"/>
        <w:jc w:val="both"/>
        <w:rPr>
          <w:rFonts w:ascii="Times New Roman" w:eastAsia="Times New Roman" w:hAnsi="Times New Roman"/>
        </w:rPr>
      </w:pPr>
    </w:p>
    <w:p w:rsidR="00EF4881" w:rsidRPr="00585D85" w:rsidRDefault="00EF4881"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Развитие жизни на Земле</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Гипотезы происхождения жизни на Земле. Основные этапы эволюции органического мира на Земле.</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EF4881" w:rsidRDefault="00EF4881" w:rsidP="00352754">
      <w:pPr>
        <w:spacing w:after="0" w:line="240" w:lineRule="auto"/>
        <w:ind w:firstLine="567"/>
        <w:rPr>
          <w:rFonts w:ascii="Times New Roman" w:eastAsia="Times New Roman" w:hAnsi="Times New Roman"/>
        </w:rPr>
      </w:pPr>
    </w:p>
    <w:p w:rsidR="00EF4881" w:rsidRPr="00585D85" w:rsidRDefault="00EF4881"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Организмы и окружающая среда</w:t>
      </w:r>
    </w:p>
    <w:p w:rsidR="00EF4881" w:rsidRPr="00585D85"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Приспособления организмов к действию экологических факторов.</w:t>
      </w:r>
    </w:p>
    <w:p w:rsidR="00EF4881" w:rsidRPr="00D834D6"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EF4881" w:rsidRPr="00D834D6"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Структура биосферы. Закономерности существования биосферы. </w:t>
      </w:r>
      <w:r>
        <w:rPr>
          <w:rFonts w:ascii="Times New Roman" w:eastAsia="Times New Roman" w:hAnsi="Times New Roman"/>
          <w:i/>
          <w:sz w:val="24"/>
        </w:rPr>
        <w:t>Круговоротывеществ в биосфере.</w:t>
      </w:r>
    </w:p>
    <w:p w:rsidR="00EF4881" w:rsidRPr="00D834D6" w:rsidRDefault="00EF4881"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Глобальные антропогенные изменения в биосфере. Проблемы устойчивого развития.</w:t>
      </w:r>
    </w:p>
    <w:p w:rsidR="00EF4881" w:rsidRDefault="00EF4881" w:rsidP="00352754">
      <w:pPr>
        <w:spacing w:after="0" w:line="240" w:lineRule="auto"/>
        <w:ind w:firstLine="567"/>
        <w:rPr>
          <w:rFonts w:ascii="Times New Roman" w:eastAsia="Times New Roman" w:hAnsi="Times New Roman"/>
          <w:i/>
          <w:sz w:val="24"/>
        </w:rPr>
      </w:pPr>
      <w:r>
        <w:rPr>
          <w:rFonts w:ascii="Times New Roman" w:eastAsia="Times New Roman" w:hAnsi="Times New Roman"/>
          <w:i/>
          <w:sz w:val="24"/>
        </w:rPr>
        <w:t>Перспективы развития биологических наук.</w:t>
      </w:r>
    </w:p>
    <w:p w:rsidR="00EF4881" w:rsidRDefault="00EF4881" w:rsidP="00352754">
      <w:pPr>
        <w:spacing w:after="0" w:line="240" w:lineRule="auto"/>
        <w:ind w:firstLine="567"/>
        <w:rPr>
          <w:rFonts w:ascii="Times New Roman" w:eastAsia="Times New Roman" w:hAnsi="Times New Roman"/>
        </w:rPr>
      </w:pPr>
    </w:p>
    <w:p w:rsidR="00EF4881" w:rsidRPr="00585D85" w:rsidRDefault="00EF4881"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 xml:space="preserve"> Биология (углубленный уровень)</w:t>
      </w:r>
    </w:p>
    <w:p w:rsidR="00EF4881" w:rsidRDefault="00EF4881"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Биология как комплекс наук о живой природе</w:t>
      </w:r>
    </w:p>
    <w:p w:rsidR="00EF4881" w:rsidRDefault="00EF4881" w:rsidP="00352754">
      <w:pPr>
        <w:spacing w:after="0" w:line="240" w:lineRule="auto"/>
        <w:ind w:firstLine="567"/>
        <w:rPr>
          <w:rFonts w:ascii="Times New Roman" w:eastAsia="Times New Roman" w:hAnsi="Times New Roman"/>
        </w:rPr>
      </w:pPr>
    </w:p>
    <w:p w:rsidR="00EF4881" w:rsidRPr="00585D85"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rFonts w:ascii="Times New Roman" w:eastAsia="Times New Roman" w:hAnsi="Times New Roman"/>
          <w:i/>
          <w:sz w:val="24"/>
        </w:rPr>
        <w:t xml:space="preserve">Синтез естественно-научного и социогуманитарного знания на современном этапе развития цивилизации. </w:t>
      </w:r>
      <w:r>
        <w:rPr>
          <w:rFonts w:ascii="Times New Roman" w:eastAsia="Times New Roman" w:hAnsi="Times New Roman"/>
          <w:sz w:val="24"/>
        </w:rPr>
        <w:t>Практическое значение биологических знаний.</w:t>
      </w:r>
    </w:p>
    <w:p w:rsidR="00EF4881" w:rsidRPr="00585D85"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Биологические системы как предмет изучения биологии. Основные принципы организации и функционирования биологических систем. </w:t>
      </w:r>
      <w:r>
        <w:rPr>
          <w:rFonts w:ascii="Times New Roman" w:eastAsia="Times New Roman" w:hAnsi="Times New Roman"/>
          <w:i/>
          <w:sz w:val="24"/>
        </w:rPr>
        <w:t>Биологические системы разныхуровней организации.</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EF4881" w:rsidRDefault="00EF4881" w:rsidP="00352754">
      <w:pPr>
        <w:spacing w:after="0" w:line="240" w:lineRule="auto"/>
        <w:ind w:firstLine="567"/>
        <w:rPr>
          <w:rFonts w:ascii="Times New Roman" w:eastAsia="Times New Roman" w:hAnsi="Times New Roman"/>
        </w:rPr>
      </w:pPr>
    </w:p>
    <w:p w:rsidR="00EF4881" w:rsidRPr="00585D85" w:rsidRDefault="00EF4881"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Структурные и функциональные основы жизни</w:t>
      </w:r>
    </w:p>
    <w:p w:rsidR="00EF4881" w:rsidRPr="00585D85"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функции.РНК: строение, виды, функции. АТФ: строение, функции. Другие органические вещества клетки. Нанотехнологии в биологии.</w:t>
      </w:r>
    </w:p>
    <w:p w:rsidR="00EF4881" w:rsidRPr="00585D85"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Клетка – структурная и функциональная единица организма. </w:t>
      </w:r>
      <w:r>
        <w:rPr>
          <w:rFonts w:ascii="Times New Roman" w:eastAsia="Times New Roman" w:hAnsi="Times New Roman"/>
          <w:i/>
          <w:sz w:val="24"/>
        </w:rPr>
        <w:t>Развитие цитологии.</w:t>
      </w:r>
      <w:r>
        <w:rPr>
          <w:rFonts w:ascii="Times New Roman" w:eastAsia="Times New Roman" w:hAnsi="Times New Roman"/>
          <w:sz w:val="24"/>
        </w:rPr>
        <w:t xml:space="preserve"> Современные методы изучения клетки. Клеточная теория в свете современных данных о строении и функциях клетки. </w:t>
      </w:r>
      <w:r>
        <w:rPr>
          <w:rFonts w:ascii="Times New Roman" w:eastAsia="Times New Roman" w:hAnsi="Times New Roman"/>
          <w:i/>
          <w:sz w:val="24"/>
        </w:rPr>
        <w:t>Теория симбиогенеза.</w:t>
      </w:r>
      <w:r>
        <w:rPr>
          <w:rFonts w:ascii="Times New Roman" w:eastAsia="Times New Roman" w:hAnsi="Times New Roman"/>
          <w:sz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EF4881" w:rsidRPr="00585D85"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Вирусы — неклеточная форма жизни. Способы передачи вирусных инфекций и меры профилактики вирусных заболеваний. </w:t>
      </w:r>
      <w:r>
        <w:rPr>
          <w:rFonts w:ascii="Times New Roman" w:eastAsia="Times New Roman" w:hAnsi="Times New Roman"/>
          <w:i/>
          <w:sz w:val="24"/>
        </w:rPr>
        <w:t>Вирусология,ее практическое значение.</w:t>
      </w:r>
    </w:p>
    <w:p w:rsidR="00EF4881" w:rsidRPr="00585D85"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EF4881" w:rsidRPr="00585D85"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rFonts w:ascii="Times New Roman" w:eastAsia="Times New Roman" w:hAnsi="Times New Roman"/>
          <w:i/>
          <w:sz w:val="24"/>
        </w:rPr>
        <w:t>протеомика</w:t>
      </w:r>
      <w:r>
        <w:rPr>
          <w:rFonts w:ascii="Times New Roman" w:eastAsia="Times New Roman" w:hAnsi="Times New Roman"/>
          <w:sz w:val="24"/>
        </w:rPr>
        <w:t xml:space="preserve">. </w:t>
      </w:r>
      <w:r>
        <w:rPr>
          <w:rFonts w:ascii="Times New Roman" w:eastAsia="Times New Roman" w:hAnsi="Times New Roman"/>
          <w:i/>
          <w:sz w:val="24"/>
        </w:rPr>
        <w:t>Нарушение биохимическихпроцессов в клетке под влиянием мутагенов и наркогенных веществ.</w:t>
      </w:r>
    </w:p>
    <w:p w:rsidR="00EF4881"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rFonts w:ascii="Times New Roman" w:eastAsia="Times New Roman" w:hAnsi="Times New Roman"/>
          <w:i/>
          <w:sz w:val="24"/>
        </w:rPr>
        <w:t>Регуляция деления клеток,нарушения регуляции как причина заболеваний.Стволовые клетки.</w:t>
      </w:r>
    </w:p>
    <w:p w:rsidR="00EF4881" w:rsidRDefault="00EF4881" w:rsidP="00352754">
      <w:pPr>
        <w:spacing w:after="0" w:line="240" w:lineRule="auto"/>
        <w:ind w:firstLine="567"/>
        <w:rPr>
          <w:rFonts w:ascii="Times New Roman" w:eastAsia="Times New Roman" w:hAnsi="Times New Roman"/>
        </w:rPr>
      </w:pPr>
    </w:p>
    <w:p w:rsidR="00EF4881" w:rsidRPr="00585D85" w:rsidRDefault="00EF4881"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Организм</w:t>
      </w:r>
    </w:p>
    <w:p w:rsidR="00EF4881" w:rsidRPr="009C202B" w:rsidRDefault="00352754" w:rsidP="00352754">
      <w:pPr>
        <w:tabs>
          <w:tab w:val="left" w:pos="2560"/>
          <w:tab w:val="left" w:pos="4480"/>
          <w:tab w:val="left" w:pos="6240"/>
          <w:tab w:val="left" w:pos="6640"/>
          <w:tab w:val="left" w:pos="8640"/>
        </w:tabs>
        <w:spacing w:after="0" w:line="240" w:lineRule="auto"/>
        <w:ind w:firstLine="567"/>
        <w:jc w:val="both"/>
        <w:rPr>
          <w:rFonts w:ascii="Times New Roman" w:eastAsia="Times New Roman" w:hAnsi="Times New Roman"/>
          <w:sz w:val="23"/>
        </w:rPr>
      </w:pPr>
      <w:r>
        <w:rPr>
          <w:rFonts w:ascii="Times New Roman" w:eastAsia="Times New Roman" w:hAnsi="Times New Roman"/>
          <w:sz w:val="24"/>
        </w:rPr>
        <w:t xml:space="preserve">Особенности одноклеточных, колониальных и </w:t>
      </w:r>
      <w:r w:rsidR="00EF4881">
        <w:rPr>
          <w:rFonts w:ascii="Times New Roman" w:eastAsia="Times New Roman" w:hAnsi="Times New Roman"/>
          <w:sz w:val="24"/>
        </w:rPr>
        <w:t>многоклеточных</w:t>
      </w:r>
      <w:r>
        <w:rPr>
          <w:rFonts w:ascii="Times New Roman" w:eastAsia="Times New Roman" w:hAnsi="Times New Roman"/>
        </w:rPr>
        <w:t xml:space="preserve"> </w:t>
      </w:r>
      <w:r w:rsidR="00EF4881">
        <w:rPr>
          <w:rFonts w:ascii="Times New Roman" w:eastAsia="Times New Roman" w:hAnsi="Times New Roman"/>
          <w:sz w:val="23"/>
        </w:rPr>
        <w:t>организмов.</w:t>
      </w:r>
    </w:p>
    <w:p w:rsidR="00EF4881" w:rsidRPr="00352754"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Взаимосвязь тканей, органов, систем органов как основа целостности организма.</w:t>
      </w:r>
    </w:p>
    <w:p w:rsidR="00EF4881" w:rsidRPr="00352754"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EF4881" w:rsidRPr="00D834D6"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Размножение организмов. Бесполое и половое размножение. Двойное оплодотворение</w:t>
      </w:r>
    </w:p>
    <w:p w:rsidR="00EF4881" w:rsidRPr="00D834D6" w:rsidRDefault="00EF4881" w:rsidP="00352754">
      <w:pPr>
        <w:tabs>
          <w:tab w:val="left" w:pos="567"/>
          <w:tab w:val="left" w:pos="2300"/>
          <w:tab w:val="left" w:pos="2580"/>
          <w:tab w:val="left" w:pos="3720"/>
          <w:tab w:val="left" w:pos="4820"/>
          <w:tab w:val="left" w:pos="6180"/>
          <w:tab w:val="left" w:pos="7000"/>
          <w:tab w:val="left" w:pos="7880"/>
          <w:tab w:val="left" w:pos="8640"/>
        </w:tabs>
        <w:spacing w:after="0" w:line="240" w:lineRule="auto"/>
        <w:ind w:firstLine="567"/>
        <w:jc w:val="both"/>
        <w:rPr>
          <w:rFonts w:ascii="Times New Roman" w:eastAsia="Times New Roman" w:hAnsi="Times New Roman"/>
          <w:sz w:val="23"/>
        </w:rPr>
      </w:pPr>
      <w:r>
        <w:rPr>
          <w:rFonts w:ascii="Times New Roman" w:eastAsia="Times New Roman" w:hAnsi="Times New Roman"/>
          <w:sz w:val="24"/>
        </w:rPr>
        <w:t xml:space="preserve">цветковых растений. Виды оплодотворения у животных. Способы размножения у растений и животных. Партеногенез. Онтогенез. Эмбриональное развитие. </w:t>
      </w:r>
      <w:r>
        <w:rPr>
          <w:rFonts w:ascii="Times New Roman" w:eastAsia="Times New Roman" w:hAnsi="Times New Roman"/>
          <w:sz w:val="24"/>
        </w:rPr>
        <w:lastRenderedPageBreak/>
        <w:t>Постэмбриональноеразвитие.</w:t>
      </w:r>
      <w:r>
        <w:rPr>
          <w:rFonts w:ascii="Times New Roman" w:eastAsia="Times New Roman" w:hAnsi="Times New Roman"/>
          <w:sz w:val="24"/>
        </w:rPr>
        <w:tab/>
        <w:t>Прямое</w:t>
      </w:r>
      <w:r>
        <w:rPr>
          <w:rFonts w:ascii="Times New Roman" w:eastAsia="Times New Roman" w:hAnsi="Times New Roman"/>
          <w:sz w:val="24"/>
        </w:rPr>
        <w:tab/>
        <w:t>и</w:t>
      </w:r>
      <w:r>
        <w:rPr>
          <w:rFonts w:ascii="Times New Roman" w:eastAsia="Times New Roman" w:hAnsi="Times New Roman"/>
          <w:sz w:val="24"/>
        </w:rPr>
        <w:tab/>
        <w:t>непрямое</w:t>
      </w:r>
      <w:r>
        <w:rPr>
          <w:rFonts w:ascii="Times New Roman" w:eastAsia="Times New Roman" w:hAnsi="Times New Roman"/>
          <w:sz w:val="24"/>
        </w:rPr>
        <w:tab/>
        <w:t>развитие.</w:t>
      </w:r>
      <w:r>
        <w:rPr>
          <w:rFonts w:ascii="Times New Roman" w:eastAsia="Times New Roman" w:hAnsi="Times New Roman"/>
          <w:sz w:val="24"/>
        </w:rPr>
        <w:tab/>
        <w:t>Жизненные</w:t>
      </w:r>
      <w:r>
        <w:rPr>
          <w:rFonts w:ascii="Times New Roman" w:eastAsia="Times New Roman" w:hAnsi="Times New Roman"/>
          <w:sz w:val="24"/>
        </w:rPr>
        <w:tab/>
        <w:t>циклы</w:t>
      </w:r>
      <w:r>
        <w:rPr>
          <w:rFonts w:ascii="Times New Roman" w:eastAsia="Times New Roman" w:hAnsi="Times New Roman"/>
          <w:sz w:val="24"/>
        </w:rPr>
        <w:tab/>
        <w:t>разных</w:t>
      </w:r>
      <w:r>
        <w:rPr>
          <w:rFonts w:ascii="Times New Roman" w:eastAsia="Times New Roman" w:hAnsi="Times New Roman"/>
          <w:sz w:val="24"/>
        </w:rPr>
        <w:tab/>
        <w:t>групп</w:t>
      </w:r>
      <w:r>
        <w:rPr>
          <w:rFonts w:ascii="Times New Roman" w:eastAsia="Times New Roman" w:hAnsi="Times New Roman"/>
        </w:rPr>
        <w:tab/>
      </w:r>
      <w:r>
        <w:rPr>
          <w:rFonts w:ascii="Times New Roman" w:eastAsia="Times New Roman" w:hAnsi="Times New Roman"/>
          <w:sz w:val="23"/>
        </w:rPr>
        <w:t>организмов.</w:t>
      </w:r>
    </w:p>
    <w:p w:rsidR="00EF4881" w:rsidRPr="00D834D6"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Регуляция индивидуального развития. Причины нарушений развития организмов.</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Сцепленноеполом наследование. Взаимодействие аллельных и неаллельных генов. Генетические основы индивидуального развития. </w:t>
      </w:r>
      <w:r>
        <w:rPr>
          <w:rFonts w:ascii="Times New Roman" w:eastAsia="Times New Roman" w:hAnsi="Times New Roman"/>
          <w:i/>
          <w:sz w:val="24"/>
        </w:rPr>
        <w:t>Генетическое картирование</w:t>
      </w:r>
      <w:r>
        <w:rPr>
          <w:rFonts w:ascii="Times New Roman" w:eastAsia="Times New Roman" w:hAnsi="Times New Roman"/>
          <w:sz w:val="24"/>
        </w:rPr>
        <w:t>.</w:t>
      </w:r>
    </w:p>
    <w:p w:rsidR="00EF4881" w:rsidRPr="00352754"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EF4881" w:rsidRPr="00352754"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r>
        <w:rPr>
          <w:rFonts w:ascii="Times New Roman" w:eastAsia="Times New Roman" w:hAnsi="Times New Roman"/>
          <w:i/>
          <w:sz w:val="24"/>
        </w:rPr>
        <w:t>Эпигенетика.</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EF4881" w:rsidRDefault="00EF4881" w:rsidP="00352754">
      <w:pPr>
        <w:spacing w:after="0" w:line="240" w:lineRule="auto"/>
        <w:ind w:firstLine="567"/>
        <w:jc w:val="both"/>
        <w:rPr>
          <w:rFonts w:ascii="Times New Roman" w:eastAsia="Times New Roman" w:hAnsi="Times New Roman"/>
        </w:rPr>
      </w:pPr>
    </w:p>
    <w:p w:rsidR="00EF4881" w:rsidRPr="00585D85" w:rsidRDefault="00EF4881"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Теория эволюции</w:t>
      </w:r>
    </w:p>
    <w:p w:rsidR="00EF4881" w:rsidRPr="00352754"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EF4881" w:rsidRDefault="00EF4881" w:rsidP="00352754">
      <w:pPr>
        <w:spacing w:after="0" w:line="240" w:lineRule="auto"/>
        <w:ind w:firstLine="567"/>
        <w:jc w:val="both"/>
        <w:rPr>
          <w:rFonts w:ascii="Times New Roman" w:eastAsia="Times New Roman" w:hAnsi="Times New Roman"/>
        </w:rPr>
      </w:pPr>
    </w:p>
    <w:p w:rsidR="00EF4881" w:rsidRPr="00352754" w:rsidRDefault="00EF4881"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Развитие жизни на Земле</w:t>
      </w:r>
    </w:p>
    <w:p w:rsidR="00EF4881" w:rsidRPr="00352754"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rFonts w:ascii="Times New Roman" w:eastAsia="Times New Roman" w:hAnsi="Times New Roman"/>
          <w:i/>
          <w:sz w:val="24"/>
        </w:rPr>
        <w:t>Вымирание видов и его причины.</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EF4881" w:rsidRDefault="00EF4881" w:rsidP="00352754">
      <w:pPr>
        <w:spacing w:after="0" w:line="240" w:lineRule="auto"/>
        <w:ind w:firstLine="567"/>
        <w:jc w:val="both"/>
        <w:rPr>
          <w:rFonts w:ascii="Times New Roman" w:eastAsia="Times New Roman" w:hAnsi="Times New Roman"/>
        </w:rPr>
      </w:pPr>
    </w:p>
    <w:p w:rsidR="00EF4881" w:rsidRDefault="00EF4881"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Организмы и окружающая среда</w:t>
      </w:r>
    </w:p>
    <w:p w:rsidR="00EF4881" w:rsidRDefault="00EF4881" w:rsidP="00352754">
      <w:pPr>
        <w:spacing w:after="0" w:line="240" w:lineRule="auto"/>
        <w:ind w:firstLine="567"/>
        <w:jc w:val="both"/>
        <w:rPr>
          <w:rFonts w:ascii="Times New Roman" w:eastAsia="Times New Roman" w:hAnsi="Times New Roman"/>
        </w:rPr>
      </w:pPr>
    </w:p>
    <w:p w:rsidR="00EF4881" w:rsidRPr="00D834D6"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EF4881" w:rsidRPr="00D834D6"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EF4881" w:rsidRPr="00D834D6" w:rsidRDefault="00EF4881"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Учение В.И. Вернадского о биосфере</w:t>
      </w:r>
      <w:r>
        <w:rPr>
          <w:rFonts w:ascii="Times New Roman" w:eastAsia="Times New Roman" w:hAnsi="Times New Roman"/>
          <w:i/>
          <w:sz w:val="24"/>
        </w:rPr>
        <w:t>,ноосфера</w:t>
      </w:r>
      <w:r>
        <w:rPr>
          <w:rFonts w:ascii="Times New Roman" w:eastAsia="Times New Roman" w:hAnsi="Times New Roman"/>
          <w:sz w:val="24"/>
        </w:rPr>
        <w:t xml:space="preserve">. Закономерности существования биосферы. Компоненты биосферы и их роль. Круговороты веществ в биосфере. Биогенная миграция атомов. </w:t>
      </w:r>
      <w:r>
        <w:rPr>
          <w:rFonts w:ascii="Times New Roman" w:eastAsia="Times New Roman" w:hAnsi="Times New Roman"/>
          <w:i/>
          <w:sz w:val="24"/>
        </w:rPr>
        <w:t>Основные биомы Земли.</w:t>
      </w:r>
    </w:p>
    <w:p w:rsidR="00EF4881" w:rsidRPr="00D834D6"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rFonts w:ascii="Times New Roman" w:eastAsia="Times New Roman" w:hAnsi="Times New Roman"/>
          <w:i/>
          <w:sz w:val="24"/>
        </w:rPr>
        <w:t>Восстановительная экология.</w:t>
      </w:r>
      <w:r>
        <w:rPr>
          <w:rFonts w:ascii="Times New Roman" w:eastAsia="Times New Roman" w:hAnsi="Times New Roman"/>
          <w:sz w:val="24"/>
        </w:rPr>
        <w:t xml:space="preserve"> Проблемы устойчивого развития.</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Перспективы развития биологических наук, актуальные проблемы биологии.</w:t>
      </w:r>
    </w:p>
    <w:p w:rsidR="00EF4881" w:rsidRDefault="00EF4881" w:rsidP="00352754">
      <w:pPr>
        <w:spacing w:after="0" w:line="240" w:lineRule="auto"/>
        <w:ind w:firstLine="567"/>
        <w:jc w:val="both"/>
        <w:rPr>
          <w:rFonts w:ascii="Times New Roman" w:eastAsia="Times New Roman" w:hAnsi="Times New Roman"/>
        </w:rPr>
      </w:pPr>
    </w:p>
    <w:p w:rsidR="00EF4881" w:rsidRPr="00585D85" w:rsidRDefault="00EF4881" w:rsidP="00352754">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Примерный перечень лабораторных и практических работ:</w:t>
      </w:r>
    </w:p>
    <w:p w:rsidR="00EF4881" w:rsidRDefault="00EF4881"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Использование различных методов при изучении биологических объектов.</w:t>
      </w:r>
    </w:p>
    <w:p w:rsidR="00EF4881" w:rsidRPr="00EF4881" w:rsidRDefault="00EF4881"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Техника микроскопирования.</w:t>
      </w:r>
    </w:p>
    <w:p w:rsidR="00EF4881" w:rsidRPr="00352754" w:rsidRDefault="00421E8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клеток растений и животных под микроскопом на готовых микропрепаратах и их описание.</w:t>
      </w:r>
    </w:p>
    <w:p w:rsidR="00D834D6" w:rsidRPr="00EF4881" w:rsidRDefault="00EF4881"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Выявление признаков сходства зародышей человека и других позвоночных животных как доказательство их родства.</w:t>
      </w:r>
      <w:r w:rsidR="00D834D6" w:rsidRPr="00EF4881">
        <w:rPr>
          <w:rFonts w:ascii="Times New Roman" w:eastAsia="Times New Roman" w:hAnsi="Times New Roman"/>
          <w:sz w:val="24"/>
        </w:rPr>
        <w:t>Приготовление, рассматривание и описание микропрепаратов клеток растений.</w:t>
      </w:r>
    </w:p>
    <w:p w:rsidR="00421E85" w:rsidRPr="00EF4881" w:rsidRDefault="00421E8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Сравнение строения клеток растений, животных, грибов и бактерий.</w:t>
      </w:r>
    </w:p>
    <w:p w:rsidR="00421E85" w:rsidRPr="00EF4881" w:rsidRDefault="00421E8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движения цитоплазмы.</w:t>
      </w:r>
    </w:p>
    <w:p w:rsidR="00421E85" w:rsidRPr="00EF4881" w:rsidRDefault="00421E8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плазмолиза и деплазмолиза в клетках кожицы лука.</w:t>
      </w:r>
    </w:p>
    <w:p w:rsidR="00421E85" w:rsidRPr="00EF4881" w:rsidRDefault="00421E8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ферментативного расщепления пероксида водорода в растительных и животных клетках.</w:t>
      </w:r>
    </w:p>
    <w:p w:rsidR="00421E85" w:rsidRPr="00EF4881" w:rsidRDefault="00421E85" w:rsidP="00352754">
      <w:pPr>
        <w:pStyle w:val="a3"/>
        <w:numPr>
          <w:ilvl w:val="0"/>
          <w:numId w:val="1"/>
        </w:numPr>
        <w:spacing w:after="0" w:line="240" w:lineRule="auto"/>
        <w:ind w:left="0" w:firstLine="567"/>
        <w:jc w:val="both"/>
        <w:rPr>
          <w:rFonts w:ascii="Times New Roman" w:eastAsia="Times New Roman" w:hAnsi="Times New Roman"/>
        </w:rPr>
      </w:pPr>
      <w:r w:rsidRPr="00EF4881">
        <w:rPr>
          <w:rFonts w:ascii="Times New Roman" w:eastAsia="Times New Roman" w:hAnsi="Times New Roman"/>
          <w:sz w:val="24"/>
        </w:rPr>
        <w:t>Обнаружение белков, углеводов, липидов с помощью качественных реакций</w:t>
      </w:r>
    </w:p>
    <w:p w:rsidR="00421E85" w:rsidRPr="00EF4881" w:rsidRDefault="00421E8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Выделение ДНК.</w:t>
      </w:r>
    </w:p>
    <w:p w:rsidR="00421E85" w:rsidRPr="00EF4881" w:rsidRDefault="00421E8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каталитической активности ферментов (на примере амилазы или каталазы).</w:t>
      </w:r>
    </w:p>
    <w:p w:rsidR="00D834D6" w:rsidRPr="00EF4881" w:rsidRDefault="00D834D6"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Наблюдение митоза в клетках кончика корешка лука на готовых микропрепаратах.</w:t>
      </w:r>
    </w:p>
    <w:p w:rsidR="00D834D6" w:rsidRPr="00421E85" w:rsidRDefault="008F73A5" w:rsidP="00352754">
      <w:pPr>
        <w:spacing w:after="0" w:line="240" w:lineRule="auto"/>
        <w:ind w:firstLine="567"/>
        <w:jc w:val="both"/>
        <w:rPr>
          <w:rFonts w:ascii="Times New Roman" w:eastAsia="Times New Roman" w:hAnsi="Times New Roman"/>
        </w:rPr>
      </w:pPr>
      <w:r w:rsidRPr="00EF4881">
        <w:rPr>
          <w:rFonts w:ascii="Times New Roman" w:eastAsia="Times New Roman" w:hAnsi="Times New Roman"/>
          <w:sz w:val="24"/>
        </w:rPr>
        <w:t>Изучение хромосом на готовых микропрепаратах</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строения половых клеток на готовых микропрепаратах.</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Решение элементарных задач по молекулярной биологии</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rPr>
      </w:pPr>
      <w:r w:rsidRPr="00EF4881">
        <w:rPr>
          <w:rFonts w:ascii="Times New Roman" w:eastAsia="Times New Roman" w:hAnsi="Times New Roman"/>
          <w:sz w:val="24"/>
        </w:rPr>
        <w:t>Составление элементарных схем скрещивания</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Решение генетических задач.</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результатов моногибридного и дигибридного скрещивания у дрозофилы.</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Составление и анализ родословных человека.</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изменчивости, построение вариационного ряда и вариационной кривой.</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Описание фенотипа.</w:t>
      </w:r>
    </w:p>
    <w:p w:rsidR="00EF4881" w:rsidRPr="00EF4881" w:rsidRDefault="008F73A5" w:rsidP="00352754">
      <w:pPr>
        <w:pStyle w:val="a3"/>
        <w:numPr>
          <w:ilvl w:val="0"/>
          <w:numId w:val="1"/>
        </w:numPr>
        <w:spacing w:after="0" w:line="240" w:lineRule="auto"/>
        <w:ind w:left="0" w:firstLine="567"/>
        <w:jc w:val="both"/>
        <w:rPr>
          <w:rFonts w:ascii="Times New Roman" w:eastAsia="Times New Roman" w:hAnsi="Times New Roman"/>
        </w:rPr>
      </w:pPr>
      <w:r w:rsidRPr="00EF4881">
        <w:rPr>
          <w:rFonts w:ascii="Times New Roman" w:eastAsia="Times New Roman" w:hAnsi="Times New Roman"/>
          <w:sz w:val="24"/>
        </w:rPr>
        <w:t>Сравнение видов по морфологическому критерию</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Описание приспособленности организма и ее относительного характера.</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Выявление приспособлений организмов к влиянию различных экологических факторов.</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Сравнение анатомического строения растений разных мест обитания.</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Методы измерения факторов среды обитания.</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экологических адаптаций человека.</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Составление пищевых цепей.</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Изучение и описание экосистем своей местности.</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lastRenderedPageBreak/>
        <w:t>Моделирование структур и процессов, происходящих в экосистемах.</w:t>
      </w:r>
    </w:p>
    <w:p w:rsidR="008F73A5" w:rsidRPr="00EF4881" w:rsidRDefault="008F73A5"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Оценка антропогенных изменений в природе.</w:t>
      </w:r>
    </w:p>
    <w:p w:rsidR="00EF4881" w:rsidRPr="00EF4881" w:rsidRDefault="00EF4881" w:rsidP="00352754">
      <w:pPr>
        <w:pStyle w:val="a3"/>
        <w:numPr>
          <w:ilvl w:val="0"/>
          <w:numId w:val="1"/>
        </w:numPr>
        <w:spacing w:after="0" w:line="240" w:lineRule="auto"/>
        <w:ind w:left="0" w:firstLine="567"/>
        <w:jc w:val="both"/>
        <w:rPr>
          <w:rFonts w:ascii="Times New Roman" w:eastAsia="Times New Roman" w:hAnsi="Times New Roman"/>
        </w:rPr>
      </w:pPr>
    </w:p>
    <w:p w:rsidR="00EF4881" w:rsidRPr="00EF4881" w:rsidRDefault="00EF4881" w:rsidP="00352754">
      <w:pPr>
        <w:pStyle w:val="a3"/>
        <w:numPr>
          <w:ilvl w:val="0"/>
          <w:numId w:val="1"/>
        </w:numPr>
        <w:spacing w:after="0" w:line="240" w:lineRule="auto"/>
        <w:ind w:left="0" w:firstLine="567"/>
        <w:jc w:val="both"/>
        <w:rPr>
          <w:rFonts w:ascii="Times New Roman" w:eastAsia="Times New Roman" w:hAnsi="Times New Roman"/>
        </w:rPr>
      </w:pPr>
    </w:p>
    <w:p w:rsidR="00EF4881" w:rsidRDefault="00A51B0A" w:rsidP="00352754">
      <w:pPr>
        <w:pStyle w:val="af2"/>
        <w:ind w:firstLine="567"/>
        <w:rPr>
          <w:rFonts w:ascii="Times New Roman" w:eastAsia="Times New Roman" w:hAnsi="Times New Roman" w:cs="Times New Roman"/>
          <w:b/>
          <w:sz w:val="24"/>
          <w:szCs w:val="24"/>
        </w:rPr>
      </w:pPr>
      <w:r w:rsidRPr="00731803">
        <w:rPr>
          <w:rFonts w:ascii="Times New Roman" w:eastAsia="Times New Roman" w:hAnsi="Times New Roman" w:cs="Times New Roman"/>
          <w:b/>
          <w:sz w:val="24"/>
          <w:szCs w:val="24"/>
        </w:rPr>
        <w:t>2.2.1</w:t>
      </w:r>
      <w:r w:rsidR="00EF4881" w:rsidRPr="00731803">
        <w:rPr>
          <w:rFonts w:ascii="Times New Roman" w:eastAsia="Times New Roman" w:hAnsi="Times New Roman" w:cs="Times New Roman"/>
          <w:b/>
          <w:sz w:val="24"/>
          <w:szCs w:val="24"/>
        </w:rPr>
        <w:t>4. Физическая культура (базовый уровень)</w:t>
      </w:r>
    </w:p>
    <w:p w:rsidR="00352754" w:rsidRPr="00731803" w:rsidRDefault="00352754" w:rsidP="00352754">
      <w:pPr>
        <w:pStyle w:val="af2"/>
        <w:ind w:firstLine="567"/>
        <w:rPr>
          <w:rFonts w:ascii="Times New Roman" w:eastAsia="Times New Roman" w:hAnsi="Times New Roman" w:cs="Times New Roman"/>
          <w:b/>
          <w:sz w:val="24"/>
          <w:szCs w:val="24"/>
        </w:rPr>
      </w:pPr>
    </w:p>
    <w:p w:rsidR="00585D85" w:rsidRPr="00352754" w:rsidRDefault="00352754" w:rsidP="00352754">
      <w:pPr>
        <w:pStyle w:val="a3"/>
        <w:tabs>
          <w:tab w:val="left" w:pos="567"/>
          <w:tab w:val="left" w:pos="3520"/>
          <w:tab w:val="left" w:pos="4700"/>
          <w:tab w:val="left" w:pos="6280"/>
          <w:tab w:val="left" w:pos="7560"/>
          <w:tab w:val="left" w:pos="9060"/>
        </w:tabs>
        <w:spacing w:after="0" w:line="240" w:lineRule="auto"/>
        <w:ind w:left="0" w:firstLine="567"/>
        <w:rPr>
          <w:rFonts w:ascii="Times New Roman" w:eastAsia="Times New Roman" w:hAnsi="Times New Roman"/>
          <w:sz w:val="23"/>
        </w:rPr>
      </w:pPr>
      <w:r>
        <w:rPr>
          <w:rFonts w:ascii="Times New Roman" w:eastAsia="Times New Roman" w:hAnsi="Times New Roman"/>
          <w:sz w:val="24"/>
        </w:rPr>
        <w:t xml:space="preserve">    </w:t>
      </w:r>
      <w:r w:rsidR="00585D85">
        <w:rPr>
          <w:rFonts w:ascii="Times New Roman" w:eastAsia="Times New Roman" w:hAnsi="Times New Roman"/>
          <w:sz w:val="24"/>
        </w:rPr>
        <w:t xml:space="preserve"> </w:t>
      </w:r>
      <w:r w:rsidR="00585D85" w:rsidRPr="00585D85">
        <w:rPr>
          <w:rFonts w:ascii="Times New Roman" w:eastAsia="Times New Roman" w:hAnsi="Times New Roman"/>
          <w:sz w:val="24"/>
        </w:rPr>
        <w:t>Программа</w:t>
      </w:r>
      <w:r w:rsidR="00585D85">
        <w:rPr>
          <w:rFonts w:ascii="Times New Roman" w:eastAsia="Times New Roman" w:hAnsi="Times New Roman"/>
          <w:sz w:val="24"/>
        </w:rPr>
        <w:t xml:space="preserve"> </w:t>
      </w:r>
      <w:r w:rsidR="00585D85" w:rsidRPr="00585D85">
        <w:rPr>
          <w:rFonts w:ascii="Times New Roman" w:eastAsia="Times New Roman" w:hAnsi="Times New Roman"/>
          <w:sz w:val="24"/>
        </w:rPr>
        <w:t>учебного</w:t>
      </w:r>
      <w:r w:rsidR="00585D85">
        <w:rPr>
          <w:rFonts w:ascii="Times New Roman" w:eastAsia="Times New Roman" w:hAnsi="Times New Roman"/>
          <w:sz w:val="24"/>
        </w:rPr>
        <w:t xml:space="preserve"> </w:t>
      </w:r>
      <w:r w:rsidR="00585D85" w:rsidRPr="00585D85">
        <w:rPr>
          <w:rFonts w:ascii="Times New Roman" w:eastAsia="Times New Roman" w:hAnsi="Times New Roman"/>
          <w:sz w:val="24"/>
        </w:rPr>
        <w:t>предмета</w:t>
      </w:r>
      <w:r>
        <w:rPr>
          <w:rFonts w:ascii="Times New Roman" w:eastAsia="Times New Roman" w:hAnsi="Times New Roman"/>
        </w:rPr>
        <w:t xml:space="preserve"> </w:t>
      </w:r>
      <w:r w:rsidR="00585D85" w:rsidRPr="00585D85">
        <w:rPr>
          <w:rFonts w:ascii="Times New Roman" w:eastAsia="Times New Roman" w:hAnsi="Times New Roman"/>
          <w:sz w:val="24"/>
        </w:rPr>
        <w:t>«Физическая</w:t>
      </w:r>
      <w:r w:rsidR="00585D85">
        <w:rPr>
          <w:rFonts w:ascii="Times New Roman" w:eastAsia="Times New Roman" w:hAnsi="Times New Roman"/>
          <w:sz w:val="24"/>
        </w:rPr>
        <w:t xml:space="preserve"> </w:t>
      </w:r>
      <w:r w:rsidR="00585D85" w:rsidRPr="00585D85">
        <w:rPr>
          <w:rFonts w:ascii="Times New Roman" w:eastAsia="Times New Roman" w:hAnsi="Times New Roman"/>
          <w:sz w:val="24"/>
        </w:rPr>
        <w:t>культура»</w:t>
      </w:r>
      <w:r w:rsidR="00585D85">
        <w:rPr>
          <w:rFonts w:ascii="Times New Roman" w:eastAsia="Times New Roman" w:hAnsi="Times New Roman"/>
          <w:sz w:val="24"/>
        </w:rPr>
        <w:t xml:space="preserve"> </w:t>
      </w:r>
      <w:r w:rsidR="00585D85" w:rsidRPr="00585D85">
        <w:rPr>
          <w:rFonts w:ascii="Times New Roman" w:eastAsia="Times New Roman" w:hAnsi="Times New Roman"/>
          <w:sz w:val="24"/>
        </w:rPr>
        <w:t>сохраняет</w:t>
      </w:r>
      <w:r w:rsidR="00585D85">
        <w:rPr>
          <w:rFonts w:ascii="Times New Roman" w:eastAsia="Times New Roman" w:hAnsi="Times New Roman"/>
        </w:rPr>
        <w:t xml:space="preserve"> </w:t>
      </w:r>
      <w:r w:rsidR="00585D85" w:rsidRPr="00585D85">
        <w:rPr>
          <w:rFonts w:ascii="Times New Roman" w:eastAsia="Times New Roman" w:hAnsi="Times New Roman"/>
          <w:sz w:val="23"/>
        </w:rPr>
        <w:t>единого</w:t>
      </w:r>
    </w:p>
    <w:p w:rsidR="00585D85" w:rsidRPr="00352754" w:rsidRDefault="00585D85" w:rsidP="00352754">
      <w:pPr>
        <w:spacing w:after="0" w:line="240" w:lineRule="auto"/>
        <w:jc w:val="both"/>
        <w:rPr>
          <w:rFonts w:ascii="Times New Roman" w:eastAsia="Times New Roman" w:hAnsi="Times New Roman"/>
          <w:sz w:val="24"/>
        </w:rPr>
      </w:pPr>
      <w:r w:rsidRPr="00585D85">
        <w:rPr>
          <w:rFonts w:ascii="Times New Roman" w:eastAsia="Times New Roman" w:hAnsi="Times New Roman"/>
          <w:sz w:val="24"/>
        </w:rPr>
        <w:t xml:space="preserve">образовательного пространства и преемственности в задачах между уровнями образования. Общей целью образования в области физической культуры является формирование у учащихся устойчивых мотивов и потребностей в бережном </w:t>
      </w:r>
      <w:r>
        <w:rPr>
          <w:rFonts w:ascii="Times New Roman" w:eastAsia="Times New Roman" w:hAnsi="Times New Roman"/>
          <w:sz w:val="24"/>
        </w:rPr>
        <w:t xml:space="preserve"> </w:t>
      </w:r>
      <w:r w:rsidRPr="00585D85">
        <w:rPr>
          <w:rFonts w:ascii="Times New Roman" w:eastAsia="Times New Roman" w:hAnsi="Times New Roman"/>
          <w:sz w:val="24"/>
        </w:rPr>
        <w:t>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585D85" w:rsidRPr="00585D85" w:rsidRDefault="00585D85" w:rsidP="00352754">
      <w:pPr>
        <w:pStyle w:val="a3"/>
        <w:numPr>
          <w:ilvl w:val="0"/>
          <w:numId w:val="1"/>
        </w:numPr>
        <w:spacing w:after="0" w:line="240" w:lineRule="auto"/>
        <w:ind w:left="0" w:firstLine="567"/>
        <w:jc w:val="both"/>
        <w:rPr>
          <w:rFonts w:ascii="Times New Roman" w:eastAsia="Times New Roman" w:hAnsi="Times New Roman"/>
          <w:sz w:val="24"/>
        </w:rPr>
      </w:pPr>
      <w:r w:rsidRPr="00585D85">
        <w:rPr>
          <w:rFonts w:ascii="Times New Roman" w:eastAsia="Times New Roman" w:hAnsi="Times New Roman"/>
          <w:sz w:val="24"/>
        </w:rPr>
        <w:t>Учебный предмет «Физическая культура» изучается на межпредметной основе практически со всеми предметными областями среднего общего образования.</w:t>
      </w:r>
    </w:p>
    <w:p w:rsidR="00EF4881" w:rsidRPr="00EF4881" w:rsidRDefault="00EF4881" w:rsidP="00352754">
      <w:pPr>
        <w:pStyle w:val="a3"/>
        <w:numPr>
          <w:ilvl w:val="0"/>
          <w:numId w:val="1"/>
        </w:numPr>
        <w:spacing w:after="0" w:line="240" w:lineRule="auto"/>
        <w:ind w:left="0" w:firstLine="567"/>
        <w:jc w:val="both"/>
        <w:rPr>
          <w:rFonts w:ascii="Times New Roman" w:eastAsia="Times New Roman" w:hAnsi="Times New Roman"/>
        </w:rPr>
      </w:pPr>
    </w:p>
    <w:p w:rsidR="00EF4881" w:rsidRPr="00352754" w:rsidRDefault="00EF4881" w:rsidP="00352754">
      <w:pPr>
        <w:pStyle w:val="a3"/>
        <w:numPr>
          <w:ilvl w:val="0"/>
          <w:numId w:val="1"/>
        </w:numPr>
        <w:spacing w:after="0" w:line="240" w:lineRule="auto"/>
        <w:ind w:left="0" w:firstLine="567"/>
        <w:jc w:val="both"/>
        <w:rPr>
          <w:rFonts w:ascii="Times New Roman" w:eastAsia="Times New Roman" w:hAnsi="Times New Roman"/>
          <w:b/>
          <w:sz w:val="24"/>
        </w:rPr>
      </w:pPr>
      <w:r w:rsidRPr="00EF4881">
        <w:rPr>
          <w:rFonts w:ascii="Times New Roman" w:eastAsia="Times New Roman" w:hAnsi="Times New Roman"/>
          <w:b/>
          <w:sz w:val="24"/>
        </w:rPr>
        <w:t>Физическая культура и здоровый образ жизни</w:t>
      </w:r>
    </w:p>
    <w:p w:rsidR="00EF4881" w:rsidRPr="00EF4881" w:rsidRDefault="00EF4881"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51B0A" w:rsidRPr="00EF4881" w:rsidRDefault="00A51B0A"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51B0A" w:rsidRPr="00D834D6" w:rsidRDefault="00A51B0A" w:rsidP="00352754">
      <w:pPr>
        <w:spacing w:after="0" w:line="240" w:lineRule="auto"/>
        <w:ind w:firstLine="567"/>
        <w:jc w:val="both"/>
        <w:rPr>
          <w:rFonts w:ascii="Times New Roman" w:eastAsia="Times New Roman" w:hAnsi="Times New Roman"/>
        </w:rPr>
      </w:pPr>
      <w:r w:rsidRPr="00EF4881">
        <w:rPr>
          <w:rFonts w:ascii="Times New Roman" w:eastAsia="Times New Roman" w:hAnsi="Times New Roman"/>
          <w:sz w:val="24"/>
        </w:rPr>
        <w:t>Система индивидуальных занятий оздоровительной и тренировочной</w:t>
      </w:r>
    </w:p>
    <w:p w:rsidR="00A51B0A" w:rsidRPr="00A82602" w:rsidRDefault="00A51B0A"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направленности, основы методики их организации и проведения, контроль и оценка эффективности занятий.</w:t>
      </w:r>
    </w:p>
    <w:p w:rsidR="00A51B0A" w:rsidRPr="00EF4881" w:rsidRDefault="00A51B0A" w:rsidP="00352754">
      <w:pPr>
        <w:pStyle w:val="a3"/>
        <w:numPr>
          <w:ilvl w:val="0"/>
          <w:numId w:val="1"/>
        </w:numPr>
        <w:spacing w:after="0" w:line="240" w:lineRule="auto"/>
        <w:ind w:left="0" w:firstLine="567"/>
        <w:jc w:val="both"/>
        <w:rPr>
          <w:rFonts w:ascii="Times New Roman" w:eastAsia="Times New Roman" w:hAnsi="Times New Roman"/>
          <w:i/>
          <w:sz w:val="24"/>
        </w:rPr>
      </w:pPr>
      <w:r w:rsidRPr="00EF4881">
        <w:rPr>
          <w:rFonts w:ascii="Times New Roman" w:eastAsia="Times New Roman" w:hAnsi="Times New Roman"/>
          <w:sz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EF4881">
        <w:rPr>
          <w:rFonts w:ascii="Times New Roman" w:eastAsia="Times New Roman" w:hAnsi="Times New Roman"/>
          <w:i/>
          <w:sz w:val="24"/>
        </w:rPr>
        <w:t>судейство.</w:t>
      </w:r>
    </w:p>
    <w:p w:rsidR="00A51B0A" w:rsidRPr="00A82602" w:rsidRDefault="00A51B0A" w:rsidP="00352754">
      <w:pPr>
        <w:spacing w:after="0" w:line="240" w:lineRule="auto"/>
        <w:ind w:firstLine="567"/>
        <w:jc w:val="both"/>
        <w:rPr>
          <w:rFonts w:ascii="Times New Roman" w:eastAsia="Times New Roman" w:hAnsi="Times New Roman"/>
          <w:sz w:val="24"/>
        </w:rPr>
      </w:pPr>
      <w:r w:rsidRPr="00A82602">
        <w:rPr>
          <w:rFonts w:ascii="Times New Roman" w:eastAsia="Times New Roman" w:hAnsi="Times New Roman"/>
          <w:sz w:val="24"/>
        </w:rPr>
        <w:t>Формы организации занятий физической культурой.</w:t>
      </w:r>
    </w:p>
    <w:p w:rsidR="00A51B0A" w:rsidRPr="00EF4881" w:rsidRDefault="00A51B0A"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51B0A" w:rsidRPr="00A82602" w:rsidRDefault="00A51B0A" w:rsidP="00352754">
      <w:pPr>
        <w:spacing w:after="0" w:line="240" w:lineRule="auto"/>
        <w:ind w:firstLine="567"/>
        <w:rPr>
          <w:rFonts w:ascii="Times New Roman" w:eastAsia="Times New Roman" w:hAnsi="Times New Roman"/>
        </w:rPr>
      </w:pPr>
      <w:r w:rsidRPr="00EF4881">
        <w:rPr>
          <w:rFonts w:ascii="Times New Roman" w:eastAsia="Times New Roman" w:hAnsi="Times New Roman"/>
          <w:sz w:val="24"/>
        </w:rPr>
        <w:t>Современное состояние физической культуры и спорта в России</w:t>
      </w:r>
    </w:p>
    <w:p w:rsidR="00A51B0A" w:rsidRDefault="00A51B0A" w:rsidP="00352754">
      <w:pPr>
        <w:pStyle w:val="a3"/>
        <w:numPr>
          <w:ilvl w:val="0"/>
          <w:numId w:val="1"/>
        </w:numPr>
        <w:spacing w:after="0" w:line="240" w:lineRule="auto"/>
        <w:ind w:left="0" w:firstLine="567"/>
        <w:jc w:val="both"/>
        <w:rPr>
          <w:rFonts w:ascii="Times New Roman" w:eastAsia="Times New Roman" w:hAnsi="Times New Roman"/>
          <w:i/>
          <w:sz w:val="24"/>
        </w:rPr>
      </w:pPr>
      <w:r w:rsidRPr="00EF4881">
        <w:rPr>
          <w:rFonts w:ascii="Times New Roman" w:eastAsia="Times New Roman" w:hAnsi="Times New Roman"/>
          <w:i/>
          <w:sz w:val="24"/>
        </w:rPr>
        <w:t>Основы законодательства Российской Федерации в области физической культуры, спорта, туризма, охраны здоровья.</w:t>
      </w:r>
    </w:p>
    <w:p w:rsidR="00A51B0A" w:rsidRPr="00EF4881" w:rsidRDefault="00A51B0A" w:rsidP="00352754">
      <w:pPr>
        <w:pStyle w:val="a3"/>
        <w:numPr>
          <w:ilvl w:val="0"/>
          <w:numId w:val="1"/>
        </w:numPr>
        <w:spacing w:after="0" w:line="240" w:lineRule="auto"/>
        <w:ind w:left="0" w:firstLine="567"/>
        <w:jc w:val="both"/>
        <w:rPr>
          <w:rFonts w:ascii="Times New Roman" w:eastAsia="Times New Roman" w:hAnsi="Times New Roman"/>
          <w:i/>
          <w:sz w:val="24"/>
        </w:rPr>
      </w:pPr>
    </w:p>
    <w:p w:rsidR="00A51B0A" w:rsidRPr="00EF4881" w:rsidRDefault="00A51B0A" w:rsidP="00352754">
      <w:pPr>
        <w:pStyle w:val="a3"/>
        <w:numPr>
          <w:ilvl w:val="0"/>
          <w:numId w:val="1"/>
        </w:numPr>
        <w:spacing w:after="0" w:line="240" w:lineRule="auto"/>
        <w:ind w:left="0" w:firstLine="567"/>
        <w:rPr>
          <w:rFonts w:ascii="Times New Roman" w:eastAsia="Times New Roman" w:hAnsi="Times New Roman"/>
          <w:sz w:val="23"/>
        </w:rPr>
      </w:pPr>
      <w:r w:rsidRPr="00EF4881">
        <w:rPr>
          <w:rFonts w:ascii="Times New Roman" w:eastAsia="Times New Roman" w:hAnsi="Times New Roman"/>
          <w:b/>
          <w:sz w:val="23"/>
        </w:rPr>
        <w:t xml:space="preserve">Физкультурно-оздоровительная деятельность </w:t>
      </w:r>
      <w:r w:rsidRPr="00EF4881">
        <w:rPr>
          <w:rFonts w:ascii="Times New Roman" w:eastAsia="Times New Roman" w:hAnsi="Times New Roman"/>
          <w:sz w:val="23"/>
        </w:rPr>
        <w:t>Оздоровительные системы физического воспитания.</w:t>
      </w:r>
    </w:p>
    <w:p w:rsidR="00A51B0A" w:rsidRPr="00EF4881" w:rsidRDefault="00A51B0A"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A82602" w:rsidRDefault="00A51B0A" w:rsidP="00352754">
      <w:pPr>
        <w:pStyle w:val="a3"/>
        <w:numPr>
          <w:ilvl w:val="0"/>
          <w:numId w:val="1"/>
        </w:numPr>
        <w:spacing w:after="0" w:line="240" w:lineRule="auto"/>
        <w:ind w:left="0" w:firstLine="567"/>
        <w:jc w:val="both"/>
        <w:rPr>
          <w:rFonts w:ascii="Times New Roman" w:eastAsia="Times New Roman" w:hAnsi="Times New Roman"/>
          <w:sz w:val="24"/>
        </w:rPr>
      </w:pPr>
      <w:r w:rsidRPr="00EF4881">
        <w:rPr>
          <w:rFonts w:ascii="Times New Roman" w:eastAsia="Times New Roman" w:hAnsi="Times New Roman"/>
          <w:sz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82602" w:rsidRPr="00555FBC" w:rsidRDefault="00A82602" w:rsidP="00352754">
      <w:pPr>
        <w:spacing w:after="0" w:line="240" w:lineRule="auto"/>
        <w:ind w:firstLine="567"/>
        <w:rPr>
          <w:rFonts w:ascii="Times New Roman" w:eastAsia="Times New Roman" w:hAnsi="Times New Roman"/>
          <w:b/>
          <w:sz w:val="24"/>
        </w:rPr>
      </w:pPr>
    </w:p>
    <w:p w:rsidR="00555FBC" w:rsidRPr="00352754" w:rsidRDefault="00555FBC" w:rsidP="00352754">
      <w:pPr>
        <w:pStyle w:val="a3"/>
        <w:numPr>
          <w:ilvl w:val="0"/>
          <w:numId w:val="1"/>
        </w:numPr>
        <w:spacing w:after="0" w:line="240" w:lineRule="auto"/>
        <w:ind w:left="0" w:firstLine="567"/>
        <w:rPr>
          <w:rFonts w:ascii="Times New Roman" w:eastAsia="Times New Roman" w:hAnsi="Times New Roman"/>
          <w:b/>
          <w:sz w:val="24"/>
        </w:rPr>
      </w:pPr>
      <w:r w:rsidRPr="00555FBC">
        <w:rPr>
          <w:rFonts w:ascii="Times New Roman" w:eastAsia="Times New Roman" w:hAnsi="Times New Roman"/>
          <w:b/>
          <w:sz w:val="24"/>
        </w:rPr>
        <w:t>Физическое совершенствование</w:t>
      </w:r>
    </w:p>
    <w:p w:rsidR="00555FBC" w:rsidRPr="00555FBC" w:rsidRDefault="00555FBC" w:rsidP="00352754">
      <w:pPr>
        <w:spacing w:after="0" w:line="240" w:lineRule="auto"/>
        <w:ind w:firstLine="567"/>
        <w:jc w:val="both"/>
        <w:rPr>
          <w:rFonts w:ascii="Times New Roman" w:eastAsia="Times New Roman" w:hAnsi="Times New Roman"/>
          <w:i/>
          <w:sz w:val="24"/>
        </w:rPr>
      </w:pPr>
      <w:r w:rsidRPr="00555FBC">
        <w:rPr>
          <w:rFonts w:ascii="Times New Roman" w:eastAsia="Times New Roman" w:hAnsi="Times New Roman"/>
          <w:sz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w:t>
      </w:r>
      <w:r>
        <w:rPr>
          <w:rFonts w:ascii="Times New Roman" w:eastAsia="Times New Roman" w:hAnsi="Times New Roman"/>
          <w:sz w:val="24"/>
        </w:rPr>
        <w:t xml:space="preserve">плавание; технические приемы и командно-тактические действия в командных (игровых) видах; </w:t>
      </w:r>
      <w:r>
        <w:rPr>
          <w:rFonts w:ascii="Times New Roman" w:eastAsia="Times New Roman" w:hAnsi="Times New Roman"/>
          <w:i/>
          <w:sz w:val="24"/>
        </w:rPr>
        <w:t>техническая и тактическая подготовка в национальных видах спорта.</w:t>
      </w:r>
    </w:p>
    <w:p w:rsidR="00555FBC" w:rsidRPr="00555FBC" w:rsidRDefault="00555FBC"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lastRenderedPageBreak/>
        <w:t>Спортивные единоборства: технико-тактические действия самообороны; приемы страховки и самостраховки</w:t>
      </w:r>
      <w:r>
        <w:rPr>
          <w:rFonts w:ascii="Times New Roman" w:eastAsia="Times New Roman" w:hAnsi="Times New Roman"/>
          <w:i/>
          <w:sz w:val="24"/>
        </w:rPr>
        <w:t>.</w:t>
      </w:r>
    </w:p>
    <w:p w:rsidR="00555FBC" w:rsidRDefault="00555FBC" w:rsidP="00352754">
      <w:pPr>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Прикладная физическая подготовка: полосы препятствий; </w:t>
      </w:r>
      <w:r>
        <w:rPr>
          <w:rFonts w:ascii="Times New Roman" w:eastAsia="Times New Roman" w:hAnsi="Times New Roman"/>
          <w:i/>
          <w:sz w:val="24"/>
        </w:rPr>
        <w:t>кросс по пересеченной</w:t>
      </w:r>
      <w:r>
        <w:rPr>
          <w:rFonts w:ascii="Times New Roman" w:eastAsia="Times New Roman" w:hAnsi="Times New Roman"/>
          <w:sz w:val="24"/>
        </w:rPr>
        <w:t xml:space="preserve"> </w:t>
      </w:r>
      <w:r>
        <w:rPr>
          <w:rFonts w:ascii="Times New Roman" w:eastAsia="Times New Roman" w:hAnsi="Times New Roman"/>
          <w:i/>
          <w:sz w:val="24"/>
        </w:rPr>
        <w:t>местности с элементами спортивного ориентирования; прикладное плавание.</w:t>
      </w:r>
    </w:p>
    <w:p w:rsidR="00352754" w:rsidRDefault="00352754" w:rsidP="00352754">
      <w:pPr>
        <w:spacing w:after="0" w:line="240" w:lineRule="auto"/>
        <w:ind w:firstLine="567"/>
        <w:jc w:val="both"/>
        <w:rPr>
          <w:rFonts w:ascii="Times New Roman" w:eastAsia="Times New Roman" w:hAnsi="Times New Roman"/>
          <w:i/>
          <w:sz w:val="24"/>
        </w:rPr>
      </w:pPr>
    </w:p>
    <w:p w:rsidR="00555FBC" w:rsidRDefault="00555FBC" w:rsidP="00352754">
      <w:pPr>
        <w:pStyle w:val="a3"/>
        <w:numPr>
          <w:ilvl w:val="0"/>
          <w:numId w:val="1"/>
        </w:numPr>
        <w:spacing w:after="0" w:line="240" w:lineRule="auto"/>
        <w:ind w:left="0" w:firstLine="567"/>
        <w:rPr>
          <w:rFonts w:ascii="Times New Roman" w:eastAsia="Times New Roman" w:hAnsi="Times New Roman"/>
          <w:b/>
          <w:sz w:val="24"/>
        </w:rPr>
      </w:pPr>
      <w:r>
        <w:rPr>
          <w:rFonts w:ascii="Times New Roman" w:eastAsia="Times New Roman" w:hAnsi="Times New Roman"/>
          <w:b/>
          <w:sz w:val="24"/>
        </w:rPr>
        <w:t xml:space="preserve">2.2.15. </w:t>
      </w:r>
      <w:r w:rsidRPr="00555FBC">
        <w:rPr>
          <w:rFonts w:ascii="Times New Roman" w:eastAsia="Times New Roman" w:hAnsi="Times New Roman"/>
          <w:b/>
          <w:sz w:val="24"/>
        </w:rPr>
        <w:t>Основы безопасности жизнедеятельности</w:t>
      </w:r>
    </w:p>
    <w:p w:rsidR="00352754" w:rsidRPr="00555FBC" w:rsidRDefault="00352754" w:rsidP="00352754">
      <w:pPr>
        <w:pStyle w:val="a3"/>
        <w:numPr>
          <w:ilvl w:val="0"/>
          <w:numId w:val="1"/>
        </w:numPr>
        <w:spacing w:after="0" w:line="240" w:lineRule="auto"/>
        <w:ind w:left="0" w:firstLine="567"/>
        <w:rPr>
          <w:rFonts w:ascii="Times New Roman" w:eastAsia="Times New Roman" w:hAnsi="Times New Roman"/>
          <w:b/>
          <w:sz w:val="24"/>
        </w:rPr>
      </w:pPr>
    </w:p>
    <w:p w:rsidR="00555FBC" w:rsidRP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учащихся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w:t>
      </w:r>
      <w:r w:rsidR="00352754">
        <w:rPr>
          <w:rFonts w:ascii="Times New Roman" w:eastAsia="Times New Roman" w:hAnsi="Times New Roman"/>
          <w:sz w:val="24"/>
        </w:rPr>
        <w:t xml:space="preserve"> </w:t>
      </w:r>
      <w:r>
        <w:rPr>
          <w:rFonts w:ascii="Times New Roman" w:eastAsia="Times New Roman" w:hAnsi="Times New Roman"/>
          <w:sz w:val="24"/>
        </w:rPr>
        <w:t>начальная индивидуальная подготовка по основам военной службы в соответствии с требованиями, предъявляемыми ФГОС СОО.</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учащихся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Модуль  «Основы  здорового  образа  жизни»  раскрывает  основы  здорового  образа</w:t>
      </w:r>
    </w:p>
    <w:p w:rsid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жизни.</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Модуль «Основы обороны государства» раскрывает вопросы, связанные с состоянием</w:t>
      </w:r>
    </w:p>
    <w:p w:rsidR="00555FBC" w:rsidRPr="00555FBC" w:rsidRDefault="00555FBC" w:rsidP="00352754">
      <w:pPr>
        <w:numPr>
          <w:ilvl w:val="0"/>
          <w:numId w:val="1"/>
        </w:numPr>
        <w:tabs>
          <w:tab w:val="left" w:pos="461"/>
        </w:tabs>
        <w:spacing w:after="0" w:line="240" w:lineRule="auto"/>
        <w:ind w:firstLine="567"/>
        <w:rPr>
          <w:rFonts w:ascii="Times New Roman" w:eastAsia="Times New Roman" w:hAnsi="Times New Roman"/>
          <w:sz w:val="24"/>
        </w:rPr>
      </w:pPr>
      <w:r>
        <w:rPr>
          <w:rFonts w:ascii="Times New Roman" w:eastAsia="Times New Roman" w:hAnsi="Times New Roman"/>
          <w:sz w:val="24"/>
        </w:rPr>
        <w:t>тенденциями развития современного мира и России, а также факторы и источники угроз и основы обороны РФ.</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Модуль «Элементы начальной военной подготовки» раскрывает вопросы строевой, огневой, тактической подготовки.</w:t>
      </w:r>
    </w:p>
    <w:p w:rsid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Модуль «Военно-профессиональная деятельность» раскрывает вопросы военно-профессиональной деятельности гражданина.</w:t>
      </w:r>
    </w:p>
    <w:p w:rsidR="00555FBC" w:rsidRP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«Основы безопасности жизнедеятельности» как учебный предмет обеспечивает:</w:t>
      </w:r>
    </w:p>
    <w:p w:rsidR="00555FBC" w:rsidRP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555FBC" w:rsidRP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lastRenderedPageBreak/>
        <w:t>– знание правил и владение навыками поведения в опасных и чрезвычайных ситуациях природного, техногенного и социального характера;</w:t>
      </w:r>
    </w:p>
    <w:p w:rsidR="00555FBC" w:rsidRP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555FBC" w:rsidRP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   умение действовать индивидуально и в группе в опасных и чрезвычайных ситуациях;</w:t>
      </w:r>
    </w:p>
    <w:p w:rsidR="00555FBC" w:rsidRP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 формирование морально-психологических и физических качеств гражданина, необходимых для прохождения военной службы;</w:t>
      </w:r>
    </w:p>
    <w:p w:rsid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   воспитание патриотизма, уважения к историческому и культурному прошлому России</w:t>
      </w:r>
    </w:p>
    <w:p w:rsidR="00555FBC" w:rsidRPr="00555FBC" w:rsidRDefault="00555FBC" w:rsidP="00352754">
      <w:pPr>
        <w:numPr>
          <w:ilvl w:val="0"/>
          <w:numId w:val="1"/>
        </w:numPr>
        <w:tabs>
          <w:tab w:val="left" w:pos="460"/>
        </w:tabs>
        <w:spacing w:after="0" w:line="240" w:lineRule="auto"/>
        <w:ind w:firstLine="567"/>
        <w:rPr>
          <w:rFonts w:ascii="Times New Roman" w:eastAsia="Times New Roman" w:hAnsi="Times New Roman"/>
          <w:sz w:val="24"/>
        </w:rPr>
      </w:pPr>
      <w:r>
        <w:rPr>
          <w:rFonts w:ascii="Times New Roman" w:eastAsia="Times New Roman" w:hAnsi="Times New Roman"/>
          <w:sz w:val="24"/>
        </w:rPr>
        <w:t>ее Вооруженным Силам;</w:t>
      </w:r>
    </w:p>
    <w:p w:rsid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 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555FBC"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   приобретение навыков в области гражданской обороны;</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учащихся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352754" w:rsidRDefault="00352754" w:rsidP="00352754">
      <w:pPr>
        <w:spacing w:after="0" w:line="240" w:lineRule="auto"/>
        <w:ind w:firstLine="567"/>
        <w:rPr>
          <w:rFonts w:ascii="Times New Roman" w:eastAsia="Times New Roman" w:hAnsi="Times New Roman"/>
          <w:b/>
          <w:sz w:val="24"/>
        </w:rPr>
      </w:pPr>
    </w:p>
    <w:p w:rsidR="00555FBC" w:rsidRDefault="00555FBC"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Базовый уровень</w:t>
      </w:r>
    </w:p>
    <w:p w:rsidR="00555FBC" w:rsidRPr="00352754" w:rsidRDefault="00555FBC"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комплексной безопасности</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Экологическая безопасность и охрана окружающей среды. </w:t>
      </w:r>
      <w:r>
        <w:rPr>
          <w:rFonts w:ascii="Times New Roman" w:eastAsia="Times New Roman" w:hAnsi="Times New Roman"/>
          <w:i/>
          <w:sz w:val="24"/>
        </w:rPr>
        <w:t>Влияние экологической</w:t>
      </w:r>
      <w:r>
        <w:rPr>
          <w:rFonts w:ascii="Times New Roman" w:eastAsia="Times New Roman" w:hAnsi="Times New Roman"/>
          <w:sz w:val="24"/>
        </w:rPr>
        <w:t xml:space="preserve"> </w:t>
      </w:r>
      <w:r>
        <w:rPr>
          <w:rFonts w:ascii="Times New Roman" w:eastAsia="Times New Roman" w:hAnsi="Times New Roman"/>
          <w:i/>
          <w:sz w:val="24"/>
        </w:rPr>
        <w:t xml:space="preserve">безопасности на национальную безопасность РФ. </w:t>
      </w:r>
      <w:r>
        <w:rPr>
          <w:rFonts w:ascii="Times New Roman" w:eastAsia="Times New Roman" w:hAnsi="Times New Roman"/>
          <w:sz w:val="24"/>
        </w:rPr>
        <w:t>Права,</w:t>
      </w:r>
      <w:r>
        <w:rPr>
          <w:rFonts w:ascii="Times New Roman" w:eastAsia="Times New Roman" w:hAnsi="Times New Roman"/>
          <w:i/>
          <w:sz w:val="24"/>
        </w:rPr>
        <w:t xml:space="preserve"> </w:t>
      </w:r>
      <w:r>
        <w:rPr>
          <w:rFonts w:ascii="Times New Roman" w:eastAsia="Times New Roman" w:hAnsi="Times New Roman"/>
          <w:sz w:val="24"/>
        </w:rPr>
        <w:t>обязанности и ответственность</w:t>
      </w:r>
      <w:r>
        <w:rPr>
          <w:rFonts w:ascii="Times New Roman" w:eastAsia="Times New Roman" w:hAnsi="Times New Roman"/>
          <w:i/>
          <w:sz w:val="24"/>
        </w:rPr>
        <w:t xml:space="preserve"> </w:t>
      </w:r>
      <w:r>
        <w:rPr>
          <w:rFonts w:ascii="Times New Roman" w:eastAsia="Times New Roman" w:hAnsi="Times New Roman"/>
          <w:sz w:val="24"/>
        </w:rPr>
        <w:t>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555FBC" w:rsidRDefault="00555FBC"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D71118" w:rsidRDefault="00555FBC"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Явные и скрытые опасности современных молодежных хобби. Последствия и ответственность.</w:t>
      </w:r>
    </w:p>
    <w:p w:rsidR="00555FBC" w:rsidRPr="00555FBC" w:rsidRDefault="00555FBC" w:rsidP="00352754">
      <w:pPr>
        <w:spacing w:after="0" w:line="240" w:lineRule="auto"/>
        <w:ind w:firstLine="567"/>
        <w:rPr>
          <w:rFonts w:ascii="Times New Roman" w:eastAsia="Times New Roman" w:hAnsi="Times New Roman"/>
          <w:sz w:val="24"/>
        </w:rPr>
      </w:pPr>
    </w:p>
    <w:p w:rsidR="00D71118" w:rsidRPr="00555FBC" w:rsidRDefault="00D71118" w:rsidP="00352754">
      <w:pPr>
        <w:spacing w:after="0" w:line="240" w:lineRule="auto"/>
        <w:ind w:firstLine="567"/>
        <w:rPr>
          <w:rFonts w:ascii="Times New Roman" w:eastAsia="Times New Roman" w:hAnsi="Times New Roman"/>
          <w:b/>
          <w:sz w:val="24"/>
        </w:rPr>
      </w:pPr>
      <w:r w:rsidRPr="00555FBC">
        <w:rPr>
          <w:rFonts w:ascii="Times New Roman" w:eastAsia="Times New Roman" w:hAnsi="Times New Roman"/>
          <w:b/>
          <w:sz w:val="24"/>
        </w:rPr>
        <w:t>Защита населения Российской Федерации от опасных и чрезвычайных ситуаций</w:t>
      </w:r>
    </w:p>
    <w:p w:rsidR="00D71118" w:rsidRPr="00D71118" w:rsidRDefault="00D71118" w:rsidP="00352754">
      <w:pPr>
        <w:pStyle w:val="a3"/>
        <w:numPr>
          <w:ilvl w:val="0"/>
          <w:numId w:val="1"/>
        </w:numPr>
        <w:spacing w:after="0" w:line="240" w:lineRule="auto"/>
        <w:ind w:left="0" w:firstLine="567"/>
        <w:jc w:val="both"/>
        <w:rPr>
          <w:rFonts w:ascii="Times New Roman" w:eastAsia="Times New Roman" w:hAnsi="Times New Roman"/>
          <w:sz w:val="24"/>
        </w:rPr>
      </w:pPr>
      <w:r w:rsidRPr="00D71118">
        <w:rPr>
          <w:rFonts w:ascii="Times New Roman" w:eastAsia="Times New Roman" w:hAnsi="Times New Roman"/>
          <w:sz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w:t>
      </w:r>
      <w:r w:rsidRPr="00D71118">
        <w:rPr>
          <w:rFonts w:ascii="Times New Roman" w:eastAsia="Times New Roman" w:hAnsi="Times New Roman"/>
          <w:sz w:val="24"/>
        </w:rPr>
        <w:lastRenderedPageBreak/>
        <w:t>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w:t>
      </w:r>
    </w:p>
    <w:p w:rsidR="00D71118" w:rsidRDefault="00D71118"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D71118" w:rsidRDefault="00D71118" w:rsidP="00352754">
      <w:pPr>
        <w:spacing w:after="0" w:line="240" w:lineRule="auto"/>
        <w:ind w:firstLine="567"/>
        <w:rPr>
          <w:rFonts w:ascii="Times New Roman" w:eastAsia="Times New Roman" w:hAnsi="Times New Roman"/>
        </w:rPr>
      </w:pPr>
    </w:p>
    <w:p w:rsidR="00D71118" w:rsidRPr="00352754" w:rsidRDefault="00D71118"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противодействия экстремизму, терроризму и наркотизму в Российской Федерации</w:t>
      </w:r>
    </w:p>
    <w:p w:rsidR="00D71118" w:rsidRDefault="00D71118"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w:t>
      </w:r>
      <w:r w:rsidR="00155F25">
        <w:rPr>
          <w:rFonts w:ascii="Times New Roman" w:eastAsia="Times New Roman" w:hAnsi="Times New Roman"/>
          <w:sz w:val="24"/>
        </w:rPr>
        <w:t xml:space="preserve"> </w:t>
      </w:r>
      <w:r>
        <w:rPr>
          <w:rFonts w:ascii="Times New Roman" w:eastAsia="Times New Roman" w:hAnsi="Times New Roman"/>
          <w:sz w:val="24"/>
        </w:rPr>
        <w:t>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D71118" w:rsidRDefault="00D71118"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D71118" w:rsidRDefault="00D71118" w:rsidP="00352754">
      <w:pPr>
        <w:spacing w:after="0" w:line="240" w:lineRule="auto"/>
        <w:ind w:firstLine="567"/>
        <w:rPr>
          <w:rFonts w:ascii="Times New Roman" w:eastAsia="Times New Roman" w:hAnsi="Times New Roman"/>
          <w:sz w:val="24"/>
        </w:rPr>
      </w:pPr>
    </w:p>
    <w:p w:rsidR="00D71118" w:rsidRPr="00155F25" w:rsidRDefault="00D71118"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здорового образа жизни</w:t>
      </w:r>
    </w:p>
    <w:p w:rsidR="00D71118" w:rsidRPr="00155F25" w:rsidRDefault="00D71118"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w:t>
      </w:r>
    </w:p>
    <w:p w:rsidR="00D71118" w:rsidRDefault="00D71118" w:rsidP="00352754">
      <w:pPr>
        <w:spacing w:after="0" w:line="240" w:lineRule="auto"/>
        <w:ind w:firstLine="567"/>
        <w:rPr>
          <w:rFonts w:ascii="Times New Roman" w:eastAsia="Times New Roman" w:hAnsi="Times New Roman"/>
          <w:sz w:val="24"/>
        </w:rPr>
      </w:pPr>
      <w:r>
        <w:rPr>
          <w:rFonts w:ascii="Times New Roman" w:eastAsia="Times New Roman" w:hAnsi="Times New Roman"/>
          <w:sz w:val="24"/>
        </w:rPr>
        <w:t>Индивидуальная модель здорового образа жизни.</w:t>
      </w:r>
    </w:p>
    <w:p w:rsidR="00D71118" w:rsidRDefault="00D71118" w:rsidP="00352754">
      <w:pPr>
        <w:spacing w:after="0" w:line="240" w:lineRule="auto"/>
        <w:ind w:firstLine="567"/>
        <w:rPr>
          <w:rFonts w:ascii="Times New Roman" w:eastAsia="Times New Roman" w:hAnsi="Times New Roman"/>
        </w:rPr>
      </w:pPr>
    </w:p>
    <w:p w:rsidR="00D71118" w:rsidRPr="00352754" w:rsidRDefault="00D71118" w:rsidP="00352754">
      <w:pPr>
        <w:spacing w:after="0" w:line="240" w:lineRule="auto"/>
        <w:ind w:firstLine="567"/>
        <w:rPr>
          <w:rFonts w:ascii="Times New Roman" w:eastAsia="Times New Roman" w:hAnsi="Times New Roman"/>
          <w:b/>
          <w:sz w:val="24"/>
        </w:rPr>
      </w:pPr>
      <w:r>
        <w:rPr>
          <w:rFonts w:ascii="Times New Roman" w:eastAsia="Times New Roman" w:hAnsi="Times New Roman"/>
          <w:b/>
          <w:sz w:val="24"/>
        </w:rPr>
        <w:t>Основы медицинских знаний и оказание первой помощи</w:t>
      </w:r>
    </w:p>
    <w:p w:rsidR="00D71118" w:rsidRPr="00352754" w:rsidRDefault="00D71118" w:rsidP="00352754">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D71118"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w:t>
      </w:r>
    </w:p>
    <w:p w:rsidR="00D71118" w:rsidRPr="00D71118" w:rsidRDefault="00D71118" w:rsidP="00352754">
      <w:pPr>
        <w:pStyle w:val="a3"/>
        <w:numPr>
          <w:ilvl w:val="0"/>
          <w:numId w:val="1"/>
        </w:numPr>
        <w:tabs>
          <w:tab w:val="left" w:pos="567"/>
        </w:tabs>
        <w:spacing w:after="0" w:line="240" w:lineRule="auto"/>
        <w:ind w:left="0" w:firstLine="567"/>
        <w:jc w:val="both"/>
        <w:rPr>
          <w:rFonts w:ascii="Times New Roman" w:eastAsia="Times New Roman" w:hAnsi="Times New Roman"/>
          <w:sz w:val="24"/>
        </w:rPr>
      </w:pPr>
      <w:r w:rsidRPr="00D71118">
        <w:rPr>
          <w:rFonts w:ascii="Times New Roman" w:eastAsia="Times New Roman" w:hAnsi="Times New Roman"/>
          <w:sz w:val="24"/>
        </w:rPr>
        <w:t>эпидемии. Предназначение и использование знаков безопасности медицинского и санитарного назначения.</w:t>
      </w:r>
    </w:p>
    <w:p w:rsidR="00D71118" w:rsidRPr="00D71118" w:rsidRDefault="00D71118" w:rsidP="00555FBC">
      <w:pPr>
        <w:pStyle w:val="a3"/>
        <w:numPr>
          <w:ilvl w:val="0"/>
          <w:numId w:val="1"/>
        </w:numPr>
        <w:tabs>
          <w:tab w:val="left" w:pos="567"/>
        </w:tabs>
        <w:spacing w:after="0" w:line="240" w:lineRule="auto"/>
        <w:ind w:left="0" w:firstLine="709"/>
        <w:rPr>
          <w:rFonts w:ascii="Times New Roman" w:eastAsia="Times New Roman" w:hAnsi="Times New Roman"/>
        </w:rPr>
      </w:pPr>
    </w:p>
    <w:p w:rsidR="00D71118" w:rsidRPr="00352754" w:rsidRDefault="00D71118" w:rsidP="00352754">
      <w:pPr>
        <w:pStyle w:val="a3"/>
        <w:numPr>
          <w:ilvl w:val="0"/>
          <w:numId w:val="1"/>
        </w:numPr>
        <w:tabs>
          <w:tab w:val="left" w:pos="567"/>
        </w:tabs>
        <w:spacing w:after="0" w:line="240" w:lineRule="auto"/>
        <w:ind w:left="0" w:firstLine="567"/>
        <w:rPr>
          <w:rFonts w:ascii="Times New Roman" w:eastAsia="Times New Roman" w:hAnsi="Times New Roman"/>
          <w:b/>
          <w:sz w:val="24"/>
        </w:rPr>
      </w:pPr>
      <w:r w:rsidRPr="00D71118">
        <w:rPr>
          <w:rFonts w:ascii="Times New Roman" w:eastAsia="Times New Roman" w:hAnsi="Times New Roman"/>
          <w:b/>
          <w:sz w:val="24"/>
        </w:rPr>
        <w:t>Основы обороны государства</w:t>
      </w:r>
    </w:p>
    <w:p w:rsidR="00D71118" w:rsidRPr="00D71118" w:rsidRDefault="00D71118" w:rsidP="00352754">
      <w:pPr>
        <w:pStyle w:val="a3"/>
        <w:numPr>
          <w:ilvl w:val="0"/>
          <w:numId w:val="1"/>
        </w:numPr>
        <w:tabs>
          <w:tab w:val="left" w:pos="567"/>
        </w:tabs>
        <w:spacing w:after="0" w:line="240" w:lineRule="auto"/>
        <w:ind w:left="0" w:firstLine="567"/>
        <w:jc w:val="both"/>
        <w:rPr>
          <w:rFonts w:ascii="Times New Roman" w:eastAsia="Times New Roman" w:hAnsi="Times New Roman"/>
          <w:i/>
          <w:sz w:val="24"/>
        </w:rPr>
      </w:pPr>
      <w:r w:rsidRPr="00D71118">
        <w:rPr>
          <w:rFonts w:ascii="Times New Roman" w:eastAsia="Times New Roman" w:hAnsi="Times New Roman"/>
          <w:sz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w:t>
      </w:r>
      <w:r w:rsidRPr="00D71118">
        <w:rPr>
          <w:rFonts w:ascii="Times New Roman" w:eastAsia="Times New Roman" w:hAnsi="Times New Roman"/>
          <w:sz w:val="24"/>
        </w:rPr>
        <w:lastRenderedPageBreak/>
        <w:t xml:space="preserve">ВС РФ. Виды и рода войск ВС РФ, их предназначение и задачи. Воинские символы, традиции и ритуалы в ВС РФ. </w:t>
      </w:r>
      <w:r w:rsidRPr="00D71118">
        <w:rPr>
          <w:rFonts w:ascii="Times New Roman" w:eastAsia="Times New Roman" w:hAnsi="Times New Roman"/>
          <w:i/>
          <w:sz w:val="24"/>
        </w:rPr>
        <w:t>Основные направления развития и строительстваВС РФ. Модернизация вооружения, военной и специальной техники. Техническая оснащенность и ресурсное обеспечение ВС РФ.</w:t>
      </w:r>
    </w:p>
    <w:p w:rsidR="00D71118" w:rsidRPr="00D71118" w:rsidRDefault="00D71118" w:rsidP="00352754">
      <w:pPr>
        <w:pStyle w:val="a3"/>
        <w:numPr>
          <w:ilvl w:val="0"/>
          <w:numId w:val="1"/>
        </w:numPr>
        <w:tabs>
          <w:tab w:val="left" w:pos="567"/>
        </w:tabs>
        <w:spacing w:after="0" w:line="240" w:lineRule="auto"/>
        <w:ind w:left="0" w:firstLine="567"/>
        <w:rPr>
          <w:rFonts w:ascii="Times New Roman" w:eastAsia="Times New Roman" w:hAnsi="Times New Roman"/>
        </w:rPr>
      </w:pPr>
    </w:p>
    <w:p w:rsidR="00D71118" w:rsidRPr="00352754" w:rsidRDefault="00D71118" w:rsidP="00352754">
      <w:pPr>
        <w:pStyle w:val="a3"/>
        <w:numPr>
          <w:ilvl w:val="0"/>
          <w:numId w:val="1"/>
        </w:numPr>
        <w:tabs>
          <w:tab w:val="left" w:pos="426"/>
          <w:tab w:val="left" w:pos="567"/>
        </w:tabs>
        <w:spacing w:after="0" w:line="240" w:lineRule="auto"/>
        <w:ind w:left="0" w:firstLine="567"/>
        <w:rPr>
          <w:rFonts w:ascii="Times New Roman" w:eastAsia="Times New Roman" w:hAnsi="Times New Roman"/>
          <w:b/>
          <w:sz w:val="24"/>
        </w:rPr>
      </w:pPr>
      <w:r w:rsidRPr="00D71118">
        <w:rPr>
          <w:rFonts w:ascii="Times New Roman" w:eastAsia="Times New Roman" w:hAnsi="Times New Roman"/>
          <w:b/>
          <w:sz w:val="24"/>
        </w:rPr>
        <w:t>Правовые основы военной службы</w:t>
      </w:r>
    </w:p>
    <w:p w:rsidR="00D71118" w:rsidRPr="00D71118" w:rsidRDefault="00D71118" w:rsidP="00352754">
      <w:pPr>
        <w:pStyle w:val="a3"/>
        <w:numPr>
          <w:ilvl w:val="0"/>
          <w:numId w:val="1"/>
        </w:numPr>
        <w:tabs>
          <w:tab w:val="left" w:pos="567"/>
        </w:tabs>
        <w:spacing w:after="0" w:line="240" w:lineRule="auto"/>
        <w:ind w:left="0" w:firstLine="567"/>
        <w:jc w:val="both"/>
        <w:rPr>
          <w:rFonts w:ascii="Times New Roman" w:eastAsia="Times New Roman" w:hAnsi="Times New Roman"/>
          <w:sz w:val="24"/>
        </w:rPr>
      </w:pPr>
      <w:r w:rsidRPr="00D71118">
        <w:rPr>
          <w:rFonts w:ascii="Times New Roman" w:eastAsia="Times New Roman" w:hAnsi="Times New Roman"/>
          <w:sz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D71118" w:rsidRPr="00D71118" w:rsidRDefault="00D71118" w:rsidP="00352754">
      <w:pPr>
        <w:pStyle w:val="a3"/>
        <w:numPr>
          <w:ilvl w:val="0"/>
          <w:numId w:val="1"/>
        </w:numPr>
        <w:tabs>
          <w:tab w:val="left" w:pos="567"/>
        </w:tabs>
        <w:spacing w:after="0" w:line="240" w:lineRule="auto"/>
        <w:ind w:left="0" w:firstLine="567"/>
        <w:rPr>
          <w:rFonts w:ascii="Times New Roman" w:eastAsia="Times New Roman" w:hAnsi="Times New Roman"/>
        </w:rPr>
      </w:pPr>
    </w:p>
    <w:p w:rsidR="00D71118" w:rsidRPr="00352754" w:rsidRDefault="00D71118" w:rsidP="00352754">
      <w:pPr>
        <w:pStyle w:val="a3"/>
        <w:numPr>
          <w:ilvl w:val="0"/>
          <w:numId w:val="1"/>
        </w:numPr>
        <w:tabs>
          <w:tab w:val="left" w:pos="567"/>
        </w:tabs>
        <w:spacing w:after="0" w:line="240" w:lineRule="auto"/>
        <w:ind w:left="0" w:firstLine="567"/>
        <w:rPr>
          <w:rFonts w:ascii="Times New Roman" w:eastAsia="Times New Roman" w:hAnsi="Times New Roman"/>
          <w:b/>
          <w:sz w:val="24"/>
        </w:rPr>
      </w:pPr>
      <w:r w:rsidRPr="00D71118">
        <w:rPr>
          <w:rFonts w:ascii="Times New Roman" w:eastAsia="Times New Roman" w:hAnsi="Times New Roman"/>
          <w:b/>
          <w:sz w:val="24"/>
        </w:rPr>
        <w:t>Элементы начальной военной подготовки</w:t>
      </w:r>
    </w:p>
    <w:p w:rsidR="00D71118" w:rsidRPr="00352754" w:rsidRDefault="00D71118" w:rsidP="00352754">
      <w:pPr>
        <w:pStyle w:val="a3"/>
        <w:numPr>
          <w:ilvl w:val="0"/>
          <w:numId w:val="1"/>
        </w:numPr>
        <w:tabs>
          <w:tab w:val="left" w:pos="567"/>
        </w:tabs>
        <w:spacing w:after="0" w:line="240" w:lineRule="auto"/>
        <w:ind w:left="0" w:firstLine="567"/>
        <w:jc w:val="both"/>
        <w:rPr>
          <w:rFonts w:ascii="Times New Roman" w:eastAsia="Times New Roman" w:hAnsi="Times New Roman"/>
          <w:sz w:val="24"/>
        </w:rPr>
      </w:pPr>
      <w:r w:rsidRPr="00D71118">
        <w:rPr>
          <w:rFonts w:ascii="Times New Roman" w:eastAsia="Times New Roman" w:hAnsi="Times New Roman"/>
          <w:sz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D71118" w:rsidRPr="00D71118" w:rsidRDefault="00D71118" w:rsidP="00352754">
      <w:pPr>
        <w:pStyle w:val="a3"/>
        <w:tabs>
          <w:tab w:val="left" w:pos="567"/>
        </w:tabs>
        <w:spacing w:after="0" w:line="240" w:lineRule="auto"/>
        <w:ind w:left="0" w:firstLine="567"/>
        <w:jc w:val="both"/>
        <w:rPr>
          <w:rFonts w:ascii="Times New Roman" w:eastAsia="Times New Roman" w:hAnsi="Times New Roman"/>
          <w:sz w:val="24"/>
        </w:rPr>
      </w:pPr>
      <w:r w:rsidRPr="00D71118">
        <w:rPr>
          <w:rFonts w:ascii="Times New Roman" w:eastAsia="Times New Roman" w:hAnsi="Times New Roman"/>
          <w:sz w:val="24"/>
        </w:rPr>
        <w:t xml:space="preserve">Назначение, боевые свойства и общее устройство автомата Калашникова. </w:t>
      </w:r>
      <w:r w:rsidRPr="00D71118">
        <w:rPr>
          <w:rFonts w:ascii="Times New Roman" w:eastAsia="Times New Roman" w:hAnsi="Times New Roman"/>
          <w:i/>
          <w:sz w:val="24"/>
        </w:rPr>
        <w:t xml:space="preserve">Работачастей и механизмов автомата Калашникова при стрельбе. </w:t>
      </w:r>
      <w:r w:rsidRPr="00D71118">
        <w:rPr>
          <w:rFonts w:ascii="Times New Roman" w:eastAsia="Times New Roman" w:hAnsi="Times New Roman"/>
          <w:sz w:val="24"/>
        </w:rPr>
        <w:t>Неполная разборка и сборкаавтомата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D71118"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D71118" w:rsidRDefault="00D71118" w:rsidP="00352754">
      <w:pPr>
        <w:tabs>
          <w:tab w:val="left" w:pos="567"/>
        </w:tabs>
        <w:spacing w:after="0" w:line="240" w:lineRule="auto"/>
        <w:ind w:firstLine="567"/>
        <w:rPr>
          <w:rFonts w:ascii="Times New Roman" w:eastAsia="Times New Roman" w:hAnsi="Times New Roman"/>
        </w:rPr>
      </w:pPr>
    </w:p>
    <w:p w:rsidR="00D71118" w:rsidRPr="00352754" w:rsidRDefault="00D71118" w:rsidP="00352754">
      <w:pPr>
        <w:tabs>
          <w:tab w:val="left" w:pos="567"/>
        </w:tabs>
        <w:spacing w:after="0" w:line="240" w:lineRule="auto"/>
        <w:ind w:firstLine="567"/>
        <w:rPr>
          <w:rFonts w:ascii="Times New Roman" w:eastAsia="Times New Roman" w:hAnsi="Times New Roman"/>
          <w:b/>
          <w:sz w:val="24"/>
        </w:rPr>
      </w:pPr>
      <w:r>
        <w:rPr>
          <w:rFonts w:ascii="Times New Roman" w:eastAsia="Times New Roman" w:hAnsi="Times New Roman"/>
          <w:b/>
          <w:sz w:val="24"/>
        </w:rPr>
        <w:t>Военно-профессиональная деятельность</w:t>
      </w:r>
    </w:p>
    <w:p w:rsidR="00D71118" w:rsidRPr="00E32E45"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050F32" w:rsidRDefault="00050F32" w:rsidP="00352754">
      <w:pPr>
        <w:tabs>
          <w:tab w:val="left" w:pos="567"/>
        </w:tabs>
        <w:spacing w:after="0" w:line="240" w:lineRule="auto"/>
        <w:ind w:firstLine="567"/>
        <w:rPr>
          <w:rFonts w:ascii="Times New Roman" w:eastAsia="Times New Roman" w:hAnsi="Times New Roman"/>
          <w:b/>
          <w:sz w:val="24"/>
        </w:rPr>
      </w:pPr>
    </w:p>
    <w:p w:rsidR="00D71118" w:rsidRDefault="002007A2" w:rsidP="00352754">
      <w:pPr>
        <w:pStyle w:val="af2"/>
        <w:tabs>
          <w:tab w:val="left" w:pos="567"/>
        </w:tabs>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50F32" w:rsidRPr="00053E86">
        <w:rPr>
          <w:rFonts w:ascii="Times New Roman" w:eastAsia="Times New Roman" w:hAnsi="Times New Roman" w:cs="Times New Roman"/>
          <w:b/>
          <w:sz w:val="24"/>
          <w:szCs w:val="24"/>
        </w:rPr>
        <w:t>2.2.16.</w:t>
      </w:r>
      <w:r w:rsidR="00D71118" w:rsidRPr="00053E86">
        <w:rPr>
          <w:rFonts w:ascii="Times New Roman" w:eastAsia="Times New Roman" w:hAnsi="Times New Roman" w:cs="Times New Roman"/>
          <w:b/>
          <w:sz w:val="24"/>
          <w:szCs w:val="24"/>
        </w:rPr>
        <w:t xml:space="preserve"> Экология (базовый уровень)</w:t>
      </w:r>
    </w:p>
    <w:p w:rsidR="00053E86" w:rsidRPr="00053E86" w:rsidRDefault="00053E86" w:rsidP="00352754">
      <w:pPr>
        <w:pStyle w:val="af2"/>
        <w:tabs>
          <w:tab w:val="left" w:pos="567"/>
        </w:tabs>
        <w:ind w:firstLine="567"/>
        <w:rPr>
          <w:rFonts w:ascii="Times New Roman" w:eastAsia="Times New Roman" w:hAnsi="Times New Roman" w:cs="Times New Roman"/>
          <w:b/>
          <w:sz w:val="24"/>
          <w:szCs w:val="24"/>
        </w:rPr>
      </w:pPr>
    </w:p>
    <w:p w:rsidR="00D71118" w:rsidRPr="00E32E45" w:rsidRDefault="00D71118" w:rsidP="00352754">
      <w:pPr>
        <w:tabs>
          <w:tab w:val="left" w:pos="567"/>
        </w:tabs>
        <w:spacing w:after="0" w:line="240" w:lineRule="auto"/>
        <w:ind w:firstLine="567"/>
        <w:rPr>
          <w:rFonts w:ascii="Times New Roman" w:eastAsia="Times New Roman" w:hAnsi="Times New Roman"/>
          <w:b/>
          <w:sz w:val="24"/>
        </w:rPr>
      </w:pPr>
      <w:r>
        <w:rPr>
          <w:rFonts w:ascii="Times New Roman" w:eastAsia="Times New Roman" w:hAnsi="Times New Roman"/>
          <w:b/>
          <w:sz w:val="24"/>
        </w:rPr>
        <w:t>Введение</w:t>
      </w:r>
    </w:p>
    <w:p w:rsidR="00D71118"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Экология – комплекс наук о взаимоотношениях организмов с окружающей средой. Взаимодействие энергии и материи в экосистеме. </w:t>
      </w:r>
      <w:r>
        <w:rPr>
          <w:rFonts w:ascii="Times New Roman" w:eastAsia="Times New Roman" w:hAnsi="Times New Roman"/>
          <w:i/>
          <w:sz w:val="24"/>
        </w:rPr>
        <w:t>Эволюция развития экосистем.</w:t>
      </w:r>
      <w:r>
        <w:rPr>
          <w:rFonts w:ascii="Times New Roman" w:eastAsia="Times New Roman" w:hAnsi="Times New Roman"/>
          <w:sz w:val="24"/>
        </w:rPr>
        <w:t xml:space="preserve"> Естественные и антропогенные экосистемы. Проблемы рационального использования экосистем. </w:t>
      </w:r>
      <w:r>
        <w:rPr>
          <w:rFonts w:ascii="Times New Roman" w:eastAsia="Times New Roman" w:hAnsi="Times New Roman"/>
          <w:i/>
          <w:sz w:val="24"/>
        </w:rPr>
        <w:t>Промышленные техносистемы.</w:t>
      </w:r>
      <w:r>
        <w:rPr>
          <w:rFonts w:ascii="Times New Roman" w:eastAsia="Times New Roman" w:hAnsi="Times New Roman"/>
          <w:sz w:val="24"/>
        </w:rPr>
        <w:t xml:space="preserve"> Биосфера и ноосфера.</w:t>
      </w:r>
    </w:p>
    <w:p w:rsidR="00D71118" w:rsidRDefault="00D71118" w:rsidP="00352754">
      <w:pPr>
        <w:tabs>
          <w:tab w:val="left" w:pos="567"/>
        </w:tabs>
        <w:spacing w:after="0" w:line="240" w:lineRule="auto"/>
        <w:ind w:firstLine="567"/>
        <w:rPr>
          <w:rFonts w:ascii="Times New Roman" w:eastAsia="Times New Roman" w:hAnsi="Times New Roman"/>
        </w:rPr>
      </w:pPr>
    </w:p>
    <w:p w:rsidR="00D71118" w:rsidRPr="002007A2" w:rsidRDefault="00D71118" w:rsidP="00352754">
      <w:pPr>
        <w:tabs>
          <w:tab w:val="left" w:pos="567"/>
        </w:tabs>
        <w:spacing w:after="0" w:line="240" w:lineRule="auto"/>
        <w:ind w:firstLine="567"/>
        <w:rPr>
          <w:rFonts w:ascii="Times New Roman" w:eastAsia="Times New Roman" w:hAnsi="Times New Roman"/>
          <w:b/>
          <w:sz w:val="24"/>
        </w:rPr>
      </w:pPr>
      <w:r>
        <w:rPr>
          <w:rFonts w:ascii="Times New Roman" w:eastAsia="Times New Roman" w:hAnsi="Times New Roman"/>
          <w:b/>
          <w:sz w:val="24"/>
        </w:rPr>
        <w:t>Система «человек–общество–природа»</w:t>
      </w:r>
    </w:p>
    <w:p w:rsidR="00D71118" w:rsidRPr="002007A2" w:rsidRDefault="00D71118" w:rsidP="00B26FE3">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Социоэкосистема и ее особенности. Человек как биосоциальный вид. История и тенденции взаимодействия общества и природы. Влияние </w:t>
      </w:r>
      <w:r w:rsidR="00352754">
        <w:rPr>
          <w:rFonts w:ascii="Times New Roman" w:eastAsia="Times New Roman" w:hAnsi="Times New Roman"/>
          <w:sz w:val="24"/>
        </w:rPr>
        <w:t>глобализации на развитие приро</w:t>
      </w:r>
      <w:r w:rsidR="00B26FE3">
        <w:rPr>
          <w:rFonts w:ascii="Times New Roman" w:eastAsia="Times New Roman" w:hAnsi="Times New Roman"/>
          <w:sz w:val="24"/>
        </w:rPr>
        <w:t xml:space="preserve">ды </w:t>
      </w:r>
      <w:r w:rsidR="00B26FE3">
        <w:rPr>
          <w:rFonts w:ascii="Times New Roman" w:eastAsia="Times New Roman" w:hAnsi="Times New Roman"/>
          <w:sz w:val="24"/>
        </w:rPr>
        <w:lastRenderedPageBreak/>
        <w:t xml:space="preserve">и </w:t>
      </w:r>
      <w:r>
        <w:rPr>
          <w:rFonts w:ascii="Times New Roman" w:eastAsia="Times New Roman" w:hAnsi="Times New Roman"/>
          <w:sz w:val="24"/>
        </w:rPr>
        <w:t>общества. Глобальные экологические проблемы человечества. Концепция устойчивого развития.</w:t>
      </w:r>
    </w:p>
    <w:p w:rsidR="00D71118" w:rsidRPr="00B26FE3" w:rsidRDefault="00D71118" w:rsidP="00B26FE3">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w:t>
      </w:r>
    </w:p>
    <w:p w:rsidR="00D71118" w:rsidRDefault="00D71118" w:rsidP="00352754">
      <w:pPr>
        <w:tabs>
          <w:tab w:val="left" w:pos="567"/>
        </w:tabs>
        <w:spacing w:after="0" w:line="240" w:lineRule="auto"/>
        <w:ind w:firstLine="567"/>
        <w:rPr>
          <w:rFonts w:ascii="Times New Roman" w:eastAsia="Times New Roman" w:hAnsi="Times New Roman"/>
          <w:sz w:val="24"/>
        </w:rPr>
      </w:pPr>
      <w:r>
        <w:rPr>
          <w:rFonts w:ascii="Times New Roman" w:eastAsia="Times New Roman" w:hAnsi="Times New Roman"/>
          <w:sz w:val="24"/>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D71118" w:rsidRDefault="00D71118" w:rsidP="00352754">
      <w:pPr>
        <w:tabs>
          <w:tab w:val="left" w:pos="567"/>
        </w:tabs>
        <w:spacing w:after="0" w:line="240" w:lineRule="auto"/>
        <w:ind w:firstLine="567"/>
        <w:jc w:val="both"/>
        <w:rPr>
          <w:rFonts w:ascii="Times New Roman" w:eastAsia="Times New Roman" w:hAnsi="Times New Roman"/>
        </w:rPr>
      </w:pPr>
    </w:p>
    <w:p w:rsidR="00EF4881" w:rsidRPr="00D71118" w:rsidRDefault="00D71118" w:rsidP="00352754">
      <w:pPr>
        <w:numPr>
          <w:ilvl w:val="0"/>
          <w:numId w:val="1"/>
        </w:numPr>
        <w:tabs>
          <w:tab w:val="left" w:pos="444"/>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Экологические последствия хозяйственной деятельности человека</w:t>
      </w:r>
    </w:p>
    <w:p w:rsidR="00D71118" w:rsidRPr="002007A2"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D71118" w:rsidRPr="002007A2"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w:t>
      </w:r>
    </w:p>
    <w:p w:rsidR="00D71118" w:rsidRPr="002007A2" w:rsidRDefault="00D71118" w:rsidP="00352754">
      <w:pPr>
        <w:numPr>
          <w:ilvl w:val="0"/>
          <w:numId w:val="1"/>
        </w:numPr>
        <w:tabs>
          <w:tab w:val="left" w:pos="530"/>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экологический аудит. Экологическая сертификация, маркировка товаров и продуктов питания. </w:t>
      </w:r>
      <w:r>
        <w:rPr>
          <w:rFonts w:ascii="Times New Roman" w:eastAsia="Times New Roman" w:hAnsi="Times New Roman"/>
          <w:i/>
          <w:sz w:val="24"/>
        </w:rPr>
        <w:t>Экологические последствия в разных сферах деятельности.</w:t>
      </w:r>
    </w:p>
    <w:p w:rsidR="00D71118" w:rsidRPr="002007A2" w:rsidRDefault="00D71118" w:rsidP="00352754">
      <w:pPr>
        <w:tabs>
          <w:tab w:val="left" w:pos="567"/>
        </w:tabs>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Загрязнение природной среды. Физическое, химическое и биологическое загрязнение окружающей среды. </w:t>
      </w:r>
      <w:r>
        <w:rPr>
          <w:rFonts w:ascii="Times New Roman" w:eastAsia="Times New Roman" w:hAnsi="Times New Roman"/>
          <w:i/>
          <w:sz w:val="24"/>
        </w:rPr>
        <w:t>Экологические последствия в конкретной экологической ситуации.</w:t>
      </w:r>
    </w:p>
    <w:p w:rsidR="00D71118" w:rsidRPr="002007A2"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Опасность отходов для окружающей среды. Основные принципы утилизации отходов.</w:t>
      </w:r>
    </w:p>
    <w:p w:rsidR="00D71118" w:rsidRPr="002007A2"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Малоотходные и безотходные технологии и производственные системы.</w:t>
      </w:r>
    </w:p>
    <w:p w:rsidR="00D71118" w:rsidRDefault="00D71118" w:rsidP="00352754">
      <w:pPr>
        <w:tabs>
          <w:tab w:val="left" w:pos="567"/>
        </w:tabs>
        <w:spacing w:after="0" w:line="240" w:lineRule="auto"/>
        <w:ind w:firstLine="567"/>
        <w:jc w:val="both"/>
        <w:rPr>
          <w:rFonts w:ascii="Times New Roman" w:eastAsia="Times New Roman" w:hAnsi="Times New Roman"/>
          <w:i/>
          <w:sz w:val="24"/>
        </w:rPr>
      </w:pPr>
      <w:r>
        <w:rPr>
          <w:rFonts w:ascii="Times New Roman" w:eastAsia="Times New Roman" w:hAnsi="Times New Roman"/>
          <w:sz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Pr>
          <w:rFonts w:ascii="Times New Roman" w:eastAsia="Times New Roman" w:hAnsi="Times New Roman"/>
          <w:i/>
          <w:sz w:val="24"/>
        </w:rPr>
        <w:t>Поля концентрациизагрязняющих веществ производственных и бытовых объектов.</w:t>
      </w:r>
    </w:p>
    <w:p w:rsidR="00D71118" w:rsidRDefault="00D71118" w:rsidP="00352754">
      <w:pPr>
        <w:tabs>
          <w:tab w:val="left" w:pos="567"/>
        </w:tabs>
        <w:spacing w:after="0" w:line="240" w:lineRule="auto"/>
        <w:ind w:firstLine="567"/>
        <w:jc w:val="both"/>
        <w:rPr>
          <w:rFonts w:ascii="Times New Roman" w:eastAsia="Times New Roman" w:hAnsi="Times New Roman"/>
        </w:rPr>
      </w:pPr>
    </w:p>
    <w:p w:rsidR="00D71118" w:rsidRPr="00B26FE3" w:rsidRDefault="00D71118" w:rsidP="00B26FE3">
      <w:pPr>
        <w:tabs>
          <w:tab w:val="left" w:pos="567"/>
        </w:tabs>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Ресурсосбережение</w:t>
      </w:r>
    </w:p>
    <w:p w:rsidR="00D71118" w:rsidRPr="002007A2"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D71118" w:rsidRDefault="00D71118" w:rsidP="00352754">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D71118" w:rsidRDefault="00D71118" w:rsidP="00352754">
      <w:pPr>
        <w:tabs>
          <w:tab w:val="left" w:pos="567"/>
        </w:tabs>
        <w:spacing w:after="0" w:line="240" w:lineRule="auto"/>
        <w:ind w:firstLine="567"/>
        <w:jc w:val="both"/>
        <w:rPr>
          <w:rFonts w:ascii="Times New Roman" w:eastAsia="Times New Roman" w:hAnsi="Times New Roman"/>
        </w:rPr>
      </w:pPr>
    </w:p>
    <w:p w:rsidR="00D71118" w:rsidRPr="00B26FE3" w:rsidRDefault="00D71118" w:rsidP="00B26FE3">
      <w:pPr>
        <w:tabs>
          <w:tab w:val="left" w:pos="567"/>
        </w:tabs>
        <w:spacing w:after="0" w:line="240" w:lineRule="auto"/>
        <w:ind w:right="255" w:firstLine="567"/>
        <w:jc w:val="both"/>
        <w:rPr>
          <w:rFonts w:ascii="Times New Roman" w:eastAsia="Times New Roman" w:hAnsi="Times New Roman"/>
          <w:b/>
          <w:sz w:val="24"/>
        </w:rPr>
      </w:pPr>
      <w:r>
        <w:rPr>
          <w:rFonts w:ascii="Times New Roman" w:eastAsia="Times New Roman" w:hAnsi="Times New Roman"/>
          <w:b/>
          <w:sz w:val="24"/>
        </w:rPr>
        <w:t>Взаимоотношения человека с окружающей средой</w:t>
      </w:r>
    </w:p>
    <w:p w:rsidR="00D71118" w:rsidRPr="00B26FE3" w:rsidRDefault="00D71118" w:rsidP="00B26FE3">
      <w:pPr>
        <w:tabs>
          <w:tab w:val="left" w:pos="567"/>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D71118" w:rsidRDefault="00D71118" w:rsidP="00352754">
      <w:pPr>
        <w:tabs>
          <w:tab w:val="left" w:pos="567"/>
          <w:tab w:val="left" w:pos="993"/>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377530" w:rsidRDefault="00377530" w:rsidP="00352754">
      <w:pPr>
        <w:pStyle w:val="a3"/>
        <w:numPr>
          <w:ilvl w:val="0"/>
          <w:numId w:val="1"/>
        </w:numPr>
        <w:tabs>
          <w:tab w:val="left" w:pos="567"/>
          <w:tab w:val="left" w:pos="993"/>
        </w:tabs>
        <w:spacing w:after="0" w:line="240" w:lineRule="auto"/>
        <w:ind w:left="0" w:firstLine="567"/>
        <w:jc w:val="both"/>
        <w:rPr>
          <w:rFonts w:ascii="Times New Roman" w:eastAsia="Times New Roman" w:hAnsi="Times New Roman"/>
          <w:b/>
          <w:sz w:val="24"/>
        </w:rPr>
      </w:pPr>
    </w:p>
    <w:p w:rsidR="00D71118" w:rsidRPr="00B26FE3" w:rsidRDefault="00D71118" w:rsidP="00B26FE3">
      <w:pPr>
        <w:pStyle w:val="a3"/>
        <w:numPr>
          <w:ilvl w:val="0"/>
          <w:numId w:val="1"/>
        </w:numPr>
        <w:tabs>
          <w:tab w:val="left" w:pos="567"/>
          <w:tab w:val="left" w:pos="993"/>
        </w:tabs>
        <w:spacing w:after="0" w:line="240" w:lineRule="auto"/>
        <w:ind w:left="0" w:firstLine="567"/>
        <w:jc w:val="both"/>
        <w:rPr>
          <w:rFonts w:ascii="Times New Roman" w:eastAsia="Times New Roman" w:hAnsi="Times New Roman"/>
          <w:b/>
          <w:sz w:val="24"/>
        </w:rPr>
      </w:pPr>
      <w:r w:rsidRPr="00D71118">
        <w:rPr>
          <w:rFonts w:ascii="Times New Roman" w:eastAsia="Times New Roman" w:hAnsi="Times New Roman"/>
          <w:b/>
          <w:sz w:val="24"/>
        </w:rPr>
        <w:t>Экологическое проектирование</w:t>
      </w:r>
    </w:p>
    <w:p w:rsidR="00D71118" w:rsidRPr="00D71118" w:rsidRDefault="00D71118" w:rsidP="00352754">
      <w:pPr>
        <w:pStyle w:val="a3"/>
        <w:numPr>
          <w:ilvl w:val="0"/>
          <w:numId w:val="1"/>
        </w:numPr>
        <w:tabs>
          <w:tab w:val="left" w:pos="567"/>
          <w:tab w:val="left" w:pos="993"/>
        </w:tabs>
        <w:spacing w:after="0" w:line="240" w:lineRule="auto"/>
        <w:ind w:left="0" w:firstLine="567"/>
        <w:jc w:val="both"/>
        <w:rPr>
          <w:rFonts w:ascii="Times New Roman" w:eastAsia="Times New Roman" w:hAnsi="Times New Roman"/>
          <w:sz w:val="24"/>
        </w:rPr>
      </w:pPr>
      <w:r w:rsidRPr="00D71118">
        <w:rPr>
          <w:rFonts w:ascii="Times New Roman" w:eastAsia="Times New Roman" w:hAnsi="Times New Roman"/>
          <w:sz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D71118" w:rsidRPr="00E32E45" w:rsidRDefault="00D71118" w:rsidP="00352754">
      <w:pPr>
        <w:pStyle w:val="a3"/>
        <w:numPr>
          <w:ilvl w:val="0"/>
          <w:numId w:val="1"/>
        </w:numPr>
        <w:tabs>
          <w:tab w:val="left" w:pos="567"/>
          <w:tab w:val="left" w:pos="993"/>
        </w:tabs>
        <w:spacing w:after="0" w:line="240" w:lineRule="auto"/>
        <w:ind w:left="0" w:firstLine="567"/>
        <w:jc w:val="both"/>
        <w:rPr>
          <w:rFonts w:ascii="Times New Roman" w:eastAsia="Times New Roman" w:hAnsi="Times New Roman"/>
        </w:rPr>
      </w:pPr>
    </w:p>
    <w:p w:rsidR="00D71118" w:rsidRPr="00585D85" w:rsidRDefault="00377530" w:rsidP="00352754">
      <w:pPr>
        <w:pStyle w:val="af2"/>
        <w:tabs>
          <w:tab w:val="left" w:pos="567"/>
          <w:tab w:val="left" w:pos="993"/>
        </w:tabs>
        <w:ind w:firstLine="567"/>
        <w:rPr>
          <w:rFonts w:ascii="Times New Roman" w:eastAsia="Times New Roman" w:hAnsi="Times New Roman" w:cs="Times New Roman"/>
          <w:b/>
          <w:sz w:val="24"/>
          <w:szCs w:val="24"/>
        </w:rPr>
      </w:pPr>
      <w:r w:rsidRPr="00585D85">
        <w:rPr>
          <w:rFonts w:ascii="Times New Roman" w:eastAsia="Times New Roman" w:hAnsi="Times New Roman" w:cs="Times New Roman"/>
          <w:b/>
          <w:sz w:val="24"/>
          <w:szCs w:val="24"/>
        </w:rPr>
        <w:t>2.2.</w:t>
      </w:r>
      <w:r w:rsidR="00E1678A" w:rsidRPr="00585D85">
        <w:rPr>
          <w:rFonts w:ascii="Times New Roman" w:eastAsia="Times New Roman" w:hAnsi="Times New Roman" w:cs="Times New Roman"/>
          <w:b/>
          <w:sz w:val="24"/>
          <w:szCs w:val="24"/>
        </w:rPr>
        <w:t>17</w:t>
      </w:r>
      <w:r w:rsidR="00D71118" w:rsidRPr="00585D85">
        <w:rPr>
          <w:rFonts w:ascii="Times New Roman" w:eastAsia="Times New Roman" w:hAnsi="Times New Roman" w:cs="Times New Roman"/>
          <w:b/>
          <w:sz w:val="24"/>
          <w:szCs w:val="24"/>
        </w:rPr>
        <w:t>. Астрономия (базовый уровень)</w:t>
      </w:r>
    </w:p>
    <w:p w:rsidR="00D71118" w:rsidRPr="00B26FE3" w:rsidRDefault="00D71118" w:rsidP="00352754">
      <w:pPr>
        <w:pStyle w:val="a3"/>
        <w:numPr>
          <w:ilvl w:val="0"/>
          <w:numId w:val="1"/>
        </w:numPr>
        <w:tabs>
          <w:tab w:val="left" w:pos="567"/>
          <w:tab w:val="left" w:pos="993"/>
        </w:tabs>
        <w:spacing w:after="0" w:line="240" w:lineRule="auto"/>
        <w:ind w:left="0" w:firstLine="567"/>
        <w:jc w:val="both"/>
        <w:rPr>
          <w:rFonts w:ascii="Times New Roman" w:eastAsia="Times New Roman" w:hAnsi="Times New Roman" w:cs="Times New Roman"/>
          <w:sz w:val="24"/>
          <w:szCs w:val="24"/>
        </w:rPr>
      </w:pPr>
    </w:p>
    <w:p w:rsidR="00D71118" w:rsidRPr="00B26FE3" w:rsidRDefault="00D71118" w:rsidP="00B26FE3">
      <w:pPr>
        <w:pStyle w:val="a3"/>
        <w:numPr>
          <w:ilvl w:val="0"/>
          <w:numId w:val="1"/>
        </w:numPr>
        <w:tabs>
          <w:tab w:val="left" w:pos="567"/>
          <w:tab w:val="left" w:pos="993"/>
        </w:tabs>
        <w:spacing w:after="0" w:line="240" w:lineRule="auto"/>
        <w:ind w:left="0" w:firstLine="567"/>
        <w:rPr>
          <w:rFonts w:ascii="Times New Roman" w:eastAsia="Times New Roman" w:hAnsi="Times New Roman" w:cs="Times New Roman"/>
          <w:b/>
          <w:sz w:val="24"/>
          <w:szCs w:val="24"/>
        </w:rPr>
      </w:pPr>
      <w:r w:rsidRPr="00B26FE3">
        <w:rPr>
          <w:rFonts w:ascii="Times New Roman" w:eastAsia="Times New Roman" w:hAnsi="Times New Roman" w:cs="Times New Roman"/>
          <w:b/>
          <w:sz w:val="24"/>
          <w:szCs w:val="24"/>
        </w:rPr>
        <w:t>Что изучает астрономия. Наблюдения — основа астрономи</w:t>
      </w:r>
    </w:p>
    <w:p w:rsidR="00377530" w:rsidRPr="00B26FE3" w:rsidRDefault="00377530" w:rsidP="00352754">
      <w:pPr>
        <w:pStyle w:val="a3"/>
        <w:numPr>
          <w:ilvl w:val="0"/>
          <w:numId w:val="1"/>
        </w:numPr>
        <w:tabs>
          <w:tab w:val="clear" w:pos="360"/>
          <w:tab w:val="num" w:pos="0"/>
          <w:tab w:val="left" w:pos="567"/>
          <w:tab w:val="left" w:pos="993"/>
          <w:tab w:val="left" w:pos="1800"/>
          <w:tab w:val="left" w:pos="3780"/>
          <w:tab w:val="left" w:pos="4840"/>
          <w:tab w:val="left" w:pos="6500"/>
          <w:tab w:val="left" w:pos="7820"/>
          <w:tab w:val="left" w:pos="8160"/>
        </w:tabs>
        <w:spacing w:after="0" w:line="240" w:lineRule="auto"/>
        <w:ind w:left="0" w:firstLine="567"/>
        <w:rPr>
          <w:rFonts w:ascii="Times New Roman" w:eastAsia="Times New Roman" w:hAnsi="Times New Roman" w:cs="Times New Roman"/>
          <w:sz w:val="24"/>
          <w:szCs w:val="24"/>
        </w:rPr>
      </w:pPr>
      <w:r w:rsidRPr="00B26FE3">
        <w:rPr>
          <w:rFonts w:ascii="Times New Roman" w:eastAsia="Times New Roman" w:hAnsi="Times New Roman" w:cs="Times New Roman"/>
          <w:sz w:val="24"/>
          <w:szCs w:val="24"/>
        </w:rPr>
        <w:t xml:space="preserve">Астрономия, ее связь с другими науками. Структура и </w:t>
      </w:r>
      <w:r w:rsidR="009A6C0E" w:rsidRPr="00B26FE3">
        <w:rPr>
          <w:rFonts w:ascii="Times New Roman" w:eastAsia="Times New Roman" w:hAnsi="Times New Roman" w:cs="Times New Roman"/>
          <w:sz w:val="24"/>
          <w:szCs w:val="24"/>
        </w:rPr>
        <w:t xml:space="preserve">масштаб </w:t>
      </w:r>
      <w:r w:rsidR="00D71118" w:rsidRPr="00B26FE3">
        <w:rPr>
          <w:rFonts w:ascii="Times New Roman" w:eastAsia="Times New Roman" w:hAnsi="Times New Roman" w:cs="Times New Roman"/>
          <w:sz w:val="24"/>
          <w:szCs w:val="24"/>
        </w:rPr>
        <w:t>Вселенной.</w:t>
      </w:r>
      <w:r w:rsidRPr="00B26FE3">
        <w:rPr>
          <w:rFonts w:ascii="Times New Roman" w:eastAsia="Times New Roman" w:hAnsi="Times New Roman" w:cs="Times New Roman"/>
          <w:sz w:val="24"/>
          <w:szCs w:val="24"/>
        </w:rPr>
        <w:t>Особ</w:t>
      </w:r>
      <w:r w:rsidR="002007A2" w:rsidRPr="00B26FE3">
        <w:rPr>
          <w:rFonts w:ascii="Times New Roman" w:eastAsia="Times New Roman" w:hAnsi="Times New Roman" w:cs="Times New Roman"/>
          <w:sz w:val="24"/>
          <w:szCs w:val="24"/>
        </w:rPr>
        <w:t xml:space="preserve">енности астрономических методов </w:t>
      </w:r>
      <w:r w:rsidRPr="00B26FE3">
        <w:rPr>
          <w:rFonts w:ascii="Times New Roman" w:eastAsia="Times New Roman" w:hAnsi="Times New Roman" w:cs="Times New Roman"/>
          <w:sz w:val="24"/>
          <w:szCs w:val="24"/>
        </w:rPr>
        <w:t xml:space="preserve">исследования. </w:t>
      </w:r>
      <w:r w:rsidR="002007A2" w:rsidRPr="00B26FE3">
        <w:rPr>
          <w:rFonts w:ascii="Times New Roman" w:eastAsia="Times New Roman" w:hAnsi="Times New Roman" w:cs="Times New Roman"/>
          <w:sz w:val="24"/>
          <w:szCs w:val="24"/>
        </w:rPr>
        <w:t xml:space="preserve">Телескопы </w:t>
      </w:r>
      <w:r w:rsidRPr="00B26FE3">
        <w:rPr>
          <w:rFonts w:ascii="Times New Roman" w:eastAsia="Times New Roman" w:hAnsi="Times New Roman" w:cs="Times New Roman"/>
          <w:sz w:val="24"/>
          <w:szCs w:val="24"/>
        </w:rPr>
        <w:t>и</w:t>
      </w:r>
      <w:r w:rsidR="002007A2" w:rsidRPr="00B26FE3">
        <w:rPr>
          <w:rFonts w:ascii="Times New Roman" w:eastAsia="Times New Roman" w:hAnsi="Times New Roman" w:cs="Times New Roman"/>
          <w:sz w:val="24"/>
          <w:szCs w:val="24"/>
        </w:rPr>
        <w:t xml:space="preserve"> </w:t>
      </w:r>
      <w:r w:rsidRPr="00B26FE3">
        <w:rPr>
          <w:rFonts w:ascii="Times New Roman" w:eastAsia="Times New Roman" w:hAnsi="Times New Roman" w:cs="Times New Roman"/>
          <w:sz w:val="24"/>
          <w:szCs w:val="24"/>
        </w:rPr>
        <w:t>радиотелескопы.</w:t>
      </w:r>
    </w:p>
    <w:p w:rsidR="00377530" w:rsidRPr="00B26FE3" w:rsidRDefault="00377530" w:rsidP="00352754">
      <w:pPr>
        <w:tabs>
          <w:tab w:val="left" w:pos="567"/>
          <w:tab w:val="left" w:pos="993"/>
        </w:tabs>
        <w:spacing w:after="0" w:line="240" w:lineRule="auto"/>
        <w:ind w:firstLine="567"/>
        <w:rPr>
          <w:rFonts w:ascii="Times New Roman" w:eastAsia="Times New Roman" w:hAnsi="Times New Roman" w:cs="Times New Roman"/>
          <w:sz w:val="24"/>
          <w:szCs w:val="24"/>
        </w:rPr>
      </w:pPr>
      <w:r w:rsidRPr="00B26FE3">
        <w:rPr>
          <w:rFonts w:ascii="Times New Roman" w:eastAsia="Times New Roman" w:hAnsi="Times New Roman" w:cs="Times New Roman"/>
          <w:sz w:val="24"/>
          <w:szCs w:val="24"/>
        </w:rPr>
        <w:t>Всеволновая астрономия.</w:t>
      </w:r>
    </w:p>
    <w:p w:rsidR="00D71118" w:rsidRPr="00B26FE3" w:rsidRDefault="00D71118" w:rsidP="00352754">
      <w:pPr>
        <w:tabs>
          <w:tab w:val="left" w:pos="567"/>
          <w:tab w:val="left" w:pos="993"/>
        </w:tabs>
        <w:spacing w:after="0" w:line="240" w:lineRule="auto"/>
        <w:ind w:firstLine="567"/>
        <w:rPr>
          <w:rFonts w:ascii="Times New Roman" w:eastAsia="Times New Roman" w:hAnsi="Times New Roman" w:cs="Times New Roman"/>
          <w:sz w:val="24"/>
          <w:szCs w:val="24"/>
        </w:rPr>
      </w:pPr>
    </w:p>
    <w:p w:rsidR="00D71118" w:rsidRPr="00B26FE3" w:rsidRDefault="00D71118" w:rsidP="00352754">
      <w:pPr>
        <w:pStyle w:val="a3"/>
        <w:numPr>
          <w:ilvl w:val="0"/>
          <w:numId w:val="1"/>
        </w:numPr>
        <w:tabs>
          <w:tab w:val="left" w:pos="567"/>
          <w:tab w:val="left" w:pos="993"/>
        </w:tabs>
        <w:spacing w:after="0" w:line="240" w:lineRule="auto"/>
        <w:ind w:left="0" w:firstLine="567"/>
        <w:rPr>
          <w:rFonts w:ascii="Times New Roman" w:eastAsia="Times New Roman" w:hAnsi="Times New Roman" w:cs="Times New Roman"/>
          <w:b/>
          <w:sz w:val="24"/>
          <w:szCs w:val="24"/>
        </w:rPr>
      </w:pPr>
      <w:r w:rsidRPr="00B26FE3">
        <w:rPr>
          <w:rFonts w:ascii="Times New Roman" w:eastAsia="Times New Roman" w:hAnsi="Times New Roman" w:cs="Times New Roman"/>
          <w:b/>
          <w:sz w:val="24"/>
          <w:szCs w:val="24"/>
        </w:rPr>
        <w:t>Практические основы астрономии</w:t>
      </w:r>
    </w:p>
    <w:p w:rsidR="00D71118" w:rsidRPr="00B26FE3" w:rsidRDefault="002007A2" w:rsidP="00352754">
      <w:pPr>
        <w:tabs>
          <w:tab w:val="left" w:pos="567"/>
          <w:tab w:val="left" w:pos="993"/>
        </w:tabs>
        <w:spacing w:after="0" w:line="240" w:lineRule="auto"/>
        <w:ind w:firstLine="567"/>
        <w:jc w:val="both"/>
        <w:rPr>
          <w:rFonts w:ascii="Times New Roman" w:eastAsia="Times New Roman" w:hAnsi="Times New Roman" w:cs="Times New Roman"/>
          <w:sz w:val="24"/>
          <w:szCs w:val="24"/>
        </w:rPr>
      </w:pPr>
      <w:r w:rsidRPr="00B26FE3">
        <w:rPr>
          <w:rFonts w:ascii="Times New Roman" w:eastAsia="Times New Roman" w:hAnsi="Times New Roman" w:cs="Times New Roman"/>
          <w:sz w:val="24"/>
          <w:szCs w:val="24"/>
        </w:rPr>
        <w:t xml:space="preserve">          </w:t>
      </w:r>
      <w:r w:rsidR="00D71118" w:rsidRPr="00B26FE3">
        <w:rPr>
          <w:rFonts w:ascii="Times New Roman" w:eastAsia="Times New Roman" w:hAnsi="Times New Roman" w:cs="Times New Roman"/>
          <w:sz w:val="24"/>
          <w:szCs w:val="24"/>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D71118" w:rsidRPr="00B26FE3" w:rsidRDefault="00D71118" w:rsidP="00352754">
      <w:pPr>
        <w:pStyle w:val="a3"/>
        <w:numPr>
          <w:ilvl w:val="0"/>
          <w:numId w:val="1"/>
        </w:numPr>
        <w:tabs>
          <w:tab w:val="left" w:pos="567"/>
          <w:tab w:val="left" w:pos="993"/>
        </w:tabs>
        <w:spacing w:after="0" w:line="240" w:lineRule="auto"/>
        <w:ind w:left="0" w:firstLine="567"/>
        <w:rPr>
          <w:rFonts w:ascii="Times New Roman" w:eastAsia="Times New Roman" w:hAnsi="Times New Roman" w:cs="Times New Roman"/>
          <w:sz w:val="24"/>
          <w:szCs w:val="24"/>
        </w:rPr>
      </w:pPr>
    </w:p>
    <w:p w:rsidR="00D71118" w:rsidRPr="00B26FE3" w:rsidRDefault="00D71118" w:rsidP="00352754">
      <w:pPr>
        <w:pStyle w:val="a3"/>
        <w:numPr>
          <w:ilvl w:val="0"/>
          <w:numId w:val="1"/>
        </w:numPr>
        <w:tabs>
          <w:tab w:val="left" w:pos="567"/>
          <w:tab w:val="left" w:pos="993"/>
        </w:tabs>
        <w:spacing w:after="0" w:line="240" w:lineRule="auto"/>
        <w:ind w:left="0" w:firstLine="567"/>
        <w:rPr>
          <w:rFonts w:ascii="Times New Roman" w:eastAsia="Times New Roman" w:hAnsi="Times New Roman" w:cs="Times New Roman"/>
          <w:b/>
          <w:sz w:val="24"/>
          <w:szCs w:val="24"/>
        </w:rPr>
      </w:pPr>
      <w:r w:rsidRPr="00B26FE3">
        <w:rPr>
          <w:rFonts w:ascii="Times New Roman" w:eastAsia="Times New Roman" w:hAnsi="Times New Roman" w:cs="Times New Roman"/>
          <w:b/>
          <w:sz w:val="24"/>
          <w:szCs w:val="24"/>
        </w:rPr>
        <w:t>Строение Солнечной системы</w:t>
      </w:r>
    </w:p>
    <w:p w:rsidR="00D71118" w:rsidRPr="00B26FE3" w:rsidRDefault="00D71118" w:rsidP="00352754">
      <w:pPr>
        <w:pStyle w:val="a3"/>
        <w:numPr>
          <w:ilvl w:val="0"/>
          <w:numId w:val="1"/>
        </w:numPr>
        <w:tabs>
          <w:tab w:val="left" w:pos="567"/>
          <w:tab w:val="left" w:pos="993"/>
        </w:tabs>
        <w:spacing w:after="0" w:line="240" w:lineRule="auto"/>
        <w:ind w:left="0" w:firstLine="567"/>
        <w:jc w:val="both"/>
        <w:rPr>
          <w:rFonts w:ascii="Times New Roman" w:eastAsia="Times New Roman" w:hAnsi="Times New Roman" w:cs="Times New Roman"/>
          <w:sz w:val="24"/>
          <w:szCs w:val="24"/>
        </w:rPr>
      </w:pPr>
      <w:r w:rsidRPr="00B26FE3">
        <w:rPr>
          <w:rFonts w:ascii="Times New Roman" w:eastAsia="Times New Roman" w:hAnsi="Times New Roman" w:cs="Times New Roman"/>
          <w:sz w:val="24"/>
          <w:szCs w:val="24"/>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D71118" w:rsidRPr="00B26FE3" w:rsidRDefault="00D71118" w:rsidP="00352754">
      <w:pPr>
        <w:pStyle w:val="a3"/>
        <w:numPr>
          <w:ilvl w:val="0"/>
          <w:numId w:val="1"/>
        </w:numPr>
        <w:tabs>
          <w:tab w:val="left" w:pos="567"/>
        </w:tabs>
        <w:spacing w:after="0" w:line="240" w:lineRule="auto"/>
        <w:ind w:left="0" w:firstLine="567"/>
        <w:rPr>
          <w:rFonts w:ascii="Times New Roman" w:eastAsia="Times New Roman" w:hAnsi="Times New Roman" w:cs="Times New Roman"/>
          <w:sz w:val="24"/>
          <w:szCs w:val="24"/>
        </w:rPr>
      </w:pPr>
    </w:p>
    <w:p w:rsidR="00D71118" w:rsidRPr="00B26FE3" w:rsidRDefault="00D71118" w:rsidP="00352754">
      <w:pPr>
        <w:pStyle w:val="a3"/>
        <w:numPr>
          <w:ilvl w:val="0"/>
          <w:numId w:val="1"/>
        </w:numPr>
        <w:tabs>
          <w:tab w:val="left" w:pos="567"/>
        </w:tabs>
        <w:spacing w:after="0" w:line="240" w:lineRule="auto"/>
        <w:ind w:left="0" w:firstLine="567"/>
        <w:rPr>
          <w:rFonts w:ascii="Times New Roman" w:eastAsia="Times New Roman" w:hAnsi="Times New Roman" w:cs="Times New Roman"/>
          <w:b/>
          <w:sz w:val="24"/>
          <w:szCs w:val="24"/>
        </w:rPr>
      </w:pPr>
      <w:r w:rsidRPr="00B26FE3">
        <w:rPr>
          <w:rFonts w:ascii="Times New Roman" w:eastAsia="Times New Roman" w:hAnsi="Times New Roman" w:cs="Times New Roman"/>
          <w:b/>
          <w:sz w:val="24"/>
          <w:szCs w:val="24"/>
        </w:rPr>
        <w:t>Природа тел Солнечной системы</w:t>
      </w:r>
    </w:p>
    <w:p w:rsidR="00D71118" w:rsidRPr="00B26FE3" w:rsidRDefault="00D71118" w:rsidP="00352754">
      <w:pPr>
        <w:tabs>
          <w:tab w:val="left" w:pos="567"/>
        </w:tabs>
        <w:spacing w:after="0" w:line="240" w:lineRule="auto"/>
        <w:ind w:firstLine="567"/>
        <w:jc w:val="both"/>
        <w:rPr>
          <w:rFonts w:ascii="Times New Roman" w:eastAsia="Times New Roman" w:hAnsi="Times New Roman" w:cs="Times New Roman"/>
          <w:sz w:val="24"/>
          <w:szCs w:val="24"/>
        </w:rPr>
      </w:pPr>
    </w:p>
    <w:p w:rsidR="00D71118" w:rsidRPr="00B26FE3" w:rsidRDefault="002007A2" w:rsidP="00352754">
      <w:pPr>
        <w:tabs>
          <w:tab w:val="left" w:pos="567"/>
        </w:tabs>
        <w:spacing w:after="0" w:line="240" w:lineRule="auto"/>
        <w:ind w:firstLine="567"/>
        <w:jc w:val="both"/>
        <w:rPr>
          <w:rFonts w:ascii="Times New Roman" w:eastAsia="Times New Roman" w:hAnsi="Times New Roman" w:cs="Times New Roman"/>
          <w:sz w:val="24"/>
          <w:szCs w:val="24"/>
        </w:rPr>
      </w:pPr>
      <w:r w:rsidRPr="00B26FE3">
        <w:rPr>
          <w:rFonts w:ascii="Times New Roman" w:eastAsia="Times New Roman" w:hAnsi="Times New Roman" w:cs="Times New Roman"/>
          <w:sz w:val="24"/>
          <w:szCs w:val="24"/>
        </w:rPr>
        <w:t xml:space="preserve">          </w:t>
      </w:r>
      <w:r w:rsidR="00D71118" w:rsidRPr="00B26FE3">
        <w:rPr>
          <w:rFonts w:ascii="Times New Roman" w:eastAsia="Times New Roman" w:hAnsi="Times New Roman" w:cs="Times New Roman"/>
          <w:sz w:val="24"/>
          <w:szCs w:val="24"/>
        </w:rPr>
        <w:t>Солнечная система как комплекс тел, имеющих общее происхождение. Земля и Луна</w:t>
      </w:r>
      <w:r w:rsidR="00377530" w:rsidRPr="00B26FE3">
        <w:rPr>
          <w:rFonts w:ascii="Times New Roman" w:eastAsia="Times New Roman" w:hAnsi="Times New Roman" w:cs="Times New Roman"/>
          <w:sz w:val="24"/>
          <w:szCs w:val="24"/>
        </w:rPr>
        <w:t>— двойная планета.Исследования Луны космическими аппаратами. Пилотируемые полеты на Луну. Планеты земной группы. Природа Меркурия, Венеры и Марса. Планеты-гиганты,их спутники и кольца. Малые тела Солнечной системы: астероиды, планеты-карлики, кометы, метеороиды. Метеоры, болиды и метеориты.</w:t>
      </w:r>
    </w:p>
    <w:p w:rsidR="009A6C0E" w:rsidRPr="00B26FE3" w:rsidRDefault="009A6C0E" w:rsidP="00352754">
      <w:pPr>
        <w:tabs>
          <w:tab w:val="left" w:pos="567"/>
        </w:tabs>
        <w:spacing w:after="0" w:line="240" w:lineRule="auto"/>
        <w:ind w:firstLine="567"/>
        <w:jc w:val="both"/>
        <w:rPr>
          <w:rFonts w:ascii="Times New Roman" w:eastAsia="Times New Roman" w:hAnsi="Times New Roman" w:cs="Times New Roman"/>
          <w:sz w:val="24"/>
          <w:szCs w:val="24"/>
        </w:rPr>
      </w:pPr>
    </w:p>
    <w:p w:rsidR="00D71118" w:rsidRPr="00B26FE3" w:rsidRDefault="00D71118" w:rsidP="00B26FE3">
      <w:pPr>
        <w:pStyle w:val="a3"/>
        <w:numPr>
          <w:ilvl w:val="0"/>
          <w:numId w:val="1"/>
        </w:numPr>
        <w:tabs>
          <w:tab w:val="left" w:pos="567"/>
        </w:tabs>
        <w:spacing w:after="0" w:line="240" w:lineRule="auto"/>
        <w:ind w:left="0" w:firstLine="567"/>
        <w:jc w:val="both"/>
        <w:rPr>
          <w:rFonts w:ascii="Times New Roman" w:eastAsia="Times New Roman" w:hAnsi="Times New Roman" w:cs="Times New Roman"/>
          <w:b/>
          <w:sz w:val="24"/>
          <w:szCs w:val="24"/>
        </w:rPr>
      </w:pPr>
      <w:r w:rsidRPr="00B26FE3">
        <w:rPr>
          <w:rFonts w:ascii="Times New Roman" w:eastAsia="Times New Roman" w:hAnsi="Times New Roman" w:cs="Times New Roman"/>
          <w:b/>
          <w:sz w:val="24"/>
          <w:szCs w:val="24"/>
        </w:rPr>
        <w:t>Солнце и звезды</w:t>
      </w:r>
    </w:p>
    <w:p w:rsidR="00D71118" w:rsidRPr="00B26FE3" w:rsidRDefault="00D71118" w:rsidP="00B26FE3">
      <w:pPr>
        <w:pStyle w:val="a3"/>
        <w:numPr>
          <w:ilvl w:val="0"/>
          <w:numId w:val="1"/>
        </w:numPr>
        <w:tabs>
          <w:tab w:val="left" w:pos="567"/>
        </w:tabs>
        <w:spacing w:after="0" w:line="240" w:lineRule="auto"/>
        <w:ind w:left="0" w:firstLine="567"/>
        <w:jc w:val="both"/>
        <w:rPr>
          <w:rFonts w:ascii="Times New Roman" w:eastAsia="Times New Roman" w:hAnsi="Times New Roman" w:cs="Times New Roman"/>
          <w:sz w:val="24"/>
          <w:szCs w:val="24"/>
        </w:rPr>
      </w:pPr>
      <w:r w:rsidRPr="00B26FE3">
        <w:rPr>
          <w:rFonts w:ascii="Times New Roman" w:eastAsia="Times New Roman" w:hAnsi="Times New Roman" w:cs="Times New Roman"/>
          <w:sz w:val="24"/>
          <w:szCs w:val="24"/>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w:t>
      </w:r>
    </w:p>
    <w:p w:rsidR="00D71118" w:rsidRPr="00B26FE3" w:rsidRDefault="00D71118" w:rsidP="00352754">
      <w:pPr>
        <w:pStyle w:val="a3"/>
        <w:numPr>
          <w:ilvl w:val="0"/>
          <w:numId w:val="1"/>
        </w:numPr>
        <w:tabs>
          <w:tab w:val="left" w:pos="567"/>
        </w:tabs>
        <w:spacing w:after="0" w:line="240" w:lineRule="auto"/>
        <w:ind w:left="0" w:firstLine="567"/>
        <w:jc w:val="both"/>
        <w:rPr>
          <w:rFonts w:ascii="Times New Roman" w:eastAsia="Times New Roman" w:hAnsi="Times New Roman" w:cs="Times New Roman"/>
          <w:sz w:val="24"/>
          <w:szCs w:val="24"/>
        </w:rPr>
      </w:pPr>
      <w:r w:rsidRPr="00B26FE3">
        <w:rPr>
          <w:rFonts w:ascii="Times New Roman" w:eastAsia="Times New Roman" w:hAnsi="Times New Roman" w:cs="Times New Roman"/>
          <w:sz w:val="24"/>
          <w:szCs w:val="24"/>
        </w:rPr>
        <w:t>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D71118" w:rsidRPr="00B26FE3" w:rsidRDefault="00D71118" w:rsidP="00352754">
      <w:pPr>
        <w:pStyle w:val="a3"/>
        <w:numPr>
          <w:ilvl w:val="0"/>
          <w:numId w:val="1"/>
        </w:numPr>
        <w:tabs>
          <w:tab w:val="left" w:pos="567"/>
        </w:tabs>
        <w:spacing w:after="0" w:line="240" w:lineRule="auto"/>
        <w:ind w:left="0" w:firstLine="567"/>
        <w:jc w:val="both"/>
        <w:rPr>
          <w:rFonts w:ascii="Times New Roman" w:eastAsia="Times New Roman" w:hAnsi="Times New Roman" w:cs="Times New Roman"/>
          <w:sz w:val="24"/>
          <w:szCs w:val="24"/>
        </w:rPr>
      </w:pPr>
    </w:p>
    <w:p w:rsidR="00D71118" w:rsidRPr="00B26FE3" w:rsidRDefault="00D71118" w:rsidP="00B26FE3">
      <w:pPr>
        <w:pStyle w:val="a3"/>
        <w:numPr>
          <w:ilvl w:val="0"/>
          <w:numId w:val="1"/>
        </w:numPr>
        <w:tabs>
          <w:tab w:val="left" w:pos="567"/>
        </w:tabs>
        <w:spacing w:after="0" w:line="240" w:lineRule="auto"/>
        <w:ind w:left="0" w:firstLine="567"/>
        <w:jc w:val="both"/>
        <w:rPr>
          <w:rFonts w:ascii="Times New Roman" w:eastAsia="Times New Roman" w:hAnsi="Times New Roman" w:cs="Times New Roman"/>
          <w:b/>
          <w:sz w:val="24"/>
          <w:szCs w:val="24"/>
        </w:rPr>
      </w:pPr>
      <w:r w:rsidRPr="00B26FE3">
        <w:rPr>
          <w:rFonts w:ascii="Times New Roman" w:eastAsia="Times New Roman" w:hAnsi="Times New Roman" w:cs="Times New Roman"/>
          <w:b/>
          <w:sz w:val="24"/>
          <w:szCs w:val="24"/>
        </w:rPr>
        <w:t>Строение и эволюция Вселенной. Жизнь и разум во Вселенной</w:t>
      </w:r>
    </w:p>
    <w:p w:rsidR="00D71118" w:rsidRPr="00B26FE3" w:rsidRDefault="00D71118" w:rsidP="00352754">
      <w:pPr>
        <w:pStyle w:val="a3"/>
        <w:numPr>
          <w:ilvl w:val="0"/>
          <w:numId w:val="1"/>
        </w:numPr>
        <w:tabs>
          <w:tab w:val="left" w:pos="567"/>
        </w:tabs>
        <w:spacing w:after="0" w:line="240" w:lineRule="auto"/>
        <w:ind w:left="0" w:firstLine="567"/>
        <w:jc w:val="both"/>
        <w:rPr>
          <w:rFonts w:ascii="Times New Roman" w:eastAsia="Times New Roman" w:hAnsi="Times New Roman" w:cs="Times New Roman"/>
          <w:sz w:val="24"/>
          <w:szCs w:val="24"/>
        </w:rPr>
      </w:pPr>
      <w:r w:rsidRPr="00B26FE3">
        <w:rPr>
          <w:rFonts w:ascii="Times New Roman" w:eastAsia="Times New Roman" w:hAnsi="Times New Roman" w:cs="Times New Roman"/>
          <w:sz w:val="24"/>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 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E1678A" w:rsidRPr="00B26FE3" w:rsidRDefault="00E1678A" w:rsidP="00352754">
      <w:pPr>
        <w:pStyle w:val="a3"/>
        <w:tabs>
          <w:tab w:val="left" w:pos="567"/>
        </w:tabs>
        <w:ind w:left="0" w:firstLine="567"/>
        <w:rPr>
          <w:rFonts w:ascii="Times New Roman" w:eastAsia="Times New Roman" w:hAnsi="Times New Roman" w:cs="Times New Roman"/>
          <w:sz w:val="24"/>
          <w:szCs w:val="24"/>
        </w:rPr>
      </w:pPr>
    </w:p>
    <w:p w:rsidR="00E1678A" w:rsidRPr="00B26FE3" w:rsidRDefault="001553E0" w:rsidP="00352754">
      <w:pPr>
        <w:pStyle w:val="af2"/>
        <w:tabs>
          <w:tab w:val="left" w:pos="567"/>
        </w:tabs>
        <w:ind w:firstLine="567"/>
        <w:rPr>
          <w:rFonts w:ascii="Times New Roman" w:eastAsia="Times New Roman" w:hAnsi="Times New Roman" w:cs="Times New Roman"/>
          <w:b/>
          <w:sz w:val="24"/>
          <w:szCs w:val="24"/>
        </w:rPr>
      </w:pPr>
      <w:r w:rsidRPr="00B26FE3">
        <w:rPr>
          <w:rFonts w:ascii="Times New Roman" w:eastAsia="Times New Roman" w:hAnsi="Times New Roman" w:cs="Times New Roman"/>
          <w:b/>
          <w:sz w:val="24"/>
          <w:szCs w:val="24"/>
        </w:rPr>
        <w:t>2.2.18. Курс по выбору «</w:t>
      </w:r>
      <w:r w:rsidRPr="00B26FE3">
        <w:rPr>
          <w:rFonts w:ascii="Times New Roman" w:hAnsi="Times New Roman" w:cs="Times New Roman"/>
          <w:b/>
          <w:sz w:val="24"/>
          <w:szCs w:val="24"/>
        </w:rPr>
        <w:t>Локальные конфликты»</w:t>
      </w:r>
    </w:p>
    <w:p w:rsidR="001553E0" w:rsidRPr="00B26FE3" w:rsidRDefault="001553E0" w:rsidP="00352754">
      <w:pPr>
        <w:tabs>
          <w:tab w:val="left" w:pos="567"/>
        </w:tabs>
        <w:spacing w:after="0" w:line="240" w:lineRule="auto"/>
        <w:ind w:firstLine="567"/>
        <w:rPr>
          <w:rFonts w:ascii="Times New Roman" w:hAnsi="Times New Roman" w:cs="Times New Roman"/>
          <w:b/>
          <w:sz w:val="24"/>
          <w:szCs w:val="24"/>
        </w:rPr>
      </w:pPr>
      <w:r w:rsidRPr="00B26FE3">
        <w:rPr>
          <w:rFonts w:ascii="Times New Roman" w:hAnsi="Times New Roman" w:cs="Times New Roman"/>
          <w:b/>
          <w:sz w:val="24"/>
          <w:szCs w:val="24"/>
        </w:rPr>
        <w:t xml:space="preserve"> </w:t>
      </w:r>
    </w:p>
    <w:p w:rsidR="001553E0" w:rsidRPr="00B26FE3" w:rsidRDefault="002007A2"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 xml:space="preserve"> </w:t>
      </w:r>
      <w:r w:rsidR="001553E0" w:rsidRPr="00B26FE3">
        <w:rPr>
          <w:rFonts w:ascii="Times New Roman" w:hAnsi="Times New Roman" w:cs="Times New Roman"/>
          <w:b/>
          <w:sz w:val="24"/>
          <w:szCs w:val="24"/>
        </w:rPr>
        <w:t xml:space="preserve"> Основные понятия геополитики, дипломатии и международного права в период </w:t>
      </w:r>
      <w:r w:rsidRPr="00B26FE3">
        <w:rPr>
          <w:rFonts w:ascii="Times New Roman" w:hAnsi="Times New Roman" w:cs="Times New Roman"/>
          <w:b/>
          <w:sz w:val="24"/>
          <w:szCs w:val="24"/>
        </w:rPr>
        <w:t xml:space="preserve">вооруженных конфликтов </w:t>
      </w:r>
      <w:r w:rsidR="001553E0" w:rsidRPr="00B26FE3">
        <w:rPr>
          <w:rFonts w:ascii="Times New Roman" w:hAnsi="Times New Roman" w:cs="Times New Roman"/>
          <w:b/>
          <w:sz w:val="24"/>
          <w:szCs w:val="24"/>
        </w:rPr>
        <w:t xml:space="preserve">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lastRenderedPageBreak/>
        <w:t xml:space="preserve">Понятие «», «локальная война», их соотношение. Природа локальных конфликтов и войн. Соотношение понятий «дипломатия», «внешняя политика», «международные отношения».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Основные понятия международного права. Дипломатическое право. Мирные средства разрешения международных споров.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Теории международных отношений и дипломатии в период «холодной войны».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Современные концепции.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Геополитические аспекты международных конфликтов в Азии в период «холодной войны» и после ее окончания. Основные понятия теории геополитики. Геополитика крупнейших мировых держав. Новая геополитическая картина мира в условиях одностороннего доминирования СШС в международных отношениях.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p>
    <w:p w:rsidR="001553E0" w:rsidRPr="00B26FE3" w:rsidRDefault="002007A2"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 xml:space="preserve"> </w:t>
      </w:r>
      <w:r w:rsidR="001553E0" w:rsidRPr="00B26FE3">
        <w:rPr>
          <w:rFonts w:ascii="Times New Roman" w:hAnsi="Times New Roman" w:cs="Times New Roman"/>
          <w:b/>
          <w:sz w:val="24"/>
          <w:szCs w:val="24"/>
        </w:rPr>
        <w:t xml:space="preserve"> Локальные конфликты в г</w:t>
      </w:r>
      <w:r w:rsidRPr="00B26FE3">
        <w:rPr>
          <w:rFonts w:ascii="Times New Roman" w:hAnsi="Times New Roman" w:cs="Times New Roman"/>
          <w:b/>
          <w:sz w:val="24"/>
          <w:szCs w:val="24"/>
        </w:rPr>
        <w:t>оды «холодной войны».</w:t>
      </w:r>
      <w:r w:rsidR="001553E0" w:rsidRPr="00B26FE3">
        <w:rPr>
          <w:rFonts w:ascii="Times New Roman" w:hAnsi="Times New Roman" w:cs="Times New Roman"/>
          <w:b/>
          <w:sz w:val="24"/>
          <w:szCs w:val="24"/>
        </w:rPr>
        <w:t xml:space="preserve">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Индокитайский конфликт</w:t>
      </w:r>
      <w:r w:rsidRPr="00B26FE3">
        <w:rPr>
          <w:rFonts w:ascii="Times New Roman" w:hAnsi="Times New Roman" w:cs="Times New Roman"/>
          <w:sz w:val="24"/>
          <w:szCs w:val="24"/>
        </w:rPr>
        <w:t xml:space="preserve">. Причины и характер. Геополитическое значение региона в годы «холодной войны». Характеристика основных событий.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Камбоджийская проблема в международных отношениях середины 70-х – конца 80-х гг.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XX в. Роль ООН в урегулировании конфликта.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Ближневосточный конфликт.</w:t>
      </w:r>
      <w:r w:rsidRPr="00B26FE3">
        <w:rPr>
          <w:rFonts w:ascii="Times New Roman" w:hAnsi="Times New Roman" w:cs="Times New Roman"/>
          <w:sz w:val="24"/>
          <w:szCs w:val="24"/>
        </w:rPr>
        <w:t xml:space="preserve"> Истоки ближневосточного конфликта. Проблема создания еврейского государства. Сионизм. Палестинская проблема в ООН.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Арабо-израильские войны 40-80-х гг. XX века и их основные итоги. Переговорный процесс. Создание палестинской автономии на территории Израиля. Современные оценки конфликта.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Корейский конфликт.</w:t>
      </w:r>
      <w:r w:rsidRPr="00B26FE3">
        <w:rPr>
          <w:rFonts w:ascii="Times New Roman" w:hAnsi="Times New Roman" w:cs="Times New Roman"/>
          <w:sz w:val="24"/>
          <w:szCs w:val="24"/>
        </w:rPr>
        <w:t xml:space="preserve"> Причины образования КНДР и Республики Корея. Война 19501953 гг. и ее итоги. Проблемы объединения Кореи в годы «холодной войны».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Карибский кризис.</w:t>
      </w:r>
      <w:r w:rsidRPr="00B26FE3">
        <w:rPr>
          <w:rFonts w:ascii="Times New Roman" w:hAnsi="Times New Roman" w:cs="Times New Roman"/>
          <w:sz w:val="24"/>
          <w:szCs w:val="24"/>
        </w:rPr>
        <w:t xml:space="preserve"> Причины советско-американского противостояния. Планы сторон. Дипломатические усилия мирового сообщества. Вывод советских ракет с территории Кубы и американских из Турции. Уроки кризиса.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 xml:space="preserve">Советско- китайский пограничный конфликт. </w:t>
      </w:r>
      <w:r w:rsidRPr="00B26FE3">
        <w:rPr>
          <w:rFonts w:ascii="Times New Roman" w:hAnsi="Times New Roman" w:cs="Times New Roman"/>
          <w:sz w:val="24"/>
          <w:szCs w:val="24"/>
        </w:rPr>
        <w:t xml:space="preserve">История формирования российско- китайской границы. Возникновение территориальных споров между странами.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Ухудшение советско- китайских отношений и их влияние на пограничные претензии КНР. События на острове Даманском и реке Уссури. Современные оценки конфликта в России и КНР. Дипломатическое урегулирование конфликта осенью 1969 года.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Афганская проблема</w:t>
      </w:r>
      <w:r w:rsidRPr="00B26FE3">
        <w:rPr>
          <w:rFonts w:ascii="Times New Roman" w:hAnsi="Times New Roman" w:cs="Times New Roman"/>
          <w:sz w:val="24"/>
          <w:szCs w:val="24"/>
        </w:rPr>
        <w:t xml:space="preserve">. Приход сторонников идей социализма к власти в Афганистане в апреле 1978 года. Гражданская война. Вмешательство СССР. Международные отношения вокруг Афганистана. Оценка Афганского кризиса.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Ирано-иракская война</w:t>
      </w:r>
      <w:r w:rsidRPr="00B26FE3">
        <w:rPr>
          <w:rFonts w:ascii="Times New Roman" w:hAnsi="Times New Roman" w:cs="Times New Roman"/>
          <w:sz w:val="24"/>
          <w:szCs w:val="24"/>
        </w:rPr>
        <w:t xml:space="preserve">. Кувейтский конфликт. Причины войны. Ход боевых действий. Позиции воюющих сторон. Роль ООН в урегулировании кризиса. Потери воюющих сторон.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Исторические предпосылки претензий Ирана на Кувейт. Аннексия Кувейта Ираком.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Позиция ООН.  Операция «Буря в пустыне». Освобождение Кувейта.  </w:t>
      </w:r>
    </w:p>
    <w:p w:rsidR="001553E0" w:rsidRPr="00B26FE3" w:rsidRDefault="002007A2"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b/>
          <w:sz w:val="24"/>
          <w:szCs w:val="24"/>
        </w:rPr>
        <w:t xml:space="preserve"> </w:t>
      </w:r>
      <w:r w:rsidR="001553E0" w:rsidRPr="00B26FE3">
        <w:rPr>
          <w:rFonts w:ascii="Times New Roman" w:hAnsi="Times New Roman" w:cs="Times New Roman"/>
          <w:b/>
          <w:sz w:val="24"/>
          <w:szCs w:val="24"/>
        </w:rPr>
        <w:t xml:space="preserve"> Локальные конфликты </w:t>
      </w:r>
      <w:r w:rsidRPr="00B26FE3">
        <w:rPr>
          <w:rFonts w:ascii="Times New Roman" w:hAnsi="Times New Roman" w:cs="Times New Roman"/>
          <w:b/>
          <w:sz w:val="24"/>
          <w:szCs w:val="24"/>
        </w:rPr>
        <w:t xml:space="preserve">после окончания холодной войны </w:t>
      </w:r>
      <w:r w:rsidR="001553E0" w:rsidRPr="00B26FE3">
        <w:rPr>
          <w:rFonts w:ascii="Times New Roman" w:hAnsi="Times New Roman" w:cs="Times New Roman"/>
          <w:b/>
          <w:sz w:val="24"/>
          <w:szCs w:val="24"/>
        </w:rPr>
        <w:t xml:space="preserve"> </w:t>
      </w:r>
      <w:r w:rsidR="001553E0" w:rsidRPr="00B26FE3">
        <w:rPr>
          <w:rFonts w:ascii="Times New Roman" w:hAnsi="Times New Roman" w:cs="Times New Roman"/>
          <w:sz w:val="24"/>
          <w:szCs w:val="24"/>
        </w:rPr>
        <w:t xml:space="preserve">Ближний Восток. Развитие Ближневосточного конфликта после окончания «холодной войны» Завершение переговорного процесса. Соглашение в Осло. Создание Палестинской автономии. Противоречия между палестинской администрацией и израильскими властями. План «Дорожная карта» </w:t>
      </w:r>
    </w:p>
    <w:p w:rsidR="001553E0" w:rsidRPr="00B26FE3" w:rsidRDefault="001553E0" w:rsidP="00352754">
      <w:pPr>
        <w:pStyle w:val="a3"/>
        <w:numPr>
          <w:ilvl w:val="0"/>
          <w:numId w:val="1"/>
        </w:numPr>
        <w:tabs>
          <w:tab w:val="clear" w:pos="360"/>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Югославский кризис. Исторические предпосылки распада Югославской федерации. События в Боснии и Герцеговине. Конфликт в Косово. Вооруженное вмешательство НАТО. Приход к власти в Косово албанских сепаратистов. </w:t>
      </w:r>
    </w:p>
    <w:p w:rsidR="001553E0" w:rsidRPr="00B26FE3" w:rsidRDefault="001553E0" w:rsidP="00352754">
      <w:pPr>
        <w:pStyle w:val="a3"/>
        <w:numPr>
          <w:ilvl w:val="0"/>
          <w:numId w:val="1"/>
        </w:numPr>
        <w:tabs>
          <w:tab w:val="left" w:pos="567"/>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Милошевича. Новые тенденции формирования миропорядка после событий в Югославии.  Война в Ираке. Положение в Ираке после Кувейтского кризиса. Санкции ООН в отношении Ирака. Попытки мирового сообщества урегулировать кризис дипломатическим путем. Вторжение войск американо- британской коалиции и наступление на Багдад. Крушение режима С. Хусейна. Итоги конфликта.  Афганистан. Падение режима </w:t>
      </w:r>
      <w:r w:rsidRPr="00B26FE3">
        <w:rPr>
          <w:rFonts w:ascii="Times New Roman" w:hAnsi="Times New Roman" w:cs="Times New Roman"/>
          <w:sz w:val="24"/>
          <w:szCs w:val="24"/>
        </w:rPr>
        <w:lastRenderedPageBreak/>
        <w:t xml:space="preserve">Наджибуллы в Кабуле. Приход к власти исламской оппозиции. Противоречия внутри руководства исламистов. Приход к власти движения Талибан. События сентября 2001 года в США и их влияние на Афганистан. Свержение режима талибов.  </w:t>
      </w:r>
    </w:p>
    <w:p w:rsidR="001553E0" w:rsidRPr="00B26FE3" w:rsidRDefault="001553E0" w:rsidP="00352754">
      <w:pPr>
        <w:pStyle w:val="a3"/>
        <w:numPr>
          <w:ilvl w:val="0"/>
          <w:numId w:val="1"/>
        </w:numPr>
        <w:tabs>
          <w:tab w:val="clear" w:pos="360"/>
          <w:tab w:val="left" w:pos="567"/>
        </w:tabs>
        <w:spacing w:after="0" w:line="240" w:lineRule="auto"/>
        <w:ind w:left="0" w:firstLine="567"/>
        <w:jc w:val="both"/>
        <w:rPr>
          <w:rFonts w:ascii="Times New Roman" w:hAnsi="Times New Roman" w:cs="Times New Roman"/>
          <w:b/>
          <w:sz w:val="24"/>
          <w:szCs w:val="24"/>
        </w:rPr>
      </w:pPr>
      <w:r w:rsidRPr="00B26FE3">
        <w:rPr>
          <w:rFonts w:ascii="Times New Roman" w:hAnsi="Times New Roman" w:cs="Times New Roman"/>
          <w:sz w:val="24"/>
          <w:szCs w:val="24"/>
        </w:rPr>
        <w:t xml:space="preserve">   Обобщающее занятие «Локальные конфликты в годы «холодной войны» </w:t>
      </w:r>
      <w:r w:rsidR="002007A2" w:rsidRPr="00B26FE3">
        <w:rPr>
          <w:rFonts w:ascii="Times New Roman" w:hAnsi="Times New Roman" w:cs="Times New Roman"/>
          <w:sz w:val="24"/>
          <w:szCs w:val="24"/>
        </w:rPr>
        <w:t xml:space="preserve"> </w:t>
      </w:r>
    </w:p>
    <w:p w:rsidR="00B26FE3" w:rsidRDefault="00B26FE3" w:rsidP="00B26FE3">
      <w:pPr>
        <w:tabs>
          <w:tab w:val="left" w:pos="567"/>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p>
    <w:p w:rsidR="001553E0" w:rsidRPr="00B26FE3" w:rsidRDefault="001553E0" w:rsidP="00B26FE3">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b/>
          <w:sz w:val="24"/>
          <w:szCs w:val="24"/>
        </w:rPr>
        <w:t>2.2.19. Курс по выбору «Основы финансовой грамотности»</w:t>
      </w:r>
    </w:p>
    <w:p w:rsidR="001553E0" w:rsidRPr="00B26FE3" w:rsidRDefault="001553E0" w:rsidP="00352754">
      <w:pPr>
        <w:tabs>
          <w:tab w:val="left" w:pos="567"/>
        </w:tabs>
        <w:spacing w:after="0" w:line="240" w:lineRule="auto"/>
        <w:ind w:firstLine="567"/>
        <w:jc w:val="both"/>
        <w:rPr>
          <w:rFonts w:ascii="Times New Roman" w:hAnsi="Times New Roman" w:cs="Times New Roman"/>
          <w:b/>
          <w:sz w:val="24"/>
          <w:szCs w:val="24"/>
        </w:rPr>
      </w:pPr>
    </w:p>
    <w:p w:rsidR="00B26FE3" w:rsidRDefault="002007A2" w:rsidP="00B26FE3">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b/>
          <w:sz w:val="24"/>
          <w:szCs w:val="24"/>
        </w:rPr>
        <w:t xml:space="preserve"> </w:t>
      </w:r>
      <w:r w:rsidR="001553E0" w:rsidRPr="00B26FE3">
        <w:rPr>
          <w:rFonts w:ascii="Times New Roman" w:hAnsi="Times New Roman" w:cs="Times New Roman"/>
          <w:b/>
          <w:sz w:val="24"/>
          <w:szCs w:val="24"/>
        </w:rPr>
        <w:t xml:space="preserve"> Банки: чем они могут быть вам полезны в жизни</w:t>
      </w:r>
    </w:p>
    <w:p w:rsidR="00B26FE3" w:rsidRDefault="001553E0" w:rsidP="00B26FE3">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i/>
          <w:sz w:val="24"/>
          <w:szCs w:val="24"/>
        </w:rPr>
        <w:t xml:space="preserve"> Базовые понятия и знания</w:t>
      </w:r>
    </w:p>
    <w:p w:rsidR="001553E0" w:rsidRPr="00B26FE3" w:rsidRDefault="00B26FE3" w:rsidP="00B26FE3">
      <w:pPr>
        <w:tabs>
          <w:tab w:val="left" w:pos="567"/>
        </w:tabs>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001553E0" w:rsidRPr="00B26FE3">
        <w:rPr>
          <w:rFonts w:ascii="Times New Roman" w:hAnsi="Times New Roman" w:cs="Times New Roman"/>
          <w:sz w:val="24"/>
          <w:szCs w:val="24"/>
        </w:rPr>
        <w:t>Банковская система, коммерческий банк, депозит, система страхования вкладов, кредит,</w:t>
      </w:r>
      <w:r>
        <w:rPr>
          <w:rFonts w:ascii="Times New Roman" w:hAnsi="Times New Roman" w:cs="Times New Roman"/>
          <w:b/>
          <w:sz w:val="24"/>
          <w:szCs w:val="24"/>
        </w:rPr>
        <w:t xml:space="preserve"> </w:t>
      </w:r>
      <w:r w:rsidR="001553E0" w:rsidRPr="00B26FE3">
        <w:rPr>
          <w:rFonts w:ascii="Times New Roman" w:hAnsi="Times New Roman" w:cs="Times New Roman"/>
          <w:sz w:val="24"/>
          <w:szCs w:val="24"/>
        </w:rPr>
        <w:t>кредитная история, процент, ипотека, кредитная карта, автокредитование, потребительское кредитование. Понятие банковской системы, виды депозитов, порядок начисления простых</w:t>
      </w:r>
      <w:r w:rsidR="001553E0" w:rsidRPr="001553E0">
        <w:rPr>
          <w:rFonts w:ascii="Times New Roman" w:hAnsi="Times New Roman" w:cs="Times New Roman"/>
          <w:sz w:val="24"/>
          <w:szCs w:val="24"/>
        </w:rPr>
        <w:t xml:space="preserve"> и сложных процентов, порядок возмещения вкладов, основные параметры депозита, виды кредитов, характеристики кредита, параметры выбора необходимого вида кредита.</w:t>
      </w:r>
    </w:p>
    <w:p w:rsidR="001553E0" w:rsidRPr="001553E0" w:rsidRDefault="001553E0" w:rsidP="00352754">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Pr="001553E0">
        <w:rPr>
          <w:rFonts w:ascii="Times New Roman" w:hAnsi="Times New Roman" w:cs="Times New Roman"/>
          <w:i/>
          <w:sz w:val="24"/>
          <w:szCs w:val="24"/>
        </w:rPr>
        <w:t>Личностные характеристики и установки</w:t>
      </w:r>
    </w:p>
    <w:p w:rsidR="001553E0" w:rsidRPr="001553E0" w:rsidRDefault="001553E0" w:rsidP="00352754">
      <w:pPr>
        <w:tabs>
          <w:tab w:val="left" w:pos="567"/>
        </w:tabs>
        <w:spacing w:after="0" w:line="240" w:lineRule="auto"/>
        <w:ind w:firstLine="567"/>
        <w:jc w:val="both"/>
        <w:rPr>
          <w:rFonts w:ascii="Times New Roman" w:hAnsi="Times New Roman" w:cs="Times New Roman"/>
          <w:sz w:val="24"/>
          <w:szCs w:val="24"/>
        </w:rPr>
      </w:pPr>
      <w:r w:rsidRPr="001553E0">
        <w:rPr>
          <w:rFonts w:ascii="Times New Roman" w:hAnsi="Times New Roman" w:cs="Times New Roman"/>
          <w:sz w:val="24"/>
          <w:szCs w:val="24"/>
        </w:rPr>
        <w:t>Понимание особенностей функционирования банка как финансового посредника,</w:t>
      </w:r>
    </w:p>
    <w:p w:rsidR="001553E0" w:rsidRPr="001553E0" w:rsidRDefault="001553E0" w:rsidP="00B26FE3">
      <w:pPr>
        <w:tabs>
          <w:tab w:val="left" w:pos="567"/>
        </w:tabs>
        <w:spacing w:after="0" w:line="240" w:lineRule="auto"/>
        <w:ind w:firstLine="567"/>
        <w:jc w:val="both"/>
        <w:rPr>
          <w:rFonts w:ascii="Times New Roman" w:hAnsi="Times New Roman" w:cs="Times New Roman"/>
          <w:sz w:val="24"/>
          <w:szCs w:val="24"/>
        </w:rPr>
      </w:pPr>
      <w:r w:rsidRPr="001553E0">
        <w:rPr>
          <w:rFonts w:ascii="Times New Roman" w:hAnsi="Times New Roman" w:cs="Times New Roman"/>
          <w:sz w:val="24"/>
          <w:szCs w:val="24"/>
        </w:rPr>
        <w:t>взаимосвязей риск – процентная ставка по депозиту, ви</w:t>
      </w:r>
      <w:r w:rsidR="00B26FE3">
        <w:rPr>
          <w:rFonts w:ascii="Times New Roman" w:hAnsi="Times New Roman" w:cs="Times New Roman"/>
          <w:sz w:val="24"/>
          <w:szCs w:val="24"/>
        </w:rPr>
        <w:t xml:space="preserve">д кредита – процентная ставка по </w:t>
      </w:r>
      <w:r w:rsidRPr="001553E0">
        <w:rPr>
          <w:rFonts w:ascii="Times New Roman" w:hAnsi="Times New Roman" w:cs="Times New Roman"/>
          <w:sz w:val="24"/>
          <w:szCs w:val="24"/>
        </w:rPr>
        <w:t>кредиту, ключевых характеристик выбора депозита и кредита.</w:t>
      </w:r>
    </w:p>
    <w:p w:rsidR="001553E0" w:rsidRPr="001553E0" w:rsidRDefault="00B26FE3" w:rsidP="00352754">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1553E0">
        <w:rPr>
          <w:rFonts w:ascii="Times New Roman" w:hAnsi="Times New Roman" w:cs="Times New Roman"/>
          <w:i/>
          <w:sz w:val="24"/>
          <w:szCs w:val="24"/>
        </w:rPr>
        <w:t xml:space="preserve"> </w:t>
      </w:r>
      <w:r w:rsidR="001553E0" w:rsidRPr="001553E0">
        <w:rPr>
          <w:rFonts w:ascii="Times New Roman" w:hAnsi="Times New Roman" w:cs="Times New Roman"/>
          <w:i/>
          <w:sz w:val="24"/>
          <w:szCs w:val="24"/>
        </w:rPr>
        <w:t>Умения</w:t>
      </w:r>
    </w:p>
    <w:p w:rsidR="001553E0" w:rsidRPr="001553E0" w:rsidRDefault="001553E0" w:rsidP="00B26FE3">
      <w:pPr>
        <w:tabs>
          <w:tab w:val="left" w:pos="567"/>
        </w:tabs>
        <w:spacing w:after="0" w:line="240" w:lineRule="auto"/>
        <w:ind w:firstLine="567"/>
        <w:jc w:val="both"/>
        <w:rPr>
          <w:rFonts w:ascii="Times New Roman" w:hAnsi="Times New Roman" w:cs="Times New Roman"/>
          <w:sz w:val="24"/>
          <w:szCs w:val="24"/>
        </w:rPr>
      </w:pPr>
      <w:r w:rsidRPr="001553E0">
        <w:rPr>
          <w:rFonts w:ascii="Times New Roman" w:hAnsi="Times New Roman" w:cs="Times New Roman"/>
          <w:sz w:val="24"/>
          <w:szCs w:val="24"/>
        </w:rPr>
        <w:t>Выбирать подходящий вид вложения денежных средств в банке, сравнивать банковские</w:t>
      </w:r>
      <w:r w:rsidR="00B26FE3">
        <w:rPr>
          <w:rFonts w:ascii="Times New Roman" w:hAnsi="Times New Roman" w:cs="Times New Roman"/>
          <w:sz w:val="24"/>
          <w:szCs w:val="24"/>
        </w:rPr>
        <w:t xml:space="preserve"> </w:t>
      </w:r>
      <w:r w:rsidRPr="001553E0">
        <w:rPr>
          <w:rFonts w:ascii="Times New Roman" w:hAnsi="Times New Roman" w:cs="Times New Roman"/>
          <w:sz w:val="24"/>
          <w:szCs w:val="24"/>
        </w:rPr>
        <w:t>вклады и кредиты, защищать свои права, проводить предварительные расчёты по</w:t>
      </w:r>
      <w:r w:rsidR="00B26FE3">
        <w:rPr>
          <w:rFonts w:ascii="Times New Roman" w:hAnsi="Times New Roman" w:cs="Times New Roman"/>
          <w:sz w:val="24"/>
          <w:szCs w:val="24"/>
        </w:rPr>
        <w:t xml:space="preserve"> </w:t>
      </w:r>
      <w:r w:rsidRPr="001553E0">
        <w:rPr>
          <w:rFonts w:ascii="Times New Roman" w:hAnsi="Times New Roman" w:cs="Times New Roman"/>
          <w:sz w:val="24"/>
          <w:szCs w:val="24"/>
        </w:rPr>
        <w:t>платежам по кредиту с использованием формулы простых и сложных процентов,</w:t>
      </w:r>
      <w:r w:rsidR="00B26FE3">
        <w:rPr>
          <w:rFonts w:ascii="Times New Roman" w:hAnsi="Times New Roman" w:cs="Times New Roman"/>
          <w:sz w:val="24"/>
          <w:szCs w:val="24"/>
        </w:rPr>
        <w:t xml:space="preserve"> </w:t>
      </w:r>
      <w:r w:rsidRPr="001553E0">
        <w:rPr>
          <w:rFonts w:ascii="Times New Roman" w:hAnsi="Times New Roman" w:cs="Times New Roman"/>
          <w:sz w:val="24"/>
          <w:szCs w:val="24"/>
        </w:rPr>
        <w:t>оценивать стоимость привлечения средств в различных финансовых организациях.</w:t>
      </w:r>
    </w:p>
    <w:p w:rsidR="001553E0" w:rsidRPr="001553E0" w:rsidRDefault="001553E0" w:rsidP="00352754">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Pr="001553E0">
        <w:rPr>
          <w:rFonts w:ascii="Times New Roman" w:hAnsi="Times New Roman" w:cs="Times New Roman"/>
          <w:i/>
          <w:sz w:val="24"/>
          <w:szCs w:val="24"/>
        </w:rPr>
        <w:t>Компетенции</w:t>
      </w:r>
    </w:p>
    <w:p w:rsidR="001553E0" w:rsidRPr="001553E0" w:rsidRDefault="001553E0" w:rsidP="00352754">
      <w:pPr>
        <w:tabs>
          <w:tab w:val="left" w:pos="567"/>
        </w:tabs>
        <w:spacing w:after="0" w:line="240" w:lineRule="auto"/>
        <w:ind w:firstLine="567"/>
        <w:jc w:val="both"/>
        <w:rPr>
          <w:rFonts w:ascii="Times New Roman" w:hAnsi="Times New Roman" w:cs="Times New Roman"/>
          <w:sz w:val="24"/>
          <w:szCs w:val="24"/>
        </w:rPr>
      </w:pPr>
      <w:r w:rsidRPr="001553E0">
        <w:rPr>
          <w:rFonts w:ascii="Times New Roman" w:hAnsi="Times New Roman" w:cs="Times New Roman"/>
          <w:sz w:val="24"/>
          <w:szCs w:val="24"/>
        </w:rPr>
        <w:t>Выбирать оптимальный вид инвестирования средств с использованием банков,</w:t>
      </w:r>
    </w:p>
    <w:p w:rsidR="001553E0" w:rsidRPr="001553E0" w:rsidRDefault="001553E0" w:rsidP="00B26FE3">
      <w:pPr>
        <w:tabs>
          <w:tab w:val="left" w:pos="567"/>
        </w:tabs>
        <w:spacing w:after="0" w:line="240" w:lineRule="auto"/>
        <w:jc w:val="both"/>
        <w:rPr>
          <w:rFonts w:ascii="Times New Roman" w:hAnsi="Times New Roman" w:cs="Times New Roman"/>
          <w:sz w:val="24"/>
          <w:szCs w:val="24"/>
        </w:rPr>
      </w:pPr>
      <w:r w:rsidRPr="001553E0">
        <w:rPr>
          <w:rFonts w:ascii="Times New Roman" w:hAnsi="Times New Roman" w:cs="Times New Roman"/>
          <w:sz w:val="24"/>
          <w:szCs w:val="24"/>
        </w:rPr>
        <w:t>рассчитывать собственную долговую нагрузку, подбирать оптимальный вид кредитования, знать свои права и порядок их защиты, сравнивать различные вариантывложения денежных средств в банке.</w:t>
      </w:r>
    </w:p>
    <w:p w:rsidR="00B26FE3" w:rsidRDefault="00B26FE3" w:rsidP="00B26FE3">
      <w:pPr>
        <w:tabs>
          <w:tab w:val="left" w:pos="567"/>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001553E0" w:rsidRPr="001553E0">
        <w:rPr>
          <w:rFonts w:ascii="Times New Roman" w:hAnsi="Times New Roman" w:cs="Times New Roman"/>
          <w:b/>
          <w:sz w:val="24"/>
          <w:szCs w:val="24"/>
        </w:rPr>
        <w:t xml:space="preserve"> Фондовый рынок: как его использовать для роста доходов</w:t>
      </w:r>
      <w:r>
        <w:rPr>
          <w:rFonts w:ascii="Times New Roman" w:hAnsi="Times New Roman" w:cs="Times New Roman"/>
          <w:b/>
          <w:sz w:val="24"/>
          <w:szCs w:val="24"/>
        </w:rPr>
        <w:t xml:space="preserve"> </w:t>
      </w:r>
    </w:p>
    <w:p w:rsidR="001553E0" w:rsidRPr="00B26FE3" w:rsidRDefault="001553E0" w:rsidP="00B26FE3">
      <w:pPr>
        <w:tabs>
          <w:tab w:val="left" w:pos="567"/>
        </w:tabs>
        <w:spacing w:after="0" w:line="240" w:lineRule="auto"/>
        <w:ind w:firstLine="567"/>
        <w:jc w:val="both"/>
        <w:rPr>
          <w:rFonts w:ascii="Times New Roman" w:hAnsi="Times New Roman" w:cs="Times New Roman"/>
          <w:b/>
          <w:sz w:val="24"/>
          <w:szCs w:val="24"/>
        </w:rPr>
      </w:pPr>
      <w:r>
        <w:rPr>
          <w:rFonts w:ascii="Times New Roman" w:hAnsi="Times New Roman" w:cs="Times New Roman"/>
          <w:i/>
          <w:sz w:val="24"/>
          <w:szCs w:val="24"/>
        </w:rPr>
        <w:t xml:space="preserve">   </w:t>
      </w:r>
      <w:r w:rsidRPr="001553E0">
        <w:rPr>
          <w:rFonts w:ascii="Times New Roman" w:hAnsi="Times New Roman" w:cs="Times New Roman"/>
          <w:i/>
          <w:sz w:val="24"/>
          <w:szCs w:val="24"/>
        </w:rPr>
        <w:t>Базовые понятия и знания</w:t>
      </w:r>
    </w:p>
    <w:p w:rsidR="001553E0" w:rsidRPr="001553E0" w:rsidRDefault="00B26FE3" w:rsidP="00352754">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553E0">
        <w:rPr>
          <w:rFonts w:ascii="Times New Roman" w:hAnsi="Times New Roman" w:cs="Times New Roman"/>
          <w:sz w:val="24"/>
          <w:szCs w:val="24"/>
        </w:rPr>
        <w:t xml:space="preserve">  </w:t>
      </w:r>
      <w:r w:rsidR="001553E0" w:rsidRPr="001553E0">
        <w:rPr>
          <w:rFonts w:ascii="Times New Roman" w:hAnsi="Times New Roman" w:cs="Times New Roman"/>
          <w:sz w:val="24"/>
          <w:szCs w:val="24"/>
        </w:rPr>
        <w:t>Фондовый рынок, ценная бумага, акция, облигация, вексель, пай, паевой инвестиционный</w:t>
      </w:r>
    </w:p>
    <w:p w:rsid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1553E0">
        <w:rPr>
          <w:rFonts w:ascii="Times New Roman" w:hAnsi="Times New Roman" w:cs="Times New Roman"/>
          <w:sz w:val="24"/>
          <w:szCs w:val="24"/>
        </w:rPr>
        <w:t>фонд, общий фонд банковского управления, брокер, дилер, валюта, валютный курс, рынок</w:t>
      </w:r>
      <w:r w:rsidR="00B26FE3">
        <w:rPr>
          <w:rFonts w:ascii="Times New Roman" w:hAnsi="Times New Roman" w:cs="Times New Roman"/>
          <w:sz w:val="24"/>
          <w:szCs w:val="24"/>
        </w:rPr>
        <w:t xml:space="preserve"> </w:t>
      </w:r>
      <w:r w:rsidRPr="001553E0">
        <w:rPr>
          <w:rFonts w:ascii="Times New Roman" w:hAnsi="Times New Roman" w:cs="Times New Roman"/>
          <w:sz w:val="24"/>
          <w:szCs w:val="24"/>
        </w:rPr>
        <w:t>FOREX. Понятие фондового рынка, виды ценных бумаг, разновидности паевых инвестиционных фондов, отличия паевых инвестиционных фондов от общих фондов банковского управления, виды профессиональных участников ценных бумаг, типы валютных сделок.</w:t>
      </w:r>
    </w:p>
    <w:p w:rsidR="001553E0" w:rsidRPr="00B26FE3" w:rsidRDefault="00B26FE3" w:rsidP="00B26FE3">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001553E0" w:rsidRPr="001553E0">
        <w:rPr>
          <w:rFonts w:ascii="Times New Roman" w:hAnsi="Times New Roman" w:cs="Times New Roman"/>
          <w:i/>
          <w:sz w:val="24"/>
          <w:szCs w:val="24"/>
        </w:rPr>
        <w:t>Личностные характеристики и установки</w:t>
      </w:r>
    </w:p>
    <w:p w:rsidR="001553E0" w:rsidRPr="001553E0" w:rsidRDefault="001553E0" w:rsidP="00B26FE3">
      <w:pPr>
        <w:tabs>
          <w:tab w:val="left" w:pos="567"/>
        </w:tabs>
        <w:spacing w:after="0" w:line="240" w:lineRule="auto"/>
        <w:ind w:firstLine="567"/>
        <w:jc w:val="both"/>
        <w:rPr>
          <w:rFonts w:ascii="Times New Roman" w:hAnsi="Times New Roman" w:cs="Times New Roman"/>
          <w:sz w:val="24"/>
          <w:szCs w:val="24"/>
        </w:rPr>
      </w:pPr>
      <w:r w:rsidRPr="001553E0">
        <w:rPr>
          <w:rFonts w:ascii="Times New Roman" w:hAnsi="Times New Roman" w:cs="Times New Roman"/>
          <w:sz w:val="24"/>
          <w:szCs w:val="24"/>
        </w:rPr>
        <w:t>Понимание порядка функционирования фондового рынка, функций участников рынка,</w:t>
      </w:r>
      <w:r w:rsidR="00B26FE3">
        <w:rPr>
          <w:rFonts w:ascii="Times New Roman" w:hAnsi="Times New Roman" w:cs="Times New Roman"/>
          <w:sz w:val="24"/>
          <w:szCs w:val="24"/>
        </w:rPr>
        <w:t xml:space="preserve"> </w:t>
      </w:r>
      <w:r w:rsidRPr="001553E0">
        <w:rPr>
          <w:rFonts w:ascii="Times New Roman" w:hAnsi="Times New Roman" w:cs="Times New Roman"/>
          <w:sz w:val="24"/>
          <w:szCs w:val="24"/>
        </w:rPr>
        <w:t>особенностей работы граждан с инструментами такого рынка, осознание рисков, с которыми сталкиваются участники фондового рынка в процессе его функционирования,</w:t>
      </w:r>
    </w:p>
    <w:p w:rsidR="001553E0" w:rsidRPr="001553E0" w:rsidRDefault="001553E0" w:rsidP="00B26FE3">
      <w:pPr>
        <w:tabs>
          <w:tab w:val="left" w:pos="567"/>
        </w:tabs>
        <w:spacing w:after="0" w:line="240" w:lineRule="auto"/>
        <w:jc w:val="both"/>
        <w:rPr>
          <w:rFonts w:ascii="Times New Roman" w:hAnsi="Times New Roman" w:cs="Times New Roman"/>
          <w:sz w:val="24"/>
          <w:szCs w:val="24"/>
        </w:rPr>
      </w:pPr>
      <w:r w:rsidRPr="001553E0">
        <w:rPr>
          <w:rFonts w:ascii="Times New Roman" w:hAnsi="Times New Roman" w:cs="Times New Roman"/>
          <w:sz w:val="24"/>
          <w:szCs w:val="24"/>
        </w:rPr>
        <w:t>понимание структуры и порядка работы валютного рынка.</w:t>
      </w:r>
    </w:p>
    <w:p w:rsidR="001553E0" w:rsidRPr="001553E0" w:rsidRDefault="00B26FE3" w:rsidP="00352754">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1553E0" w:rsidRPr="001553E0">
        <w:rPr>
          <w:rFonts w:ascii="Times New Roman" w:hAnsi="Times New Roman" w:cs="Times New Roman"/>
          <w:i/>
          <w:sz w:val="24"/>
          <w:szCs w:val="24"/>
        </w:rPr>
        <w:t>Умения</w:t>
      </w:r>
    </w:p>
    <w:p w:rsidR="001553E0" w:rsidRPr="001553E0" w:rsidRDefault="001553E0" w:rsidP="00B26FE3">
      <w:pPr>
        <w:tabs>
          <w:tab w:val="left" w:pos="567"/>
        </w:tabs>
        <w:spacing w:after="0" w:line="240" w:lineRule="auto"/>
        <w:ind w:firstLine="567"/>
        <w:jc w:val="both"/>
        <w:rPr>
          <w:rFonts w:ascii="Times New Roman" w:hAnsi="Times New Roman" w:cs="Times New Roman"/>
          <w:sz w:val="24"/>
          <w:szCs w:val="24"/>
        </w:rPr>
      </w:pPr>
      <w:r w:rsidRPr="001553E0">
        <w:rPr>
          <w:rFonts w:ascii="Times New Roman" w:hAnsi="Times New Roman" w:cs="Times New Roman"/>
          <w:sz w:val="24"/>
          <w:szCs w:val="24"/>
        </w:rPr>
        <w:t>Выбирать подходящий инструмент инвестирования на фондовом рынке, выявлять риски,</w:t>
      </w:r>
      <w:r w:rsidR="00B26FE3">
        <w:rPr>
          <w:rFonts w:ascii="Times New Roman" w:hAnsi="Times New Roman" w:cs="Times New Roman"/>
          <w:sz w:val="24"/>
          <w:szCs w:val="24"/>
        </w:rPr>
        <w:t xml:space="preserve"> </w:t>
      </w:r>
      <w:r w:rsidRPr="001553E0">
        <w:rPr>
          <w:rFonts w:ascii="Times New Roman" w:hAnsi="Times New Roman" w:cs="Times New Roman"/>
          <w:sz w:val="24"/>
          <w:szCs w:val="24"/>
        </w:rPr>
        <w:t>сопутствующие инвестированию денег на рынке ценных бумаг, рассчитывать уровень</w:t>
      </w:r>
      <w:r w:rsidR="00B26FE3">
        <w:rPr>
          <w:rFonts w:ascii="Times New Roman" w:hAnsi="Times New Roman" w:cs="Times New Roman"/>
          <w:sz w:val="24"/>
          <w:szCs w:val="24"/>
        </w:rPr>
        <w:t xml:space="preserve"> </w:t>
      </w:r>
      <w:r w:rsidRPr="001553E0">
        <w:rPr>
          <w:rFonts w:ascii="Times New Roman" w:hAnsi="Times New Roman" w:cs="Times New Roman"/>
          <w:sz w:val="24"/>
          <w:szCs w:val="24"/>
        </w:rPr>
        <w:t>доходности по инвестициям, анализировать информацию для принятия решений на</w:t>
      </w:r>
    </w:p>
    <w:p w:rsidR="001553E0" w:rsidRPr="001553E0" w:rsidRDefault="001553E0" w:rsidP="00B26FE3">
      <w:pPr>
        <w:tabs>
          <w:tab w:val="left" w:pos="567"/>
        </w:tabs>
        <w:spacing w:after="0" w:line="240" w:lineRule="auto"/>
        <w:jc w:val="both"/>
        <w:rPr>
          <w:rFonts w:ascii="Times New Roman" w:hAnsi="Times New Roman" w:cs="Times New Roman"/>
          <w:sz w:val="24"/>
          <w:szCs w:val="24"/>
        </w:rPr>
      </w:pPr>
      <w:r w:rsidRPr="001553E0">
        <w:rPr>
          <w:rFonts w:ascii="Times New Roman" w:hAnsi="Times New Roman" w:cs="Times New Roman"/>
          <w:sz w:val="24"/>
          <w:szCs w:val="24"/>
        </w:rPr>
        <w:t>фондовом рынке.</w:t>
      </w:r>
    </w:p>
    <w:p w:rsidR="001553E0" w:rsidRPr="001553E0" w:rsidRDefault="00B26FE3" w:rsidP="00352754">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1553E0" w:rsidRPr="001553E0">
        <w:rPr>
          <w:rFonts w:ascii="Times New Roman" w:hAnsi="Times New Roman" w:cs="Times New Roman"/>
          <w:i/>
          <w:sz w:val="24"/>
          <w:szCs w:val="24"/>
        </w:rPr>
        <w:t>Компетенции</w:t>
      </w:r>
    </w:p>
    <w:p w:rsidR="001553E0" w:rsidRPr="001553E0" w:rsidRDefault="001553E0" w:rsidP="00B26FE3">
      <w:pPr>
        <w:tabs>
          <w:tab w:val="left" w:pos="567"/>
        </w:tabs>
        <w:spacing w:after="0" w:line="240" w:lineRule="auto"/>
        <w:ind w:firstLine="567"/>
        <w:jc w:val="both"/>
        <w:rPr>
          <w:rFonts w:ascii="Times New Roman" w:hAnsi="Times New Roman" w:cs="Times New Roman"/>
          <w:sz w:val="24"/>
          <w:szCs w:val="24"/>
        </w:rPr>
      </w:pPr>
      <w:r w:rsidRPr="001553E0">
        <w:rPr>
          <w:rFonts w:ascii="Times New Roman" w:hAnsi="Times New Roman" w:cs="Times New Roman"/>
          <w:sz w:val="24"/>
          <w:szCs w:val="24"/>
        </w:rPr>
        <w:t>Знание и выбор инструментов фондового рынка, работа с информационными потоками</w:t>
      </w:r>
      <w:r w:rsidR="00B26FE3">
        <w:rPr>
          <w:rFonts w:ascii="Times New Roman" w:hAnsi="Times New Roman" w:cs="Times New Roman"/>
          <w:sz w:val="24"/>
          <w:szCs w:val="24"/>
        </w:rPr>
        <w:t xml:space="preserve"> </w:t>
      </w:r>
      <w:r w:rsidRPr="001553E0">
        <w:rPr>
          <w:rFonts w:ascii="Times New Roman" w:hAnsi="Times New Roman" w:cs="Times New Roman"/>
          <w:sz w:val="24"/>
          <w:szCs w:val="24"/>
        </w:rPr>
        <w:t>для принятия оптимальных финансовых решений на рынке, расчёт необходимых</w:t>
      </w:r>
    </w:p>
    <w:p w:rsidR="001553E0" w:rsidRPr="001553E0" w:rsidRDefault="001553E0" w:rsidP="00B26FE3">
      <w:pPr>
        <w:tabs>
          <w:tab w:val="left" w:pos="567"/>
        </w:tabs>
        <w:spacing w:after="0" w:line="240" w:lineRule="auto"/>
        <w:jc w:val="both"/>
        <w:rPr>
          <w:rFonts w:ascii="Times New Roman" w:hAnsi="Times New Roman" w:cs="Times New Roman"/>
          <w:sz w:val="24"/>
          <w:szCs w:val="24"/>
        </w:rPr>
      </w:pPr>
      <w:r w:rsidRPr="001553E0">
        <w:rPr>
          <w:rFonts w:ascii="Times New Roman" w:hAnsi="Times New Roman" w:cs="Times New Roman"/>
          <w:sz w:val="24"/>
          <w:szCs w:val="24"/>
        </w:rPr>
        <w:t>показателей эффективности работы на фондовом рынке, определение и нейтрализация</w:t>
      </w:r>
    </w:p>
    <w:p w:rsidR="00B26FE3" w:rsidRDefault="001553E0" w:rsidP="00B26FE3">
      <w:pPr>
        <w:tabs>
          <w:tab w:val="left" w:pos="567"/>
        </w:tabs>
        <w:spacing w:after="0" w:line="240" w:lineRule="auto"/>
        <w:jc w:val="both"/>
        <w:rPr>
          <w:rFonts w:ascii="Times New Roman" w:hAnsi="Times New Roman" w:cs="Times New Roman"/>
          <w:sz w:val="24"/>
          <w:szCs w:val="24"/>
        </w:rPr>
      </w:pPr>
      <w:r w:rsidRPr="001553E0">
        <w:rPr>
          <w:rFonts w:ascii="Times New Roman" w:hAnsi="Times New Roman" w:cs="Times New Roman"/>
          <w:sz w:val="24"/>
          <w:szCs w:val="24"/>
        </w:rPr>
        <w:t>основных рисков, связан</w:t>
      </w:r>
      <w:r w:rsidR="00B26FE3">
        <w:rPr>
          <w:rFonts w:ascii="Times New Roman" w:hAnsi="Times New Roman" w:cs="Times New Roman"/>
          <w:sz w:val="24"/>
          <w:szCs w:val="24"/>
        </w:rPr>
        <w:t>ных с работой на фондовом рынке</w:t>
      </w:r>
    </w:p>
    <w:p w:rsidR="00B26FE3" w:rsidRDefault="00B26FE3" w:rsidP="00B26FE3">
      <w:pPr>
        <w:tabs>
          <w:tab w:val="left" w:pos="567"/>
        </w:tabs>
        <w:spacing w:after="0" w:line="240" w:lineRule="auto"/>
        <w:jc w:val="both"/>
        <w:rPr>
          <w:rFonts w:ascii="Times New Roman" w:hAnsi="Times New Roman" w:cs="Times New Roman"/>
          <w:sz w:val="24"/>
          <w:szCs w:val="24"/>
        </w:rPr>
      </w:pPr>
    </w:p>
    <w:p w:rsidR="001553E0"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b/>
          <w:sz w:val="24"/>
          <w:szCs w:val="24"/>
        </w:rPr>
        <w:lastRenderedPageBreak/>
        <w:t>Налоги: почему их надо платить и чем грозит неуплата</w:t>
      </w:r>
    </w:p>
    <w:p w:rsidR="001553E0" w:rsidRPr="00B26FE3" w:rsidRDefault="001553E0"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Базовые понятия и знания</w:t>
      </w:r>
    </w:p>
    <w:p w:rsidR="001553E0" w:rsidRPr="00B26FE3" w:rsidRDefault="00B26FE3"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 </w:t>
      </w:r>
      <w:r w:rsidR="001553E0" w:rsidRPr="00B26FE3">
        <w:rPr>
          <w:rFonts w:ascii="Times New Roman" w:hAnsi="Times New Roman" w:cs="Times New Roman"/>
          <w:sz w:val="24"/>
          <w:szCs w:val="24"/>
        </w:rPr>
        <w:t>Налоговая система, налоги, пошлины, сборы, ИНН, налоговый вычет, пеня по налогам,</w:t>
      </w:r>
      <w:r w:rsidRPr="00B26FE3">
        <w:rPr>
          <w:rFonts w:ascii="Times New Roman" w:hAnsi="Times New Roman" w:cs="Times New Roman"/>
          <w:sz w:val="24"/>
          <w:szCs w:val="24"/>
        </w:rPr>
        <w:t xml:space="preserve"> </w:t>
      </w:r>
      <w:r w:rsidR="001553E0" w:rsidRPr="00B26FE3">
        <w:rPr>
          <w:rFonts w:ascii="Times New Roman" w:hAnsi="Times New Roman" w:cs="Times New Roman"/>
          <w:sz w:val="24"/>
          <w:szCs w:val="24"/>
        </w:rPr>
        <w:t>налоговая декларация. Основания взимания налогов с граждан, налоги, уплачиваемые гражданами, необходимость получения ИНН и порядок его получения, случаи, в которых необходимо заполнять налоговую декларацию, знание случаев и способов получения налоговых вычетов.</w:t>
      </w:r>
    </w:p>
    <w:p w:rsidR="001553E0" w:rsidRPr="00B26FE3" w:rsidRDefault="001553E0"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Личностные характеристики и установки</w:t>
      </w:r>
    </w:p>
    <w:p w:rsidR="00B26FE3"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Осознание необходимости уплаты налогов, понимание своих прав и обязанностей в сфере</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налогообложения, ориентация в действующей системе налогообложения</w:t>
      </w:r>
    </w:p>
    <w:p w:rsidR="001553E0"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i/>
          <w:sz w:val="24"/>
          <w:szCs w:val="24"/>
        </w:rPr>
        <w:t xml:space="preserve"> Умения</w:t>
      </w:r>
    </w:p>
    <w:p w:rsidR="001553E0"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Пользоваться личным кабинетом на сайте налоговой инспекции и получать актуальную</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информацию о начисленных налогах и задолженности, заполнять налоговую декларацию,</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оформлять заявление на получение налогового вычета, рассчитывать сумму налогов к</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уплате.</w:t>
      </w:r>
    </w:p>
    <w:p w:rsidR="001553E0" w:rsidRPr="00B26FE3" w:rsidRDefault="00B26FE3"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 xml:space="preserve">  Компетенции</w:t>
      </w:r>
    </w:p>
    <w:p w:rsidR="001553E0"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Организовывать свои отношения с налоговыми органами, своевременно реагировать на</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изменения в налоговом законодательстве.</w:t>
      </w:r>
    </w:p>
    <w:p w:rsidR="001553E0" w:rsidRPr="00B26FE3" w:rsidRDefault="002007A2" w:rsidP="00B26FE3">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b/>
          <w:sz w:val="24"/>
          <w:szCs w:val="24"/>
        </w:rPr>
        <w:t xml:space="preserve"> </w:t>
      </w:r>
      <w:r w:rsidR="001553E0" w:rsidRPr="00B26FE3">
        <w:rPr>
          <w:rFonts w:ascii="Times New Roman" w:hAnsi="Times New Roman" w:cs="Times New Roman"/>
          <w:b/>
          <w:sz w:val="24"/>
          <w:szCs w:val="24"/>
        </w:rPr>
        <w:t xml:space="preserve"> Страхование: что и как надо страховать, чтобы не попасть в беду</w:t>
      </w:r>
    </w:p>
    <w:p w:rsidR="001553E0" w:rsidRPr="00B26FE3" w:rsidRDefault="00B26FE3"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Базовые понятия и знания</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Страхование, страховой полис, имущественное страхование, личное страхование,</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страхование ответственности, страховой случай, страховая выплата, обязательное и</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добровольное страхование, франшиза, страховая сумма, страховая стоимость, страховая</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премия.</w:t>
      </w:r>
    </w:p>
    <w:p w:rsidR="001553E0" w:rsidRPr="00B26FE3" w:rsidRDefault="00B26FE3"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 </w:t>
      </w:r>
      <w:r w:rsidR="001553E0" w:rsidRPr="00B26FE3">
        <w:rPr>
          <w:rFonts w:ascii="Times New Roman" w:hAnsi="Times New Roman" w:cs="Times New Roman"/>
          <w:sz w:val="24"/>
          <w:szCs w:val="24"/>
        </w:rPr>
        <w:t>Страховой рынок, основные участники страхового рынка, особенности развития</w:t>
      </w:r>
      <w:r w:rsidR="00D7480F">
        <w:rPr>
          <w:rFonts w:ascii="Times New Roman" w:hAnsi="Times New Roman" w:cs="Times New Roman"/>
          <w:sz w:val="24"/>
          <w:szCs w:val="24"/>
        </w:rPr>
        <w:t xml:space="preserve"> </w:t>
      </w:r>
      <w:r w:rsidR="001553E0" w:rsidRPr="00B26FE3">
        <w:rPr>
          <w:rFonts w:ascii="Times New Roman" w:hAnsi="Times New Roman" w:cs="Times New Roman"/>
          <w:sz w:val="24"/>
          <w:szCs w:val="24"/>
        </w:rPr>
        <w:t>страхового рынка в России, классификация страховых продуктов, условия осуществления</w:t>
      </w:r>
      <w:r w:rsidR="00D7480F">
        <w:rPr>
          <w:rFonts w:ascii="Times New Roman" w:hAnsi="Times New Roman" w:cs="Times New Roman"/>
          <w:sz w:val="24"/>
          <w:szCs w:val="24"/>
        </w:rPr>
        <w:t xml:space="preserve"> </w:t>
      </w:r>
      <w:r w:rsidR="001553E0" w:rsidRPr="00B26FE3">
        <w:rPr>
          <w:rFonts w:ascii="Times New Roman" w:hAnsi="Times New Roman" w:cs="Times New Roman"/>
          <w:sz w:val="24"/>
          <w:szCs w:val="24"/>
        </w:rPr>
        <w:t>различных видов страхования, алгоритм действий при наступлении страховых случаев,</w:t>
      </w:r>
      <w:r w:rsidR="00D7480F">
        <w:rPr>
          <w:rFonts w:ascii="Times New Roman" w:hAnsi="Times New Roman" w:cs="Times New Roman"/>
          <w:sz w:val="24"/>
          <w:szCs w:val="24"/>
        </w:rPr>
        <w:t xml:space="preserve"> </w:t>
      </w:r>
      <w:r w:rsidR="001553E0" w:rsidRPr="00B26FE3">
        <w:rPr>
          <w:rFonts w:ascii="Times New Roman" w:hAnsi="Times New Roman" w:cs="Times New Roman"/>
          <w:sz w:val="24"/>
          <w:szCs w:val="24"/>
        </w:rPr>
        <w:t>особенности выбора страховой компании.</w:t>
      </w:r>
    </w:p>
    <w:p w:rsidR="001553E0" w:rsidRPr="00B26FE3" w:rsidRDefault="00B26FE3" w:rsidP="00E76467">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 xml:space="preserve"> Личностные характеристики и установки</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Осознать цель, задачи и принципы страхования, понимать важность приобретения</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страховых услуг, уметь правильно выбирать страховые продукты, знать преимущества и</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недостатки условий договоров страхования.</w:t>
      </w:r>
    </w:p>
    <w:p w:rsidR="001553E0" w:rsidRPr="00B26FE3" w:rsidRDefault="001553E0" w:rsidP="00E76467">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Умения</w:t>
      </w:r>
    </w:p>
    <w:p w:rsidR="001553E0"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Понимать содержание договора страхования, уметь работать с правилами страхования,</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уметь актуализировать страховую информацию, уметь правильно выбрать условия</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страхования, уметь оперировать страховой терминологией, разбираться в критериях</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выбора страховой компании.</w:t>
      </w:r>
    </w:p>
    <w:p w:rsidR="001553E0" w:rsidRPr="00B26FE3" w:rsidRDefault="00B26FE3"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Компетенции</w:t>
      </w:r>
    </w:p>
    <w:p w:rsidR="001553E0"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Понимать нужность и важность процедуры страхования, проводить сравнение страховых</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продуктов, принимать правильные решения о страховании на основе проведения анализа</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жизненной ситуации, оценивать надёжность страховой компании, оценивать правильность и прозрачность условий страхования.</w:t>
      </w:r>
    </w:p>
    <w:p w:rsidR="001553E0" w:rsidRPr="00B26FE3" w:rsidRDefault="00B26FE3" w:rsidP="00B26FE3">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b/>
          <w:sz w:val="24"/>
          <w:szCs w:val="24"/>
        </w:rPr>
        <w:t xml:space="preserve"> </w:t>
      </w:r>
      <w:r w:rsidR="001553E0" w:rsidRPr="00B26FE3">
        <w:rPr>
          <w:rFonts w:ascii="Times New Roman" w:hAnsi="Times New Roman" w:cs="Times New Roman"/>
          <w:b/>
          <w:sz w:val="24"/>
          <w:szCs w:val="24"/>
        </w:rPr>
        <w:t xml:space="preserve"> Собственный бизнес: как создать и не потерять</w:t>
      </w:r>
    </w:p>
    <w:p w:rsidR="001553E0" w:rsidRPr="00B26FE3" w:rsidRDefault="00B26FE3"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Базовые понятия и знания</w:t>
      </w:r>
    </w:p>
    <w:p w:rsidR="001553E0" w:rsidRPr="00B26FE3" w:rsidRDefault="00B26FE3"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 </w:t>
      </w:r>
      <w:r w:rsidR="001553E0" w:rsidRPr="00B26FE3">
        <w:rPr>
          <w:rFonts w:ascii="Times New Roman" w:hAnsi="Times New Roman" w:cs="Times New Roman"/>
          <w:sz w:val="24"/>
          <w:szCs w:val="24"/>
        </w:rPr>
        <w:t xml:space="preserve"> Бизнес, уставный капитал, привлечённый капитал, бизнес-план, доходы, расходы,</w:t>
      </w:r>
      <w:r w:rsidR="00D7480F">
        <w:rPr>
          <w:rFonts w:ascii="Times New Roman" w:hAnsi="Times New Roman" w:cs="Times New Roman"/>
          <w:sz w:val="24"/>
          <w:szCs w:val="24"/>
        </w:rPr>
        <w:t xml:space="preserve"> </w:t>
      </w:r>
      <w:r w:rsidR="001553E0" w:rsidRPr="00B26FE3">
        <w:rPr>
          <w:rFonts w:ascii="Times New Roman" w:hAnsi="Times New Roman" w:cs="Times New Roman"/>
          <w:sz w:val="24"/>
          <w:szCs w:val="24"/>
        </w:rPr>
        <w:t>прибыль, бухгалтерский учёт, маркетинг, менеджмент, налоги, риски, малый и средний</w:t>
      </w:r>
      <w:r w:rsidR="00D7480F">
        <w:rPr>
          <w:rFonts w:ascii="Times New Roman" w:hAnsi="Times New Roman" w:cs="Times New Roman"/>
          <w:sz w:val="24"/>
          <w:szCs w:val="24"/>
        </w:rPr>
        <w:t xml:space="preserve"> </w:t>
      </w:r>
      <w:r w:rsidR="001553E0" w:rsidRPr="00B26FE3">
        <w:rPr>
          <w:rFonts w:ascii="Times New Roman" w:hAnsi="Times New Roman" w:cs="Times New Roman"/>
          <w:sz w:val="24"/>
          <w:szCs w:val="24"/>
        </w:rPr>
        <w:t>бизнес.</w:t>
      </w:r>
    </w:p>
    <w:p w:rsidR="00B26FE3"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Понятие малого и среднего бизнеса, порядок формирования уставного капитала,</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структура доходов и расходов, порядок расчёта прибыли, необходимость и назначение</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бухгалтерского учёта, функции маркетинга и менеджмента в работе предприятия, порядок</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 xml:space="preserve">расчёта и уплаты налогов в малом и среднем бизнесе, определение рисков и их </w:t>
      </w:r>
      <w:r w:rsidR="00B26FE3" w:rsidRPr="00B26FE3">
        <w:rPr>
          <w:rFonts w:ascii="Times New Roman" w:hAnsi="Times New Roman" w:cs="Times New Roman"/>
          <w:sz w:val="24"/>
          <w:szCs w:val="24"/>
        </w:rPr>
        <w:t>снижении</w:t>
      </w:r>
    </w:p>
    <w:p w:rsidR="001553E0"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i/>
          <w:sz w:val="24"/>
          <w:szCs w:val="24"/>
        </w:rPr>
        <w:t>Личностные характеристики и установки</w:t>
      </w:r>
    </w:p>
    <w:p w:rsidR="001553E0" w:rsidRPr="00B26FE3" w:rsidRDefault="001553E0"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lastRenderedPageBreak/>
        <w:t>Понимание порядка функционирования предприятия, роли уставного и привлечённого</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капиталов в его развитии, необходимости учёта доходов и расходов в процессе ведения</w:t>
      </w:r>
      <w:r w:rsidR="00B26FE3" w:rsidRPr="00B26FE3">
        <w:rPr>
          <w:rFonts w:ascii="Times New Roman" w:hAnsi="Times New Roman" w:cs="Times New Roman"/>
          <w:sz w:val="24"/>
          <w:szCs w:val="24"/>
        </w:rPr>
        <w:t xml:space="preserve"> </w:t>
      </w:r>
      <w:r w:rsidRPr="00B26FE3">
        <w:rPr>
          <w:rFonts w:ascii="Times New Roman" w:hAnsi="Times New Roman" w:cs="Times New Roman"/>
          <w:sz w:val="24"/>
          <w:szCs w:val="24"/>
        </w:rPr>
        <w:t>бизнеса.</w:t>
      </w:r>
    </w:p>
    <w:p w:rsidR="001553E0" w:rsidRPr="00B26FE3" w:rsidRDefault="001553E0"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Умения</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Определять потребность в капитале для развития бизнеса, составлять бизнес-план,</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рассчитывать прибыль, налоги, знать порядок уплаты налогов в малом и среднем бизнесе,</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строить структуру управления на предприятии.</w:t>
      </w:r>
    </w:p>
    <w:p w:rsidR="001553E0" w:rsidRPr="00B26FE3" w:rsidRDefault="00B26FE3"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Компетенции</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Знание ключевых этапов создания бизнеса, структуры бизнес-плана, финансовых</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расчётов, необходимых для ведения бизнеса, знание основ маркетинга и менеджмента,</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необходимых для управления вновь созданным предприятием.</w:t>
      </w:r>
    </w:p>
    <w:p w:rsidR="00B26FE3" w:rsidRPr="00B26FE3" w:rsidRDefault="00B26FE3" w:rsidP="00B26FE3">
      <w:pPr>
        <w:tabs>
          <w:tab w:val="left" w:pos="567"/>
        </w:tabs>
        <w:spacing w:after="0" w:line="240" w:lineRule="auto"/>
        <w:ind w:firstLine="567"/>
        <w:jc w:val="both"/>
        <w:rPr>
          <w:rFonts w:ascii="Times New Roman" w:hAnsi="Times New Roman" w:cs="Times New Roman"/>
          <w:sz w:val="24"/>
          <w:szCs w:val="24"/>
        </w:rPr>
      </w:pPr>
    </w:p>
    <w:p w:rsidR="00B26FE3" w:rsidRPr="00B26FE3" w:rsidRDefault="001553E0" w:rsidP="00B26FE3">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b/>
          <w:sz w:val="24"/>
          <w:szCs w:val="24"/>
        </w:rPr>
        <w:t>Риски в мире денег: как защититься от разорения</w:t>
      </w:r>
    </w:p>
    <w:p w:rsidR="001553E0" w:rsidRPr="00B26FE3" w:rsidRDefault="001553E0" w:rsidP="00B26FE3">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i/>
          <w:sz w:val="24"/>
          <w:szCs w:val="24"/>
        </w:rPr>
        <w:t xml:space="preserve"> Базовые понятия и знания</w:t>
      </w:r>
    </w:p>
    <w:p w:rsidR="001553E0" w:rsidRPr="00B26FE3" w:rsidRDefault="00B26FE3" w:rsidP="00B26FE3">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 </w:t>
      </w:r>
      <w:r w:rsidR="001553E0" w:rsidRPr="00B26FE3">
        <w:rPr>
          <w:rFonts w:ascii="Times New Roman" w:hAnsi="Times New Roman" w:cs="Times New Roman"/>
          <w:sz w:val="24"/>
          <w:szCs w:val="24"/>
        </w:rPr>
        <w:t>Инвестиции, инвестирование, инвестиционный портфель, стратегия инвестирования,</w:t>
      </w:r>
    </w:p>
    <w:p w:rsidR="001553E0" w:rsidRPr="00B26FE3" w:rsidRDefault="001553E0" w:rsidP="00D7480F">
      <w:pPr>
        <w:tabs>
          <w:tab w:val="left" w:pos="567"/>
        </w:tabs>
        <w:spacing w:after="0" w:line="240" w:lineRule="auto"/>
        <w:jc w:val="both"/>
        <w:rPr>
          <w:rFonts w:ascii="Times New Roman" w:hAnsi="Times New Roman" w:cs="Times New Roman"/>
          <w:sz w:val="24"/>
          <w:szCs w:val="24"/>
        </w:rPr>
      </w:pPr>
      <w:r w:rsidRPr="00B26FE3">
        <w:rPr>
          <w:rFonts w:ascii="Times New Roman" w:hAnsi="Times New Roman" w:cs="Times New Roman"/>
          <w:sz w:val="24"/>
          <w:szCs w:val="24"/>
        </w:rPr>
        <w:t>инвестиционный инструмент, диверсификация инвестиционного портфеля, финансовый</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риск, доходность, срок инвестирования, сумма инвестирования, финансовая пирамида,</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Хайп, фишинг, фарминг. Виды рисков при осуществлении финансовых операций,</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способы защиты от финансовых мошенничеств, знания о признаках финансовой</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пирамиды.</w:t>
      </w:r>
    </w:p>
    <w:p w:rsidR="001553E0" w:rsidRPr="00B26FE3" w:rsidRDefault="00D7480F" w:rsidP="00B26FE3">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Личностные характеристики и установки</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Понимание взаимосвязей риск – доходность инвестиционных инструментов, ключевых</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характеристик выбора стратегии инвестирования, особенностей функционирования</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мошеннических финансовых схем.</w:t>
      </w:r>
    </w:p>
    <w:p w:rsidR="001553E0" w:rsidRPr="00B26FE3" w:rsidRDefault="001553E0" w:rsidP="00B26FE3">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 xml:space="preserve"> Умения</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Различать стратегии инвестирования, выбирать приемлемую для себя стратегию</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инвестирования с позиции приемлемого уровня риска и доходности, рассчитать</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доходность инвестиций, диверсифицировать инвестиционный портфель с точки зрения</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минимизации рисков и приемлемости доходности, распознать финансовую пирамиду</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среди множества инвестиционных предложений, отличить фишинговый сайт от</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подлинного, защитить себя от фарминга и фишинга.</w:t>
      </w:r>
    </w:p>
    <w:p w:rsidR="001553E0" w:rsidRPr="00B26FE3" w:rsidRDefault="00D7480F" w:rsidP="00B26FE3">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Компетенции</w:t>
      </w:r>
    </w:p>
    <w:p w:rsidR="001553E0"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Сравнивать и выбирать оптимальный вариант размещения своего капитала в различные</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инвестиционные инструменты, оценивать доходность своих инвестиций, определять</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уровень риска инвестиционного портфеля.</w:t>
      </w:r>
    </w:p>
    <w:p w:rsidR="00D7480F" w:rsidRPr="00B26FE3" w:rsidRDefault="00D7480F" w:rsidP="00B26FE3">
      <w:pPr>
        <w:tabs>
          <w:tab w:val="left" w:pos="567"/>
        </w:tabs>
        <w:spacing w:after="0" w:line="240" w:lineRule="auto"/>
        <w:ind w:firstLine="567"/>
        <w:jc w:val="both"/>
        <w:rPr>
          <w:rFonts w:ascii="Times New Roman" w:hAnsi="Times New Roman" w:cs="Times New Roman"/>
          <w:sz w:val="24"/>
          <w:szCs w:val="24"/>
        </w:rPr>
      </w:pPr>
    </w:p>
    <w:p w:rsidR="001553E0" w:rsidRPr="00B26FE3" w:rsidRDefault="001553E0" w:rsidP="00B26FE3">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b/>
          <w:sz w:val="24"/>
          <w:szCs w:val="24"/>
        </w:rPr>
        <w:t xml:space="preserve">              </w:t>
      </w:r>
      <w:r w:rsidR="002007A2" w:rsidRPr="00B26FE3">
        <w:rPr>
          <w:rFonts w:ascii="Times New Roman" w:hAnsi="Times New Roman" w:cs="Times New Roman"/>
          <w:b/>
          <w:sz w:val="24"/>
          <w:szCs w:val="24"/>
        </w:rPr>
        <w:t xml:space="preserve"> </w:t>
      </w:r>
      <w:r w:rsidRPr="00B26FE3">
        <w:rPr>
          <w:rFonts w:ascii="Times New Roman" w:hAnsi="Times New Roman" w:cs="Times New Roman"/>
          <w:b/>
          <w:sz w:val="24"/>
          <w:szCs w:val="24"/>
        </w:rPr>
        <w:t xml:space="preserve"> Обеспеченная старость: возможности пенсионного накопления</w:t>
      </w:r>
    </w:p>
    <w:p w:rsidR="001553E0" w:rsidRPr="00B26FE3" w:rsidRDefault="001553E0" w:rsidP="00D7480F">
      <w:pPr>
        <w:tabs>
          <w:tab w:val="left" w:pos="567"/>
        </w:tabs>
        <w:spacing w:after="0" w:line="240" w:lineRule="auto"/>
        <w:ind w:firstLine="567"/>
        <w:jc w:val="both"/>
        <w:rPr>
          <w:rFonts w:ascii="Times New Roman" w:hAnsi="Times New Roman" w:cs="Times New Roman"/>
          <w:i/>
          <w:sz w:val="24"/>
          <w:szCs w:val="24"/>
        </w:rPr>
      </w:pPr>
      <w:r w:rsidRPr="00B26FE3">
        <w:rPr>
          <w:rFonts w:ascii="Times New Roman" w:hAnsi="Times New Roman" w:cs="Times New Roman"/>
          <w:i/>
          <w:sz w:val="24"/>
          <w:szCs w:val="24"/>
        </w:rPr>
        <w:t>Базовые понятия и знания</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Пенсия, пенсионная система, пенсионный фонд, управляющая компания,</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негосударственное пенсионное обеспечение. Способы финансового обеспечения в</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старости, основания получения пенсии по старости, знание о существующих программах</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пенсионного обеспечения.</w:t>
      </w:r>
    </w:p>
    <w:p w:rsidR="001553E0" w:rsidRPr="00B26FE3" w:rsidRDefault="00D7480F" w:rsidP="00D7480F">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Личностные характеристики и установки</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Осознание факторов, влияющих на размер будущей пенсии, рисков, присущих различным</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программам пенсионного обеспечения, понимание личной ответственности в пенсионном</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обеспечении.</w:t>
      </w:r>
    </w:p>
    <w:p w:rsidR="001553E0" w:rsidRPr="00B26FE3" w:rsidRDefault="00D7480F" w:rsidP="00D7480F">
      <w:pPr>
        <w:tabs>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Умения</w:t>
      </w:r>
    </w:p>
    <w:p w:rsidR="001553E0" w:rsidRPr="00B26FE3" w:rsidRDefault="001553E0" w:rsidP="00D7480F">
      <w:pPr>
        <w:tabs>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Влиять на размер собственной будущей пенсии, с помощью калькулятора, размещённого</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на сайте Пенсионного фонда России, рассчитывать размер пенсии, выбирать</w:t>
      </w:r>
      <w:r w:rsidR="00D7480F">
        <w:rPr>
          <w:rFonts w:ascii="Times New Roman" w:hAnsi="Times New Roman" w:cs="Times New Roman"/>
          <w:sz w:val="24"/>
          <w:szCs w:val="24"/>
        </w:rPr>
        <w:t xml:space="preserve"> </w:t>
      </w:r>
      <w:r w:rsidRPr="00B26FE3">
        <w:rPr>
          <w:rFonts w:ascii="Times New Roman" w:hAnsi="Times New Roman" w:cs="Times New Roman"/>
          <w:sz w:val="24"/>
          <w:szCs w:val="24"/>
        </w:rPr>
        <w:t>негосударственный пенсионный фонд.</w:t>
      </w:r>
    </w:p>
    <w:p w:rsidR="001553E0" w:rsidRPr="00B26FE3" w:rsidRDefault="00D7480F" w:rsidP="00D7480F">
      <w:pPr>
        <w:tabs>
          <w:tab w:val="left" w:pos="567"/>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1553E0" w:rsidRPr="00B26FE3">
        <w:rPr>
          <w:rFonts w:ascii="Times New Roman" w:hAnsi="Times New Roman" w:cs="Times New Roman"/>
          <w:i/>
          <w:sz w:val="24"/>
          <w:szCs w:val="24"/>
        </w:rPr>
        <w:t>Компетенции</w:t>
      </w:r>
    </w:p>
    <w:p w:rsidR="001553E0" w:rsidRPr="00B26FE3" w:rsidRDefault="001553E0" w:rsidP="00D7480F">
      <w:pPr>
        <w:tabs>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sz w:val="24"/>
          <w:szCs w:val="24"/>
        </w:rPr>
        <w:t>Управление собственными пенсионными накоплениями, выбор оптимального направления инвестирования накопительной части своей будущей пенсии, выбор негосударственного пенсионного фонда с точки зрения надёжности и доходности.</w:t>
      </w:r>
      <w:r w:rsidRPr="00B26FE3">
        <w:rPr>
          <w:rFonts w:ascii="Times New Roman" w:hAnsi="Times New Roman" w:cs="Times New Roman"/>
          <w:sz w:val="24"/>
          <w:szCs w:val="24"/>
        </w:rPr>
        <w:cr/>
      </w:r>
    </w:p>
    <w:p w:rsidR="001553E0" w:rsidRPr="00B26FE3" w:rsidRDefault="00E57041" w:rsidP="00882859">
      <w:pPr>
        <w:pStyle w:val="af2"/>
        <w:tabs>
          <w:tab w:val="left" w:pos="567"/>
        </w:tabs>
        <w:ind w:firstLine="567"/>
        <w:jc w:val="both"/>
        <w:rPr>
          <w:rFonts w:ascii="Times New Roman" w:eastAsia="Times New Roman" w:hAnsi="Times New Roman" w:cs="Times New Roman"/>
          <w:b/>
          <w:sz w:val="24"/>
          <w:szCs w:val="24"/>
        </w:rPr>
      </w:pPr>
      <w:r w:rsidRPr="00B26FE3">
        <w:rPr>
          <w:rFonts w:ascii="Times New Roman" w:eastAsia="Times New Roman" w:hAnsi="Times New Roman" w:cs="Times New Roman"/>
          <w:b/>
          <w:sz w:val="24"/>
          <w:szCs w:val="24"/>
        </w:rPr>
        <w:lastRenderedPageBreak/>
        <w:t>2.2.20. Курс по выбору « Основы риторики. Мысль и слово»</w:t>
      </w:r>
    </w:p>
    <w:p w:rsidR="002007A2" w:rsidRPr="00B26FE3" w:rsidRDefault="002007A2" w:rsidP="00882859">
      <w:pPr>
        <w:pStyle w:val="af2"/>
        <w:tabs>
          <w:tab w:val="left" w:pos="567"/>
        </w:tabs>
        <w:ind w:firstLine="567"/>
        <w:jc w:val="both"/>
        <w:rPr>
          <w:rFonts w:ascii="Times New Roman" w:eastAsia="Times New Roman" w:hAnsi="Times New Roman" w:cs="Times New Roman"/>
          <w:b/>
          <w:sz w:val="24"/>
          <w:szCs w:val="24"/>
        </w:rPr>
      </w:pPr>
    </w:p>
    <w:p w:rsidR="00E57041" w:rsidRPr="00882859" w:rsidRDefault="00E57041" w:rsidP="00882859">
      <w:pPr>
        <w:tabs>
          <w:tab w:val="left" w:pos="0"/>
          <w:tab w:val="left" w:pos="567"/>
        </w:tabs>
        <w:spacing w:after="0" w:line="240" w:lineRule="auto"/>
        <w:ind w:firstLine="567"/>
        <w:contextualSpacing/>
        <w:jc w:val="both"/>
        <w:rPr>
          <w:rFonts w:ascii="Times New Roman" w:hAnsi="Times New Roman" w:cs="Times New Roman"/>
          <w:b/>
          <w:sz w:val="24"/>
          <w:szCs w:val="24"/>
        </w:rPr>
      </w:pPr>
      <w:r w:rsidRPr="00882859">
        <w:rPr>
          <w:rFonts w:ascii="Times New Roman" w:hAnsi="Times New Roman" w:cs="Times New Roman"/>
          <w:b/>
          <w:sz w:val="24"/>
          <w:szCs w:val="24"/>
        </w:rPr>
        <w:t xml:space="preserve">Введение </w:t>
      </w:r>
    </w:p>
    <w:p w:rsidR="00E57041" w:rsidRPr="00B26FE3" w:rsidRDefault="00E57041" w:rsidP="00882859">
      <w:pPr>
        <w:tabs>
          <w:tab w:val="left" w:pos="0"/>
          <w:tab w:val="left" w:pos="567"/>
        </w:tabs>
        <w:spacing w:after="0" w:line="240" w:lineRule="auto"/>
        <w:ind w:firstLine="567"/>
        <w:contextualSpacing/>
        <w:jc w:val="both"/>
        <w:rPr>
          <w:rFonts w:ascii="Times New Roman" w:hAnsi="Times New Roman" w:cs="Times New Roman"/>
          <w:sz w:val="24"/>
          <w:szCs w:val="24"/>
        </w:rPr>
      </w:pPr>
      <w:r w:rsidRPr="00B26FE3">
        <w:rPr>
          <w:rFonts w:ascii="Times New Roman" w:hAnsi="Times New Roman" w:cs="Times New Roman"/>
          <w:sz w:val="24"/>
          <w:szCs w:val="24"/>
        </w:rPr>
        <w:tab/>
        <w:t>Риторика как теория и мастерство воздействующей, целесообразной, гармонизирующей речи. Риторика в современном мире. Общая и частные риторики.</w:t>
      </w:r>
    </w:p>
    <w:p w:rsidR="00E57041" w:rsidRPr="00B26FE3" w:rsidRDefault="00E57041" w:rsidP="00882859">
      <w:pPr>
        <w:tabs>
          <w:tab w:val="left" w:pos="0"/>
          <w:tab w:val="left" w:pos="567"/>
        </w:tabs>
        <w:spacing w:after="0" w:line="240" w:lineRule="auto"/>
        <w:ind w:firstLine="567"/>
        <w:contextualSpacing/>
        <w:jc w:val="both"/>
        <w:rPr>
          <w:rFonts w:ascii="Times New Roman" w:hAnsi="Times New Roman" w:cs="Times New Roman"/>
          <w:sz w:val="24"/>
          <w:szCs w:val="24"/>
        </w:rPr>
      </w:pPr>
      <w:r w:rsidRPr="00B26FE3">
        <w:rPr>
          <w:rFonts w:ascii="Times New Roman" w:hAnsi="Times New Roman" w:cs="Times New Roman"/>
          <w:sz w:val="24"/>
          <w:szCs w:val="24"/>
        </w:rPr>
        <w:tab/>
        <w:t>Риторические знаки как компонент гуманитарного образования, как условие успешной реализации возможностей  и предназначения личности. Цель и задачи курса, его структура. Этапы овладения элементами речевого мастерства. Самонаблюдение, самоанализ, самоконтроль и методы работы в риторическом классе.</w:t>
      </w:r>
    </w:p>
    <w:p w:rsidR="00E57041" w:rsidRPr="00B26FE3" w:rsidRDefault="00E57041" w:rsidP="00882859">
      <w:pPr>
        <w:tabs>
          <w:tab w:val="left" w:pos="0"/>
          <w:tab w:val="left" w:pos="567"/>
        </w:tabs>
        <w:spacing w:after="0" w:line="240" w:lineRule="auto"/>
        <w:ind w:firstLine="567"/>
        <w:contextualSpacing/>
        <w:jc w:val="both"/>
        <w:rPr>
          <w:rFonts w:ascii="Times New Roman" w:hAnsi="Times New Roman" w:cs="Times New Roman"/>
          <w:sz w:val="24"/>
          <w:szCs w:val="24"/>
        </w:rPr>
      </w:pPr>
      <w:r w:rsidRPr="00B26FE3">
        <w:rPr>
          <w:rFonts w:ascii="Times New Roman" w:hAnsi="Times New Roman" w:cs="Times New Roman"/>
          <w:sz w:val="24"/>
          <w:szCs w:val="24"/>
        </w:rPr>
        <w:tab/>
        <w:t>Источники курса и истоки современной риторики.</w:t>
      </w:r>
    </w:p>
    <w:p w:rsidR="00E57041" w:rsidRPr="00B26FE3" w:rsidRDefault="00E57041" w:rsidP="00882859">
      <w:pPr>
        <w:tabs>
          <w:tab w:val="left" w:pos="0"/>
          <w:tab w:val="left" w:pos="567"/>
        </w:tabs>
        <w:spacing w:after="0" w:line="240" w:lineRule="auto"/>
        <w:ind w:firstLine="567"/>
        <w:contextualSpacing/>
        <w:jc w:val="both"/>
        <w:rPr>
          <w:rFonts w:ascii="Times New Roman" w:hAnsi="Times New Roman" w:cs="Times New Roman"/>
          <w:b/>
          <w:sz w:val="24"/>
          <w:szCs w:val="24"/>
        </w:rPr>
      </w:pPr>
      <w:r w:rsidRPr="00B26FE3">
        <w:rPr>
          <w:rFonts w:ascii="Times New Roman" w:hAnsi="Times New Roman" w:cs="Times New Roman"/>
          <w:b/>
          <w:sz w:val="24"/>
          <w:szCs w:val="24"/>
        </w:rPr>
        <w:t>История и особенности русского речевого идеала</w:t>
      </w:r>
    </w:p>
    <w:p w:rsidR="00E57041" w:rsidRPr="00B26FE3" w:rsidRDefault="00E57041" w:rsidP="00906F93">
      <w:pPr>
        <w:pStyle w:val="a3"/>
        <w:numPr>
          <w:ilvl w:val="0"/>
          <w:numId w:val="110"/>
        </w:numPr>
        <w:tabs>
          <w:tab w:val="left" w:pos="0"/>
          <w:tab w:val="left" w:pos="567"/>
          <w:tab w:val="left" w:pos="709"/>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У истоков отечественной речевой традиции. Понятие речевого  (риторического)идеала – исторически сложившегося в данной культуре речевого (риторического) образца, отражающего наиболее общие требования к речи и речевому поведению и соответствующего особенностям общеэстетического идеала, принятого в этой культуре.</w:t>
      </w:r>
    </w:p>
    <w:p w:rsidR="00E57041" w:rsidRPr="00B26FE3" w:rsidRDefault="00E57041" w:rsidP="00882859">
      <w:pPr>
        <w:pStyle w:val="a3"/>
        <w:tabs>
          <w:tab w:val="left" w:pos="0"/>
          <w:tab w:val="left" w:pos="567"/>
          <w:tab w:val="left" w:pos="709"/>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Пути становления и истоки русского речевогоидеала в контексте истории русскойкультуры.</w:t>
      </w:r>
    </w:p>
    <w:p w:rsidR="00E57041" w:rsidRPr="00B26FE3" w:rsidRDefault="00E57041" w:rsidP="00906F93">
      <w:pPr>
        <w:pStyle w:val="a3"/>
        <w:numPr>
          <w:ilvl w:val="0"/>
          <w:numId w:val="110"/>
        </w:numPr>
        <w:tabs>
          <w:tab w:val="left" w:pos="0"/>
          <w:tab w:val="left" w:pos="567"/>
          <w:tab w:val="left" w:pos="709"/>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Античность. Речевой идеал древней классики. Гомер. Софисты. Сократ. Платон.</w:t>
      </w:r>
    </w:p>
    <w:p w:rsidR="00E57041" w:rsidRPr="00B26FE3" w:rsidRDefault="00E57041" w:rsidP="00882859">
      <w:pPr>
        <w:tabs>
          <w:tab w:val="left" w:pos="0"/>
          <w:tab w:val="left" w:pos="567"/>
          <w:tab w:val="left" w:pos="709"/>
          <w:tab w:val="left" w:pos="851"/>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«Риторика» Аристотеля. Риторический идеал Цицерона. Противоположность софистического (агонистического)  и сократического (эвристического) диалога.</w:t>
      </w:r>
    </w:p>
    <w:p w:rsidR="00E57041" w:rsidRPr="00B26FE3" w:rsidRDefault="00E57041" w:rsidP="00882859">
      <w:pPr>
        <w:tabs>
          <w:tab w:val="left" w:pos="0"/>
          <w:tab w:val="left" w:pos="567"/>
          <w:tab w:val="left" w:pos="709"/>
          <w:tab w:val="left" w:pos="851"/>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ab/>
        <w:t>Основные общеэстетические категории, определяющие риторический идеал античной классики: гармония, симметрия, ритм, сдержанность («софросине»), уравновешенность («годность»,  «фругалитас» Цицерона).</w:t>
      </w:r>
    </w:p>
    <w:p w:rsidR="00E57041" w:rsidRPr="00B26FE3" w:rsidRDefault="00E57041" w:rsidP="00906F93">
      <w:pPr>
        <w:pStyle w:val="a3"/>
        <w:numPr>
          <w:ilvl w:val="0"/>
          <w:numId w:val="110"/>
        </w:numPr>
        <w:tabs>
          <w:tab w:val="left" w:pos="0"/>
          <w:tab w:val="left" w:pos="567"/>
          <w:tab w:val="left" w:pos="709"/>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Риторический идеал раннего  христианства. Речевой образец евангельских текстов</w:t>
      </w:r>
    </w:p>
    <w:p w:rsidR="00E57041" w:rsidRPr="00B26FE3" w:rsidRDefault="00E57041" w:rsidP="00882859">
      <w:pPr>
        <w:tabs>
          <w:tab w:val="left" w:pos="0"/>
          <w:tab w:val="left" w:pos="567"/>
          <w:tab w:val="left" w:pos="709"/>
          <w:tab w:val="left" w:pos="851"/>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(Нагорная Проповедь); «Лествица» св. Иоанна Лествичника как отражение принятых норм и идеалов речевого поведения.</w:t>
      </w:r>
    </w:p>
    <w:p w:rsidR="00E57041" w:rsidRPr="00B26FE3" w:rsidRDefault="00E57041" w:rsidP="00882859">
      <w:pPr>
        <w:tabs>
          <w:tab w:val="left" w:pos="0"/>
          <w:tab w:val="left" w:pos="567"/>
          <w:tab w:val="left" w:pos="709"/>
          <w:tab w:val="left" w:pos="851"/>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ab/>
        <w:t>Основные категории риторического образца, принятого в православном христианстве: кротость, смирение, миролюбие, дружелюбие, сдержанность; риторические категории, отражающие этот образец.</w:t>
      </w:r>
    </w:p>
    <w:p w:rsidR="00E57041" w:rsidRPr="009F49AF" w:rsidRDefault="00E57041" w:rsidP="00906F93">
      <w:pPr>
        <w:pStyle w:val="a3"/>
        <w:numPr>
          <w:ilvl w:val="0"/>
          <w:numId w:val="110"/>
        </w:numPr>
        <w:tabs>
          <w:tab w:val="left" w:pos="0"/>
          <w:tab w:val="left" w:pos="567"/>
          <w:tab w:val="left" w:pos="709"/>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Древнерусская риторическая традиция. Особенности русской культуры испецифика отечественного речевого идеала. Его прошлое, настоящее и будущее, перспективы реконструкции и развития.</w:t>
      </w:r>
    </w:p>
    <w:p w:rsidR="00E57041" w:rsidRPr="00B26FE3" w:rsidRDefault="002007A2" w:rsidP="00882859">
      <w:pPr>
        <w:tabs>
          <w:tab w:val="left" w:pos="0"/>
          <w:tab w:val="left" w:pos="567"/>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 </w:t>
      </w:r>
    </w:p>
    <w:p w:rsidR="00E57041" w:rsidRPr="00B26FE3" w:rsidRDefault="00E57041" w:rsidP="00882859">
      <w:pPr>
        <w:tabs>
          <w:tab w:val="left" w:pos="0"/>
          <w:tab w:val="left" w:pos="567"/>
        </w:tabs>
        <w:spacing w:after="0" w:line="240" w:lineRule="auto"/>
        <w:ind w:firstLine="567"/>
        <w:jc w:val="both"/>
        <w:rPr>
          <w:rFonts w:ascii="Times New Roman" w:hAnsi="Times New Roman" w:cs="Times New Roman"/>
          <w:b/>
          <w:sz w:val="24"/>
          <w:szCs w:val="24"/>
        </w:rPr>
      </w:pPr>
      <w:r w:rsidRPr="00B26FE3">
        <w:rPr>
          <w:rFonts w:ascii="Times New Roman" w:hAnsi="Times New Roman" w:cs="Times New Roman"/>
          <w:b/>
          <w:sz w:val="24"/>
          <w:szCs w:val="24"/>
        </w:rPr>
        <w:t>Основные риторические категории и элементы речевого мастерства</w:t>
      </w:r>
    </w:p>
    <w:p w:rsidR="00E57041" w:rsidRPr="00B26FE3" w:rsidRDefault="00E57041" w:rsidP="00906F93">
      <w:pPr>
        <w:pStyle w:val="a3"/>
        <w:numPr>
          <w:ilvl w:val="0"/>
          <w:numId w:val="111"/>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Понятие эффективности речевого общения. Различие принципов определения</w:t>
      </w:r>
    </w:p>
    <w:p w:rsidR="00E57041" w:rsidRPr="00B26FE3" w:rsidRDefault="00E57041" w:rsidP="00882859">
      <w:pPr>
        <w:tabs>
          <w:tab w:val="left" w:pos="0"/>
          <w:tab w:val="left" w:pos="567"/>
          <w:tab w:val="left" w:pos="851"/>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эффективности речи в зависимости от особенностей контекста культуры: информационное и дискурсивное определения.</w:t>
      </w:r>
    </w:p>
    <w:p w:rsidR="00E57041" w:rsidRPr="00B26FE3" w:rsidRDefault="00E57041" w:rsidP="00882859">
      <w:pPr>
        <w:tabs>
          <w:tab w:val="left" w:pos="0"/>
          <w:tab w:val="left" w:pos="567"/>
          <w:tab w:val="left" w:pos="851"/>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ab/>
        <w:t>Категория монолога и диалога и формы речевого общения.</w:t>
      </w:r>
    </w:p>
    <w:p w:rsidR="00E57041" w:rsidRPr="00B26FE3" w:rsidRDefault="00E57041" w:rsidP="00906F93">
      <w:pPr>
        <w:pStyle w:val="a3"/>
        <w:numPr>
          <w:ilvl w:val="0"/>
          <w:numId w:val="111"/>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Оратория: мастерство публичного выступления:</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Принципы подготовки к публичной речи.</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Законы эффективного речевого общения: от Аристотеля к современнойнеориторике.  Принцип коммуникативного сотрудничества и правила речевого общения.  Коммуникативность речи и речевого поведения: средств достижения контакта с адресатом.</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Основные элементы  речевой ситуации: говорящий, слушающий (адресат,аудитория), предмет речи, условия  речевого общения.</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Фактор говорящего. Образ оратора. Качества, которые необходимо развивать.Принцип гармонизирующего диалога в речевом поведении оратора. Дружелюбие как риторическая категория. Речевая этика в риторическом понимании. Механизм стресса, способы его преодоления и использования.</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Фактор аудитории. Построение речи по законам адресата. Социология ипсихология аудитории. Способы предварительной оценки аудитории. Стратегия и тактика речевого поведения  оратора.</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lastRenderedPageBreak/>
        <w:t>Факторы внимания. Данные психологии внимания: оптимальнаяпродолжительность речи  и её частей,  особенности структуры и формы  публичной  речи,  направленные на привлечение и удержание внимания аудитории. Основные факторы внимания: движение (словесное,  содержательное,  физическое – жесты и мимика, изменение положения тела оратора и т. д.), конкретность, близость, разнообразие, юмор.Контроль за вниманием.</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Фактор движения. Язык движений. Мимика, жест. Поза оратора. Основныепринципы жестикуляции и ораторские жесты: история и современность. Принципы и способы аудиторной и самостоятельной работы над ораторским движением.</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Речь и звук: акустика речи. Значимые акустические  признаки речи и основныепараметры: ритм, темп, паузирование, интонирование, высота голоса, громкость, тембр. Приемы звуковой выразительности и способы их использования. Способы и приёмы  работы над звуковой стороной своей  речи.</w:t>
      </w:r>
    </w:p>
    <w:p w:rsidR="00E57041" w:rsidRPr="00B26FE3" w:rsidRDefault="00E57041" w:rsidP="00906F93">
      <w:pPr>
        <w:pStyle w:val="a3"/>
        <w:numPr>
          <w:ilvl w:val="0"/>
          <w:numId w:val="106"/>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Структура публичного выступления. Путь от мысли к слову, его основныеэтапы. Классический  риторический канон и современность. Общие принципы изобретения содержания, отбора и расположения материала, облачения его в словесную форму. Использования техники «общих мест». Структура хрии и использование её принципов в построении публичной речи. Функции отдельных этапов («частей») речи и задачи оратора. Методика составления аннотированного плана выступления.</w:t>
      </w:r>
    </w:p>
    <w:p w:rsidR="00E57041" w:rsidRPr="00B26FE3" w:rsidRDefault="00E57041" w:rsidP="00906F93">
      <w:pPr>
        <w:pStyle w:val="a3"/>
        <w:numPr>
          <w:ilvl w:val="0"/>
          <w:numId w:val="106"/>
        </w:numPr>
        <w:tabs>
          <w:tab w:val="left" w:pos="0"/>
          <w:tab w:val="left" w:pos="567"/>
          <w:tab w:val="left" w:pos="709"/>
          <w:tab w:val="left" w:pos="993"/>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Техника импровизированной речи. Ситуации и стереотипы. Особенности</w:t>
      </w:r>
    </w:p>
    <w:p w:rsidR="00E57041" w:rsidRPr="00B26FE3" w:rsidRDefault="00E57041" w:rsidP="00882859">
      <w:pPr>
        <w:tabs>
          <w:tab w:val="left" w:pos="0"/>
          <w:tab w:val="left" w:pos="567"/>
          <w:tab w:val="left" w:pos="709"/>
          <w:tab w:val="left" w:pos="993"/>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импровизации. Подготовка, организация и исполнение. Использование техники «общих мест». Приёмы импровизированной речи.</w:t>
      </w:r>
    </w:p>
    <w:p w:rsidR="00E57041" w:rsidRPr="00B26FE3" w:rsidRDefault="00E57041" w:rsidP="00906F93">
      <w:pPr>
        <w:pStyle w:val="a3"/>
        <w:numPr>
          <w:ilvl w:val="0"/>
          <w:numId w:val="106"/>
        </w:numPr>
        <w:tabs>
          <w:tab w:val="left" w:pos="0"/>
          <w:tab w:val="left" w:pos="567"/>
          <w:tab w:val="left" w:pos="709"/>
          <w:tab w:val="left" w:pos="993"/>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Фактор удовольствия: эстетика речи. Средства речевой выразительности: а)цветы красноречия». Важнейшие риторические тропы  и фигуры. Структура и риторические функции метафоры, сравнения, антитезы. Амплификация. «Ссылка на авторитеты», цитирование, пословица, афоризм; б) риторика остроумия: юмор, ирония, намек, парадокс, их функции в публичной речи.</w:t>
      </w:r>
    </w:p>
    <w:p w:rsidR="00E57041" w:rsidRPr="00B26FE3" w:rsidRDefault="00E57041" w:rsidP="00906F93">
      <w:pPr>
        <w:pStyle w:val="a3"/>
        <w:numPr>
          <w:ilvl w:val="0"/>
          <w:numId w:val="106"/>
        </w:numPr>
        <w:tabs>
          <w:tab w:val="left" w:pos="0"/>
          <w:tab w:val="left" w:pos="567"/>
          <w:tab w:val="left" w:pos="709"/>
          <w:tab w:val="left" w:pos="993"/>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Риторические функции речевой нормы. Принципы и способы работы над правильностью речи. Эстетические функции старой и устаревшей нормы.</w:t>
      </w:r>
    </w:p>
    <w:p w:rsidR="00E57041" w:rsidRPr="00B26FE3" w:rsidRDefault="00E57041" w:rsidP="00882859">
      <w:pPr>
        <w:tabs>
          <w:tab w:val="left" w:pos="0"/>
          <w:tab w:val="left" w:pos="567"/>
          <w:tab w:val="left" w:pos="851"/>
        </w:tabs>
        <w:spacing w:after="0" w:line="240" w:lineRule="auto"/>
        <w:ind w:firstLine="567"/>
        <w:contextualSpacing/>
        <w:jc w:val="both"/>
        <w:rPr>
          <w:rFonts w:ascii="Times New Roman" w:hAnsi="Times New Roman" w:cs="Times New Roman"/>
          <w:sz w:val="24"/>
          <w:szCs w:val="24"/>
        </w:rPr>
      </w:pPr>
    </w:p>
    <w:p w:rsidR="00E57041" w:rsidRPr="00B26FE3" w:rsidRDefault="00E57041" w:rsidP="00882859">
      <w:pPr>
        <w:tabs>
          <w:tab w:val="left" w:pos="0"/>
          <w:tab w:val="left" w:pos="567"/>
        </w:tabs>
        <w:spacing w:after="0" w:line="240" w:lineRule="auto"/>
        <w:ind w:firstLine="567"/>
        <w:contextualSpacing/>
        <w:jc w:val="both"/>
        <w:rPr>
          <w:rFonts w:ascii="Times New Roman" w:hAnsi="Times New Roman" w:cs="Times New Roman"/>
          <w:b/>
          <w:sz w:val="24"/>
          <w:szCs w:val="24"/>
        </w:rPr>
      </w:pPr>
      <w:r w:rsidRPr="00B26FE3">
        <w:rPr>
          <w:rFonts w:ascii="Times New Roman" w:hAnsi="Times New Roman" w:cs="Times New Roman"/>
          <w:b/>
          <w:sz w:val="24"/>
          <w:szCs w:val="24"/>
        </w:rPr>
        <w:t xml:space="preserve">Мастерство беседы  </w:t>
      </w:r>
    </w:p>
    <w:p w:rsidR="00E57041" w:rsidRPr="00B26FE3" w:rsidRDefault="00E57041" w:rsidP="00906F93">
      <w:pPr>
        <w:pStyle w:val="a3"/>
        <w:numPr>
          <w:ilvl w:val="0"/>
          <w:numId w:val="107"/>
        </w:numPr>
        <w:tabs>
          <w:tab w:val="left" w:pos="0"/>
          <w:tab w:val="left" w:pos="567"/>
          <w:tab w:val="left" w:pos="851"/>
          <w:tab w:val="left" w:pos="1560"/>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Проблема понимания. Сообщение и метасообщение: буквальный икоммуникативный  смысл высказывания. Прямое и непрямое информирование. Речевой стиль в беседе: национально-культурные, социальные, индивидуально-личностные особенности. Речевое поведение: стратегия и тактика. Типы беседы и соотношение  речевых ролей собеседников. </w:t>
      </w:r>
    </w:p>
    <w:p w:rsidR="00E57041" w:rsidRPr="00B26FE3" w:rsidRDefault="00E57041" w:rsidP="00906F93">
      <w:pPr>
        <w:pStyle w:val="a3"/>
        <w:numPr>
          <w:ilvl w:val="0"/>
          <w:numId w:val="107"/>
        </w:numPr>
        <w:tabs>
          <w:tab w:val="left" w:pos="0"/>
          <w:tab w:val="left" w:pos="567"/>
          <w:tab w:val="left" w:pos="851"/>
          <w:tab w:val="left" w:pos="1560"/>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Архитектура беседы. Речевые стратегии в беседе. Социальная и речевая роль.Истоки нарушений понимания. Пути преодоления непонимания. Способы развития быстроты реакции на реплику собеседника.</w:t>
      </w:r>
    </w:p>
    <w:p w:rsidR="00E57041" w:rsidRPr="00B26FE3" w:rsidRDefault="00E57041" w:rsidP="00906F93">
      <w:pPr>
        <w:pStyle w:val="a3"/>
        <w:numPr>
          <w:ilvl w:val="0"/>
          <w:numId w:val="107"/>
        </w:numPr>
        <w:tabs>
          <w:tab w:val="left" w:pos="0"/>
          <w:tab w:val="left" w:pos="567"/>
          <w:tab w:val="left" w:pos="851"/>
          <w:tab w:val="left" w:pos="1560"/>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Искусство выражать свое мнение: риторика оценки. Хвала и хула как риторические</w:t>
      </w:r>
    </w:p>
    <w:p w:rsidR="00E57041" w:rsidRPr="00B26FE3" w:rsidRDefault="00E57041" w:rsidP="00882859">
      <w:pPr>
        <w:tabs>
          <w:tab w:val="left" w:pos="0"/>
          <w:tab w:val="left" w:pos="567"/>
          <w:tab w:val="left" w:pos="851"/>
          <w:tab w:val="left" w:pos="1560"/>
        </w:tabs>
        <w:spacing w:after="0" w:line="240" w:lineRule="auto"/>
        <w:ind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категории. Допустимая  степень  категоричности высказывания и национальные речевые традиции. </w:t>
      </w:r>
    </w:p>
    <w:p w:rsidR="00E57041" w:rsidRPr="00B26FE3" w:rsidRDefault="00E57041" w:rsidP="00906F93">
      <w:pPr>
        <w:pStyle w:val="a3"/>
        <w:numPr>
          <w:ilvl w:val="0"/>
          <w:numId w:val="107"/>
        </w:numPr>
        <w:tabs>
          <w:tab w:val="left" w:pos="0"/>
          <w:tab w:val="left" w:pos="567"/>
          <w:tab w:val="left" w:pos="851"/>
          <w:tab w:val="left" w:pos="1560"/>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 xml:space="preserve">Мастерство спора. Доказывание и убеждение. Виды доказательств. Ошибки иуловки спорщиков. Стратегия и тактика спора. Речевое поведение спорящих. Спор, дискуссия, полемика. Спор и беседа: речевые роли участников, возможная типология ситуаций спора. </w:t>
      </w:r>
    </w:p>
    <w:p w:rsidR="00E57041" w:rsidRPr="00B26FE3" w:rsidRDefault="00E57041" w:rsidP="00906F93">
      <w:pPr>
        <w:pStyle w:val="a3"/>
        <w:numPr>
          <w:ilvl w:val="0"/>
          <w:numId w:val="107"/>
        </w:numPr>
        <w:tabs>
          <w:tab w:val="left" w:pos="0"/>
          <w:tab w:val="left" w:pos="567"/>
          <w:tab w:val="left" w:pos="851"/>
          <w:tab w:val="left" w:pos="1560"/>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Риторика адресата: основы теории и тактики слушания. Приемы и техника активного слушания монологической и полилогической речи.</w:t>
      </w:r>
    </w:p>
    <w:p w:rsidR="00E57041" w:rsidRPr="00B26FE3" w:rsidRDefault="00E57041" w:rsidP="00882859">
      <w:pPr>
        <w:tabs>
          <w:tab w:val="left" w:pos="0"/>
          <w:tab w:val="left" w:pos="567"/>
        </w:tabs>
        <w:spacing w:after="0" w:line="240" w:lineRule="auto"/>
        <w:ind w:firstLine="567"/>
        <w:contextualSpacing/>
        <w:jc w:val="both"/>
        <w:rPr>
          <w:rFonts w:ascii="Times New Roman" w:hAnsi="Times New Roman" w:cs="Times New Roman"/>
          <w:sz w:val="24"/>
          <w:szCs w:val="24"/>
        </w:rPr>
      </w:pPr>
    </w:p>
    <w:p w:rsidR="00E57041" w:rsidRPr="00B26FE3" w:rsidRDefault="00E57041" w:rsidP="00882859">
      <w:pPr>
        <w:tabs>
          <w:tab w:val="left" w:pos="0"/>
          <w:tab w:val="left" w:pos="567"/>
        </w:tabs>
        <w:spacing w:after="0" w:line="240" w:lineRule="auto"/>
        <w:ind w:firstLine="567"/>
        <w:contextualSpacing/>
        <w:jc w:val="both"/>
        <w:rPr>
          <w:rFonts w:ascii="Times New Roman" w:hAnsi="Times New Roman" w:cs="Times New Roman"/>
          <w:b/>
          <w:sz w:val="24"/>
          <w:szCs w:val="24"/>
        </w:rPr>
      </w:pPr>
      <w:r w:rsidRPr="00B26FE3">
        <w:rPr>
          <w:rFonts w:ascii="Times New Roman" w:hAnsi="Times New Roman" w:cs="Times New Roman"/>
          <w:b/>
          <w:sz w:val="24"/>
          <w:szCs w:val="24"/>
        </w:rPr>
        <w:t>Основы риторики делового общения.</w:t>
      </w:r>
    </w:p>
    <w:p w:rsidR="00E57041" w:rsidRPr="00B26FE3" w:rsidRDefault="00E57041" w:rsidP="00906F93">
      <w:pPr>
        <w:pStyle w:val="a3"/>
        <w:numPr>
          <w:ilvl w:val="0"/>
          <w:numId w:val="108"/>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Риторика делового общения: её предмет и задачи как одной из частныхриторик; значение в общественной и частной жизни. Особенности  делового общения. Его важнейшие формы.</w:t>
      </w:r>
    </w:p>
    <w:p w:rsidR="00E57041" w:rsidRPr="00E57041" w:rsidRDefault="00E57041" w:rsidP="00906F93">
      <w:pPr>
        <w:pStyle w:val="a3"/>
        <w:numPr>
          <w:ilvl w:val="0"/>
          <w:numId w:val="108"/>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B26FE3">
        <w:rPr>
          <w:rFonts w:ascii="Times New Roman" w:hAnsi="Times New Roman" w:cs="Times New Roman"/>
          <w:sz w:val="24"/>
          <w:szCs w:val="24"/>
        </w:rPr>
        <w:t>Деловая беседа. Определение, функции, риторические особенности. Ситуацияделовой беседы, цели и речевое поведение собеседников; стратегия и тактика деловой беседы. Структура и  типы</w:t>
      </w:r>
      <w:r w:rsidRPr="00E57041">
        <w:rPr>
          <w:rFonts w:ascii="Times New Roman" w:hAnsi="Times New Roman" w:cs="Times New Roman"/>
          <w:sz w:val="24"/>
          <w:szCs w:val="24"/>
        </w:rPr>
        <w:t xml:space="preserve"> деловой беседы. Техника постановки вопросов. </w:t>
      </w:r>
      <w:r w:rsidRPr="00E57041">
        <w:rPr>
          <w:rFonts w:ascii="Times New Roman" w:hAnsi="Times New Roman" w:cs="Times New Roman"/>
          <w:sz w:val="24"/>
          <w:szCs w:val="24"/>
        </w:rPr>
        <w:lastRenderedPageBreak/>
        <w:t xml:space="preserve">Совершенствование реакции на реплику и поведение собеседника. Речевая этика в деловой беседе. Подготовка к деловой беседе. Техника ведения записей. </w:t>
      </w:r>
    </w:p>
    <w:p w:rsidR="00E57041" w:rsidRPr="00E57041" w:rsidRDefault="00E57041" w:rsidP="00906F93">
      <w:pPr>
        <w:pStyle w:val="a3"/>
        <w:numPr>
          <w:ilvl w:val="0"/>
          <w:numId w:val="108"/>
        </w:numPr>
        <w:tabs>
          <w:tab w:val="left" w:pos="0"/>
          <w:tab w:val="left" w:pos="567"/>
          <w:tab w:val="left" w:pos="851"/>
        </w:tabs>
        <w:spacing w:after="0" w:line="240" w:lineRule="auto"/>
        <w:ind w:left="0" w:firstLine="567"/>
        <w:jc w:val="both"/>
        <w:rPr>
          <w:rFonts w:ascii="Times New Roman" w:hAnsi="Times New Roman" w:cs="Times New Roman"/>
          <w:sz w:val="24"/>
          <w:szCs w:val="24"/>
        </w:rPr>
      </w:pPr>
      <w:r w:rsidRPr="00E57041">
        <w:rPr>
          <w:rFonts w:ascii="Times New Roman" w:hAnsi="Times New Roman" w:cs="Times New Roman"/>
          <w:sz w:val="24"/>
          <w:szCs w:val="24"/>
        </w:rPr>
        <w:t>Деловое выступление. Типы делового выступления, цели и речевое поведениевыступающего. Оценка реакции аудитории. Специфика выражения оценочных суждений. Этапы делового выступления. Подготовка к деловому выступлению, ведение записей.</w:t>
      </w:r>
    </w:p>
    <w:p w:rsidR="00BA2C88" w:rsidRDefault="00BA2C88" w:rsidP="00882859">
      <w:pPr>
        <w:pStyle w:val="a3"/>
        <w:tabs>
          <w:tab w:val="left" w:pos="0"/>
          <w:tab w:val="left" w:pos="567"/>
        </w:tabs>
        <w:spacing w:after="0" w:line="240" w:lineRule="auto"/>
        <w:ind w:left="0" w:firstLine="567"/>
        <w:jc w:val="both"/>
        <w:rPr>
          <w:rFonts w:ascii="Times New Roman" w:eastAsia="Times New Roman" w:hAnsi="Times New Roman" w:cs="Times New Roman"/>
          <w:sz w:val="24"/>
          <w:szCs w:val="24"/>
        </w:rPr>
      </w:pPr>
    </w:p>
    <w:p w:rsidR="00136D65" w:rsidRPr="002007A2" w:rsidRDefault="00136D65" w:rsidP="00882859">
      <w:pPr>
        <w:pStyle w:val="af2"/>
        <w:tabs>
          <w:tab w:val="left" w:pos="567"/>
        </w:tabs>
        <w:ind w:firstLine="567"/>
        <w:rPr>
          <w:rFonts w:ascii="Times New Roman" w:hAnsi="Times New Roman" w:cs="Times New Roman"/>
          <w:b/>
          <w:sz w:val="24"/>
          <w:szCs w:val="24"/>
        </w:rPr>
      </w:pPr>
      <w:r w:rsidRPr="002007A2">
        <w:rPr>
          <w:rFonts w:ascii="Times New Roman" w:eastAsia="Times New Roman" w:hAnsi="Times New Roman" w:cs="Times New Roman"/>
          <w:b/>
          <w:sz w:val="24"/>
          <w:szCs w:val="24"/>
        </w:rPr>
        <w:t>2.2.21. Курс по выбору «Развитие традиций русской литературы в поэзии Серебряного века</w:t>
      </w:r>
      <w:r w:rsidRPr="002007A2">
        <w:rPr>
          <w:rFonts w:ascii="Times New Roman" w:hAnsi="Times New Roman" w:cs="Times New Roman"/>
          <w:b/>
          <w:sz w:val="24"/>
          <w:szCs w:val="24"/>
        </w:rPr>
        <w:t>»</w:t>
      </w:r>
    </w:p>
    <w:p w:rsidR="00136D65" w:rsidRDefault="00136D65" w:rsidP="00882859">
      <w:pPr>
        <w:pStyle w:val="a3"/>
        <w:tabs>
          <w:tab w:val="left" w:pos="0"/>
          <w:tab w:val="left" w:pos="567"/>
        </w:tabs>
        <w:spacing w:after="0" w:line="240" w:lineRule="auto"/>
        <w:ind w:left="0" w:firstLine="567"/>
        <w:jc w:val="both"/>
        <w:rPr>
          <w:rFonts w:ascii="Times New Roman" w:eastAsia="Times New Roman" w:hAnsi="Times New Roman" w:cs="Times New Roman"/>
          <w:b/>
          <w:sz w:val="24"/>
          <w:szCs w:val="24"/>
        </w:rPr>
      </w:pPr>
    </w:p>
    <w:p w:rsidR="00136D65" w:rsidRDefault="00136D65" w:rsidP="00882859">
      <w:pPr>
        <w:tabs>
          <w:tab w:val="left" w:pos="567"/>
        </w:tabs>
        <w:spacing w:after="0" w:line="240" w:lineRule="auto"/>
        <w:ind w:firstLine="567"/>
        <w:rPr>
          <w:rFonts w:ascii="Times New Roman" w:hAnsi="Times New Roman" w:cs="Times New Roman"/>
          <w:b/>
          <w:bCs/>
          <w:i/>
          <w:iCs/>
          <w:color w:val="000000"/>
          <w:sz w:val="24"/>
          <w:szCs w:val="24"/>
        </w:rPr>
      </w:pPr>
      <w:r w:rsidRPr="00136D65">
        <w:rPr>
          <w:rFonts w:ascii="Times New Roman" w:eastAsia="Times New Roman" w:hAnsi="Times New Roman" w:cs="Times New Roman"/>
          <w:b/>
          <w:bCs/>
          <w:color w:val="000000"/>
          <w:sz w:val="24"/>
          <w:szCs w:val="24"/>
        </w:rPr>
        <w:t>Введение </w:t>
      </w:r>
      <w:r w:rsidRPr="00136D65">
        <w:rPr>
          <w:rFonts w:ascii="Times New Roman" w:eastAsia="Times New Roman" w:hAnsi="Times New Roman" w:cs="Times New Roman"/>
          <w:color w:val="000000"/>
          <w:sz w:val="24"/>
          <w:szCs w:val="24"/>
        </w:rPr>
        <w:br/>
        <w:t>Взаимовлияние произведений художественной литературы. Проблема традиций как идея культурного наследия у поэтов-модернистов.</w:t>
      </w:r>
      <w:r w:rsidRPr="00136D65">
        <w:rPr>
          <w:rFonts w:ascii="Times New Roman" w:eastAsia="Times New Roman" w:hAnsi="Times New Roman" w:cs="Times New Roman"/>
          <w:color w:val="000000"/>
          <w:sz w:val="24"/>
          <w:szCs w:val="24"/>
        </w:rPr>
        <w:br/>
        <w:t>Опорные понятия: модернизм, эпиграф, цитата, реми</w:t>
      </w:r>
      <w:r w:rsidRPr="00136D65">
        <w:rPr>
          <w:rFonts w:ascii="Times New Roman" w:eastAsia="Times New Roman" w:hAnsi="Times New Roman" w:cs="Times New Roman"/>
          <w:color w:val="000000"/>
          <w:sz w:val="24"/>
          <w:szCs w:val="24"/>
        </w:rPr>
        <w:softHyphen/>
        <w:t>нисценция, аллюзия, литературная стилизация.</w:t>
      </w:r>
      <w:r w:rsidRPr="00136D65">
        <w:rPr>
          <w:rFonts w:ascii="Times New Roman" w:eastAsia="Times New Roman" w:hAnsi="Times New Roman" w:cs="Times New Roman"/>
          <w:color w:val="000000"/>
          <w:sz w:val="24"/>
          <w:szCs w:val="24"/>
        </w:rPr>
        <w:br/>
      </w:r>
      <w:r>
        <w:rPr>
          <w:rFonts w:ascii="Times New Roman" w:hAnsi="Times New Roman" w:cs="Times New Roman"/>
          <w:b/>
          <w:bCs/>
          <w:color w:val="000000"/>
          <w:sz w:val="24"/>
          <w:szCs w:val="24"/>
        </w:rPr>
        <w:t xml:space="preserve">Духовная </w:t>
      </w:r>
      <w:r w:rsidRPr="00136D65">
        <w:rPr>
          <w:rFonts w:ascii="Times New Roman" w:eastAsia="Times New Roman" w:hAnsi="Times New Roman" w:cs="Times New Roman"/>
          <w:b/>
          <w:bCs/>
          <w:color w:val="000000"/>
          <w:sz w:val="24"/>
          <w:szCs w:val="24"/>
        </w:rPr>
        <w:t>связь поколений</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Поэты начала двадцатого столетия о Пушкине</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Александр Александрович Блок. </w:t>
      </w:r>
      <w:r w:rsidRPr="00136D65">
        <w:rPr>
          <w:rFonts w:ascii="Times New Roman" w:eastAsia="Times New Roman" w:hAnsi="Times New Roman" w:cs="Times New Roman"/>
          <w:color w:val="000000"/>
          <w:sz w:val="24"/>
          <w:szCs w:val="24"/>
        </w:rPr>
        <w:t>«Пушкинскому Дому» (1921). </w:t>
      </w:r>
      <w:r w:rsidRPr="00136D65">
        <w:rPr>
          <w:rFonts w:ascii="Times New Roman" w:eastAsia="Times New Roman" w:hAnsi="Times New Roman" w:cs="Times New Roman"/>
          <w:i/>
          <w:iCs/>
          <w:color w:val="000000"/>
          <w:sz w:val="24"/>
          <w:szCs w:val="24"/>
        </w:rPr>
        <w:t>Верность идеалам Пушкина, гармонии, красоте. Связь времён.</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Михаил Алексеевич </w:t>
      </w:r>
      <w:r w:rsidRPr="00136D65">
        <w:rPr>
          <w:rFonts w:ascii="Times New Roman" w:eastAsia="Times New Roman" w:hAnsi="Times New Roman" w:cs="Times New Roman"/>
          <w:color w:val="000000"/>
          <w:sz w:val="24"/>
          <w:szCs w:val="24"/>
        </w:rPr>
        <w:t>Кузьмин. «Пушкин» (1921).</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i/>
          <w:iCs/>
          <w:color w:val="000000"/>
          <w:sz w:val="24"/>
          <w:szCs w:val="24"/>
        </w:rPr>
        <w:t>Образ поэта, близкий и понятный каждому читателю.</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Владимир Владимирович Маяковский. </w:t>
      </w:r>
      <w:r w:rsidRPr="00136D65">
        <w:rPr>
          <w:rFonts w:ascii="Times New Roman" w:eastAsia="Times New Roman" w:hAnsi="Times New Roman" w:cs="Times New Roman"/>
          <w:color w:val="000000"/>
          <w:sz w:val="24"/>
          <w:szCs w:val="24"/>
        </w:rPr>
        <w:t>«Юбилейное» (1924). </w:t>
      </w:r>
      <w:r w:rsidRPr="00136D65">
        <w:rPr>
          <w:rFonts w:ascii="Times New Roman" w:eastAsia="Times New Roman" w:hAnsi="Times New Roman" w:cs="Times New Roman"/>
          <w:i/>
          <w:iCs/>
          <w:color w:val="000000"/>
          <w:sz w:val="24"/>
          <w:szCs w:val="24"/>
        </w:rPr>
        <w:t>Программное произведение, где Маяковский выдвигает задачу сегодняшнему дню, выказывает уважение к Пушкину.</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Сергей Александрович Есенин. </w:t>
      </w:r>
      <w:r w:rsidRPr="00136D65">
        <w:rPr>
          <w:rFonts w:ascii="Times New Roman" w:eastAsia="Times New Roman" w:hAnsi="Times New Roman" w:cs="Times New Roman"/>
          <w:color w:val="000000"/>
          <w:sz w:val="24"/>
          <w:szCs w:val="24"/>
        </w:rPr>
        <w:t>«Пушкину» (1924). </w:t>
      </w:r>
      <w:r w:rsidRPr="00136D65">
        <w:rPr>
          <w:rFonts w:ascii="Times New Roman" w:eastAsia="Times New Roman" w:hAnsi="Times New Roman" w:cs="Times New Roman"/>
          <w:i/>
          <w:iCs/>
          <w:color w:val="000000"/>
          <w:sz w:val="24"/>
          <w:szCs w:val="24"/>
        </w:rPr>
        <w:t>Пуш</w:t>
      </w:r>
      <w:r w:rsidRPr="00136D65">
        <w:rPr>
          <w:rFonts w:ascii="Times New Roman" w:eastAsia="Times New Roman" w:hAnsi="Times New Roman" w:cs="Times New Roman"/>
          <w:i/>
          <w:iCs/>
          <w:color w:val="000000"/>
          <w:sz w:val="24"/>
          <w:szCs w:val="24"/>
        </w:rPr>
        <w:softHyphen/>
        <w:t>кин для Есенина является идейным вдохновителем служения своему народу.</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Марина Ивановна Цветаева. </w:t>
      </w:r>
      <w:r w:rsidRPr="00136D65">
        <w:rPr>
          <w:rFonts w:ascii="Times New Roman" w:eastAsia="Times New Roman" w:hAnsi="Times New Roman" w:cs="Times New Roman"/>
          <w:color w:val="000000"/>
          <w:sz w:val="24"/>
          <w:szCs w:val="24"/>
        </w:rPr>
        <w:t>Цикл «Стихи к Пушкину» (1931). </w:t>
      </w:r>
      <w:r w:rsidRPr="00136D65">
        <w:rPr>
          <w:rFonts w:ascii="Times New Roman" w:eastAsia="Times New Roman" w:hAnsi="Times New Roman" w:cs="Times New Roman"/>
          <w:i/>
          <w:iCs/>
          <w:color w:val="000000"/>
          <w:sz w:val="24"/>
          <w:szCs w:val="24"/>
        </w:rPr>
        <w:t>Молитвенное признание в любви, преклонение перед ге</w:t>
      </w:r>
      <w:r w:rsidRPr="00136D65">
        <w:rPr>
          <w:rFonts w:ascii="Times New Roman" w:eastAsia="Times New Roman" w:hAnsi="Times New Roman" w:cs="Times New Roman"/>
          <w:i/>
          <w:iCs/>
          <w:color w:val="000000"/>
          <w:sz w:val="24"/>
          <w:szCs w:val="24"/>
        </w:rPr>
        <w:softHyphen/>
        <w:t>нием. Цветаева - достойная ученица Пушкина.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Лермонтов в восприятии поэтов Серебряного века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Константин Дмитриевич Бальмонт. </w:t>
      </w:r>
      <w:r w:rsidRPr="00136D65">
        <w:rPr>
          <w:rFonts w:ascii="Times New Roman" w:eastAsia="Times New Roman" w:hAnsi="Times New Roman" w:cs="Times New Roman"/>
          <w:color w:val="000000"/>
          <w:sz w:val="24"/>
          <w:szCs w:val="24"/>
        </w:rPr>
        <w:t>«К Лермонтову» (1899). </w:t>
      </w:r>
      <w:r w:rsidRPr="00136D65">
        <w:rPr>
          <w:rFonts w:ascii="Times New Roman" w:eastAsia="Times New Roman" w:hAnsi="Times New Roman" w:cs="Times New Roman"/>
          <w:i/>
          <w:iCs/>
          <w:color w:val="000000"/>
          <w:sz w:val="24"/>
          <w:szCs w:val="24"/>
        </w:rPr>
        <w:t>Бальмонт разделяет с поэтом чувство одиночества.</w:t>
      </w:r>
      <w:r w:rsidRPr="00136D65">
        <w:rPr>
          <w:rFonts w:ascii="Times New Roman" w:eastAsia="Times New Roman" w:hAnsi="Times New Roman" w:cs="Times New Roman"/>
          <w:color w:val="000000"/>
          <w:sz w:val="24"/>
          <w:szCs w:val="24"/>
        </w:rPr>
        <w:br/>
        <w:t>Цикл «Лермонтов» (1917). </w:t>
      </w:r>
      <w:r w:rsidRPr="00136D65">
        <w:rPr>
          <w:rFonts w:ascii="Times New Roman" w:eastAsia="Times New Roman" w:hAnsi="Times New Roman" w:cs="Times New Roman"/>
          <w:i/>
          <w:iCs/>
          <w:color w:val="000000"/>
          <w:sz w:val="24"/>
          <w:szCs w:val="24"/>
        </w:rPr>
        <w:t>Высокий романтизм Лермонтова близок и понятен К. Бальмонту.</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Борис Леонидович Пастернак. </w:t>
      </w:r>
      <w:r w:rsidRPr="00136D65">
        <w:rPr>
          <w:rFonts w:ascii="Times New Roman" w:eastAsia="Times New Roman" w:hAnsi="Times New Roman" w:cs="Times New Roman"/>
          <w:color w:val="000000"/>
          <w:sz w:val="24"/>
          <w:szCs w:val="24"/>
        </w:rPr>
        <w:t>«Сестра моя жизнь» (1922).</w:t>
      </w:r>
      <w:r w:rsidRPr="00136D65">
        <w:rPr>
          <w:rFonts w:ascii="Times New Roman" w:eastAsia="Times New Roman" w:hAnsi="Times New Roman" w:cs="Times New Roman"/>
          <w:color w:val="000000"/>
          <w:sz w:val="24"/>
          <w:szCs w:val="24"/>
        </w:rPr>
        <w:br/>
        <w:t>«Памяти Демона». </w:t>
      </w:r>
      <w:r w:rsidRPr="00136D65">
        <w:rPr>
          <w:rFonts w:ascii="Times New Roman" w:eastAsia="Times New Roman" w:hAnsi="Times New Roman" w:cs="Times New Roman"/>
          <w:i/>
          <w:iCs/>
          <w:color w:val="000000"/>
          <w:sz w:val="24"/>
          <w:szCs w:val="24"/>
        </w:rPr>
        <w:t>Герой одноимённой поэмы Лермонтова близок Пастернаку.</w:t>
      </w:r>
      <w:r w:rsidRPr="00136D65">
        <w:rPr>
          <w:rFonts w:ascii="Times New Roman" w:eastAsia="Times New Roman" w:hAnsi="Times New Roman" w:cs="Times New Roman"/>
          <w:color w:val="000000"/>
          <w:sz w:val="24"/>
          <w:szCs w:val="24"/>
        </w:rPr>
        <w:br/>
        <w:t>«Про эти стихи». </w:t>
      </w:r>
      <w:r w:rsidRPr="00136D65">
        <w:rPr>
          <w:rFonts w:ascii="Times New Roman" w:eastAsia="Times New Roman" w:hAnsi="Times New Roman" w:cs="Times New Roman"/>
          <w:i/>
          <w:iCs/>
          <w:color w:val="000000"/>
          <w:sz w:val="24"/>
          <w:szCs w:val="24"/>
        </w:rPr>
        <w:t>Приметы бытовой лексики и языковые средства, которыми закрепляются выходы за пределы быта</w:t>
      </w:r>
      <w:r w:rsidRPr="00136D65">
        <w:rPr>
          <w:rFonts w:ascii="Times New Roman" w:eastAsia="Times New Roman" w:hAnsi="Times New Roman" w:cs="Times New Roman"/>
          <w:color w:val="000000"/>
          <w:sz w:val="24"/>
          <w:szCs w:val="24"/>
        </w:rPr>
        <w:br/>
        <w:t>Опорные понятия: катрен, терцет, «сонетный замок», сравнение, антитеза, «хвостатый», «безголовый» сонет; гекзаметр, «шекспировский сонет».</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Традиция художественного осмысления Петербурга поэтами Серебряного века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 Пушкин. </w:t>
      </w:r>
      <w:r w:rsidRPr="00136D65">
        <w:rPr>
          <w:rFonts w:ascii="Times New Roman" w:eastAsia="Times New Roman" w:hAnsi="Times New Roman" w:cs="Times New Roman"/>
          <w:color w:val="000000"/>
          <w:sz w:val="24"/>
          <w:szCs w:val="24"/>
        </w:rPr>
        <w:t>«Медный всадник» (1833,). </w:t>
      </w:r>
      <w:r w:rsidRPr="00136D65">
        <w:rPr>
          <w:rFonts w:ascii="Times New Roman" w:eastAsia="Times New Roman" w:hAnsi="Times New Roman" w:cs="Times New Roman"/>
          <w:i/>
          <w:iCs/>
          <w:color w:val="000000"/>
          <w:sz w:val="24"/>
          <w:szCs w:val="24"/>
        </w:rPr>
        <w:t>Проблема власти. Идея государственности, цена мощи и славы страны.</w:t>
      </w:r>
      <w:r w:rsidRPr="00136D65">
        <w:rPr>
          <w:rFonts w:ascii="Times New Roman" w:eastAsia="Times New Roman" w:hAnsi="Times New Roman" w:cs="Times New Roman"/>
          <w:color w:val="000000"/>
          <w:sz w:val="24"/>
          <w:szCs w:val="24"/>
        </w:rPr>
        <w:br/>
        <w:t>Тема города и городской цивилизации в изображении поэтов Серебряного века.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И. Анненский. </w:t>
      </w:r>
      <w:r w:rsidRPr="00136D65">
        <w:rPr>
          <w:rFonts w:ascii="Times New Roman" w:eastAsia="Times New Roman" w:hAnsi="Times New Roman" w:cs="Times New Roman"/>
          <w:color w:val="000000"/>
          <w:sz w:val="24"/>
          <w:szCs w:val="24"/>
        </w:rPr>
        <w:t>«Петербург». </w:t>
      </w:r>
      <w:r w:rsidRPr="00136D65">
        <w:rPr>
          <w:rFonts w:ascii="Times New Roman" w:eastAsia="Times New Roman" w:hAnsi="Times New Roman" w:cs="Times New Roman"/>
          <w:i/>
          <w:iCs/>
          <w:color w:val="000000"/>
          <w:sz w:val="24"/>
          <w:szCs w:val="24"/>
        </w:rPr>
        <w:t>Тема исторической вины русской монархии и исторической обречённости российской государственности.</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О. Мандельштам. </w:t>
      </w:r>
      <w:r w:rsidRPr="00136D65">
        <w:rPr>
          <w:rFonts w:ascii="Times New Roman" w:eastAsia="Times New Roman" w:hAnsi="Times New Roman" w:cs="Times New Roman"/>
          <w:color w:val="000000"/>
          <w:sz w:val="24"/>
          <w:szCs w:val="24"/>
        </w:rPr>
        <w:t>«Петербургские строфы» (1913). </w:t>
      </w:r>
      <w:r w:rsidRPr="00136D65">
        <w:rPr>
          <w:rFonts w:ascii="Times New Roman" w:eastAsia="Times New Roman" w:hAnsi="Times New Roman" w:cs="Times New Roman"/>
          <w:i/>
          <w:iCs/>
          <w:color w:val="000000"/>
          <w:sz w:val="24"/>
          <w:szCs w:val="24"/>
        </w:rPr>
        <w:t>Тема -«петербургский миф» (Традиция художественного осмысления города Пушкиным). Тема малой родины и величия государства.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Восприятие и изображение Царского Села в русской поэзии 19-20 веков</w:t>
      </w:r>
      <w:r w:rsidRPr="00136D65">
        <w:rPr>
          <w:rFonts w:ascii="Times New Roman" w:eastAsia="Times New Roman" w:hAnsi="Times New Roman" w:cs="Times New Roman"/>
          <w:color w:val="000000"/>
          <w:sz w:val="24"/>
          <w:szCs w:val="24"/>
        </w:rPr>
        <w:br/>
        <w:t>Исторический и литературный образ Царского Села.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М. В. Ломоносов. </w:t>
      </w:r>
      <w:r w:rsidRPr="00136D65">
        <w:rPr>
          <w:rFonts w:ascii="Times New Roman" w:eastAsia="Times New Roman" w:hAnsi="Times New Roman" w:cs="Times New Roman"/>
          <w:color w:val="000000"/>
          <w:sz w:val="24"/>
          <w:szCs w:val="24"/>
        </w:rPr>
        <w:t>«Ода, в которой благодарение от сочинителя приносится за милость, оказанную в Царском Селе, 1750 года». </w:t>
      </w:r>
      <w:r w:rsidRPr="00136D65">
        <w:rPr>
          <w:rFonts w:ascii="Times New Roman" w:eastAsia="Times New Roman" w:hAnsi="Times New Roman" w:cs="Times New Roman"/>
          <w:i/>
          <w:iCs/>
          <w:color w:val="000000"/>
          <w:sz w:val="24"/>
          <w:szCs w:val="24"/>
        </w:rPr>
        <w:t>Тема божественной красоты Царского Села.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Г. Р. Державин. </w:t>
      </w:r>
      <w:r w:rsidRPr="00136D65">
        <w:rPr>
          <w:rFonts w:ascii="Times New Roman" w:eastAsia="Times New Roman" w:hAnsi="Times New Roman" w:cs="Times New Roman"/>
          <w:color w:val="000000"/>
          <w:sz w:val="24"/>
          <w:szCs w:val="24"/>
        </w:rPr>
        <w:t>«Прогулка в Царском Селе 1791», «Развалины» (1797). </w:t>
      </w:r>
      <w:r w:rsidRPr="00136D65">
        <w:rPr>
          <w:rFonts w:ascii="Times New Roman" w:eastAsia="Times New Roman" w:hAnsi="Times New Roman" w:cs="Times New Roman"/>
          <w:i/>
          <w:iCs/>
          <w:color w:val="000000"/>
          <w:sz w:val="24"/>
          <w:szCs w:val="24"/>
        </w:rPr>
        <w:t>Уподобление Царского Села памятнику истории.</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 С. Пушкин. </w:t>
      </w:r>
      <w:r w:rsidRPr="00136D65">
        <w:rPr>
          <w:rFonts w:ascii="Times New Roman" w:eastAsia="Times New Roman" w:hAnsi="Times New Roman" w:cs="Times New Roman"/>
          <w:color w:val="000000"/>
          <w:sz w:val="24"/>
          <w:szCs w:val="24"/>
        </w:rPr>
        <w:t xml:space="preserve">«Воспоминание в Царском Селе» (1829), «19 октября» (1825), «Царское </w:t>
      </w:r>
      <w:r w:rsidRPr="00136D65">
        <w:rPr>
          <w:rFonts w:ascii="Times New Roman" w:eastAsia="Times New Roman" w:hAnsi="Times New Roman" w:cs="Times New Roman"/>
          <w:color w:val="000000"/>
          <w:sz w:val="24"/>
          <w:szCs w:val="24"/>
        </w:rPr>
        <w:lastRenderedPageBreak/>
        <w:t>Село» (1823).</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 А. Ахматова. </w:t>
      </w:r>
      <w:r w:rsidRPr="00136D65">
        <w:rPr>
          <w:rFonts w:ascii="Times New Roman" w:eastAsia="Times New Roman" w:hAnsi="Times New Roman" w:cs="Times New Roman"/>
          <w:color w:val="000000"/>
          <w:sz w:val="24"/>
          <w:szCs w:val="24"/>
        </w:rPr>
        <w:t>«Царскосельская статуя» (1916). </w:t>
      </w:r>
      <w:r w:rsidRPr="00136D65">
        <w:rPr>
          <w:rFonts w:ascii="Times New Roman" w:eastAsia="Times New Roman" w:hAnsi="Times New Roman" w:cs="Times New Roman"/>
          <w:i/>
          <w:iCs/>
          <w:color w:val="000000"/>
          <w:sz w:val="24"/>
          <w:szCs w:val="24"/>
        </w:rPr>
        <w:t>Царское село - отечество для русской литературы, сокровищница искусств, источник вдохновения.</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В. А. Жуковский. </w:t>
      </w:r>
      <w:r w:rsidRPr="00136D65">
        <w:rPr>
          <w:rFonts w:ascii="Times New Roman" w:eastAsia="Times New Roman" w:hAnsi="Times New Roman" w:cs="Times New Roman"/>
          <w:color w:val="000000"/>
          <w:sz w:val="24"/>
          <w:szCs w:val="24"/>
        </w:rPr>
        <w:t>«Царскосельский лебедь» (1815).</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Ф. И. Тютчев. </w:t>
      </w:r>
      <w:r w:rsidRPr="00136D65">
        <w:rPr>
          <w:rFonts w:ascii="Times New Roman" w:eastAsia="Times New Roman" w:hAnsi="Times New Roman" w:cs="Times New Roman"/>
          <w:color w:val="000000"/>
          <w:sz w:val="24"/>
          <w:szCs w:val="24"/>
        </w:rPr>
        <w:t>«Осенней позднею порою» (1858).</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 А. Ахматова. </w:t>
      </w:r>
      <w:r w:rsidRPr="00136D65">
        <w:rPr>
          <w:rFonts w:ascii="Times New Roman" w:eastAsia="Times New Roman" w:hAnsi="Times New Roman" w:cs="Times New Roman"/>
          <w:color w:val="000000"/>
          <w:sz w:val="24"/>
          <w:szCs w:val="24"/>
        </w:rPr>
        <w:t>«Первое возвращение» (1910). </w:t>
      </w:r>
      <w:r w:rsidRPr="00136D65">
        <w:rPr>
          <w:rFonts w:ascii="Times New Roman" w:eastAsia="Times New Roman" w:hAnsi="Times New Roman" w:cs="Times New Roman"/>
          <w:i/>
          <w:iCs/>
          <w:color w:val="000000"/>
          <w:sz w:val="24"/>
          <w:szCs w:val="24"/>
        </w:rPr>
        <w:t>Мотивы увядания, одиночества, смерти и забвения - новое в изображе</w:t>
      </w:r>
      <w:r w:rsidRPr="00136D65">
        <w:rPr>
          <w:rFonts w:ascii="Times New Roman" w:eastAsia="Times New Roman" w:hAnsi="Times New Roman" w:cs="Times New Roman"/>
          <w:i/>
          <w:iCs/>
          <w:color w:val="000000"/>
          <w:sz w:val="24"/>
          <w:szCs w:val="24"/>
        </w:rPr>
        <w:softHyphen/>
        <w:t>нии Царского Села.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 А. Ахматова. </w:t>
      </w:r>
      <w:r w:rsidRPr="00136D65">
        <w:rPr>
          <w:rFonts w:ascii="Times New Roman" w:eastAsia="Times New Roman" w:hAnsi="Times New Roman" w:cs="Times New Roman"/>
          <w:color w:val="000000"/>
          <w:sz w:val="24"/>
          <w:szCs w:val="24"/>
        </w:rPr>
        <w:t>«В Царском Селе» (1911).</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О. Э. Мандельштам. </w:t>
      </w:r>
      <w:r w:rsidRPr="00136D65">
        <w:rPr>
          <w:rFonts w:ascii="Times New Roman" w:eastAsia="Times New Roman" w:hAnsi="Times New Roman" w:cs="Times New Roman"/>
          <w:color w:val="000000"/>
          <w:sz w:val="24"/>
          <w:szCs w:val="24"/>
        </w:rPr>
        <w:t>«Царское Село» (1912). </w:t>
      </w:r>
      <w:r w:rsidRPr="00136D65">
        <w:rPr>
          <w:rFonts w:ascii="Times New Roman" w:eastAsia="Times New Roman" w:hAnsi="Times New Roman" w:cs="Times New Roman"/>
          <w:i/>
          <w:iCs/>
          <w:color w:val="000000"/>
          <w:sz w:val="24"/>
          <w:szCs w:val="24"/>
        </w:rPr>
        <w:t>Царское село как город Пушкина.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Лермонтовские традиции изображения образа родины в поэзии Серебряного века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М. Ю. Лермонтов. </w:t>
      </w:r>
      <w:r w:rsidRPr="00136D65">
        <w:rPr>
          <w:rFonts w:ascii="Times New Roman" w:eastAsia="Times New Roman" w:hAnsi="Times New Roman" w:cs="Times New Roman"/>
          <w:color w:val="000000"/>
          <w:sz w:val="24"/>
          <w:szCs w:val="24"/>
        </w:rPr>
        <w:t>«Родина» (1841).</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 А. Блок. </w:t>
      </w:r>
      <w:r w:rsidRPr="00136D65">
        <w:rPr>
          <w:rFonts w:ascii="Times New Roman" w:eastAsia="Times New Roman" w:hAnsi="Times New Roman" w:cs="Times New Roman"/>
          <w:color w:val="000000"/>
          <w:sz w:val="24"/>
          <w:szCs w:val="24"/>
        </w:rPr>
        <w:t>«Осенняя воля» (1905). </w:t>
      </w:r>
      <w:r w:rsidRPr="00136D65">
        <w:rPr>
          <w:rFonts w:ascii="Times New Roman" w:eastAsia="Times New Roman" w:hAnsi="Times New Roman" w:cs="Times New Roman"/>
          <w:i/>
          <w:iCs/>
          <w:color w:val="000000"/>
          <w:sz w:val="24"/>
          <w:szCs w:val="24"/>
        </w:rPr>
        <w:t>Иррациональная любовь к отчизне, как и у Лермонтова, но в то же время более интимная, более личная.</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Художественное своеобразие в изображении русской деревни в лирике Н. А. Некрасова и А. А. Ахматовой</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Н. А. Некрасов. </w:t>
      </w:r>
      <w:r w:rsidRPr="00136D65">
        <w:rPr>
          <w:rFonts w:ascii="Times New Roman" w:eastAsia="Times New Roman" w:hAnsi="Times New Roman" w:cs="Times New Roman"/>
          <w:color w:val="000000"/>
          <w:sz w:val="24"/>
          <w:szCs w:val="24"/>
        </w:rPr>
        <w:t>«Несжатая полоса» (1854). </w:t>
      </w:r>
      <w:r w:rsidRPr="00136D65">
        <w:rPr>
          <w:rFonts w:ascii="Times New Roman" w:eastAsia="Times New Roman" w:hAnsi="Times New Roman" w:cs="Times New Roman"/>
          <w:b/>
          <w:bCs/>
          <w:color w:val="000000"/>
          <w:sz w:val="24"/>
          <w:szCs w:val="24"/>
        </w:rPr>
        <w:t>А. А. Ахматова. </w:t>
      </w:r>
      <w:r w:rsidRPr="00136D65">
        <w:rPr>
          <w:rFonts w:ascii="Times New Roman" w:eastAsia="Times New Roman" w:hAnsi="Times New Roman" w:cs="Times New Roman"/>
          <w:color w:val="000000"/>
          <w:sz w:val="24"/>
          <w:szCs w:val="24"/>
        </w:rPr>
        <w:t>«Ты знаешь, я томлюсь в неволе» (1913). </w:t>
      </w:r>
      <w:r w:rsidRPr="00136D65">
        <w:rPr>
          <w:rFonts w:ascii="Times New Roman" w:eastAsia="Times New Roman" w:hAnsi="Times New Roman" w:cs="Times New Roman"/>
          <w:i/>
          <w:iCs/>
          <w:color w:val="000000"/>
          <w:sz w:val="24"/>
          <w:szCs w:val="24"/>
        </w:rPr>
        <w:t>Образ России, любовь к ней и тревога за неё.</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Традиция лермонтовского романтизма в разработке образа Демона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М. Ю. Лермонтов. </w:t>
      </w:r>
      <w:r w:rsidRPr="00136D65">
        <w:rPr>
          <w:rFonts w:ascii="Times New Roman" w:eastAsia="Times New Roman" w:hAnsi="Times New Roman" w:cs="Times New Roman"/>
          <w:color w:val="000000"/>
          <w:sz w:val="24"/>
          <w:szCs w:val="24"/>
        </w:rPr>
        <w:t>«Демон» (1829 - 1839). </w:t>
      </w:r>
      <w:r w:rsidRPr="00136D65">
        <w:rPr>
          <w:rFonts w:ascii="Times New Roman" w:eastAsia="Times New Roman" w:hAnsi="Times New Roman" w:cs="Times New Roman"/>
          <w:b/>
          <w:bCs/>
          <w:color w:val="000000"/>
          <w:sz w:val="24"/>
          <w:szCs w:val="24"/>
        </w:rPr>
        <w:t>А. А. Блок. </w:t>
      </w:r>
      <w:r w:rsidRPr="00136D65">
        <w:rPr>
          <w:rFonts w:ascii="Times New Roman" w:eastAsia="Times New Roman" w:hAnsi="Times New Roman" w:cs="Times New Roman"/>
          <w:color w:val="000000"/>
          <w:sz w:val="24"/>
          <w:szCs w:val="24"/>
        </w:rPr>
        <w:t>«Демон» (1910), «Демон» (1916). </w:t>
      </w:r>
      <w:r w:rsidRPr="00136D65">
        <w:rPr>
          <w:rFonts w:ascii="Times New Roman" w:eastAsia="Times New Roman" w:hAnsi="Times New Roman" w:cs="Times New Roman"/>
          <w:i/>
          <w:iCs/>
          <w:color w:val="000000"/>
          <w:sz w:val="24"/>
          <w:szCs w:val="24"/>
        </w:rPr>
        <w:t>Герой, утра</w:t>
      </w:r>
      <w:r w:rsidRPr="00136D65">
        <w:rPr>
          <w:rFonts w:ascii="Times New Roman" w:eastAsia="Times New Roman" w:hAnsi="Times New Roman" w:cs="Times New Roman"/>
          <w:i/>
          <w:iCs/>
          <w:color w:val="000000"/>
          <w:sz w:val="24"/>
          <w:szCs w:val="24"/>
        </w:rPr>
        <w:softHyphen/>
        <w:t>тивший душу. Величие и трагизм образа Демона.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Наследие чеховских традиций в становлении Блока-реалиста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 П. Чехов. </w:t>
      </w:r>
      <w:r w:rsidRPr="00136D65">
        <w:rPr>
          <w:rFonts w:ascii="Times New Roman" w:eastAsia="Times New Roman" w:hAnsi="Times New Roman" w:cs="Times New Roman"/>
          <w:color w:val="000000"/>
          <w:sz w:val="24"/>
          <w:szCs w:val="24"/>
        </w:rPr>
        <w:t>«Вишнёвый сад» (1903).</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А. А. Блок. </w:t>
      </w:r>
      <w:r w:rsidRPr="00136D65">
        <w:rPr>
          <w:rFonts w:ascii="Times New Roman" w:eastAsia="Times New Roman" w:hAnsi="Times New Roman" w:cs="Times New Roman"/>
          <w:color w:val="000000"/>
          <w:sz w:val="24"/>
          <w:szCs w:val="24"/>
        </w:rPr>
        <w:t>«Соловьиный сад» (1915). </w:t>
      </w:r>
      <w:r w:rsidRPr="00136D65">
        <w:rPr>
          <w:rFonts w:ascii="Times New Roman" w:eastAsia="Times New Roman" w:hAnsi="Times New Roman" w:cs="Times New Roman"/>
          <w:i/>
          <w:iCs/>
          <w:color w:val="000000"/>
          <w:sz w:val="24"/>
          <w:szCs w:val="24"/>
        </w:rPr>
        <w:t>Образ прошлого, настоящего и будущего. Проблема счастья и поиск выхода из нравственного тупика.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Философская лирика Ф. Тютчева и О. Мандельштама</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Ф. И. Тютчев. </w:t>
      </w:r>
      <w:r w:rsidRPr="00136D65">
        <w:rPr>
          <w:rFonts w:ascii="Times New Roman" w:eastAsia="Times New Roman" w:hAnsi="Times New Roman" w:cs="Times New Roman"/>
          <w:color w:val="000000"/>
          <w:sz w:val="24"/>
          <w:szCs w:val="24"/>
        </w:rPr>
        <w:t>«Selenium» (1830). </w:t>
      </w:r>
      <w:r w:rsidRPr="00136D65">
        <w:rPr>
          <w:rFonts w:ascii="Times New Roman" w:eastAsia="Times New Roman" w:hAnsi="Times New Roman" w:cs="Times New Roman"/>
          <w:i/>
          <w:iCs/>
          <w:color w:val="000000"/>
          <w:sz w:val="24"/>
          <w:szCs w:val="24"/>
        </w:rPr>
        <w:t>Излюбленная романтиками тема несоответствия внутреннего мира человека возможности его полного раскрытия в земном материальном мире.</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color w:val="000000"/>
          <w:sz w:val="24"/>
          <w:szCs w:val="24"/>
        </w:rPr>
        <w:t>О. Э. Мандельштам. </w:t>
      </w:r>
      <w:r w:rsidRPr="00136D65">
        <w:rPr>
          <w:rFonts w:ascii="Times New Roman" w:eastAsia="Times New Roman" w:hAnsi="Times New Roman" w:cs="Times New Roman"/>
          <w:color w:val="000000"/>
          <w:sz w:val="24"/>
          <w:szCs w:val="24"/>
        </w:rPr>
        <w:t>«Selenium» (1910). </w:t>
      </w:r>
      <w:r w:rsidRPr="00136D65">
        <w:rPr>
          <w:rFonts w:ascii="Times New Roman" w:eastAsia="Times New Roman" w:hAnsi="Times New Roman" w:cs="Times New Roman"/>
          <w:i/>
          <w:iCs/>
          <w:color w:val="000000"/>
          <w:sz w:val="24"/>
          <w:szCs w:val="24"/>
        </w:rPr>
        <w:t>Иная мотивировка «невыразимости», чем у Тютчева: не только тишина («немота»), но и музыка - первозданная стихия, предшествующая слову.</w:t>
      </w:r>
      <w:r w:rsidRPr="00136D65">
        <w:rPr>
          <w:rFonts w:ascii="Times New Roman" w:eastAsia="Times New Roman" w:hAnsi="Times New Roman" w:cs="Times New Roman"/>
          <w:color w:val="000000"/>
          <w:sz w:val="24"/>
          <w:szCs w:val="24"/>
        </w:rPr>
        <w:br/>
      </w:r>
      <w:r w:rsidRPr="00136D65">
        <w:rPr>
          <w:rFonts w:ascii="Times New Roman" w:eastAsia="Times New Roman" w:hAnsi="Times New Roman" w:cs="Times New Roman"/>
          <w:b/>
          <w:bCs/>
          <w:i/>
          <w:iCs/>
          <w:color w:val="000000"/>
          <w:sz w:val="24"/>
          <w:szCs w:val="24"/>
        </w:rPr>
        <w:t>Читательская конференция «Поэты Серебряного века -продолжатели традиций русской литературы. Связь времён -закон».</w:t>
      </w:r>
    </w:p>
    <w:p w:rsidR="00136D65" w:rsidRDefault="00136D65" w:rsidP="00882859">
      <w:pPr>
        <w:spacing w:after="0" w:line="240" w:lineRule="auto"/>
        <w:ind w:firstLine="567"/>
        <w:rPr>
          <w:rFonts w:ascii="Times New Roman" w:hAnsi="Times New Roman" w:cs="Times New Roman"/>
          <w:b/>
          <w:bCs/>
          <w:i/>
          <w:iCs/>
          <w:color w:val="000000"/>
          <w:sz w:val="24"/>
          <w:szCs w:val="24"/>
        </w:rPr>
      </w:pPr>
    </w:p>
    <w:p w:rsidR="00136D65" w:rsidRPr="002007A2" w:rsidRDefault="00136D65" w:rsidP="00882859">
      <w:pPr>
        <w:pStyle w:val="af2"/>
        <w:ind w:firstLine="567"/>
        <w:rPr>
          <w:rFonts w:ascii="Times New Roman" w:hAnsi="Times New Roman" w:cs="Times New Roman"/>
          <w:b/>
          <w:sz w:val="24"/>
          <w:szCs w:val="24"/>
        </w:rPr>
      </w:pPr>
      <w:r w:rsidRPr="002007A2">
        <w:rPr>
          <w:rFonts w:ascii="Times New Roman" w:hAnsi="Times New Roman" w:cs="Times New Roman"/>
          <w:b/>
          <w:bCs/>
          <w:i/>
          <w:iCs/>
          <w:color w:val="000000"/>
          <w:sz w:val="24"/>
          <w:szCs w:val="24"/>
        </w:rPr>
        <w:t xml:space="preserve">  2.2.22.</w:t>
      </w:r>
      <w:r w:rsidRPr="002007A2">
        <w:rPr>
          <w:rFonts w:ascii="Times New Roman" w:hAnsi="Times New Roman" w:cs="Times New Roman"/>
          <w:b/>
          <w:sz w:val="24"/>
          <w:szCs w:val="24"/>
        </w:rPr>
        <w:t xml:space="preserve"> курса по выбору  «Методы решения физических задач»</w:t>
      </w:r>
    </w:p>
    <w:p w:rsidR="00136D65" w:rsidRPr="002007A2" w:rsidRDefault="00136D65" w:rsidP="00882859">
      <w:pPr>
        <w:pStyle w:val="2"/>
        <w:spacing w:before="0" w:beforeAutospacing="0" w:after="0" w:afterAutospacing="0"/>
        <w:ind w:firstLine="567"/>
        <w:rPr>
          <w:sz w:val="24"/>
          <w:szCs w:val="24"/>
        </w:rPr>
      </w:pPr>
    </w:p>
    <w:p w:rsidR="00136D65" w:rsidRPr="001655F8" w:rsidRDefault="002007A2" w:rsidP="00882859">
      <w:pPr>
        <w:shd w:val="clear" w:color="auto" w:fill="FFFFFF"/>
        <w:spacing w:after="0" w:line="240" w:lineRule="auto"/>
        <w:ind w:firstLine="567"/>
        <w:jc w:val="both"/>
        <w:rPr>
          <w:rFonts w:ascii="Times New Roman" w:hAnsi="Times New Roman"/>
          <w:sz w:val="24"/>
          <w:szCs w:val="24"/>
        </w:rPr>
      </w:pPr>
      <w:r>
        <w:rPr>
          <w:rFonts w:ascii="Times New Roman" w:hAnsi="Times New Roman"/>
          <w:b/>
          <w:bCs/>
          <w:spacing w:val="-5"/>
          <w:sz w:val="24"/>
          <w:szCs w:val="24"/>
        </w:rPr>
        <w:t xml:space="preserve"> </w:t>
      </w:r>
      <w:r w:rsidR="00136D65" w:rsidRPr="001655F8">
        <w:rPr>
          <w:rFonts w:ascii="Times New Roman" w:hAnsi="Times New Roman"/>
          <w:b/>
          <w:bCs/>
          <w:spacing w:val="-5"/>
          <w:sz w:val="24"/>
          <w:szCs w:val="24"/>
        </w:rPr>
        <w:t xml:space="preserve">Физическая задача. </w:t>
      </w:r>
      <w:r w:rsidR="00136D65" w:rsidRPr="001655F8">
        <w:rPr>
          <w:rFonts w:ascii="Times New Roman" w:hAnsi="Times New Roman"/>
          <w:b/>
          <w:bCs/>
          <w:spacing w:val="-9"/>
          <w:sz w:val="24"/>
          <w:szCs w:val="24"/>
        </w:rPr>
        <w:t xml:space="preserve">Классификация задач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9"/>
          <w:sz w:val="24"/>
          <w:szCs w:val="24"/>
        </w:rPr>
        <w:t>Что такое физическая задача. Состав физической за</w:t>
      </w:r>
      <w:r w:rsidRPr="001655F8">
        <w:rPr>
          <w:rFonts w:ascii="Times New Roman" w:hAnsi="Times New Roman"/>
          <w:spacing w:val="-9"/>
          <w:sz w:val="24"/>
          <w:szCs w:val="24"/>
        </w:rPr>
        <w:softHyphen/>
        <w:t>дачи. Физическая теория и решение задач. Значение за</w:t>
      </w:r>
      <w:r w:rsidRPr="001655F8">
        <w:rPr>
          <w:rFonts w:ascii="Times New Roman" w:hAnsi="Times New Roman"/>
          <w:spacing w:val="-9"/>
          <w:sz w:val="24"/>
          <w:szCs w:val="24"/>
        </w:rPr>
        <w:softHyphen/>
      </w:r>
      <w:r w:rsidRPr="001655F8">
        <w:rPr>
          <w:rFonts w:ascii="Times New Roman" w:hAnsi="Times New Roman"/>
          <w:sz w:val="24"/>
          <w:szCs w:val="24"/>
        </w:rPr>
        <w:t>дач в обучении и жизни.</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7"/>
          <w:sz w:val="24"/>
          <w:szCs w:val="24"/>
        </w:rPr>
        <w:t xml:space="preserve">Классификация физических задач по требованию, </w:t>
      </w:r>
      <w:r w:rsidRPr="001655F8">
        <w:rPr>
          <w:rFonts w:ascii="Times New Roman" w:hAnsi="Times New Roman"/>
          <w:spacing w:val="-8"/>
          <w:sz w:val="24"/>
          <w:szCs w:val="24"/>
        </w:rPr>
        <w:t>содержанию, способу задания и решения. Примеры за</w:t>
      </w:r>
      <w:r w:rsidRPr="001655F8">
        <w:rPr>
          <w:rFonts w:ascii="Times New Roman" w:hAnsi="Times New Roman"/>
          <w:spacing w:val="-8"/>
          <w:sz w:val="24"/>
          <w:szCs w:val="24"/>
        </w:rPr>
        <w:softHyphen/>
      </w:r>
      <w:r w:rsidRPr="001655F8">
        <w:rPr>
          <w:rFonts w:ascii="Times New Roman" w:hAnsi="Times New Roman"/>
          <w:sz w:val="24"/>
          <w:szCs w:val="24"/>
        </w:rPr>
        <w:t>дач всех видов.</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8"/>
          <w:sz w:val="24"/>
          <w:szCs w:val="24"/>
        </w:rPr>
        <w:t>Составление физических задач. Основные требова</w:t>
      </w:r>
      <w:r w:rsidRPr="001655F8">
        <w:rPr>
          <w:rFonts w:ascii="Times New Roman" w:hAnsi="Times New Roman"/>
          <w:spacing w:val="-8"/>
          <w:sz w:val="24"/>
          <w:szCs w:val="24"/>
        </w:rPr>
        <w:softHyphen/>
      </w:r>
      <w:r w:rsidRPr="001655F8">
        <w:rPr>
          <w:rFonts w:ascii="Times New Roman" w:hAnsi="Times New Roman"/>
          <w:spacing w:val="-9"/>
          <w:sz w:val="24"/>
          <w:szCs w:val="24"/>
        </w:rPr>
        <w:t>ния к составлению задач. Способы и техника составле</w:t>
      </w:r>
      <w:r w:rsidRPr="001655F8">
        <w:rPr>
          <w:rFonts w:ascii="Times New Roman" w:hAnsi="Times New Roman"/>
          <w:spacing w:val="-9"/>
          <w:sz w:val="24"/>
          <w:szCs w:val="24"/>
        </w:rPr>
        <w:softHyphen/>
      </w:r>
      <w:r w:rsidRPr="001655F8">
        <w:rPr>
          <w:rFonts w:ascii="Times New Roman" w:hAnsi="Times New Roman"/>
          <w:sz w:val="24"/>
          <w:szCs w:val="24"/>
        </w:rPr>
        <w:t>ния задач. Примеры задач всех видов.</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b/>
          <w:bCs/>
          <w:spacing w:val="-8"/>
          <w:sz w:val="24"/>
          <w:szCs w:val="24"/>
        </w:rPr>
        <w:t xml:space="preserve">Правила и приемы решения </w:t>
      </w:r>
      <w:r w:rsidRPr="001655F8">
        <w:rPr>
          <w:rFonts w:ascii="Times New Roman" w:hAnsi="Times New Roman"/>
          <w:b/>
          <w:bCs/>
          <w:spacing w:val="-5"/>
          <w:sz w:val="24"/>
          <w:szCs w:val="24"/>
        </w:rPr>
        <w:t xml:space="preserve">физических задач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8"/>
          <w:sz w:val="24"/>
          <w:szCs w:val="24"/>
        </w:rPr>
        <w:t>Общие требования при решении физических задач.</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10"/>
          <w:sz w:val="24"/>
          <w:szCs w:val="24"/>
        </w:rPr>
        <w:t>Этапы решения физической задачи. Работа с текстом за</w:t>
      </w:r>
      <w:r w:rsidRPr="001655F8">
        <w:rPr>
          <w:rFonts w:ascii="Times New Roman" w:hAnsi="Times New Roman"/>
          <w:spacing w:val="-10"/>
          <w:sz w:val="24"/>
          <w:szCs w:val="24"/>
        </w:rPr>
        <w:softHyphen/>
      </w:r>
      <w:r w:rsidRPr="001655F8">
        <w:rPr>
          <w:rFonts w:ascii="Times New Roman" w:hAnsi="Times New Roman"/>
          <w:spacing w:val="-8"/>
          <w:sz w:val="24"/>
          <w:szCs w:val="24"/>
        </w:rPr>
        <w:t xml:space="preserve">дачи. Анализ физического явления; формулировка идеи </w:t>
      </w:r>
      <w:r w:rsidRPr="001655F8">
        <w:rPr>
          <w:rFonts w:ascii="Times New Roman" w:hAnsi="Times New Roman"/>
          <w:spacing w:val="-6"/>
          <w:sz w:val="24"/>
          <w:szCs w:val="24"/>
        </w:rPr>
        <w:t xml:space="preserve">решения (план решения). Выполнение плана решения </w:t>
      </w:r>
      <w:r w:rsidRPr="001655F8">
        <w:rPr>
          <w:rFonts w:ascii="Times New Roman" w:hAnsi="Times New Roman"/>
          <w:spacing w:val="-9"/>
          <w:sz w:val="24"/>
          <w:szCs w:val="24"/>
        </w:rPr>
        <w:t>задачи. Числовой расчет. Использование вычислитель</w:t>
      </w:r>
      <w:r w:rsidRPr="001655F8">
        <w:rPr>
          <w:rFonts w:ascii="Times New Roman" w:hAnsi="Times New Roman"/>
          <w:spacing w:val="-9"/>
          <w:sz w:val="24"/>
          <w:szCs w:val="24"/>
        </w:rPr>
        <w:softHyphen/>
      </w:r>
      <w:r w:rsidRPr="001655F8">
        <w:rPr>
          <w:rFonts w:ascii="Times New Roman" w:hAnsi="Times New Roman"/>
          <w:spacing w:val="-7"/>
          <w:sz w:val="24"/>
          <w:szCs w:val="24"/>
        </w:rPr>
        <w:t>ной техники для расчетов. Анализ решения и его значе</w:t>
      </w:r>
      <w:r w:rsidRPr="001655F8">
        <w:rPr>
          <w:rFonts w:ascii="Times New Roman" w:hAnsi="Times New Roman"/>
          <w:sz w:val="24"/>
          <w:szCs w:val="24"/>
        </w:rPr>
        <w:t>ние. Оформление решения.</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5"/>
          <w:sz w:val="24"/>
          <w:szCs w:val="24"/>
        </w:rPr>
        <w:t xml:space="preserve">Типичные недостатки при решении и оформлении </w:t>
      </w:r>
      <w:r w:rsidRPr="001655F8">
        <w:rPr>
          <w:rFonts w:ascii="Times New Roman" w:hAnsi="Times New Roman"/>
          <w:spacing w:val="-8"/>
          <w:sz w:val="24"/>
          <w:szCs w:val="24"/>
        </w:rPr>
        <w:t>решения физической задачи. Изучение примеров реше</w:t>
      </w:r>
      <w:r w:rsidRPr="001655F8">
        <w:rPr>
          <w:rFonts w:ascii="Times New Roman" w:hAnsi="Times New Roman"/>
          <w:spacing w:val="-8"/>
          <w:sz w:val="24"/>
          <w:szCs w:val="24"/>
        </w:rPr>
        <w:softHyphen/>
      </w:r>
      <w:r w:rsidRPr="001655F8">
        <w:rPr>
          <w:rFonts w:ascii="Times New Roman" w:hAnsi="Times New Roman"/>
          <w:spacing w:val="-6"/>
          <w:sz w:val="24"/>
          <w:szCs w:val="24"/>
        </w:rPr>
        <w:t>ния задач. Различные приемы и способы решения: алго</w:t>
      </w:r>
      <w:r w:rsidRPr="001655F8">
        <w:rPr>
          <w:rFonts w:ascii="Times New Roman" w:hAnsi="Times New Roman"/>
          <w:spacing w:val="-6"/>
          <w:sz w:val="24"/>
          <w:szCs w:val="24"/>
        </w:rPr>
        <w:softHyphen/>
        <w:t>ритмы, аналогии, геометрические приемы. Метод раз</w:t>
      </w:r>
      <w:r w:rsidRPr="001655F8">
        <w:rPr>
          <w:rFonts w:ascii="Times New Roman" w:hAnsi="Times New Roman"/>
          <w:spacing w:val="-6"/>
          <w:sz w:val="24"/>
          <w:szCs w:val="24"/>
        </w:rPr>
        <w:softHyphen/>
      </w:r>
      <w:r w:rsidRPr="001655F8">
        <w:rPr>
          <w:rFonts w:ascii="Times New Roman" w:hAnsi="Times New Roman"/>
          <w:sz w:val="24"/>
          <w:szCs w:val="24"/>
        </w:rPr>
        <w:t>мерностей, графические решения и т. д.</w:t>
      </w:r>
    </w:p>
    <w:p w:rsidR="00136D65" w:rsidRPr="001655F8" w:rsidRDefault="00136D65" w:rsidP="00882859">
      <w:pPr>
        <w:shd w:val="clear" w:color="auto" w:fill="FFFFFF"/>
        <w:spacing w:after="0" w:line="240" w:lineRule="auto"/>
        <w:ind w:firstLine="567"/>
        <w:rPr>
          <w:rFonts w:ascii="Times New Roman" w:hAnsi="Times New Roman"/>
          <w:b/>
          <w:bCs/>
          <w:i/>
          <w:iCs/>
          <w:sz w:val="24"/>
          <w:szCs w:val="24"/>
        </w:rPr>
      </w:pPr>
      <w:r w:rsidRPr="001655F8">
        <w:rPr>
          <w:rFonts w:ascii="Times New Roman" w:hAnsi="Times New Roman"/>
          <w:b/>
          <w:sz w:val="24"/>
          <w:szCs w:val="24"/>
        </w:rPr>
        <w:t>Динамика и статика</w:t>
      </w:r>
      <w:r w:rsidRPr="001655F8">
        <w:rPr>
          <w:rFonts w:ascii="Times New Roman" w:hAnsi="Times New Roman"/>
          <w:sz w:val="24"/>
          <w:szCs w:val="24"/>
        </w:rPr>
        <w:t xml:space="preserve">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8"/>
          <w:sz w:val="24"/>
          <w:szCs w:val="24"/>
        </w:rPr>
        <w:lastRenderedPageBreak/>
        <w:t xml:space="preserve">Координатный метод решения задач по механике. </w:t>
      </w:r>
      <w:r w:rsidRPr="001655F8">
        <w:rPr>
          <w:rFonts w:ascii="Times New Roman" w:hAnsi="Times New Roman"/>
          <w:spacing w:val="-6"/>
          <w:sz w:val="24"/>
          <w:szCs w:val="24"/>
        </w:rPr>
        <w:t>Решение задач на основные законы динамики: Ньюто</w:t>
      </w:r>
      <w:r w:rsidRPr="001655F8">
        <w:rPr>
          <w:rFonts w:ascii="Times New Roman" w:hAnsi="Times New Roman"/>
          <w:spacing w:val="-6"/>
          <w:sz w:val="24"/>
          <w:szCs w:val="24"/>
        </w:rPr>
        <w:softHyphen/>
      </w:r>
      <w:r w:rsidRPr="001655F8">
        <w:rPr>
          <w:rFonts w:ascii="Times New Roman" w:hAnsi="Times New Roman"/>
          <w:spacing w:val="-7"/>
          <w:sz w:val="24"/>
          <w:szCs w:val="24"/>
        </w:rPr>
        <w:t>на, законы для сил тяготения, упругости, трения, сопро</w:t>
      </w:r>
      <w:r w:rsidRPr="001655F8">
        <w:rPr>
          <w:rFonts w:ascii="Times New Roman" w:hAnsi="Times New Roman"/>
          <w:spacing w:val="-7"/>
          <w:sz w:val="24"/>
          <w:szCs w:val="24"/>
        </w:rPr>
        <w:softHyphen/>
        <w:t>тивления. Решение задач на движение материальной точки, системы точек, твердого тела под действием не</w:t>
      </w:r>
      <w:r w:rsidRPr="001655F8">
        <w:rPr>
          <w:rFonts w:ascii="Times New Roman" w:hAnsi="Times New Roman"/>
          <w:spacing w:val="-7"/>
          <w:sz w:val="24"/>
          <w:szCs w:val="24"/>
        </w:rPr>
        <w:softHyphen/>
      </w:r>
      <w:r w:rsidRPr="001655F8">
        <w:rPr>
          <w:rFonts w:ascii="Times New Roman" w:hAnsi="Times New Roman"/>
          <w:sz w:val="24"/>
          <w:szCs w:val="24"/>
        </w:rPr>
        <w:t>скольких сил.</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6"/>
          <w:sz w:val="24"/>
          <w:szCs w:val="24"/>
        </w:rPr>
        <w:t xml:space="preserve">Задачи на определение характеристик равновесия </w:t>
      </w:r>
      <w:r w:rsidRPr="001655F8">
        <w:rPr>
          <w:rFonts w:ascii="Times New Roman" w:hAnsi="Times New Roman"/>
          <w:sz w:val="24"/>
          <w:szCs w:val="24"/>
        </w:rPr>
        <w:t>физических систем.</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4"/>
          <w:sz w:val="24"/>
          <w:szCs w:val="24"/>
        </w:rPr>
        <w:t>Задачи на принцип относительности: кинематиче</w:t>
      </w:r>
      <w:r w:rsidRPr="001655F8">
        <w:rPr>
          <w:rFonts w:ascii="Times New Roman" w:hAnsi="Times New Roman"/>
          <w:spacing w:val="-4"/>
          <w:sz w:val="24"/>
          <w:szCs w:val="24"/>
        </w:rPr>
        <w:softHyphen/>
      </w:r>
      <w:r w:rsidRPr="001655F8">
        <w:rPr>
          <w:rFonts w:ascii="Times New Roman" w:hAnsi="Times New Roman"/>
          <w:spacing w:val="-5"/>
          <w:sz w:val="24"/>
          <w:szCs w:val="24"/>
        </w:rPr>
        <w:t xml:space="preserve">ские и динамические характеристики движения тела в </w:t>
      </w:r>
      <w:r w:rsidRPr="001655F8">
        <w:rPr>
          <w:rFonts w:ascii="Times New Roman" w:hAnsi="Times New Roman"/>
          <w:sz w:val="24"/>
          <w:szCs w:val="24"/>
        </w:rPr>
        <w:t>разных инерциальных системах отсчета.</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4"/>
          <w:sz w:val="24"/>
          <w:szCs w:val="24"/>
        </w:rPr>
        <w:t>Подбор, составление и решение по интересам раз</w:t>
      </w:r>
      <w:r w:rsidRPr="001655F8">
        <w:rPr>
          <w:rFonts w:ascii="Times New Roman" w:hAnsi="Times New Roman"/>
          <w:spacing w:val="-4"/>
          <w:sz w:val="24"/>
          <w:szCs w:val="24"/>
        </w:rPr>
        <w:softHyphen/>
      </w:r>
      <w:r w:rsidRPr="001655F8">
        <w:rPr>
          <w:rFonts w:ascii="Times New Roman" w:hAnsi="Times New Roman"/>
          <w:spacing w:val="-6"/>
          <w:sz w:val="24"/>
          <w:szCs w:val="24"/>
        </w:rPr>
        <w:t>личных сюжетных задач: занимательных, эксперимен</w:t>
      </w:r>
      <w:r w:rsidRPr="001655F8">
        <w:rPr>
          <w:rFonts w:ascii="Times New Roman" w:hAnsi="Times New Roman"/>
          <w:spacing w:val="-6"/>
          <w:sz w:val="24"/>
          <w:szCs w:val="24"/>
        </w:rPr>
        <w:softHyphen/>
      </w:r>
      <w:r w:rsidRPr="001655F8">
        <w:rPr>
          <w:rFonts w:ascii="Times New Roman" w:hAnsi="Times New Roman"/>
          <w:spacing w:val="-7"/>
          <w:sz w:val="24"/>
          <w:szCs w:val="24"/>
        </w:rPr>
        <w:t>тальных с бытовым содержанием, с техническим и кра</w:t>
      </w:r>
      <w:r w:rsidRPr="001655F8">
        <w:rPr>
          <w:rFonts w:ascii="Times New Roman" w:hAnsi="Times New Roman"/>
          <w:spacing w:val="-7"/>
          <w:sz w:val="24"/>
          <w:szCs w:val="24"/>
        </w:rPr>
        <w:softHyphen/>
      </w:r>
      <w:r w:rsidRPr="001655F8">
        <w:rPr>
          <w:rFonts w:ascii="Times New Roman" w:hAnsi="Times New Roman"/>
          <w:spacing w:val="-5"/>
          <w:sz w:val="24"/>
          <w:szCs w:val="24"/>
        </w:rPr>
        <w:t>еведческим содержанием, военно-техническим содер</w:t>
      </w:r>
      <w:r w:rsidRPr="001655F8">
        <w:rPr>
          <w:rFonts w:ascii="Times New Roman" w:hAnsi="Times New Roman"/>
          <w:spacing w:val="-5"/>
          <w:sz w:val="24"/>
          <w:szCs w:val="24"/>
        </w:rPr>
        <w:softHyphen/>
      </w:r>
      <w:r w:rsidRPr="001655F8">
        <w:rPr>
          <w:rFonts w:ascii="Times New Roman" w:hAnsi="Times New Roman"/>
          <w:sz w:val="24"/>
          <w:szCs w:val="24"/>
        </w:rPr>
        <w:t>жанием.</w:t>
      </w:r>
    </w:p>
    <w:p w:rsidR="00136D65" w:rsidRPr="00E95C3F"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5"/>
          <w:sz w:val="24"/>
          <w:szCs w:val="24"/>
        </w:rPr>
        <w:t xml:space="preserve">Экскурсии с целью отбора данных для составления </w:t>
      </w:r>
      <w:r w:rsidRPr="001655F8">
        <w:rPr>
          <w:rFonts w:ascii="Times New Roman" w:hAnsi="Times New Roman"/>
          <w:sz w:val="24"/>
          <w:szCs w:val="24"/>
        </w:rPr>
        <w:t>задач.</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b/>
          <w:bCs/>
          <w:spacing w:val="-8"/>
          <w:sz w:val="24"/>
          <w:szCs w:val="24"/>
        </w:rPr>
        <w:t xml:space="preserve">Законы сохранения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7"/>
          <w:sz w:val="24"/>
          <w:szCs w:val="24"/>
        </w:rPr>
        <w:t xml:space="preserve">Классификация задач по механике: решение задач </w:t>
      </w:r>
      <w:r w:rsidRPr="001655F8">
        <w:rPr>
          <w:rFonts w:ascii="Times New Roman" w:hAnsi="Times New Roman"/>
          <w:spacing w:val="-9"/>
          <w:sz w:val="24"/>
          <w:szCs w:val="24"/>
        </w:rPr>
        <w:t xml:space="preserve">средствами кинематики, динамики, с помощью законов </w:t>
      </w:r>
      <w:r w:rsidRPr="001655F8">
        <w:rPr>
          <w:rFonts w:ascii="Times New Roman" w:hAnsi="Times New Roman"/>
          <w:sz w:val="24"/>
          <w:szCs w:val="24"/>
        </w:rPr>
        <w:t>сохранения.</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7"/>
          <w:sz w:val="24"/>
          <w:szCs w:val="24"/>
        </w:rPr>
        <w:t xml:space="preserve">Задачи на закон сохранения импульса и реактивное </w:t>
      </w:r>
      <w:r w:rsidRPr="001655F8">
        <w:rPr>
          <w:rFonts w:ascii="Times New Roman" w:hAnsi="Times New Roman"/>
          <w:spacing w:val="-9"/>
          <w:sz w:val="24"/>
          <w:szCs w:val="24"/>
        </w:rPr>
        <w:t xml:space="preserve">движение. Задачи на определение работы и мощности. </w:t>
      </w:r>
      <w:r w:rsidRPr="001655F8">
        <w:rPr>
          <w:rFonts w:ascii="Times New Roman" w:hAnsi="Times New Roman"/>
          <w:spacing w:val="-7"/>
          <w:sz w:val="24"/>
          <w:szCs w:val="24"/>
        </w:rPr>
        <w:t>Задачи на закон сохранения и превращения механиче</w:t>
      </w:r>
      <w:r w:rsidRPr="001655F8">
        <w:rPr>
          <w:rFonts w:ascii="Times New Roman" w:hAnsi="Times New Roman"/>
          <w:spacing w:val="-7"/>
          <w:sz w:val="24"/>
          <w:szCs w:val="24"/>
        </w:rPr>
        <w:softHyphen/>
      </w:r>
      <w:r w:rsidRPr="001655F8">
        <w:rPr>
          <w:rFonts w:ascii="Times New Roman" w:hAnsi="Times New Roman"/>
          <w:sz w:val="24"/>
          <w:szCs w:val="24"/>
        </w:rPr>
        <w:t>ской энергии.</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10"/>
          <w:sz w:val="24"/>
          <w:szCs w:val="24"/>
        </w:rPr>
        <w:t>Решение задач несколькими способами. Составление задач на заданные объекты или явления. Взаимопровер</w:t>
      </w:r>
      <w:r w:rsidRPr="001655F8">
        <w:rPr>
          <w:rFonts w:ascii="Times New Roman" w:hAnsi="Times New Roman"/>
          <w:spacing w:val="-10"/>
          <w:sz w:val="24"/>
          <w:szCs w:val="24"/>
        </w:rPr>
        <w:softHyphen/>
      </w:r>
      <w:r w:rsidRPr="001655F8">
        <w:rPr>
          <w:rFonts w:ascii="Times New Roman" w:hAnsi="Times New Roman"/>
          <w:spacing w:val="-8"/>
          <w:sz w:val="24"/>
          <w:szCs w:val="24"/>
        </w:rPr>
        <w:t xml:space="preserve">ка решаемых задач. Знакомство с примерами решения </w:t>
      </w:r>
      <w:r w:rsidRPr="001655F8">
        <w:rPr>
          <w:rFonts w:ascii="Times New Roman" w:hAnsi="Times New Roman"/>
          <w:spacing w:val="-9"/>
          <w:sz w:val="24"/>
          <w:szCs w:val="24"/>
        </w:rPr>
        <w:t xml:space="preserve">задач по механике республиканских и международных </w:t>
      </w:r>
      <w:r w:rsidRPr="001655F8">
        <w:rPr>
          <w:rFonts w:ascii="Times New Roman" w:hAnsi="Times New Roman"/>
          <w:sz w:val="24"/>
          <w:szCs w:val="24"/>
        </w:rPr>
        <w:t>олимпиад.</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10"/>
          <w:sz w:val="24"/>
          <w:szCs w:val="24"/>
        </w:rPr>
        <w:t xml:space="preserve">Конструкторские задачи и задачи на проекты: модель </w:t>
      </w:r>
      <w:r w:rsidRPr="001655F8">
        <w:rPr>
          <w:rFonts w:ascii="Times New Roman" w:hAnsi="Times New Roman"/>
          <w:spacing w:val="-9"/>
          <w:sz w:val="24"/>
          <w:szCs w:val="24"/>
        </w:rPr>
        <w:t>акселерометра, модель маятника Фуко, модель кронштейна, модель пушки с противооткатным устройством, проекты самодвижущихся тележек, проекты устройств для наблюдения невесомости, модель автоколебатель</w:t>
      </w:r>
      <w:r w:rsidRPr="001655F8">
        <w:rPr>
          <w:rFonts w:ascii="Times New Roman" w:hAnsi="Times New Roman"/>
          <w:spacing w:val="-9"/>
          <w:sz w:val="24"/>
          <w:szCs w:val="24"/>
        </w:rPr>
        <w:softHyphen/>
      </w:r>
      <w:r w:rsidRPr="001655F8">
        <w:rPr>
          <w:rFonts w:ascii="Times New Roman" w:hAnsi="Times New Roman"/>
          <w:sz w:val="24"/>
          <w:szCs w:val="24"/>
        </w:rPr>
        <w:t>ной системы.</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b/>
          <w:bCs/>
          <w:spacing w:val="-12"/>
          <w:sz w:val="24"/>
          <w:szCs w:val="24"/>
        </w:rPr>
        <w:t xml:space="preserve">Строение и свойства газов, </w:t>
      </w:r>
      <w:r w:rsidRPr="001655F8">
        <w:rPr>
          <w:rFonts w:ascii="Times New Roman" w:hAnsi="Times New Roman"/>
          <w:b/>
          <w:bCs/>
          <w:spacing w:val="-8"/>
          <w:sz w:val="24"/>
          <w:szCs w:val="24"/>
        </w:rPr>
        <w:t xml:space="preserve">жидкостей и твердых тел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7"/>
          <w:sz w:val="24"/>
          <w:szCs w:val="24"/>
        </w:rPr>
        <w:t>Качественные задачи на основные положения и ос</w:t>
      </w:r>
      <w:r w:rsidRPr="001655F8">
        <w:rPr>
          <w:rFonts w:ascii="Times New Roman" w:hAnsi="Times New Roman"/>
          <w:spacing w:val="-7"/>
          <w:sz w:val="24"/>
          <w:szCs w:val="24"/>
        </w:rPr>
        <w:softHyphen/>
        <w:t xml:space="preserve">новное уравнение молекулярно-кинетической теории </w:t>
      </w:r>
      <w:r w:rsidRPr="001655F8">
        <w:rPr>
          <w:rFonts w:ascii="Times New Roman" w:hAnsi="Times New Roman"/>
          <w:spacing w:val="-9"/>
          <w:sz w:val="24"/>
          <w:szCs w:val="24"/>
        </w:rPr>
        <w:t>(МКТ). Задачи на описание поведения идеального газа: основное уравнение МКТ, определение скорости моле</w:t>
      </w:r>
      <w:r w:rsidRPr="001655F8">
        <w:rPr>
          <w:rFonts w:ascii="Times New Roman" w:hAnsi="Times New Roman"/>
          <w:spacing w:val="-9"/>
          <w:sz w:val="24"/>
          <w:szCs w:val="24"/>
        </w:rPr>
        <w:softHyphen/>
        <w:t>кул, характеристики состояния газа в изопроцессах.</w:t>
      </w:r>
    </w:p>
    <w:p w:rsidR="00136D65" w:rsidRPr="001655F8" w:rsidRDefault="00136D65" w:rsidP="00882859">
      <w:pPr>
        <w:pStyle w:val="21"/>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567"/>
        <w:jc w:val="both"/>
        <w:rPr>
          <w:rStyle w:val="dash0410005f0431005f0437005f0430005f0446005f0020005f0441005f043f005f0438005f0441005f043a005f0430005f005fchar1char1"/>
          <w:b/>
        </w:rPr>
      </w:pPr>
      <w:r w:rsidRPr="001655F8">
        <w:rPr>
          <w:rFonts w:ascii="Times New Roman" w:hAnsi="Times New Roman" w:cs="Times New Roman"/>
          <w:spacing w:val="-8"/>
          <w:sz w:val="24"/>
          <w:szCs w:val="24"/>
        </w:rPr>
        <w:t xml:space="preserve">Задачи на свойства паров: использование уравнения </w:t>
      </w:r>
      <w:r w:rsidRPr="001655F8">
        <w:rPr>
          <w:rFonts w:ascii="Times New Roman" w:hAnsi="Times New Roman" w:cs="Times New Roman"/>
          <w:spacing w:val="-11"/>
          <w:sz w:val="24"/>
          <w:szCs w:val="24"/>
        </w:rPr>
        <w:t>Менделеева — Клапейрона, характеристика критическо</w:t>
      </w:r>
      <w:r w:rsidRPr="001655F8">
        <w:rPr>
          <w:rFonts w:ascii="Times New Roman" w:hAnsi="Times New Roman" w:cs="Times New Roman"/>
          <w:spacing w:val="-11"/>
          <w:sz w:val="24"/>
          <w:szCs w:val="24"/>
        </w:rPr>
        <w:softHyphen/>
      </w:r>
      <w:r w:rsidRPr="001655F8">
        <w:rPr>
          <w:rFonts w:ascii="Times New Roman" w:hAnsi="Times New Roman" w:cs="Times New Roman"/>
          <w:spacing w:val="-9"/>
          <w:sz w:val="24"/>
          <w:szCs w:val="24"/>
        </w:rPr>
        <w:t>го состояния. Задачи на описание явлений поверхност</w:t>
      </w:r>
      <w:r w:rsidRPr="001655F8">
        <w:rPr>
          <w:rFonts w:ascii="Times New Roman" w:hAnsi="Times New Roman" w:cs="Times New Roman"/>
          <w:spacing w:val="-9"/>
          <w:sz w:val="24"/>
          <w:szCs w:val="24"/>
        </w:rPr>
        <w:softHyphen/>
      </w:r>
      <w:r w:rsidRPr="001655F8">
        <w:rPr>
          <w:rFonts w:ascii="Times New Roman" w:hAnsi="Times New Roman" w:cs="Times New Roman"/>
          <w:spacing w:val="-7"/>
          <w:sz w:val="24"/>
          <w:szCs w:val="24"/>
        </w:rPr>
        <w:t>ного слоя; работа сил поверхностного натяжения, ка</w:t>
      </w:r>
      <w:r w:rsidRPr="001655F8">
        <w:rPr>
          <w:rFonts w:ascii="Times New Roman" w:hAnsi="Times New Roman" w:cs="Times New Roman"/>
          <w:spacing w:val="-7"/>
          <w:sz w:val="24"/>
          <w:szCs w:val="24"/>
        </w:rPr>
        <w:softHyphen/>
      </w:r>
      <w:r w:rsidRPr="001655F8">
        <w:rPr>
          <w:rFonts w:ascii="Times New Roman" w:hAnsi="Times New Roman" w:cs="Times New Roman"/>
          <w:spacing w:val="-8"/>
          <w:sz w:val="24"/>
          <w:szCs w:val="24"/>
        </w:rPr>
        <w:t>пиллярные явления, избыточное давление в мыльных пузырях. Задачи на определение характеристик влаж</w:t>
      </w:r>
      <w:r w:rsidRPr="001655F8">
        <w:rPr>
          <w:rFonts w:ascii="Times New Roman" w:hAnsi="Times New Roman" w:cs="Times New Roman"/>
          <w:spacing w:val="-8"/>
          <w:sz w:val="24"/>
          <w:szCs w:val="24"/>
        </w:rPr>
        <w:softHyphen/>
      </w:r>
      <w:r w:rsidRPr="001655F8">
        <w:rPr>
          <w:rFonts w:ascii="Times New Roman" w:hAnsi="Times New Roman" w:cs="Times New Roman"/>
          <w:sz w:val="24"/>
          <w:szCs w:val="24"/>
        </w:rPr>
        <w:t>ности воздуха.</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Задачи на определение характеристик твердого тела: абсолютное и относительное удлинение, тепловое рас</w:t>
      </w:r>
      <w:r w:rsidRPr="001655F8">
        <w:rPr>
          <w:rFonts w:ascii="Times New Roman" w:hAnsi="Times New Roman"/>
          <w:sz w:val="24"/>
          <w:szCs w:val="24"/>
        </w:rPr>
        <w:softHyphen/>
        <w:t>ширение, запас прочности, сила упругости.  Качественные и количественные задачи. Устный диалог при решении качественных задач. Графические и экспериментальные задачи, задачи бытового содержа</w:t>
      </w:r>
      <w:r w:rsidRPr="001655F8">
        <w:rPr>
          <w:rFonts w:ascii="Times New Roman" w:hAnsi="Times New Roman"/>
          <w:sz w:val="24"/>
          <w:szCs w:val="24"/>
        </w:rPr>
        <w:softHyphen/>
        <w:t>ния.</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b/>
          <w:bCs/>
          <w:spacing w:val="-6"/>
          <w:sz w:val="24"/>
          <w:szCs w:val="24"/>
        </w:rPr>
        <w:t xml:space="preserve">Основы термодинамики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Комбинированные задачи на первый закон термоди</w:t>
      </w:r>
      <w:r w:rsidRPr="001655F8">
        <w:rPr>
          <w:rFonts w:ascii="Times New Roman" w:hAnsi="Times New Roman"/>
          <w:sz w:val="24"/>
          <w:szCs w:val="24"/>
        </w:rPr>
        <w:softHyphen/>
        <w:t>намики. Задачи на тепловые двигатели.</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Экскурсия с целью сбора данных для составления задач.</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1"/>
          <w:sz w:val="24"/>
          <w:szCs w:val="24"/>
        </w:rPr>
        <w:t>Конструкторские задачи и задачи на проекты: модель газового термометра; модель предохранительного клапа</w:t>
      </w:r>
      <w:r w:rsidRPr="001655F8">
        <w:rPr>
          <w:rFonts w:ascii="Times New Roman" w:hAnsi="Times New Roman"/>
          <w:spacing w:val="-1"/>
          <w:sz w:val="24"/>
          <w:szCs w:val="24"/>
        </w:rPr>
        <w:softHyphen/>
      </w:r>
      <w:r w:rsidRPr="001655F8">
        <w:rPr>
          <w:rFonts w:ascii="Times New Roman" w:hAnsi="Times New Roman"/>
          <w:sz w:val="24"/>
          <w:szCs w:val="24"/>
        </w:rPr>
        <w:t>на на определенное давление; проекты использования газовых процессов для подачи сигналов; модель тепло</w:t>
      </w:r>
      <w:r w:rsidRPr="001655F8">
        <w:rPr>
          <w:rFonts w:ascii="Times New Roman" w:hAnsi="Times New Roman"/>
          <w:sz w:val="24"/>
          <w:szCs w:val="24"/>
        </w:rPr>
        <w:softHyphen/>
      </w:r>
      <w:r w:rsidRPr="001655F8">
        <w:rPr>
          <w:rFonts w:ascii="Times New Roman" w:hAnsi="Times New Roman"/>
          <w:spacing w:val="-1"/>
          <w:sz w:val="24"/>
          <w:szCs w:val="24"/>
        </w:rPr>
        <w:t>вой машины; проекты практического определения ради</w:t>
      </w:r>
      <w:r w:rsidRPr="001655F8">
        <w:rPr>
          <w:rFonts w:ascii="Times New Roman" w:hAnsi="Times New Roman"/>
          <w:spacing w:val="-1"/>
          <w:sz w:val="24"/>
          <w:szCs w:val="24"/>
        </w:rPr>
        <w:softHyphen/>
      </w:r>
      <w:r w:rsidRPr="001655F8">
        <w:rPr>
          <w:rFonts w:ascii="Times New Roman" w:hAnsi="Times New Roman"/>
          <w:sz w:val="24"/>
          <w:szCs w:val="24"/>
        </w:rPr>
        <w:t>уса тонких капилляров.</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b/>
          <w:bCs/>
          <w:spacing w:val="-6"/>
          <w:sz w:val="24"/>
          <w:szCs w:val="24"/>
        </w:rPr>
        <w:t xml:space="preserve">Электрическое и магнитное поля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Характеристика решения задач раздела: общее и раз</w:t>
      </w:r>
      <w:r w:rsidRPr="001655F8">
        <w:rPr>
          <w:rFonts w:ascii="Times New Roman" w:hAnsi="Times New Roman"/>
          <w:sz w:val="24"/>
          <w:szCs w:val="24"/>
        </w:rPr>
        <w:softHyphen/>
        <w:t>ное, примеры и приемы решения.</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Задачи разных видов на описание электрического по</w:t>
      </w:r>
      <w:r w:rsidRPr="001655F8">
        <w:rPr>
          <w:rFonts w:ascii="Times New Roman" w:hAnsi="Times New Roman"/>
          <w:sz w:val="24"/>
          <w:szCs w:val="24"/>
        </w:rPr>
        <w:softHyphen/>
        <w:t>ля различными средствами: законами сохранения заряда и законом Кулона, силовыми линиями, напряженно</w:t>
      </w:r>
      <w:r w:rsidRPr="001655F8">
        <w:rPr>
          <w:rFonts w:ascii="Times New Roman" w:hAnsi="Times New Roman"/>
          <w:sz w:val="24"/>
          <w:szCs w:val="24"/>
        </w:rPr>
        <w:softHyphen/>
        <w:t>стью, разностью потенциалов, энергией. Решение задач на описание систем конденсаторов.</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Задачи разных видов на описание магнитного поля тока и его действия: магнитная индукция и магнитный поток, сила Ампера и сила Лоренца.</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Решение качественных экспериментальных задач с использованием электрометра, магнитного зонда и дру</w:t>
      </w:r>
      <w:r w:rsidRPr="001655F8">
        <w:rPr>
          <w:rFonts w:ascii="Times New Roman" w:hAnsi="Times New Roman"/>
          <w:sz w:val="24"/>
          <w:szCs w:val="24"/>
        </w:rPr>
        <w:softHyphen/>
        <w:t>гого оборудования.</w:t>
      </w:r>
    </w:p>
    <w:p w:rsidR="00136D65" w:rsidRPr="001655F8" w:rsidRDefault="00136D65" w:rsidP="00882859">
      <w:pPr>
        <w:shd w:val="clear" w:color="auto" w:fill="FFFFFF"/>
        <w:spacing w:after="0" w:line="240" w:lineRule="auto"/>
        <w:ind w:firstLine="567"/>
        <w:jc w:val="both"/>
        <w:rPr>
          <w:rFonts w:ascii="Times New Roman" w:hAnsi="Times New Roman"/>
          <w:b/>
          <w:bCs/>
          <w:spacing w:val="-11"/>
          <w:sz w:val="24"/>
          <w:szCs w:val="24"/>
        </w:rPr>
      </w:pP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b/>
          <w:bCs/>
          <w:spacing w:val="-11"/>
          <w:sz w:val="24"/>
          <w:szCs w:val="24"/>
        </w:rPr>
        <w:t xml:space="preserve">Постоянный электрический ток в различных средах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Задачи на различные приемы расчета сопротивления сложных электрических цепей. Задачи разных видов на описание электрических цепей постоянного электриче</w:t>
      </w:r>
      <w:r w:rsidRPr="001655F8">
        <w:rPr>
          <w:rFonts w:ascii="Times New Roman" w:hAnsi="Times New Roman"/>
          <w:sz w:val="24"/>
          <w:szCs w:val="24"/>
        </w:rPr>
        <w:softHyphen/>
        <w:t xml:space="preserve">ского тока с </w:t>
      </w:r>
      <w:r w:rsidRPr="001655F8">
        <w:rPr>
          <w:rFonts w:ascii="Times New Roman" w:hAnsi="Times New Roman"/>
          <w:sz w:val="24"/>
          <w:szCs w:val="24"/>
        </w:rPr>
        <w:lastRenderedPageBreak/>
        <w:t xml:space="preserve">помощью закона Ома для замкнутой цепи, закона Джоуля — Ленца, законов последовательного и параллельного соединений. Ознакомление с правилами Кирхгофа при решении задач. Постановка и решение фронтальных экспериментальных задач на определение показаний приборов при изменении сопротивления тех </w:t>
      </w:r>
      <w:r w:rsidRPr="001655F8">
        <w:rPr>
          <w:rFonts w:ascii="Times New Roman" w:hAnsi="Times New Roman"/>
          <w:spacing w:val="-1"/>
          <w:sz w:val="24"/>
          <w:szCs w:val="24"/>
        </w:rPr>
        <w:t xml:space="preserve">или иных участков цепи, на определение сопротивлений </w:t>
      </w:r>
      <w:r w:rsidRPr="001655F8">
        <w:rPr>
          <w:rFonts w:ascii="Times New Roman" w:hAnsi="Times New Roman"/>
          <w:spacing w:val="-2"/>
          <w:sz w:val="24"/>
          <w:szCs w:val="24"/>
        </w:rPr>
        <w:t>участков цепи и т. д. Решение задач на расчет участка цеп</w:t>
      </w:r>
      <w:r w:rsidRPr="001655F8">
        <w:rPr>
          <w:rFonts w:ascii="Times New Roman" w:hAnsi="Times New Roman"/>
          <w:sz w:val="24"/>
          <w:szCs w:val="24"/>
        </w:rPr>
        <w:t>и, имеющей ЭДС.</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Задачи на описание постоянного электрического то</w:t>
      </w:r>
      <w:r w:rsidRPr="001655F8">
        <w:rPr>
          <w:rFonts w:ascii="Times New Roman" w:hAnsi="Times New Roman"/>
          <w:sz w:val="24"/>
          <w:szCs w:val="24"/>
        </w:rPr>
        <w:softHyphen/>
      </w:r>
      <w:r w:rsidRPr="001655F8">
        <w:rPr>
          <w:rFonts w:ascii="Times New Roman" w:hAnsi="Times New Roman"/>
          <w:spacing w:val="-1"/>
          <w:sz w:val="24"/>
          <w:szCs w:val="24"/>
        </w:rPr>
        <w:t>ка в электролитах, вакууме, газах, полупроводниках: характеристика</w:t>
      </w:r>
      <w:r w:rsidRPr="001655F8">
        <w:rPr>
          <w:rFonts w:ascii="Times New Roman" w:hAnsi="Times New Roman"/>
          <w:spacing w:val="-5"/>
          <w:sz w:val="24"/>
          <w:szCs w:val="24"/>
        </w:rPr>
        <w:t xml:space="preserve"> носителей, характеристика конкретных яв</w:t>
      </w:r>
      <w:r w:rsidRPr="001655F8">
        <w:rPr>
          <w:rFonts w:ascii="Times New Roman" w:hAnsi="Times New Roman"/>
          <w:spacing w:val="-2"/>
          <w:sz w:val="24"/>
          <w:szCs w:val="24"/>
        </w:rPr>
        <w:t>лений и др. Качественные, экспериментальные, зани</w:t>
      </w:r>
      <w:r w:rsidRPr="001655F8">
        <w:rPr>
          <w:rFonts w:ascii="Times New Roman" w:hAnsi="Times New Roman"/>
          <w:sz w:val="24"/>
          <w:szCs w:val="24"/>
        </w:rPr>
        <w:t>мательные задачи, задачи с техническим содержанием, комбинированные задачи.</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Конструкторские задачи на проекты: установка для нагревания жидкости на заданную температуру, модель автоматического устройства с электромагнитным реле, прое</w:t>
      </w:r>
      <w:r w:rsidRPr="001655F8">
        <w:rPr>
          <w:rFonts w:ascii="Times New Roman" w:hAnsi="Times New Roman"/>
          <w:spacing w:val="-3"/>
          <w:sz w:val="24"/>
          <w:szCs w:val="24"/>
        </w:rPr>
        <w:t xml:space="preserve">кты и модели освещения, выпрямитель и усилитель </w:t>
      </w:r>
      <w:r w:rsidRPr="001655F8">
        <w:rPr>
          <w:rFonts w:ascii="Times New Roman" w:hAnsi="Times New Roman"/>
          <w:spacing w:val="-1"/>
          <w:sz w:val="24"/>
          <w:szCs w:val="24"/>
        </w:rPr>
        <w:t xml:space="preserve">па полупроводниках, модели измерительных приборов, </w:t>
      </w:r>
      <w:r w:rsidRPr="001655F8">
        <w:rPr>
          <w:rFonts w:ascii="Times New Roman" w:hAnsi="Times New Roman"/>
          <w:sz w:val="24"/>
          <w:szCs w:val="24"/>
        </w:rPr>
        <w:t>модели «черного ящика».</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b/>
          <w:bCs/>
          <w:spacing w:val="-7"/>
          <w:sz w:val="24"/>
          <w:szCs w:val="24"/>
        </w:rPr>
        <w:t xml:space="preserve">Электромагнитные колебания и волны </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Задачи разных видов на описание явления электро</w:t>
      </w:r>
      <w:r w:rsidRPr="001655F8">
        <w:rPr>
          <w:rFonts w:ascii="Times New Roman" w:hAnsi="Times New Roman"/>
          <w:sz w:val="24"/>
          <w:szCs w:val="24"/>
        </w:rPr>
        <w:softHyphen/>
        <w:t>магнитной индукции: закон электромагнитной индук</w:t>
      </w:r>
      <w:r w:rsidRPr="001655F8">
        <w:rPr>
          <w:rFonts w:ascii="Times New Roman" w:hAnsi="Times New Roman"/>
          <w:sz w:val="24"/>
          <w:szCs w:val="24"/>
        </w:rPr>
        <w:softHyphen/>
        <w:t>ции, правило Ленца, индуктивность.</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Задачи на переменный электрический ток: характеристики переменного электрического тока, электриче</w:t>
      </w:r>
      <w:r w:rsidRPr="001655F8">
        <w:rPr>
          <w:rFonts w:ascii="Times New Roman" w:hAnsi="Times New Roman"/>
          <w:sz w:val="24"/>
          <w:szCs w:val="24"/>
        </w:rPr>
        <w:softHyphen/>
        <w:t>ские машины, трансформатор.</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z w:val="24"/>
          <w:szCs w:val="24"/>
        </w:rPr>
        <w:t>Задачи на описание различных свойств электромаг</w:t>
      </w:r>
      <w:r w:rsidRPr="001655F8">
        <w:rPr>
          <w:rFonts w:ascii="Times New Roman" w:hAnsi="Times New Roman"/>
          <w:sz w:val="24"/>
          <w:szCs w:val="24"/>
        </w:rPr>
        <w:softHyphen/>
        <w:t>нит</w:t>
      </w:r>
      <w:r w:rsidRPr="001655F8">
        <w:rPr>
          <w:rFonts w:ascii="Times New Roman" w:hAnsi="Times New Roman"/>
          <w:spacing w:val="-1"/>
          <w:sz w:val="24"/>
          <w:szCs w:val="24"/>
        </w:rPr>
        <w:t>ных волн: скорость, отражение, преломление, интер</w:t>
      </w:r>
      <w:r w:rsidRPr="001655F8">
        <w:rPr>
          <w:rFonts w:ascii="Times New Roman" w:hAnsi="Times New Roman"/>
          <w:spacing w:val="-8"/>
          <w:sz w:val="24"/>
          <w:szCs w:val="24"/>
        </w:rPr>
        <w:t>ференция, дифракция, поляризация. Задачи по геомет</w:t>
      </w:r>
      <w:r w:rsidRPr="001655F8">
        <w:rPr>
          <w:rFonts w:ascii="Times New Roman" w:hAnsi="Times New Roman"/>
          <w:spacing w:val="-8"/>
          <w:sz w:val="24"/>
          <w:szCs w:val="24"/>
        </w:rPr>
        <w:softHyphen/>
      </w:r>
      <w:r w:rsidRPr="001655F8">
        <w:rPr>
          <w:rFonts w:ascii="Times New Roman" w:hAnsi="Times New Roman"/>
          <w:spacing w:val="-7"/>
          <w:sz w:val="24"/>
          <w:szCs w:val="24"/>
        </w:rPr>
        <w:t>рической оптике: зеркала, оптические схемы. Класси</w:t>
      </w:r>
      <w:r w:rsidRPr="001655F8">
        <w:rPr>
          <w:rFonts w:ascii="Times New Roman" w:hAnsi="Times New Roman"/>
          <w:spacing w:val="-7"/>
          <w:sz w:val="24"/>
          <w:szCs w:val="24"/>
        </w:rPr>
        <w:softHyphen/>
      </w:r>
      <w:r w:rsidRPr="001655F8">
        <w:rPr>
          <w:rFonts w:ascii="Times New Roman" w:hAnsi="Times New Roman"/>
          <w:spacing w:val="-8"/>
          <w:sz w:val="24"/>
          <w:szCs w:val="24"/>
        </w:rPr>
        <w:t>фикация задач по СТО и примеры их решения.</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9"/>
          <w:sz w:val="24"/>
          <w:szCs w:val="24"/>
        </w:rPr>
        <w:t>Задачи на определение оптической схемы, содержа</w:t>
      </w:r>
      <w:r w:rsidRPr="001655F8">
        <w:rPr>
          <w:rFonts w:ascii="Times New Roman" w:hAnsi="Times New Roman"/>
          <w:spacing w:val="-9"/>
          <w:sz w:val="24"/>
          <w:szCs w:val="24"/>
        </w:rPr>
        <w:softHyphen/>
      </w:r>
      <w:r w:rsidRPr="001655F8">
        <w:rPr>
          <w:rFonts w:ascii="Times New Roman" w:hAnsi="Times New Roman"/>
          <w:spacing w:val="-7"/>
          <w:sz w:val="24"/>
          <w:szCs w:val="24"/>
        </w:rPr>
        <w:t xml:space="preserve">щейся в «черном ящике»: конструирование, приемы и </w:t>
      </w:r>
      <w:r w:rsidRPr="001655F8">
        <w:rPr>
          <w:rFonts w:ascii="Times New Roman" w:hAnsi="Times New Roman"/>
          <w:spacing w:val="-8"/>
          <w:sz w:val="24"/>
          <w:szCs w:val="24"/>
        </w:rPr>
        <w:t xml:space="preserve">примеры решения. Групповое и коллективное решение </w:t>
      </w:r>
      <w:r w:rsidRPr="001655F8">
        <w:rPr>
          <w:rFonts w:ascii="Times New Roman" w:hAnsi="Times New Roman"/>
          <w:spacing w:val="-7"/>
          <w:sz w:val="24"/>
          <w:szCs w:val="24"/>
        </w:rPr>
        <w:t>экспериментальных задач с использованием осциллог</w:t>
      </w:r>
      <w:r w:rsidRPr="001655F8">
        <w:rPr>
          <w:rFonts w:ascii="Times New Roman" w:hAnsi="Times New Roman"/>
          <w:spacing w:val="-7"/>
          <w:sz w:val="24"/>
          <w:szCs w:val="24"/>
        </w:rPr>
        <w:softHyphen/>
      </w:r>
      <w:r w:rsidRPr="001655F8">
        <w:rPr>
          <w:rFonts w:ascii="Times New Roman" w:hAnsi="Times New Roman"/>
          <w:spacing w:val="-10"/>
          <w:sz w:val="24"/>
          <w:szCs w:val="24"/>
        </w:rPr>
        <w:t xml:space="preserve">рафа, звукового генератора, трансформатора, комплекта приборов для изучения свойств электромагнитных волн, </w:t>
      </w:r>
      <w:r w:rsidRPr="001655F8">
        <w:rPr>
          <w:rFonts w:ascii="Times New Roman" w:hAnsi="Times New Roman"/>
          <w:sz w:val="24"/>
          <w:szCs w:val="24"/>
        </w:rPr>
        <w:t>электроизмерительных приборов.</w:t>
      </w:r>
    </w:p>
    <w:p w:rsidR="00136D65" w:rsidRPr="001655F8" w:rsidRDefault="00136D65" w:rsidP="00882859">
      <w:pPr>
        <w:shd w:val="clear" w:color="auto" w:fill="FFFFFF"/>
        <w:spacing w:after="0" w:line="240" w:lineRule="auto"/>
        <w:ind w:firstLine="567"/>
        <w:jc w:val="both"/>
        <w:rPr>
          <w:rFonts w:ascii="Times New Roman" w:hAnsi="Times New Roman"/>
          <w:sz w:val="24"/>
          <w:szCs w:val="24"/>
        </w:rPr>
      </w:pPr>
      <w:r w:rsidRPr="001655F8">
        <w:rPr>
          <w:rFonts w:ascii="Times New Roman" w:hAnsi="Times New Roman"/>
          <w:spacing w:val="-6"/>
          <w:sz w:val="24"/>
          <w:szCs w:val="24"/>
        </w:rPr>
        <w:t xml:space="preserve">Экскурсия с целью сбора данных для составления </w:t>
      </w:r>
      <w:r w:rsidRPr="001655F8">
        <w:rPr>
          <w:rFonts w:ascii="Times New Roman" w:hAnsi="Times New Roman"/>
          <w:sz w:val="24"/>
          <w:szCs w:val="24"/>
        </w:rPr>
        <w:t>задач.</w:t>
      </w:r>
    </w:p>
    <w:p w:rsidR="00136D65" w:rsidRPr="001655F8" w:rsidRDefault="00136D65" w:rsidP="00882859">
      <w:pPr>
        <w:shd w:val="clear" w:color="auto" w:fill="FFFFFF"/>
        <w:spacing w:after="0" w:line="240" w:lineRule="auto"/>
        <w:ind w:firstLine="567"/>
        <w:jc w:val="both"/>
        <w:rPr>
          <w:rFonts w:ascii="Times New Roman" w:hAnsi="Times New Roman"/>
          <w:spacing w:val="-8"/>
          <w:sz w:val="24"/>
          <w:szCs w:val="24"/>
        </w:rPr>
      </w:pPr>
      <w:r w:rsidRPr="001655F8">
        <w:rPr>
          <w:rFonts w:ascii="Times New Roman" w:hAnsi="Times New Roman"/>
          <w:spacing w:val="-7"/>
          <w:sz w:val="24"/>
          <w:szCs w:val="24"/>
        </w:rPr>
        <w:t>Конструкторские задачи и задачи на проекты: пло</w:t>
      </w:r>
      <w:r w:rsidRPr="001655F8">
        <w:rPr>
          <w:rFonts w:ascii="Times New Roman" w:hAnsi="Times New Roman"/>
          <w:spacing w:val="-7"/>
          <w:sz w:val="24"/>
          <w:szCs w:val="24"/>
        </w:rPr>
        <w:softHyphen/>
        <w:t>ский конденсатор заданной емкости, генераторы раз</w:t>
      </w:r>
      <w:r w:rsidRPr="001655F8">
        <w:rPr>
          <w:rFonts w:ascii="Times New Roman" w:hAnsi="Times New Roman"/>
          <w:spacing w:val="-7"/>
          <w:sz w:val="24"/>
          <w:szCs w:val="24"/>
        </w:rPr>
        <w:softHyphen/>
      </w:r>
      <w:r w:rsidRPr="001655F8">
        <w:rPr>
          <w:rFonts w:ascii="Times New Roman" w:hAnsi="Times New Roman"/>
          <w:spacing w:val="-8"/>
          <w:sz w:val="24"/>
          <w:szCs w:val="24"/>
        </w:rPr>
        <w:t>личных колебаний, прибор для измерения освещеннос</w:t>
      </w:r>
      <w:r w:rsidRPr="001655F8">
        <w:rPr>
          <w:rFonts w:ascii="Times New Roman" w:hAnsi="Times New Roman"/>
          <w:spacing w:val="-8"/>
          <w:sz w:val="24"/>
          <w:szCs w:val="24"/>
        </w:rPr>
        <w:softHyphen/>
        <w:t>ти, модель передачи электроэнергии и др.</w:t>
      </w:r>
    </w:p>
    <w:p w:rsidR="00136D65" w:rsidRDefault="00136D65" w:rsidP="00882859">
      <w:pPr>
        <w:shd w:val="clear" w:color="auto" w:fill="FFFFFF"/>
        <w:spacing w:after="0" w:line="240" w:lineRule="auto"/>
        <w:ind w:firstLine="567"/>
        <w:jc w:val="both"/>
        <w:rPr>
          <w:rFonts w:ascii="Times New Roman" w:hAnsi="Times New Roman"/>
          <w:b/>
          <w:spacing w:val="-8"/>
          <w:sz w:val="24"/>
          <w:szCs w:val="24"/>
        </w:rPr>
      </w:pPr>
    </w:p>
    <w:p w:rsidR="00E95C3F" w:rsidRPr="002007A2" w:rsidRDefault="00B127A6" w:rsidP="00882859">
      <w:pPr>
        <w:pStyle w:val="af2"/>
        <w:ind w:firstLine="567"/>
        <w:rPr>
          <w:rFonts w:ascii="Times New Roman" w:eastAsia="Times New Roman" w:hAnsi="Times New Roman" w:cs="Times New Roman"/>
          <w:b/>
          <w:sz w:val="24"/>
          <w:szCs w:val="24"/>
        </w:rPr>
      </w:pPr>
      <w:r>
        <w:rPr>
          <w:rFonts w:ascii="Times New Roman" w:hAnsi="Times New Roman" w:cs="Times New Roman"/>
          <w:b/>
          <w:spacing w:val="-8"/>
          <w:sz w:val="24"/>
          <w:szCs w:val="24"/>
        </w:rPr>
        <w:t xml:space="preserve">   </w:t>
      </w:r>
      <w:r w:rsidR="00E95C3F" w:rsidRPr="002007A2">
        <w:rPr>
          <w:rFonts w:ascii="Times New Roman" w:hAnsi="Times New Roman" w:cs="Times New Roman"/>
          <w:b/>
          <w:spacing w:val="-8"/>
          <w:sz w:val="24"/>
          <w:szCs w:val="24"/>
        </w:rPr>
        <w:t xml:space="preserve"> 2.2.23.</w:t>
      </w:r>
      <w:r w:rsidR="00E95C3F" w:rsidRPr="002007A2">
        <w:rPr>
          <w:rFonts w:ascii="Times New Roman" w:eastAsia="Times New Roman" w:hAnsi="Times New Roman" w:cs="Times New Roman"/>
          <w:b/>
          <w:sz w:val="24"/>
          <w:szCs w:val="24"/>
        </w:rPr>
        <w:t xml:space="preserve"> курса по выбору « Генетика человека и экология»</w:t>
      </w:r>
    </w:p>
    <w:p w:rsidR="00E95C3F" w:rsidRPr="00E95C3F" w:rsidRDefault="00E95C3F" w:rsidP="00882859">
      <w:pPr>
        <w:widowControl w:val="0"/>
        <w:autoSpaceDE w:val="0"/>
        <w:autoSpaceDN w:val="0"/>
        <w:adjustRightInd w:val="0"/>
        <w:spacing w:after="0" w:line="240" w:lineRule="auto"/>
        <w:ind w:firstLine="567"/>
        <w:rPr>
          <w:rFonts w:ascii="Times New Roman" w:eastAsia="Times New Roman" w:hAnsi="Times New Roman" w:cs="Arial"/>
          <w:b/>
          <w:sz w:val="24"/>
          <w:szCs w:val="24"/>
        </w:rPr>
      </w:pPr>
    </w:p>
    <w:p w:rsidR="00E95C3F" w:rsidRPr="00E95C3F" w:rsidRDefault="00B127A6" w:rsidP="00882859">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E95C3F">
        <w:rPr>
          <w:rFonts w:ascii="Times New Roman" w:eastAsia="Times New Roman" w:hAnsi="Times New Roman" w:cs="Times New Roman"/>
          <w:b/>
          <w:i/>
          <w:sz w:val="24"/>
          <w:szCs w:val="24"/>
        </w:rPr>
        <w:t xml:space="preserve">  </w:t>
      </w:r>
      <w:r w:rsidR="00E95C3F" w:rsidRPr="00E95C3F">
        <w:rPr>
          <w:rFonts w:ascii="Times New Roman" w:eastAsia="Times New Roman" w:hAnsi="Times New Roman" w:cs="Times New Roman"/>
          <w:b/>
          <w:i/>
          <w:sz w:val="24"/>
          <w:szCs w:val="24"/>
        </w:rPr>
        <w:t>Введение</w:t>
      </w:r>
    </w:p>
    <w:p w:rsidR="00B127A6" w:rsidRDefault="00B127A6" w:rsidP="00B127A6">
      <w:pPr>
        <w:shd w:val="clear" w:color="auto" w:fill="FFFFFF"/>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95C3F">
        <w:rPr>
          <w:rFonts w:ascii="Times New Roman" w:eastAsia="Times New Roman" w:hAnsi="Times New Roman" w:cs="Times New Roman"/>
          <w:sz w:val="24"/>
          <w:szCs w:val="24"/>
        </w:rPr>
        <w:t xml:space="preserve"> </w:t>
      </w:r>
      <w:r w:rsidR="00E95C3F" w:rsidRPr="00E95C3F">
        <w:rPr>
          <w:rFonts w:ascii="Times New Roman" w:eastAsia="Times New Roman" w:hAnsi="Times New Roman" w:cs="Times New Roman"/>
          <w:sz w:val="24"/>
          <w:szCs w:val="24"/>
        </w:rPr>
        <w:t>Антропогенетика - генетика человека. Человек как объект генетических исследований. Медицинский аспект антропогенетики.</w:t>
      </w:r>
    </w:p>
    <w:p w:rsidR="00E95C3F" w:rsidRPr="00B127A6" w:rsidRDefault="00E95C3F" w:rsidP="00B127A6">
      <w:pPr>
        <w:shd w:val="clear" w:color="auto" w:fill="FFFFFF"/>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i/>
          <w:sz w:val="24"/>
          <w:szCs w:val="24"/>
        </w:rPr>
        <w:t xml:space="preserve"> </w:t>
      </w:r>
      <w:r w:rsidRPr="00E95C3F">
        <w:rPr>
          <w:rFonts w:ascii="Times New Roman" w:eastAsia="Times New Roman" w:hAnsi="Times New Roman" w:cs="Times New Roman"/>
          <w:b/>
          <w:i/>
          <w:sz w:val="24"/>
          <w:szCs w:val="24"/>
        </w:rPr>
        <w:t>Методы изучения генетики человека</w:t>
      </w:r>
    </w:p>
    <w:p w:rsidR="00E95C3F" w:rsidRPr="00E95C3F" w:rsidRDefault="00B127A6" w:rsidP="0088285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95C3F" w:rsidRPr="00E95C3F">
        <w:rPr>
          <w:rFonts w:ascii="Times New Roman" w:eastAsia="Times New Roman" w:hAnsi="Times New Roman" w:cs="Times New Roman"/>
          <w:sz w:val="24"/>
          <w:szCs w:val="24"/>
        </w:rPr>
        <w:t>Генеалогический метод. Пробанд, анализ родословной. Наследование доминантного аутосомного признака: веснушки, катаракта глаз, хрупкость костей.</w:t>
      </w:r>
      <w:r w:rsidR="00E95C3F">
        <w:rPr>
          <w:rFonts w:ascii="Times New Roman" w:eastAsia="Times New Roman" w:hAnsi="Times New Roman" w:cs="Times New Roman"/>
          <w:sz w:val="24"/>
          <w:szCs w:val="24"/>
        </w:rPr>
        <w:t xml:space="preserve"> </w:t>
      </w:r>
      <w:r w:rsidR="00E95C3F" w:rsidRPr="00E95C3F">
        <w:rPr>
          <w:rFonts w:ascii="Times New Roman" w:eastAsia="Times New Roman" w:hAnsi="Times New Roman" w:cs="Times New Roman"/>
          <w:sz w:val="24"/>
          <w:szCs w:val="24"/>
        </w:rPr>
        <w:t xml:space="preserve">Наследование признаков, определяемых рецессивными генами (наследуются прерывисто, так как не проявляются в гетерозиготе): альбинизм, рыжие волосы, подверженность полиомиелиту. </w:t>
      </w:r>
    </w:p>
    <w:p w:rsidR="00136D65" w:rsidRPr="00E95C3F" w:rsidRDefault="00E95C3F" w:rsidP="0088285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95C3F">
        <w:rPr>
          <w:rFonts w:ascii="Times New Roman" w:eastAsia="Times New Roman" w:hAnsi="Times New Roman" w:cs="Times New Roman"/>
          <w:sz w:val="24"/>
          <w:szCs w:val="24"/>
        </w:rPr>
        <w:t>Признаки, наследующиеся сцеплено с полом (гемофилия - признак, локализован в Х-хромосоме; волосатые уши - признак, локализован в У-хромосоме - передается только от отца к сыну). Родственные браки.</w:t>
      </w:r>
      <w:r>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Цитогенетический метод.</w:t>
      </w:r>
      <w:r>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 xml:space="preserve"> Кариотип человека. Мейоз. Онтогенез. Идеограмма. Аутосомы и половые хромосомы. Нарушение в кариотипе.Амниоцентоз. Биохимический метод.</w:t>
      </w:r>
      <w:r>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Однояйцевые и разнояйцевые близнецы. Конкордантность и дискордантность. Роль среды в фенотипических проявлениях признаков.</w:t>
      </w:r>
      <w:r>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Физические и душевные признаки наследственной и ненаследственной болезни у ОБ и РБ.</w:t>
      </w:r>
      <w:r>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 xml:space="preserve">Онтогенетический метод. </w:t>
      </w:r>
      <w:r>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Проявление наследственных болезней у гомозигот и гетерозигот.</w:t>
      </w:r>
      <w:r>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Популяционный метод.</w:t>
      </w:r>
      <w:r>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Демографическая статистика. Частота родственных браков визолятах.</w:t>
      </w:r>
    </w:p>
    <w:p w:rsidR="00E95C3F" w:rsidRDefault="00B127A6" w:rsidP="00882859">
      <w:pPr>
        <w:tabs>
          <w:tab w:val="left" w:pos="2880"/>
        </w:tabs>
        <w:spacing w:after="0" w:line="240" w:lineRule="auto"/>
        <w:ind w:firstLine="567"/>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w:t>
      </w:r>
      <w:r w:rsidR="00E95C3F" w:rsidRPr="00E95C3F">
        <w:rPr>
          <w:rFonts w:ascii="Times New Roman" w:eastAsia="Times New Roman" w:hAnsi="Times New Roman" w:cs="Times New Roman"/>
          <w:b/>
          <w:bCs/>
          <w:i/>
          <w:sz w:val="24"/>
          <w:szCs w:val="24"/>
        </w:rPr>
        <w:t>Генетика человеческих популяций</w:t>
      </w:r>
    </w:p>
    <w:p w:rsidR="00E95C3F" w:rsidRPr="00E95C3F" w:rsidRDefault="00E95C3F" w:rsidP="00882859">
      <w:pPr>
        <w:tabs>
          <w:tab w:val="left" w:pos="2880"/>
        </w:tabs>
        <w:spacing w:after="0" w:line="240" w:lineRule="auto"/>
        <w:ind w:firstLine="567"/>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lastRenderedPageBreak/>
        <w:t xml:space="preserve">   </w:t>
      </w:r>
      <w:r w:rsidRPr="00E95C3F">
        <w:rPr>
          <w:rFonts w:ascii="Times New Roman" w:eastAsia="Times New Roman" w:hAnsi="Times New Roman" w:cs="Times New Roman"/>
          <w:bCs/>
          <w:sz w:val="24"/>
          <w:szCs w:val="24"/>
        </w:rPr>
        <w:t>Механизмы равновесия генов в популяции. Закон Харди-Вайдберга. Решение задач Типы человеческих популяций (изоляты, демы, панмиктические популяции). Основные показатели для характеристики человеческих популяций. Система браков в человеческих популяциях.</w:t>
      </w:r>
    </w:p>
    <w:p w:rsidR="00E95C3F" w:rsidRPr="00E95C3F" w:rsidRDefault="00E95C3F" w:rsidP="00882859">
      <w:pPr>
        <w:tabs>
          <w:tab w:val="left" w:pos="2880"/>
        </w:tabs>
        <w:spacing w:after="0" w:line="240" w:lineRule="auto"/>
        <w:ind w:firstLine="567"/>
        <w:jc w:val="both"/>
        <w:rPr>
          <w:rFonts w:ascii="Times New Roman" w:eastAsia="Times New Roman" w:hAnsi="Times New Roman" w:cs="Times New Roman"/>
          <w:bCs/>
          <w:sz w:val="24"/>
          <w:szCs w:val="24"/>
        </w:rPr>
      </w:pPr>
      <w:r w:rsidRPr="00E95C3F">
        <w:rPr>
          <w:rFonts w:ascii="Times New Roman" w:eastAsia="Times New Roman" w:hAnsi="Times New Roman" w:cs="Times New Roman"/>
          <w:bCs/>
          <w:sz w:val="24"/>
          <w:szCs w:val="24"/>
        </w:rPr>
        <w:t>Элементарные эволюционные факторы в человеческих популяциях, нарушающих равновесие генов в популяции: мутационный процесс, популяционные волны (дрейф и миграция генов), изоляция, естественный отбор .</w:t>
      </w:r>
      <w:r w:rsidR="00050829">
        <w:rPr>
          <w:rFonts w:ascii="Times New Roman" w:eastAsia="Times New Roman" w:hAnsi="Times New Roman" w:cs="Times New Roman"/>
          <w:bCs/>
          <w:sz w:val="24"/>
          <w:szCs w:val="24"/>
        </w:rPr>
        <w:t xml:space="preserve"> </w:t>
      </w:r>
      <w:r w:rsidRPr="00E95C3F">
        <w:rPr>
          <w:rFonts w:ascii="Times New Roman" w:eastAsia="Times New Roman" w:hAnsi="Times New Roman" w:cs="Times New Roman"/>
          <w:bCs/>
          <w:sz w:val="24"/>
          <w:szCs w:val="24"/>
        </w:rPr>
        <w:t xml:space="preserve">Генетический полиморфизм </w:t>
      </w:r>
      <w:r w:rsidR="00050829">
        <w:rPr>
          <w:rFonts w:ascii="Times New Roman" w:eastAsia="Times New Roman" w:hAnsi="Times New Roman" w:cs="Times New Roman"/>
          <w:bCs/>
          <w:sz w:val="24"/>
          <w:szCs w:val="24"/>
        </w:rPr>
        <w:t xml:space="preserve"> </w:t>
      </w:r>
      <w:r w:rsidRPr="00E95C3F">
        <w:rPr>
          <w:rFonts w:ascii="Times New Roman" w:eastAsia="Times New Roman" w:hAnsi="Times New Roman" w:cs="Times New Roman"/>
          <w:bCs/>
          <w:sz w:val="24"/>
          <w:szCs w:val="24"/>
        </w:rPr>
        <w:t>полиморфизм ДНК - наличие гипервариабельных участков по длине молекулы ДНК;</w:t>
      </w:r>
      <w:r w:rsidR="00050829">
        <w:rPr>
          <w:rFonts w:ascii="Times New Roman" w:eastAsia="Times New Roman" w:hAnsi="Times New Roman" w:cs="Times New Roman"/>
          <w:bCs/>
          <w:sz w:val="24"/>
          <w:szCs w:val="24"/>
        </w:rPr>
        <w:t xml:space="preserve"> </w:t>
      </w:r>
      <w:r w:rsidRPr="00E95C3F">
        <w:rPr>
          <w:rFonts w:ascii="Times New Roman" w:eastAsia="Times New Roman" w:hAnsi="Times New Roman" w:cs="Times New Roman"/>
          <w:bCs/>
          <w:sz w:val="24"/>
          <w:szCs w:val="24"/>
        </w:rPr>
        <w:t>генный - наличие двух и более аллелей одного гена;</w:t>
      </w:r>
      <w:r w:rsidR="00050829">
        <w:rPr>
          <w:rFonts w:ascii="Times New Roman" w:eastAsia="Times New Roman" w:hAnsi="Times New Roman" w:cs="Times New Roman"/>
          <w:bCs/>
          <w:sz w:val="24"/>
          <w:szCs w:val="24"/>
        </w:rPr>
        <w:t xml:space="preserve"> </w:t>
      </w:r>
      <w:r w:rsidRPr="00E95C3F">
        <w:rPr>
          <w:rFonts w:ascii="Times New Roman" w:eastAsia="Times New Roman" w:hAnsi="Times New Roman" w:cs="Times New Roman"/>
          <w:bCs/>
          <w:sz w:val="24"/>
          <w:szCs w:val="24"/>
        </w:rPr>
        <w:t>хромосомный - хромосомные аберрации; количественные вариации гетерохроматина в хромосоме;</w:t>
      </w:r>
      <w:r w:rsidR="00050829">
        <w:rPr>
          <w:rFonts w:ascii="Times New Roman" w:eastAsia="Times New Roman" w:hAnsi="Times New Roman" w:cs="Times New Roman"/>
          <w:bCs/>
          <w:sz w:val="24"/>
          <w:szCs w:val="24"/>
        </w:rPr>
        <w:t xml:space="preserve"> </w:t>
      </w:r>
      <w:r w:rsidRPr="00E95C3F">
        <w:rPr>
          <w:rFonts w:ascii="Times New Roman" w:eastAsia="Times New Roman" w:hAnsi="Times New Roman" w:cs="Times New Roman"/>
          <w:bCs/>
          <w:sz w:val="24"/>
          <w:szCs w:val="24"/>
        </w:rPr>
        <w:t>геномный - нарушение числа хромосом.</w:t>
      </w:r>
    </w:p>
    <w:p w:rsidR="00E95C3F" w:rsidRPr="00E95C3F" w:rsidRDefault="00E95C3F" w:rsidP="00882859">
      <w:pPr>
        <w:spacing w:after="0" w:line="240" w:lineRule="auto"/>
        <w:ind w:firstLine="567"/>
        <w:jc w:val="both"/>
        <w:rPr>
          <w:rFonts w:ascii="Times New Roman" w:eastAsia="Times New Roman" w:hAnsi="Times New Roman" w:cs="Times New Roman"/>
          <w:bCs/>
          <w:sz w:val="24"/>
          <w:szCs w:val="24"/>
        </w:rPr>
      </w:pPr>
      <w:r w:rsidRPr="00E95C3F">
        <w:rPr>
          <w:rFonts w:ascii="Times New Roman" w:eastAsia="Times New Roman" w:hAnsi="Times New Roman" w:cs="Times New Roman"/>
          <w:bCs/>
          <w:sz w:val="24"/>
          <w:szCs w:val="24"/>
        </w:rPr>
        <w:t>Решение задач .</w:t>
      </w:r>
    </w:p>
    <w:p w:rsidR="00E95C3F" w:rsidRPr="00E95C3F" w:rsidRDefault="00B127A6" w:rsidP="00882859">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E95C3F" w:rsidRPr="00E95C3F">
        <w:rPr>
          <w:rFonts w:ascii="Times New Roman" w:eastAsia="Times New Roman" w:hAnsi="Times New Roman" w:cs="Times New Roman"/>
          <w:b/>
          <w:i/>
          <w:sz w:val="24"/>
          <w:szCs w:val="24"/>
        </w:rPr>
        <w:t xml:space="preserve">Наследование свойств крови человека </w:t>
      </w:r>
    </w:p>
    <w:p w:rsidR="00E95C3F" w:rsidRPr="00E95C3F" w:rsidRDefault="00B127A6" w:rsidP="0088285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95C3F" w:rsidRPr="00E95C3F">
        <w:rPr>
          <w:rFonts w:ascii="Times New Roman" w:eastAsia="Times New Roman" w:hAnsi="Times New Roman" w:cs="Times New Roman"/>
          <w:sz w:val="24"/>
          <w:szCs w:val="24"/>
        </w:rPr>
        <w:t>Моногенное наследование - система резус-фактор. Иммуногенетика. Наследственные болезни крови: серповидноклеточная анемия, талассемия . Решение задач на наследование группы крови .</w:t>
      </w:r>
    </w:p>
    <w:p w:rsidR="00E95C3F" w:rsidRPr="00E95C3F" w:rsidRDefault="00050829" w:rsidP="00882859">
      <w:pPr>
        <w:tabs>
          <w:tab w:val="left" w:pos="2880"/>
        </w:tabs>
        <w:spacing w:after="0" w:line="240" w:lineRule="auto"/>
        <w:ind w:firstLine="567"/>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w:t>
      </w:r>
      <w:r w:rsidR="00E95C3F" w:rsidRPr="00E95C3F">
        <w:rPr>
          <w:rFonts w:ascii="Times New Roman" w:eastAsia="Times New Roman" w:hAnsi="Times New Roman" w:cs="Times New Roman"/>
          <w:b/>
          <w:bCs/>
          <w:i/>
          <w:sz w:val="24"/>
          <w:szCs w:val="24"/>
        </w:rPr>
        <w:t>Наследование аутосомно-доминантных признаков .</w:t>
      </w:r>
    </w:p>
    <w:p w:rsidR="00E95C3F" w:rsidRPr="00E95C3F" w:rsidRDefault="00E95C3F" w:rsidP="00882859">
      <w:pPr>
        <w:tabs>
          <w:tab w:val="left" w:pos="2880"/>
        </w:tabs>
        <w:spacing w:after="0" w:line="240" w:lineRule="auto"/>
        <w:ind w:firstLine="567"/>
        <w:jc w:val="both"/>
        <w:rPr>
          <w:rFonts w:ascii="Times New Roman" w:eastAsia="Times New Roman" w:hAnsi="Times New Roman" w:cs="Times New Roman"/>
          <w:bCs/>
          <w:sz w:val="24"/>
          <w:szCs w:val="24"/>
        </w:rPr>
      </w:pPr>
      <w:r w:rsidRPr="00E95C3F">
        <w:rPr>
          <w:rFonts w:ascii="Times New Roman" w:eastAsia="Times New Roman" w:hAnsi="Times New Roman" w:cs="Times New Roman"/>
          <w:bCs/>
          <w:sz w:val="24"/>
          <w:szCs w:val="24"/>
        </w:rPr>
        <w:t>Фенотипическая изменчивость аутосомно-доминантного наследования аномалий.</w:t>
      </w:r>
    </w:p>
    <w:p w:rsidR="00E95C3F" w:rsidRPr="00E95C3F" w:rsidRDefault="00B127A6" w:rsidP="00882859">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Решен</w:t>
      </w:r>
      <w:r w:rsidR="00E95C3F" w:rsidRPr="00E95C3F">
        <w:rPr>
          <w:rFonts w:ascii="Times New Roman" w:eastAsia="Times New Roman" w:hAnsi="Times New Roman" w:cs="Times New Roman"/>
          <w:bCs/>
          <w:sz w:val="24"/>
          <w:szCs w:val="24"/>
        </w:rPr>
        <w:t>ие задач</w:t>
      </w:r>
    </w:p>
    <w:p w:rsidR="00B127A6" w:rsidRDefault="00050829" w:rsidP="00B127A6">
      <w:pPr>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E95C3F" w:rsidRPr="00E95C3F">
        <w:rPr>
          <w:rFonts w:ascii="Times New Roman" w:eastAsia="Times New Roman" w:hAnsi="Times New Roman" w:cs="Times New Roman"/>
          <w:b/>
          <w:i/>
          <w:sz w:val="24"/>
          <w:szCs w:val="24"/>
        </w:rPr>
        <w:t>Наследование аутосомно-рецессивных признаков у человека.</w:t>
      </w:r>
    </w:p>
    <w:p w:rsidR="00E95C3F" w:rsidRPr="00B127A6" w:rsidRDefault="00E95C3F" w:rsidP="00B127A6">
      <w:pPr>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rPr>
      </w:pPr>
      <w:r w:rsidRPr="00E95C3F">
        <w:rPr>
          <w:rFonts w:ascii="Times New Roman" w:eastAsia="Times New Roman" w:hAnsi="Times New Roman" w:cs="Times New Roman"/>
          <w:sz w:val="24"/>
          <w:szCs w:val="24"/>
        </w:rPr>
        <w:t>Проявление при браке двух гетерозигот.</w:t>
      </w:r>
      <w:r w:rsidR="00050829">
        <w:rPr>
          <w:rFonts w:ascii="Times New Roman" w:eastAsia="Times New Roman" w:hAnsi="Times New Roman" w:cs="Times New Roman"/>
          <w:sz w:val="24"/>
          <w:szCs w:val="24"/>
        </w:rPr>
        <w:t xml:space="preserve"> </w:t>
      </w:r>
      <w:r w:rsidRPr="00E95C3F">
        <w:rPr>
          <w:rFonts w:ascii="Times New Roman" w:eastAsia="Times New Roman" w:hAnsi="Times New Roman" w:cs="Times New Roman"/>
          <w:sz w:val="24"/>
          <w:szCs w:val="24"/>
        </w:rPr>
        <w:t>Решение задач.</w:t>
      </w:r>
    </w:p>
    <w:p w:rsidR="00B127A6" w:rsidRDefault="00E95C3F" w:rsidP="00B127A6">
      <w:pPr>
        <w:tabs>
          <w:tab w:val="left" w:pos="2880"/>
        </w:tabs>
        <w:spacing w:after="0" w:line="240" w:lineRule="auto"/>
        <w:jc w:val="both"/>
        <w:rPr>
          <w:rFonts w:ascii="Times New Roman" w:hAnsi="Times New Roman" w:cs="Times New Roman"/>
          <w:b/>
          <w:i/>
          <w:sz w:val="24"/>
          <w:szCs w:val="24"/>
        </w:rPr>
      </w:pPr>
      <w:r w:rsidRPr="00E95C3F">
        <w:rPr>
          <w:rFonts w:ascii="Times New Roman" w:hAnsi="Times New Roman" w:cs="Times New Roman"/>
          <w:b/>
          <w:i/>
          <w:sz w:val="24"/>
          <w:szCs w:val="24"/>
        </w:rPr>
        <w:t xml:space="preserve">Наследование, сцепленное с полом, у человека </w:t>
      </w:r>
    </w:p>
    <w:p w:rsidR="00B127A6" w:rsidRDefault="00050829" w:rsidP="00B127A6">
      <w:pPr>
        <w:tabs>
          <w:tab w:val="left" w:pos="2880"/>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E95C3F" w:rsidRPr="00E95C3F">
        <w:rPr>
          <w:rFonts w:ascii="Times New Roman" w:hAnsi="Times New Roman" w:cs="Times New Roman"/>
          <w:sz w:val="24"/>
          <w:szCs w:val="24"/>
        </w:rPr>
        <w:t>Определение пола у человека. Интерсекс. Гомологичные и негомологичные участки X и У-хромосом.</w:t>
      </w:r>
      <w:r>
        <w:rPr>
          <w:rFonts w:ascii="Times New Roman" w:hAnsi="Times New Roman" w:cs="Times New Roman"/>
          <w:b/>
          <w:i/>
          <w:sz w:val="24"/>
          <w:szCs w:val="24"/>
        </w:rPr>
        <w:t xml:space="preserve"> </w:t>
      </w:r>
    </w:p>
    <w:p w:rsidR="00B127A6" w:rsidRDefault="00E95C3F" w:rsidP="00B127A6">
      <w:pPr>
        <w:tabs>
          <w:tab w:val="left" w:pos="2880"/>
        </w:tabs>
        <w:spacing w:after="0" w:line="240" w:lineRule="auto"/>
        <w:ind w:firstLine="567"/>
        <w:jc w:val="both"/>
        <w:rPr>
          <w:rFonts w:ascii="Times New Roman" w:hAnsi="Times New Roman" w:cs="Times New Roman"/>
          <w:b/>
          <w:i/>
          <w:sz w:val="24"/>
          <w:szCs w:val="24"/>
        </w:rPr>
      </w:pPr>
      <w:r w:rsidRPr="00E95C3F">
        <w:rPr>
          <w:rFonts w:ascii="Times New Roman" w:hAnsi="Times New Roman" w:cs="Times New Roman"/>
          <w:sz w:val="24"/>
          <w:szCs w:val="24"/>
        </w:rPr>
        <w:t>Решение задач.</w:t>
      </w:r>
    </w:p>
    <w:p w:rsidR="00B127A6" w:rsidRDefault="00050829" w:rsidP="00B127A6">
      <w:pPr>
        <w:tabs>
          <w:tab w:val="left" w:pos="2880"/>
        </w:tabs>
        <w:spacing w:after="0" w:line="240" w:lineRule="auto"/>
        <w:jc w:val="both"/>
        <w:rPr>
          <w:rFonts w:ascii="Times New Roman" w:hAnsi="Times New Roman" w:cs="Times New Roman"/>
          <w:b/>
          <w:i/>
          <w:sz w:val="24"/>
          <w:szCs w:val="24"/>
        </w:rPr>
      </w:pPr>
      <w:r>
        <w:rPr>
          <w:rFonts w:ascii="Times New Roman" w:eastAsia="Times New Roman" w:hAnsi="Times New Roman" w:cs="Times New Roman"/>
          <w:b/>
          <w:bCs/>
          <w:i/>
          <w:sz w:val="24"/>
          <w:szCs w:val="24"/>
        </w:rPr>
        <w:t xml:space="preserve">  </w:t>
      </w:r>
      <w:r w:rsidR="00E95C3F" w:rsidRPr="00E95C3F">
        <w:rPr>
          <w:rFonts w:ascii="Times New Roman" w:eastAsia="Times New Roman" w:hAnsi="Times New Roman" w:cs="Times New Roman"/>
          <w:b/>
          <w:bCs/>
          <w:i/>
          <w:sz w:val="24"/>
          <w:szCs w:val="24"/>
        </w:rPr>
        <w:t xml:space="preserve">Генные и хромосомные мутации у человека. </w:t>
      </w:r>
    </w:p>
    <w:p w:rsidR="00E95C3F" w:rsidRPr="00B127A6" w:rsidRDefault="00E95C3F" w:rsidP="00B127A6">
      <w:pPr>
        <w:tabs>
          <w:tab w:val="left" w:pos="2880"/>
        </w:tabs>
        <w:spacing w:after="0" w:line="240" w:lineRule="auto"/>
        <w:jc w:val="both"/>
        <w:rPr>
          <w:rFonts w:ascii="Times New Roman" w:hAnsi="Times New Roman" w:cs="Times New Roman"/>
          <w:b/>
          <w:i/>
          <w:sz w:val="24"/>
          <w:szCs w:val="24"/>
        </w:rPr>
      </w:pPr>
      <w:r w:rsidRPr="00E95C3F">
        <w:rPr>
          <w:rFonts w:ascii="Times New Roman" w:eastAsia="Times New Roman" w:hAnsi="Times New Roman" w:cs="Times New Roman"/>
          <w:bCs/>
          <w:sz w:val="24"/>
          <w:szCs w:val="24"/>
        </w:rPr>
        <w:t>Делеция. Синдром «кошачьего крика». Транслокации сбалансированные и несбалансированные. Геномные мутации.</w:t>
      </w:r>
    </w:p>
    <w:p w:rsidR="00B127A6" w:rsidRDefault="00050829" w:rsidP="00B127A6">
      <w:pPr>
        <w:tabs>
          <w:tab w:val="left" w:pos="2880"/>
        </w:tabs>
        <w:spacing w:after="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w:t>
      </w:r>
      <w:r w:rsidR="00E95C3F" w:rsidRPr="00050829">
        <w:rPr>
          <w:rFonts w:ascii="Times New Roman" w:eastAsia="Times New Roman" w:hAnsi="Times New Roman" w:cs="Times New Roman"/>
          <w:b/>
          <w:bCs/>
          <w:i/>
          <w:sz w:val="24"/>
          <w:szCs w:val="24"/>
        </w:rPr>
        <w:t>Гетероплоидия по половым хромосомам.</w:t>
      </w:r>
    </w:p>
    <w:p w:rsidR="00E95C3F" w:rsidRPr="00B127A6" w:rsidRDefault="00E95C3F" w:rsidP="00B127A6">
      <w:pPr>
        <w:tabs>
          <w:tab w:val="left" w:pos="2880"/>
        </w:tabs>
        <w:spacing w:after="0" w:line="240" w:lineRule="auto"/>
        <w:jc w:val="both"/>
        <w:rPr>
          <w:rFonts w:ascii="Times New Roman" w:eastAsia="Times New Roman" w:hAnsi="Times New Roman" w:cs="Times New Roman"/>
          <w:b/>
          <w:bCs/>
          <w:i/>
          <w:sz w:val="24"/>
          <w:szCs w:val="24"/>
        </w:rPr>
      </w:pPr>
      <w:r w:rsidRPr="00E95C3F">
        <w:rPr>
          <w:rFonts w:ascii="Times New Roman" w:eastAsia="Times New Roman" w:hAnsi="Times New Roman" w:cs="Times New Roman"/>
          <w:bCs/>
          <w:sz w:val="24"/>
          <w:szCs w:val="24"/>
        </w:rPr>
        <w:t>Моносомия. Полисомия. Синдром Шершевского-Тернера. Трисомия. Синдром Клайфельтера. Мозаицизм. Гермафродитизм.</w:t>
      </w:r>
    </w:p>
    <w:p w:rsidR="00E95C3F" w:rsidRDefault="00050829" w:rsidP="00B127A6">
      <w:pPr>
        <w:tabs>
          <w:tab w:val="left" w:pos="2880"/>
        </w:tabs>
        <w:spacing w:after="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w:t>
      </w:r>
      <w:r w:rsidR="00E95C3F" w:rsidRPr="00050829">
        <w:rPr>
          <w:rFonts w:ascii="Times New Roman" w:eastAsia="Times New Roman" w:hAnsi="Times New Roman" w:cs="Times New Roman"/>
          <w:b/>
          <w:bCs/>
          <w:i/>
          <w:sz w:val="24"/>
          <w:szCs w:val="24"/>
        </w:rPr>
        <w:t>Гетероплоидия по аутосомам .</w:t>
      </w:r>
    </w:p>
    <w:p w:rsidR="00B127A6" w:rsidRPr="00050829" w:rsidRDefault="00B127A6" w:rsidP="00B127A6">
      <w:pPr>
        <w:tabs>
          <w:tab w:val="left" w:pos="2880"/>
        </w:tabs>
        <w:spacing w:after="0" w:line="240" w:lineRule="auto"/>
        <w:jc w:val="both"/>
        <w:rPr>
          <w:rFonts w:ascii="Times New Roman" w:eastAsia="Times New Roman" w:hAnsi="Times New Roman" w:cs="Times New Roman"/>
          <w:b/>
          <w:bCs/>
          <w:i/>
          <w:sz w:val="24"/>
          <w:szCs w:val="24"/>
        </w:rPr>
      </w:pPr>
    </w:p>
    <w:p w:rsidR="00E95C3F" w:rsidRPr="00E95C3F" w:rsidRDefault="00E95C3F" w:rsidP="00882859">
      <w:pPr>
        <w:spacing w:after="0" w:line="240" w:lineRule="auto"/>
        <w:ind w:firstLine="567"/>
        <w:jc w:val="both"/>
        <w:rPr>
          <w:rFonts w:ascii="Times New Roman" w:eastAsia="Times New Roman" w:hAnsi="Times New Roman" w:cs="Times New Roman"/>
          <w:bCs/>
          <w:sz w:val="24"/>
          <w:szCs w:val="24"/>
        </w:rPr>
      </w:pPr>
      <w:r w:rsidRPr="00B127A6">
        <w:rPr>
          <w:rFonts w:ascii="Times New Roman" w:eastAsia="Times New Roman" w:hAnsi="Times New Roman" w:cs="Times New Roman"/>
          <w:b/>
          <w:bCs/>
          <w:sz w:val="24"/>
          <w:szCs w:val="24"/>
        </w:rPr>
        <w:t>Практикум по решению задач</w:t>
      </w:r>
      <w:r w:rsidRPr="00E95C3F">
        <w:rPr>
          <w:rFonts w:ascii="Times New Roman" w:eastAsia="Times New Roman" w:hAnsi="Times New Roman" w:cs="Times New Roman"/>
          <w:bCs/>
          <w:sz w:val="24"/>
          <w:szCs w:val="24"/>
        </w:rPr>
        <w:t>.</w:t>
      </w:r>
      <w:r w:rsidR="00BC59D3">
        <w:rPr>
          <w:rFonts w:ascii="Times New Roman" w:eastAsia="Times New Roman" w:hAnsi="Times New Roman" w:cs="Times New Roman"/>
          <w:bCs/>
          <w:sz w:val="24"/>
          <w:szCs w:val="24"/>
        </w:rPr>
        <w:t xml:space="preserve"> </w:t>
      </w:r>
      <w:r w:rsidRPr="00E95C3F">
        <w:rPr>
          <w:rFonts w:ascii="Times New Roman" w:eastAsia="Times New Roman" w:hAnsi="Times New Roman" w:cs="Times New Roman"/>
          <w:bCs/>
          <w:sz w:val="24"/>
          <w:szCs w:val="24"/>
        </w:rPr>
        <w:t>Синдром Дауна. Синдром Патау. Синдром Эдвардса.</w:t>
      </w:r>
    </w:p>
    <w:p w:rsidR="00B127A6" w:rsidRDefault="00E95C3F" w:rsidP="00B127A6">
      <w:pPr>
        <w:spacing w:after="0" w:line="240" w:lineRule="auto"/>
        <w:jc w:val="both"/>
        <w:rPr>
          <w:rFonts w:ascii="Times New Roman" w:hAnsi="Times New Roman" w:cs="Times New Roman"/>
          <w:b/>
          <w:i/>
          <w:sz w:val="24"/>
          <w:szCs w:val="24"/>
        </w:rPr>
      </w:pPr>
      <w:r w:rsidRPr="00E95C3F">
        <w:rPr>
          <w:rFonts w:ascii="Times New Roman" w:hAnsi="Times New Roman" w:cs="Times New Roman"/>
          <w:b/>
          <w:i/>
          <w:sz w:val="24"/>
          <w:szCs w:val="24"/>
        </w:rPr>
        <w:t>Практикум по решению задач.</w:t>
      </w:r>
    </w:p>
    <w:p w:rsidR="00B127A6" w:rsidRDefault="00E95C3F" w:rsidP="00B127A6">
      <w:pPr>
        <w:spacing w:after="0" w:line="240" w:lineRule="auto"/>
        <w:jc w:val="both"/>
        <w:rPr>
          <w:rFonts w:ascii="Times New Roman" w:hAnsi="Times New Roman" w:cs="Times New Roman"/>
          <w:b/>
          <w:i/>
          <w:sz w:val="24"/>
          <w:szCs w:val="24"/>
        </w:rPr>
      </w:pPr>
      <w:r w:rsidRPr="00050829">
        <w:rPr>
          <w:b/>
          <w:i/>
        </w:rPr>
        <w:t>Современные экологические проблемы и пути их решения.</w:t>
      </w:r>
    </w:p>
    <w:p w:rsidR="00E95C3F" w:rsidRPr="00B127A6" w:rsidRDefault="00E95C3F" w:rsidP="00B127A6">
      <w:pPr>
        <w:spacing w:after="0" w:line="240" w:lineRule="auto"/>
        <w:jc w:val="both"/>
        <w:rPr>
          <w:rFonts w:ascii="Times New Roman" w:hAnsi="Times New Roman" w:cs="Times New Roman"/>
          <w:b/>
          <w:i/>
          <w:sz w:val="24"/>
          <w:szCs w:val="24"/>
        </w:rPr>
      </w:pPr>
      <w:r w:rsidRPr="00E95C3F">
        <w:rPr>
          <w:rFonts w:ascii="Times New Roman" w:hAnsi="Times New Roman" w:cs="Times New Roman"/>
          <w:sz w:val="24"/>
          <w:szCs w:val="24"/>
        </w:rPr>
        <w:t>Круговороты веществ и потоки энергии в биосфере. Биологический круговорот. Биосфера как глобальная биосистема и экосистема. Механизмы устойчивости биосферы. Человек как житель биосферы. Глобальные изменения в биосфере, вызванные деятельностью человека. Проблема устойчивого развития биосферы. Роль взаимоотношений человека и природы в развитии биосферы.</w:t>
      </w:r>
    </w:p>
    <w:p w:rsidR="00E95C3F" w:rsidRDefault="00BC59D3" w:rsidP="00882859">
      <w:pPr>
        <w:spacing w:after="0" w:line="240" w:lineRule="auto"/>
        <w:ind w:firstLine="567"/>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w:t>
      </w:r>
    </w:p>
    <w:p w:rsidR="00BC59D3" w:rsidRPr="002007A2" w:rsidRDefault="00BC59D3" w:rsidP="00B127A6">
      <w:pPr>
        <w:pStyle w:val="af2"/>
        <w:ind w:firstLine="567"/>
        <w:rPr>
          <w:rFonts w:ascii="Times New Roman" w:hAnsi="Times New Roman" w:cs="Times New Roman"/>
          <w:b/>
          <w:sz w:val="24"/>
          <w:szCs w:val="24"/>
        </w:rPr>
      </w:pPr>
      <w:r w:rsidRPr="002007A2">
        <w:rPr>
          <w:rFonts w:ascii="Times New Roman" w:hAnsi="Times New Roman" w:cs="Times New Roman"/>
          <w:b/>
          <w:sz w:val="24"/>
          <w:szCs w:val="24"/>
        </w:rPr>
        <w:t xml:space="preserve">2.2.24. </w:t>
      </w:r>
      <w:r w:rsidRPr="002007A2">
        <w:rPr>
          <w:rFonts w:ascii="Times New Roman" w:eastAsia="Times New Roman" w:hAnsi="Times New Roman" w:cs="Times New Roman"/>
          <w:b/>
          <w:sz w:val="24"/>
          <w:szCs w:val="24"/>
        </w:rPr>
        <w:t>Курса по выбору</w:t>
      </w:r>
      <w:r w:rsidRPr="002007A2">
        <w:rPr>
          <w:rFonts w:ascii="Times New Roman" w:hAnsi="Times New Roman" w:cs="Times New Roman"/>
          <w:b/>
          <w:sz w:val="24"/>
          <w:szCs w:val="24"/>
        </w:rPr>
        <w:t xml:space="preserve"> </w:t>
      </w:r>
      <w:r w:rsidRPr="002007A2">
        <w:rPr>
          <w:rFonts w:ascii="Times New Roman" w:eastAsia="Times New Roman" w:hAnsi="Times New Roman" w:cs="Times New Roman"/>
          <w:b/>
          <w:sz w:val="24"/>
          <w:szCs w:val="24"/>
        </w:rPr>
        <w:t>«Решение задач по химии»</w:t>
      </w:r>
    </w:p>
    <w:p w:rsidR="00BC59D3" w:rsidRPr="00BC59D3" w:rsidRDefault="00BC59D3" w:rsidP="00882859">
      <w:pPr>
        <w:pStyle w:val="22"/>
        <w:spacing w:after="0" w:line="240" w:lineRule="auto"/>
        <w:ind w:left="0" w:firstLine="567"/>
        <w:jc w:val="both"/>
        <w:rPr>
          <w:rFonts w:ascii="Times New Roman" w:eastAsia="Times New Roman" w:hAnsi="Times New Roman" w:cs="Times New Roman"/>
          <w:b/>
          <w:bCs/>
          <w:sz w:val="24"/>
          <w:szCs w:val="24"/>
        </w:rPr>
      </w:pPr>
    </w:p>
    <w:p w:rsidR="00BC59D3" w:rsidRPr="00BC59D3" w:rsidRDefault="00BC59D3" w:rsidP="00B127A6">
      <w:pPr>
        <w:pStyle w:val="af1"/>
        <w:spacing w:before="0" w:beforeAutospacing="0" w:after="0" w:afterAutospacing="0"/>
        <w:ind w:firstLine="567"/>
        <w:jc w:val="both"/>
        <w:rPr>
          <w:b/>
        </w:rPr>
      </w:pPr>
      <w:r w:rsidRPr="00BC59D3">
        <w:rPr>
          <w:b/>
        </w:rPr>
        <w:t xml:space="preserve">Введение   </w:t>
      </w:r>
    </w:p>
    <w:p w:rsidR="00BC59D3" w:rsidRDefault="00BC59D3" w:rsidP="00B127A6">
      <w:pPr>
        <w:pStyle w:val="af1"/>
        <w:spacing w:before="0" w:beforeAutospacing="0" w:after="0" w:afterAutospacing="0"/>
        <w:ind w:firstLine="567"/>
        <w:jc w:val="both"/>
      </w:pPr>
      <w:r w:rsidRPr="00BC59D3">
        <w:t>Введение в курс органической химии. Роль органической химии в современном обществе. Цели и задачи факультативного курса «Основы органической химии»</w:t>
      </w:r>
    </w:p>
    <w:p w:rsidR="00B127A6" w:rsidRPr="00BC59D3" w:rsidRDefault="00B127A6" w:rsidP="00B127A6">
      <w:pPr>
        <w:pStyle w:val="af1"/>
        <w:spacing w:before="0" w:beforeAutospacing="0" w:after="0" w:afterAutospacing="0"/>
        <w:ind w:firstLine="567"/>
        <w:jc w:val="both"/>
      </w:pPr>
    </w:p>
    <w:p w:rsidR="00BC59D3" w:rsidRPr="00BC59D3" w:rsidRDefault="002007A2" w:rsidP="00882859">
      <w:pPr>
        <w:pStyle w:val="af1"/>
        <w:spacing w:before="0" w:beforeAutospacing="0" w:after="0" w:afterAutospacing="0"/>
        <w:ind w:firstLine="567"/>
        <w:jc w:val="both"/>
        <w:rPr>
          <w:b/>
        </w:rPr>
      </w:pPr>
      <w:r>
        <w:rPr>
          <w:b/>
          <w:bCs/>
        </w:rPr>
        <w:t xml:space="preserve"> </w:t>
      </w:r>
      <w:r w:rsidR="00BC59D3" w:rsidRPr="00BC59D3">
        <w:rPr>
          <w:color w:val="FF0000"/>
        </w:rPr>
        <w:t xml:space="preserve"> </w:t>
      </w:r>
      <w:r w:rsidR="00BC59D3" w:rsidRPr="00BC59D3">
        <w:rPr>
          <w:b/>
        </w:rPr>
        <w:t xml:space="preserve">Основы органической химии  </w:t>
      </w:r>
    </w:p>
    <w:p w:rsidR="00BC59D3" w:rsidRPr="00BC59D3" w:rsidRDefault="00BC59D3" w:rsidP="00882859">
      <w:pPr>
        <w:pStyle w:val="af1"/>
        <w:spacing w:before="0" w:beforeAutospacing="0" w:after="0" w:afterAutospacing="0"/>
        <w:ind w:firstLine="567"/>
        <w:jc w:val="both"/>
      </w:pPr>
      <w:r w:rsidRPr="00BC59D3">
        <w:t>Классификация органических соединений</w:t>
      </w:r>
      <w:r>
        <w:t xml:space="preserve"> </w:t>
      </w:r>
      <w:r w:rsidRPr="00BC59D3">
        <w:t>Гомология и гомологические ряды.</w:t>
      </w:r>
      <w:r>
        <w:t xml:space="preserve"> </w:t>
      </w:r>
      <w:r w:rsidRPr="00BC59D3">
        <w:t xml:space="preserve">  Изомерия и номенклатура органических веществ</w:t>
      </w:r>
      <w:r>
        <w:t xml:space="preserve"> </w:t>
      </w:r>
      <w:r w:rsidRPr="00BC59D3">
        <w:t>Решение задач на вывод химических формул органических веществ на основании массовой доли элементов;</w:t>
      </w:r>
    </w:p>
    <w:p w:rsidR="00BC59D3" w:rsidRPr="00BC59D3" w:rsidRDefault="00BC59D3" w:rsidP="00882859">
      <w:pPr>
        <w:spacing w:after="0" w:line="240" w:lineRule="auto"/>
        <w:ind w:firstLine="567"/>
        <w:jc w:val="both"/>
        <w:rPr>
          <w:rFonts w:ascii="Times New Roman" w:eastAsia="Times New Roman" w:hAnsi="Times New Roman" w:cs="Times New Roman"/>
          <w:sz w:val="24"/>
          <w:szCs w:val="24"/>
        </w:rPr>
      </w:pPr>
      <w:r w:rsidRPr="00BC59D3">
        <w:rPr>
          <w:rFonts w:ascii="Times New Roman" w:eastAsia="Times New Roman" w:hAnsi="Times New Roman" w:cs="Times New Roman"/>
          <w:sz w:val="24"/>
          <w:szCs w:val="24"/>
        </w:rPr>
        <w:t xml:space="preserve"> Задачи на вывод химических формул органических веществ на основании относительной плотности газообразного вещества по другому газу, массовой доли элементов и общей формулы гомологического ряда</w:t>
      </w:r>
    </w:p>
    <w:p w:rsidR="00BC59D3" w:rsidRPr="00BC59D3" w:rsidRDefault="00BC59D3" w:rsidP="00882859">
      <w:pPr>
        <w:spacing w:after="0" w:line="240" w:lineRule="auto"/>
        <w:ind w:firstLine="567"/>
        <w:jc w:val="both"/>
        <w:rPr>
          <w:rFonts w:ascii="Times New Roman" w:eastAsia="Times New Roman" w:hAnsi="Times New Roman" w:cs="Times New Roman"/>
          <w:sz w:val="24"/>
          <w:szCs w:val="24"/>
        </w:rPr>
      </w:pPr>
      <w:r w:rsidRPr="00BC59D3">
        <w:rPr>
          <w:rFonts w:ascii="Times New Roman" w:eastAsia="Times New Roman" w:hAnsi="Times New Roman" w:cs="Times New Roman"/>
          <w:sz w:val="24"/>
          <w:szCs w:val="24"/>
        </w:rPr>
        <w:lastRenderedPageBreak/>
        <w:t>Задачи на вывод химических формул органических веществ по массе, объему или количеству вещества продуктов сгорания органического вещества</w:t>
      </w:r>
    </w:p>
    <w:p w:rsidR="00BC59D3" w:rsidRPr="00BC59D3" w:rsidRDefault="00BC59D3" w:rsidP="00882859">
      <w:pPr>
        <w:pStyle w:val="af1"/>
        <w:spacing w:before="0" w:beforeAutospacing="0" w:after="0" w:afterAutospacing="0"/>
        <w:ind w:firstLine="567"/>
        <w:jc w:val="both"/>
      </w:pPr>
      <w:r w:rsidRPr="00BC59D3">
        <w:t>Задачи на вывод химических формул органических веществ по общим формулам гомологических рядов соединений</w:t>
      </w:r>
    </w:p>
    <w:p w:rsidR="00BC59D3" w:rsidRPr="00BC59D3" w:rsidRDefault="00BC59D3" w:rsidP="00882859">
      <w:pPr>
        <w:pStyle w:val="af1"/>
        <w:spacing w:before="0" w:beforeAutospacing="0" w:after="0" w:afterAutospacing="0"/>
        <w:ind w:firstLine="567"/>
        <w:jc w:val="both"/>
        <w:rPr>
          <w:b/>
        </w:rPr>
      </w:pPr>
      <w:r w:rsidRPr="00BC59D3">
        <w:t>Практическая работа 1 «Качественные реакции на органические вещества»</w:t>
      </w:r>
    </w:p>
    <w:p w:rsidR="00BC59D3" w:rsidRDefault="002007A2" w:rsidP="00882859">
      <w:pPr>
        <w:pStyle w:val="af1"/>
        <w:spacing w:before="0" w:beforeAutospacing="0" w:after="0" w:afterAutospacing="0"/>
        <w:ind w:firstLine="567"/>
        <w:jc w:val="both"/>
        <w:rPr>
          <w:b/>
        </w:rPr>
      </w:pPr>
      <w:r>
        <w:rPr>
          <w:b/>
        </w:rPr>
        <w:t xml:space="preserve"> </w:t>
      </w:r>
      <w:r w:rsidR="00BC59D3" w:rsidRPr="00BC59D3">
        <w:rPr>
          <w:b/>
        </w:rPr>
        <w:t xml:space="preserve"> Расчеты по химическим уравнениям</w:t>
      </w:r>
      <w:r w:rsidR="00BC59D3" w:rsidRPr="00BC59D3">
        <w:rPr>
          <w:b/>
          <w:bCs/>
        </w:rPr>
        <w:t xml:space="preserve"> </w:t>
      </w:r>
      <w:r w:rsidR="00BC59D3" w:rsidRPr="00BC59D3">
        <w:rPr>
          <w:b/>
        </w:rPr>
        <w:t>и</w:t>
      </w:r>
      <w:r w:rsidR="00BC59D3" w:rsidRPr="00BC59D3">
        <w:rPr>
          <w:b/>
          <w:bCs/>
        </w:rPr>
        <w:t xml:space="preserve"> </w:t>
      </w:r>
      <w:r w:rsidR="00BC59D3" w:rsidRPr="00BC59D3">
        <w:rPr>
          <w:b/>
        </w:rPr>
        <w:t xml:space="preserve">закономерностям протекания химических реакций  </w:t>
      </w:r>
    </w:p>
    <w:p w:rsidR="00BC59D3" w:rsidRPr="00BC59D3" w:rsidRDefault="00BC59D3" w:rsidP="00B127A6">
      <w:pPr>
        <w:pStyle w:val="af1"/>
        <w:spacing w:before="0" w:beforeAutospacing="0" w:after="0" w:afterAutospacing="0"/>
        <w:ind w:firstLine="567"/>
        <w:jc w:val="both"/>
        <w:rPr>
          <w:b/>
        </w:rPr>
      </w:pPr>
      <w:r>
        <w:rPr>
          <w:b/>
        </w:rPr>
        <w:t xml:space="preserve"> </w:t>
      </w:r>
      <w:r w:rsidRPr="00BC59D3">
        <w:t xml:space="preserve">Решение задач на вычисление массы или объёма продукта реакции, если одно из реагирующих веществ дано в избытке. </w:t>
      </w:r>
    </w:p>
    <w:p w:rsidR="00BC59D3" w:rsidRPr="00BC59D3" w:rsidRDefault="00BC59D3" w:rsidP="00882859">
      <w:pPr>
        <w:spacing w:after="0" w:line="240" w:lineRule="auto"/>
        <w:ind w:firstLine="567"/>
        <w:jc w:val="both"/>
        <w:rPr>
          <w:rFonts w:ascii="Times New Roman" w:eastAsia="Times New Roman" w:hAnsi="Times New Roman" w:cs="Times New Roman"/>
          <w:sz w:val="24"/>
          <w:szCs w:val="24"/>
        </w:rPr>
      </w:pPr>
      <w:r w:rsidRPr="00BC59D3">
        <w:rPr>
          <w:rFonts w:ascii="Times New Roman" w:eastAsia="Times New Roman" w:hAnsi="Times New Roman" w:cs="Times New Roman"/>
          <w:sz w:val="24"/>
          <w:szCs w:val="24"/>
        </w:rPr>
        <w:t>Решение задач на вычисление массовой или объёмной доли выхода продукта реакции от теоретически возможного.</w:t>
      </w:r>
    </w:p>
    <w:p w:rsidR="00BC59D3" w:rsidRPr="00BC59D3" w:rsidRDefault="00BC59D3" w:rsidP="00882859">
      <w:pPr>
        <w:pStyle w:val="af1"/>
        <w:spacing w:before="0" w:beforeAutospacing="0" w:after="0" w:afterAutospacing="0"/>
        <w:ind w:firstLine="567"/>
        <w:jc w:val="both"/>
      </w:pPr>
      <w:r w:rsidRPr="00BC59D3">
        <w:t>Практическая работа 2 «Нахождение массовой доли растворенного вещества по известным данным реагирующих с ним веществ»</w:t>
      </w:r>
    </w:p>
    <w:p w:rsidR="00BC59D3" w:rsidRPr="00BC59D3" w:rsidRDefault="00BC59D3" w:rsidP="00882859">
      <w:pPr>
        <w:pStyle w:val="af1"/>
        <w:spacing w:before="0" w:beforeAutospacing="0" w:after="0" w:afterAutospacing="0"/>
        <w:ind w:firstLine="567"/>
        <w:jc w:val="both"/>
      </w:pPr>
      <w:r w:rsidRPr="00BC59D3">
        <w:t xml:space="preserve">Решение задач на вычисления по химическим уравнениям, если одно из исходных веществ содержит примеси. </w:t>
      </w:r>
    </w:p>
    <w:p w:rsidR="00BC59D3" w:rsidRPr="00BC59D3" w:rsidRDefault="00BC59D3" w:rsidP="00882859">
      <w:pPr>
        <w:pStyle w:val="af1"/>
        <w:spacing w:before="0" w:beforeAutospacing="0" w:after="0" w:afterAutospacing="0"/>
        <w:ind w:firstLine="567"/>
        <w:jc w:val="both"/>
      </w:pPr>
      <w:r w:rsidRPr="00BC59D3">
        <w:t xml:space="preserve">Расчеты по термохимическим уравнениям реакций. </w:t>
      </w:r>
    </w:p>
    <w:p w:rsidR="00BC59D3" w:rsidRDefault="00BC59D3" w:rsidP="00882859">
      <w:pPr>
        <w:spacing w:after="0" w:line="240" w:lineRule="auto"/>
        <w:ind w:firstLine="567"/>
        <w:jc w:val="both"/>
        <w:rPr>
          <w:rFonts w:ascii="Times New Roman" w:eastAsia="Times New Roman" w:hAnsi="Times New Roman" w:cs="Times New Roman"/>
          <w:sz w:val="24"/>
          <w:szCs w:val="24"/>
        </w:rPr>
      </w:pPr>
      <w:r w:rsidRPr="00BC59D3">
        <w:rPr>
          <w:rFonts w:ascii="Times New Roman" w:eastAsia="Times New Roman" w:hAnsi="Times New Roman" w:cs="Times New Roman"/>
          <w:sz w:val="24"/>
          <w:szCs w:val="24"/>
        </w:rPr>
        <w:t>Практикум по решению расчетных задач</w:t>
      </w:r>
    </w:p>
    <w:p w:rsidR="00B127A6" w:rsidRPr="00BC59D3" w:rsidRDefault="00B127A6" w:rsidP="00882859">
      <w:pPr>
        <w:spacing w:after="0" w:line="240" w:lineRule="auto"/>
        <w:ind w:firstLine="567"/>
        <w:jc w:val="both"/>
        <w:rPr>
          <w:rFonts w:ascii="Times New Roman" w:eastAsia="Times New Roman" w:hAnsi="Times New Roman" w:cs="Times New Roman"/>
          <w:sz w:val="24"/>
          <w:szCs w:val="24"/>
        </w:rPr>
      </w:pPr>
    </w:p>
    <w:p w:rsidR="00BC59D3" w:rsidRPr="00BC59D3" w:rsidRDefault="00B127A6" w:rsidP="00882859">
      <w:pPr>
        <w:pStyle w:val="af1"/>
        <w:spacing w:before="0" w:beforeAutospacing="0" w:after="0" w:afterAutospacing="0"/>
        <w:ind w:firstLine="567"/>
        <w:jc w:val="both"/>
        <w:rPr>
          <w:b/>
        </w:rPr>
      </w:pPr>
      <w:r>
        <w:rPr>
          <w:b/>
        </w:rPr>
        <w:t xml:space="preserve"> </w:t>
      </w:r>
      <w:r w:rsidR="00BC59D3" w:rsidRPr="00BC59D3">
        <w:rPr>
          <w:b/>
        </w:rPr>
        <w:t xml:space="preserve">Генетическая связь между основными классами органических соединений    </w:t>
      </w:r>
    </w:p>
    <w:p w:rsidR="00BC59D3" w:rsidRPr="00BC59D3" w:rsidRDefault="00BC59D3" w:rsidP="00882859">
      <w:pPr>
        <w:pStyle w:val="af1"/>
        <w:spacing w:before="0" w:beforeAutospacing="0" w:after="0" w:afterAutospacing="0"/>
        <w:ind w:firstLine="567"/>
        <w:jc w:val="both"/>
      </w:pPr>
      <w:r>
        <w:t xml:space="preserve"> </w:t>
      </w:r>
      <w:r w:rsidRPr="00BC59D3">
        <w:t>Генетические ряды углеводородов, кислородсодержащих и азотсодержащих органических соединений.</w:t>
      </w:r>
    </w:p>
    <w:p w:rsidR="00BC59D3" w:rsidRDefault="00BC59D3" w:rsidP="00882859">
      <w:pPr>
        <w:pStyle w:val="af1"/>
        <w:spacing w:before="0" w:beforeAutospacing="0" w:after="0" w:afterAutospacing="0"/>
        <w:ind w:firstLine="567"/>
        <w:jc w:val="both"/>
      </w:pPr>
      <w:r w:rsidRPr="00BC59D3">
        <w:t xml:space="preserve">Решение генетических цепочек различных типов. </w:t>
      </w:r>
      <w:r>
        <w:t xml:space="preserve"> </w:t>
      </w:r>
      <w:r w:rsidRPr="00BC59D3">
        <w:t>Решение заданий уровня С</w:t>
      </w:r>
      <w:r w:rsidRPr="00BC59D3">
        <w:rPr>
          <w:vertAlign w:val="subscript"/>
        </w:rPr>
        <w:t xml:space="preserve">3 </w:t>
      </w:r>
      <w:r w:rsidRPr="00BC59D3">
        <w:t>демонстрационных и пробных вариантов ЕГЭ по химии прошлых лет</w:t>
      </w:r>
    </w:p>
    <w:p w:rsidR="00B127A6" w:rsidRPr="00BC59D3" w:rsidRDefault="00B127A6" w:rsidP="00882859">
      <w:pPr>
        <w:pStyle w:val="af1"/>
        <w:spacing w:before="0" w:beforeAutospacing="0" w:after="0" w:afterAutospacing="0"/>
        <w:ind w:firstLine="567"/>
        <w:jc w:val="both"/>
      </w:pPr>
    </w:p>
    <w:p w:rsidR="00BC59D3" w:rsidRPr="00BC59D3" w:rsidRDefault="00B127A6" w:rsidP="00882859">
      <w:pPr>
        <w:pStyle w:val="af1"/>
        <w:spacing w:before="0" w:beforeAutospacing="0" w:after="0" w:afterAutospacing="0"/>
        <w:ind w:firstLine="567"/>
        <w:jc w:val="both"/>
        <w:rPr>
          <w:b/>
        </w:rPr>
      </w:pPr>
      <w:r>
        <w:rPr>
          <w:b/>
        </w:rPr>
        <w:t xml:space="preserve"> </w:t>
      </w:r>
      <w:r w:rsidR="00BC59D3" w:rsidRPr="00BC59D3">
        <w:rPr>
          <w:b/>
        </w:rPr>
        <w:t xml:space="preserve">Окислительно-восстановительные реакции  </w:t>
      </w:r>
    </w:p>
    <w:p w:rsidR="00BC59D3" w:rsidRPr="00BC59D3" w:rsidRDefault="00BC59D3" w:rsidP="00882859">
      <w:pPr>
        <w:pStyle w:val="af1"/>
        <w:spacing w:before="0" w:beforeAutospacing="0" w:after="0" w:afterAutospacing="0"/>
        <w:ind w:firstLine="567"/>
        <w:jc w:val="both"/>
      </w:pPr>
      <w:r>
        <w:t xml:space="preserve"> </w:t>
      </w:r>
      <w:r w:rsidRPr="00BC59D3">
        <w:t>Типичные окислители и восстановители.</w:t>
      </w:r>
    </w:p>
    <w:p w:rsidR="00BC59D3" w:rsidRPr="00BC59D3" w:rsidRDefault="00BC59D3" w:rsidP="00882859">
      <w:pPr>
        <w:pStyle w:val="af1"/>
        <w:spacing w:before="0" w:beforeAutospacing="0" w:after="0" w:afterAutospacing="0"/>
        <w:ind w:firstLine="567"/>
        <w:jc w:val="both"/>
      </w:pPr>
      <w:r w:rsidRPr="00BC59D3">
        <w:t>Особенности расстановка коэффициентов методом электронного баланса в уравнениях с органическими веществами.</w:t>
      </w:r>
    </w:p>
    <w:p w:rsidR="00BC59D3" w:rsidRPr="00BC59D3" w:rsidRDefault="00BC59D3" w:rsidP="00882859">
      <w:pPr>
        <w:pStyle w:val="af1"/>
        <w:spacing w:before="0" w:beforeAutospacing="0" w:after="0" w:afterAutospacing="0"/>
        <w:ind w:firstLine="567"/>
        <w:jc w:val="both"/>
      </w:pPr>
      <w:r w:rsidRPr="00BC59D3">
        <w:t xml:space="preserve">Метод электронно-ионного баланса (метод полуреакций). Влияние среды на продукты окислительно-восстановительных реакций. </w:t>
      </w:r>
    </w:p>
    <w:p w:rsidR="00BC59D3" w:rsidRPr="00BC59D3" w:rsidRDefault="00BC59D3" w:rsidP="00882859">
      <w:pPr>
        <w:pStyle w:val="af1"/>
        <w:spacing w:before="0" w:beforeAutospacing="0" w:after="0" w:afterAutospacing="0"/>
        <w:ind w:firstLine="567"/>
        <w:jc w:val="both"/>
      </w:pPr>
      <w:r w:rsidRPr="00BC59D3">
        <w:t>Расчеты по уравнениям окислительно-восстановительных реакций.</w:t>
      </w:r>
    </w:p>
    <w:p w:rsidR="00BC59D3" w:rsidRPr="00BC59D3" w:rsidRDefault="00BC59D3" w:rsidP="00882859">
      <w:pPr>
        <w:pStyle w:val="af1"/>
        <w:spacing w:before="0" w:beforeAutospacing="0" w:after="0" w:afterAutospacing="0"/>
        <w:ind w:firstLine="567"/>
        <w:jc w:val="both"/>
      </w:pPr>
      <w:r w:rsidRPr="00BC59D3">
        <w:t>Практическая работа 3 «Окислительно-восстановительные реакции в органической химии</w:t>
      </w:r>
    </w:p>
    <w:p w:rsidR="00B127A6" w:rsidRDefault="00B127A6" w:rsidP="00B127A6">
      <w:pPr>
        <w:pStyle w:val="af1"/>
        <w:spacing w:before="0" w:beforeAutospacing="0" w:after="0" w:afterAutospacing="0"/>
        <w:ind w:firstLine="567"/>
        <w:jc w:val="both"/>
        <w:rPr>
          <w:b/>
        </w:rPr>
      </w:pPr>
      <w:r>
        <w:rPr>
          <w:b/>
        </w:rPr>
        <w:t xml:space="preserve"> </w:t>
      </w:r>
      <w:r w:rsidR="00BC59D3" w:rsidRPr="00BC59D3">
        <w:rPr>
          <w:b/>
        </w:rPr>
        <w:t xml:space="preserve"> Решение комбинированных задач   </w:t>
      </w:r>
    </w:p>
    <w:p w:rsidR="00BC59D3" w:rsidRPr="00B127A6" w:rsidRDefault="00BC59D3" w:rsidP="00B127A6">
      <w:pPr>
        <w:pStyle w:val="af1"/>
        <w:spacing w:before="0" w:beforeAutospacing="0" w:after="0" w:afterAutospacing="0"/>
        <w:ind w:firstLine="567"/>
        <w:jc w:val="both"/>
        <w:rPr>
          <w:b/>
        </w:rPr>
      </w:pPr>
      <w:r>
        <w:t xml:space="preserve">   </w:t>
      </w:r>
      <w:r w:rsidRPr="00BC59D3">
        <w:t xml:space="preserve">Составление названий веществ по систематической номенклатуре. Составление изомеров и гомологов веществ. </w:t>
      </w:r>
    </w:p>
    <w:p w:rsidR="00BC59D3" w:rsidRPr="00BC59D3" w:rsidRDefault="00BC59D3" w:rsidP="00B127A6">
      <w:pPr>
        <w:pStyle w:val="af1"/>
        <w:spacing w:before="0" w:beforeAutospacing="0" w:after="0" w:afterAutospacing="0"/>
        <w:jc w:val="both"/>
      </w:pPr>
      <w:r w:rsidRPr="00BC59D3">
        <w:t xml:space="preserve">Решение задач на вывод формул органических веществ по продуктам их сгорания. </w:t>
      </w:r>
    </w:p>
    <w:p w:rsidR="00BC59D3" w:rsidRPr="00BC59D3" w:rsidRDefault="00BC59D3" w:rsidP="00B127A6">
      <w:pPr>
        <w:pStyle w:val="af1"/>
        <w:spacing w:before="0" w:beforeAutospacing="0" w:after="0" w:afterAutospacing="0"/>
        <w:jc w:val="both"/>
      </w:pPr>
      <w:r w:rsidRPr="00BC59D3">
        <w:t xml:space="preserve">Задачи на определение массы или объема продукта реакции, если одно из исходных веществ дано в избытке. </w:t>
      </w:r>
    </w:p>
    <w:p w:rsidR="00BC59D3" w:rsidRPr="00BC59D3" w:rsidRDefault="00BC59D3" w:rsidP="00B127A6">
      <w:pPr>
        <w:pStyle w:val="af1"/>
        <w:spacing w:before="0" w:beforeAutospacing="0" w:after="0" w:afterAutospacing="0"/>
        <w:jc w:val="both"/>
      </w:pPr>
      <w:r w:rsidRPr="00BC59D3">
        <w:t xml:space="preserve">Задачи на выход продукта реакции. </w:t>
      </w:r>
    </w:p>
    <w:p w:rsidR="00BC59D3" w:rsidRPr="00BC59D3" w:rsidRDefault="00BC59D3" w:rsidP="00882859">
      <w:pPr>
        <w:spacing w:after="0" w:line="240" w:lineRule="auto"/>
        <w:ind w:firstLine="567"/>
        <w:jc w:val="both"/>
        <w:rPr>
          <w:rFonts w:ascii="Times New Roman" w:eastAsia="Times New Roman" w:hAnsi="Times New Roman" w:cs="Times New Roman"/>
          <w:b/>
          <w:bCs/>
          <w:iCs/>
          <w:color w:val="000000"/>
          <w:sz w:val="24"/>
          <w:szCs w:val="24"/>
        </w:rPr>
      </w:pPr>
    </w:p>
    <w:p w:rsidR="00136D65" w:rsidRPr="002007A2" w:rsidRDefault="00654EAD" w:rsidP="00882859">
      <w:pPr>
        <w:pStyle w:val="af2"/>
        <w:ind w:firstLine="567"/>
        <w:rPr>
          <w:rFonts w:ascii="Times New Roman" w:eastAsia="Times New Roman" w:hAnsi="Times New Roman" w:cs="Times New Roman"/>
          <w:b/>
          <w:sz w:val="24"/>
          <w:szCs w:val="24"/>
        </w:rPr>
      </w:pPr>
      <w:r w:rsidRPr="002007A2">
        <w:rPr>
          <w:rFonts w:ascii="Times New Roman" w:eastAsia="Times New Roman" w:hAnsi="Times New Roman" w:cs="Times New Roman"/>
          <w:b/>
          <w:sz w:val="24"/>
          <w:szCs w:val="24"/>
        </w:rPr>
        <w:t>2.2.25. Курс по выбору «Решение уравнений с параметрами»</w:t>
      </w:r>
    </w:p>
    <w:p w:rsidR="00654EAD" w:rsidRDefault="00654EAD" w:rsidP="00882859">
      <w:pPr>
        <w:pStyle w:val="a3"/>
        <w:tabs>
          <w:tab w:val="left" w:pos="0"/>
          <w:tab w:val="left" w:pos="567"/>
        </w:tabs>
        <w:spacing w:after="0" w:line="240" w:lineRule="auto"/>
        <w:ind w:left="0" w:firstLine="567"/>
        <w:jc w:val="both"/>
        <w:rPr>
          <w:rFonts w:ascii="Times New Roman" w:eastAsia="Times New Roman" w:hAnsi="Times New Roman" w:cs="Times New Roman"/>
          <w:b/>
          <w:sz w:val="24"/>
          <w:szCs w:val="24"/>
        </w:rPr>
      </w:pPr>
    </w:p>
    <w:p w:rsidR="00654EAD" w:rsidRPr="00654EAD" w:rsidRDefault="00654EAD" w:rsidP="00882859">
      <w:pPr>
        <w:spacing w:after="0" w:line="240" w:lineRule="auto"/>
        <w:ind w:firstLine="567"/>
        <w:jc w:val="both"/>
        <w:rPr>
          <w:rFonts w:ascii="Times New Roman" w:eastAsia="Calibri" w:hAnsi="Times New Roman" w:cs="Times New Roman"/>
          <w:sz w:val="24"/>
          <w:szCs w:val="24"/>
        </w:rPr>
      </w:pPr>
      <w:r w:rsidRPr="00654EAD">
        <w:rPr>
          <w:rFonts w:ascii="Times New Roman" w:eastAsia="Calibri" w:hAnsi="Times New Roman" w:cs="Times New Roman"/>
          <w:b/>
          <w:bCs/>
          <w:color w:val="000000"/>
          <w:sz w:val="24"/>
          <w:szCs w:val="24"/>
        </w:rPr>
        <w:t>Введение</w:t>
      </w:r>
      <w:r w:rsidRPr="00654EAD">
        <w:rPr>
          <w:rFonts w:ascii="Times New Roman" w:eastAsia="Calibri" w:hAnsi="Times New Roman" w:cs="Times New Roman"/>
          <w:bCs/>
          <w:color w:val="000000"/>
          <w:sz w:val="24"/>
          <w:szCs w:val="24"/>
        </w:rPr>
        <w:t xml:space="preserve">. Понятие уравнений с параметрами. Первое знакомство с уравнениями с параметром </w:t>
      </w:r>
    </w:p>
    <w:p w:rsidR="00654EAD" w:rsidRPr="00654EAD" w:rsidRDefault="00B127A6" w:rsidP="00882859">
      <w:pPr>
        <w:spacing w:after="0" w:line="240" w:lineRule="auto"/>
        <w:ind w:firstLine="567"/>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p>
    <w:p w:rsidR="00654EAD" w:rsidRPr="00654EAD" w:rsidRDefault="00654EAD" w:rsidP="00882859">
      <w:pPr>
        <w:spacing w:after="0" w:line="240" w:lineRule="auto"/>
        <w:ind w:firstLine="567"/>
        <w:jc w:val="both"/>
        <w:rPr>
          <w:rFonts w:ascii="Times New Roman" w:eastAsia="Calibri" w:hAnsi="Times New Roman" w:cs="Times New Roman"/>
          <w:b/>
          <w:sz w:val="24"/>
          <w:szCs w:val="24"/>
        </w:rPr>
      </w:pPr>
      <w:r w:rsidRPr="00654EAD">
        <w:rPr>
          <w:rFonts w:ascii="Times New Roman" w:eastAsia="Calibri" w:hAnsi="Times New Roman" w:cs="Times New Roman"/>
          <w:b/>
          <w:bCs/>
          <w:color w:val="000000"/>
          <w:sz w:val="24"/>
          <w:szCs w:val="24"/>
        </w:rPr>
        <w:t xml:space="preserve"> Линейные уравнения, их системы и неравенства с параметром </w:t>
      </w:r>
      <w:r>
        <w:rPr>
          <w:rFonts w:ascii="Times New Roman" w:eastAsia="Calibri" w:hAnsi="Times New Roman" w:cs="Times New Roman"/>
          <w:b/>
          <w:bCs/>
          <w:color w:val="000000"/>
          <w:sz w:val="24"/>
          <w:szCs w:val="24"/>
        </w:rPr>
        <w:t xml:space="preserve"> </w:t>
      </w:r>
    </w:p>
    <w:p w:rsidR="00654EAD" w:rsidRPr="00654EAD" w:rsidRDefault="00654EAD" w:rsidP="00882859">
      <w:pPr>
        <w:spacing w:after="0" w:line="240" w:lineRule="auto"/>
        <w:ind w:firstLine="567"/>
        <w:jc w:val="both"/>
        <w:rPr>
          <w:rFonts w:ascii="Times New Roman" w:eastAsia="Calibri" w:hAnsi="Times New Roman" w:cs="Times New Roman"/>
          <w:sz w:val="24"/>
          <w:szCs w:val="24"/>
        </w:rPr>
      </w:pPr>
      <w:r w:rsidRPr="00654EAD">
        <w:rPr>
          <w:rFonts w:ascii="Times New Roman" w:eastAsia="Calibri" w:hAnsi="Times New Roman" w:cs="Times New Roman"/>
          <w:color w:val="000000"/>
          <w:sz w:val="24"/>
          <w:szCs w:val="24"/>
        </w:rPr>
        <w:t>Линейные уравнения с параметром. Алгоритм решения ли</w:t>
      </w:r>
      <w:r w:rsidRPr="00654EAD">
        <w:rPr>
          <w:rFonts w:ascii="Times New Roman" w:eastAsia="Calibri" w:hAnsi="Times New Roman" w:cs="Times New Roman"/>
          <w:color w:val="000000"/>
          <w:sz w:val="24"/>
          <w:szCs w:val="24"/>
        </w:rPr>
        <w:softHyphen/>
        <w:t xml:space="preserve">нейных </w:t>
      </w:r>
      <w:r w:rsidRPr="00654EAD">
        <w:rPr>
          <w:rFonts w:ascii="Times New Roman" w:eastAsia="Calibri" w:hAnsi="Times New Roman" w:cs="Times New Roman"/>
          <w:bCs/>
          <w:color w:val="000000"/>
          <w:sz w:val="24"/>
          <w:szCs w:val="24"/>
        </w:rPr>
        <w:t xml:space="preserve">уравнений с </w:t>
      </w:r>
      <w:r w:rsidRPr="00654EAD">
        <w:rPr>
          <w:rFonts w:ascii="Times New Roman" w:eastAsia="Calibri" w:hAnsi="Times New Roman" w:cs="Times New Roman"/>
          <w:color w:val="000000"/>
          <w:sz w:val="24"/>
          <w:szCs w:val="24"/>
        </w:rPr>
        <w:t xml:space="preserve">параметром. Решение </w:t>
      </w:r>
      <w:r w:rsidRPr="00654EAD">
        <w:rPr>
          <w:rFonts w:ascii="Times New Roman" w:eastAsia="Calibri" w:hAnsi="Times New Roman" w:cs="Times New Roman"/>
          <w:bCs/>
          <w:color w:val="000000"/>
          <w:sz w:val="24"/>
          <w:szCs w:val="24"/>
        </w:rPr>
        <w:t xml:space="preserve">линейных уравнений </w:t>
      </w:r>
      <w:r w:rsidRPr="00654EAD">
        <w:rPr>
          <w:rFonts w:ascii="Times New Roman" w:eastAsia="Calibri" w:hAnsi="Times New Roman" w:cs="Times New Roman"/>
          <w:color w:val="000000"/>
          <w:sz w:val="24"/>
          <w:szCs w:val="24"/>
        </w:rPr>
        <w:t xml:space="preserve">с параметрами. Зависимость количества корней в зависимости от коэффициентов  </w:t>
      </w:r>
      <w:r w:rsidRPr="00654EAD">
        <w:rPr>
          <w:rFonts w:ascii="Times New Roman" w:eastAsia="Calibri" w:hAnsi="Times New Roman" w:cs="Times New Roman"/>
          <w:bCs/>
          <w:i/>
          <w:iCs/>
          <w:color w:val="000000"/>
          <w:sz w:val="24"/>
          <w:szCs w:val="24"/>
        </w:rPr>
        <w:t xml:space="preserve">а </w:t>
      </w:r>
      <w:r w:rsidRPr="00654EAD">
        <w:rPr>
          <w:rFonts w:ascii="Times New Roman" w:eastAsia="Calibri" w:hAnsi="Times New Roman" w:cs="Times New Roman"/>
          <w:color w:val="000000"/>
          <w:sz w:val="24"/>
          <w:szCs w:val="24"/>
        </w:rPr>
        <w:t xml:space="preserve">и </w:t>
      </w:r>
      <w:r w:rsidRPr="00654EAD">
        <w:rPr>
          <w:rFonts w:ascii="Times New Roman" w:eastAsia="Calibri" w:hAnsi="Times New Roman" w:cs="Times New Roman"/>
          <w:i/>
          <w:iCs/>
          <w:color w:val="000000"/>
          <w:sz w:val="24"/>
          <w:szCs w:val="24"/>
        </w:rPr>
        <w:t xml:space="preserve">b. </w:t>
      </w:r>
      <w:r w:rsidRPr="00654EAD">
        <w:rPr>
          <w:rFonts w:ascii="Times New Roman" w:eastAsia="Calibri" w:hAnsi="Times New Roman" w:cs="Times New Roman"/>
          <w:color w:val="000000"/>
          <w:sz w:val="24"/>
          <w:szCs w:val="24"/>
        </w:rPr>
        <w:t xml:space="preserve">Решение уравнений с параметрами при наличии дополнительных условий к корням уравнения. Решение уравнений с параметрами, приводимых к линейным. Линейные </w:t>
      </w:r>
      <w:r w:rsidRPr="00654EAD">
        <w:rPr>
          <w:rFonts w:ascii="Times New Roman" w:eastAsia="Calibri" w:hAnsi="Times New Roman" w:cs="Times New Roman"/>
          <w:bCs/>
          <w:color w:val="000000"/>
          <w:sz w:val="24"/>
          <w:szCs w:val="24"/>
        </w:rPr>
        <w:t xml:space="preserve">неравенства с </w:t>
      </w:r>
      <w:r w:rsidRPr="00654EAD">
        <w:rPr>
          <w:rFonts w:ascii="Times New Roman" w:eastAsia="Calibri" w:hAnsi="Times New Roman" w:cs="Times New Roman"/>
          <w:color w:val="000000"/>
          <w:sz w:val="24"/>
          <w:szCs w:val="24"/>
        </w:rPr>
        <w:t xml:space="preserve">параметрами. </w:t>
      </w:r>
      <w:r w:rsidRPr="00654EAD">
        <w:rPr>
          <w:rFonts w:ascii="Times New Roman" w:eastAsia="Calibri" w:hAnsi="Times New Roman" w:cs="Times New Roman"/>
          <w:bCs/>
          <w:color w:val="000000"/>
          <w:sz w:val="24"/>
          <w:szCs w:val="24"/>
        </w:rPr>
        <w:t xml:space="preserve">Решение линейных неравенств с параметрами. Классификация систем линейных уравнений по количеству решений </w:t>
      </w:r>
      <w:r w:rsidRPr="00654EAD">
        <w:rPr>
          <w:rFonts w:ascii="Times New Roman" w:eastAsia="Calibri" w:hAnsi="Times New Roman" w:cs="Times New Roman"/>
          <w:color w:val="000000"/>
          <w:sz w:val="24"/>
          <w:szCs w:val="24"/>
        </w:rPr>
        <w:t>(неопределенные, однозначные, несовме</w:t>
      </w:r>
      <w:r w:rsidRPr="00654EAD">
        <w:rPr>
          <w:rFonts w:ascii="Times New Roman" w:eastAsia="Calibri" w:hAnsi="Times New Roman" w:cs="Times New Roman"/>
          <w:color w:val="000000"/>
          <w:sz w:val="24"/>
          <w:szCs w:val="24"/>
        </w:rPr>
        <w:softHyphen/>
        <w:t xml:space="preserve">стные). Понятие системы с параметрами. </w:t>
      </w:r>
      <w:r w:rsidRPr="00654EAD">
        <w:rPr>
          <w:rFonts w:ascii="Times New Roman" w:eastAsia="Calibri" w:hAnsi="Times New Roman" w:cs="Times New Roman"/>
          <w:color w:val="000000"/>
          <w:sz w:val="24"/>
          <w:szCs w:val="24"/>
        </w:rPr>
        <w:lastRenderedPageBreak/>
        <w:t>Алгоритм решения систем линейных уравнений с параметрами. Параметр и количе</w:t>
      </w:r>
      <w:r w:rsidRPr="00654EAD">
        <w:rPr>
          <w:rFonts w:ascii="Times New Roman" w:eastAsia="Calibri" w:hAnsi="Times New Roman" w:cs="Times New Roman"/>
          <w:color w:val="000000"/>
          <w:sz w:val="24"/>
          <w:szCs w:val="24"/>
        </w:rPr>
        <w:softHyphen/>
        <w:t xml:space="preserve">ство решений </w:t>
      </w:r>
      <w:r w:rsidRPr="00654EAD">
        <w:rPr>
          <w:rFonts w:ascii="Times New Roman" w:eastAsia="Calibri" w:hAnsi="Times New Roman" w:cs="Times New Roman"/>
          <w:bCs/>
          <w:color w:val="000000"/>
          <w:sz w:val="24"/>
          <w:szCs w:val="24"/>
        </w:rPr>
        <w:t xml:space="preserve">системы </w:t>
      </w:r>
      <w:r w:rsidRPr="00654EAD">
        <w:rPr>
          <w:rFonts w:ascii="Times New Roman" w:eastAsia="Calibri" w:hAnsi="Times New Roman" w:cs="Times New Roman"/>
          <w:color w:val="000000"/>
          <w:sz w:val="24"/>
          <w:szCs w:val="24"/>
        </w:rPr>
        <w:t>линейных уравнений.</w:t>
      </w:r>
    </w:p>
    <w:p w:rsidR="00654EAD" w:rsidRPr="00654EAD" w:rsidRDefault="00654EAD" w:rsidP="00882859">
      <w:pPr>
        <w:spacing w:after="0" w:line="240" w:lineRule="auto"/>
        <w:ind w:firstLine="567"/>
        <w:jc w:val="both"/>
        <w:rPr>
          <w:rFonts w:ascii="Times New Roman" w:eastAsia="Calibri" w:hAnsi="Times New Roman" w:cs="Times New Roman"/>
          <w:bCs/>
          <w:color w:val="000000"/>
          <w:sz w:val="24"/>
          <w:szCs w:val="24"/>
        </w:rPr>
      </w:pPr>
    </w:p>
    <w:p w:rsidR="00654EAD" w:rsidRPr="00654EAD" w:rsidRDefault="00B127A6" w:rsidP="00882859">
      <w:pPr>
        <w:spacing w:after="0" w:line="240" w:lineRule="auto"/>
        <w:ind w:firstLine="567"/>
        <w:jc w:val="both"/>
        <w:rPr>
          <w:rFonts w:ascii="Times New Roman" w:eastAsia="Calibri" w:hAnsi="Times New Roman" w:cs="Times New Roman"/>
          <w:b/>
          <w:sz w:val="24"/>
          <w:szCs w:val="24"/>
        </w:rPr>
      </w:pPr>
      <w:r>
        <w:rPr>
          <w:rFonts w:ascii="Times New Roman" w:eastAsia="Calibri" w:hAnsi="Times New Roman" w:cs="Times New Roman"/>
          <w:b/>
          <w:bCs/>
          <w:color w:val="000000"/>
          <w:sz w:val="24"/>
          <w:szCs w:val="24"/>
        </w:rPr>
        <w:t xml:space="preserve"> </w:t>
      </w:r>
      <w:r w:rsidR="00654EAD" w:rsidRPr="00654EAD">
        <w:rPr>
          <w:rFonts w:ascii="Times New Roman" w:eastAsia="Calibri" w:hAnsi="Times New Roman" w:cs="Times New Roman"/>
          <w:b/>
          <w:bCs/>
          <w:color w:val="000000"/>
          <w:sz w:val="24"/>
          <w:szCs w:val="24"/>
        </w:rPr>
        <w:t>Квадратные уравнения и не</w:t>
      </w:r>
      <w:r w:rsidR="00654EAD">
        <w:rPr>
          <w:rFonts w:ascii="Times New Roman" w:eastAsia="Calibri" w:hAnsi="Times New Roman" w:cs="Times New Roman"/>
          <w:b/>
          <w:bCs/>
          <w:color w:val="000000"/>
          <w:sz w:val="24"/>
          <w:szCs w:val="24"/>
        </w:rPr>
        <w:t xml:space="preserve">равенства </w:t>
      </w:r>
    </w:p>
    <w:p w:rsidR="00654EAD" w:rsidRPr="00654EAD" w:rsidRDefault="00654EAD" w:rsidP="00882859">
      <w:pPr>
        <w:spacing w:after="0" w:line="240" w:lineRule="auto"/>
        <w:ind w:firstLine="567"/>
        <w:jc w:val="both"/>
        <w:rPr>
          <w:rFonts w:ascii="Times New Roman" w:eastAsia="Calibri" w:hAnsi="Times New Roman" w:cs="Times New Roman"/>
          <w:sz w:val="24"/>
          <w:szCs w:val="24"/>
        </w:rPr>
      </w:pPr>
      <w:r w:rsidRPr="00654EAD">
        <w:rPr>
          <w:rFonts w:ascii="Times New Roman" w:eastAsia="Calibri" w:hAnsi="Times New Roman" w:cs="Times New Roman"/>
          <w:bCs/>
          <w:color w:val="000000"/>
          <w:sz w:val="24"/>
          <w:szCs w:val="24"/>
        </w:rPr>
        <w:t xml:space="preserve">Понятие </w:t>
      </w:r>
      <w:r w:rsidRPr="00654EAD">
        <w:rPr>
          <w:rFonts w:ascii="Times New Roman" w:eastAsia="Calibri" w:hAnsi="Times New Roman" w:cs="Times New Roman"/>
          <w:color w:val="000000"/>
          <w:sz w:val="24"/>
          <w:szCs w:val="24"/>
        </w:rPr>
        <w:t>квадратного уравнения с параметром. Алгоритми</w:t>
      </w:r>
      <w:r w:rsidRPr="00654EAD">
        <w:rPr>
          <w:rFonts w:ascii="Times New Roman" w:eastAsia="Calibri" w:hAnsi="Times New Roman" w:cs="Times New Roman"/>
          <w:color w:val="000000"/>
          <w:sz w:val="24"/>
          <w:szCs w:val="24"/>
        </w:rPr>
        <w:softHyphen/>
        <w:t xml:space="preserve">ческое предписание </w:t>
      </w:r>
      <w:r w:rsidRPr="00654EAD">
        <w:rPr>
          <w:rFonts w:ascii="Times New Roman" w:eastAsia="Calibri" w:hAnsi="Times New Roman" w:cs="Times New Roman"/>
          <w:bCs/>
          <w:color w:val="000000"/>
          <w:sz w:val="24"/>
          <w:szCs w:val="24"/>
        </w:rPr>
        <w:t xml:space="preserve">решения Квадратных </w:t>
      </w:r>
      <w:r w:rsidRPr="00654EAD">
        <w:rPr>
          <w:rFonts w:ascii="Times New Roman" w:eastAsia="Calibri" w:hAnsi="Times New Roman" w:cs="Times New Roman"/>
          <w:color w:val="000000"/>
          <w:sz w:val="24"/>
          <w:szCs w:val="24"/>
        </w:rPr>
        <w:t xml:space="preserve">уравнений </w:t>
      </w:r>
      <w:r w:rsidRPr="00654EAD">
        <w:rPr>
          <w:rFonts w:ascii="Times New Roman" w:eastAsia="Calibri" w:hAnsi="Times New Roman" w:cs="Times New Roman"/>
          <w:bCs/>
          <w:color w:val="000000"/>
          <w:sz w:val="24"/>
          <w:szCs w:val="24"/>
        </w:rPr>
        <w:t xml:space="preserve">с </w:t>
      </w:r>
      <w:r w:rsidRPr="00654EAD">
        <w:rPr>
          <w:rFonts w:ascii="Times New Roman" w:eastAsia="Calibri" w:hAnsi="Times New Roman" w:cs="Times New Roman"/>
          <w:color w:val="000000"/>
          <w:sz w:val="24"/>
          <w:szCs w:val="24"/>
        </w:rPr>
        <w:t>парамет</w:t>
      </w:r>
      <w:r w:rsidRPr="00654EAD">
        <w:rPr>
          <w:rFonts w:ascii="Times New Roman" w:eastAsia="Calibri" w:hAnsi="Times New Roman" w:cs="Times New Roman"/>
          <w:color w:val="000000"/>
          <w:sz w:val="24"/>
          <w:szCs w:val="24"/>
        </w:rPr>
        <w:softHyphen/>
        <w:t>ром. Решение квадратных уравнений с параметрами. Зависи</w:t>
      </w:r>
      <w:r w:rsidRPr="00654EAD">
        <w:rPr>
          <w:rFonts w:ascii="Times New Roman" w:eastAsia="Calibri" w:hAnsi="Times New Roman" w:cs="Times New Roman"/>
          <w:color w:val="000000"/>
          <w:sz w:val="24"/>
          <w:szCs w:val="24"/>
        </w:rPr>
        <w:softHyphen/>
        <w:t xml:space="preserve">мость, количества корней уравнения от коэффициента </w:t>
      </w:r>
      <w:r w:rsidRPr="00654EAD">
        <w:rPr>
          <w:rFonts w:ascii="Times New Roman" w:eastAsia="Calibri" w:hAnsi="Times New Roman" w:cs="Times New Roman"/>
          <w:i/>
          <w:iCs/>
          <w:color w:val="000000"/>
          <w:sz w:val="24"/>
          <w:szCs w:val="24"/>
        </w:rPr>
        <w:t xml:space="preserve">а </w:t>
      </w:r>
      <w:r w:rsidRPr="00654EAD">
        <w:rPr>
          <w:rFonts w:ascii="Times New Roman" w:eastAsia="Calibri" w:hAnsi="Times New Roman" w:cs="Times New Roman"/>
          <w:color w:val="000000"/>
          <w:sz w:val="24"/>
          <w:szCs w:val="24"/>
        </w:rPr>
        <w:t>и дис</w:t>
      </w:r>
      <w:r w:rsidRPr="00654EAD">
        <w:rPr>
          <w:rFonts w:ascii="Times New Roman" w:eastAsia="Calibri" w:hAnsi="Times New Roman" w:cs="Times New Roman"/>
          <w:color w:val="000000"/>
          <w:sz w:val="24"/>
          <w:szCs w:val="24"/>
        </w:rPr>
        <w:softHyphen/>
        <w:t>криминанта. Решение с помощью графика. Применение теоремы Виета при решении квадратных уравнений с параметром. Реше</w:t>
      </w:r>
      <w:r w:rsidRPr="00654EAD">
        <w:rPr>
          <w:rFonts w:ascii="Times New Roman" w:eastAsia="Calibri" w:hAnsi="Times New Roman" w:cs="Times New Roman"/>
          <w:color w:val="000000"/>
          <w:sz w:val="24"/>
          <w:szCs w:val="24"/>
        </w:rPr>
        <w:softHyphen/>
        <w:t>ние квадратных уравнений с параметрами при наличии допол</w:t>
      </w:r>
      <w:r w:rsidRPr="00654EAD">
        <w:rPr>
          <w:rFonts w:ascii="Times New Roman" w:eastAsia="Calibri" w:hAnsi="Times New Roman" w:cs="Times New Roman"/>
          <w:color w:val="000000"/>
          <w:sz w:val="24"/>
          <w:szCs w:val="24"/>
        </w:rPr>
        <w:softHyphen/>
        <w:t xml:space="preserve">нительных условий к корням уравнения. Расположение корней квадратичной функции относительно заданной точки. Задачи, </w:t>
      </w:r>
      <w:r w:rsidRPr="00654EAD">
        <w:rPr>
          <w:rFonts w:ascii="Times New Roman" w:eastAsia="Calibri" w:hAnsi="Times New Roman" w:cs="Times New Roman"/>
          <w:bCs/>
          <w:color w:val="000000"/>
          <w:sz w:val="24"/>
          <w:szCs w:val="24"/>
        </w:rPr>
        <w:t xml:space="preserve">сводящиеся к исследованию расположения </w:t>
      </w:r>
      <w:r w:rsidRPr="00654EAD">
        <w:rPr>
          <w:rFonts w:ascii="Times New Roman" w:eastAsia="Calibri" w:hAnsi="Times New Roman" w:cs="Times New Roman"/>
          <w:color w:val="000000"/>
          <w:sz w:val="24"/>
          <w:szCs w:val="24"/>
        </w:rPr>
        <w:t>корней квадратичной функции. Решение квадратных уравнений с параметром первого типа («для каждого значения параметра найти все ре</w:t>
      </w:r>
      <w:r w:rsidRPr="00654EAD">
        <w:rPr>
          <w:rFonts w:ascii="Times New Roman" w:eastAsia="Calibri" w:hAnsi="Times New Roman" w:cs="Times New Roman"/>
          <w:color w:val="000000"/>
          <w:sz w:val="24"/>
          <w:szCs w:val="24"/>
        </w:rPr>
        <w:softHyphen/>
        <w:t xml:space="preserve">шения уравнения»). Решение квадратных уравнений второго </w:t>
      </w:r>
      <w:r w:rsidRPr="00654EAD">
        <w:rPr>
          <w:rFonts w:ascii="Times New Roman" w:eastAsia="Calibri" w:hAnsi="Times New Roman" w:cs="Times New Roman"/>
          <w:bCs/>
          <w:color w:val="000000"/>
          <w:sz w:val="24"/>
          <w:szCs w:val="24"/>
        </w:rPr>
        <w:t xml:space="preserve">типа («найти все значения </w:t>
      </w:r>
      <w:r w:rsidRPr="00654EAD">
        <w:rPr>
          <w:rFonts w:ascii="Times New Roman" w:eastAsia="Calibri" w:hAnsi="Times New Roman" w:cs="Times New Roman"/>
          <w:color w:val="000000"/>
          <w:sz w:val="24"/>
          <w:szCs w:val="24"/>
        </w:rPr>
        <w:t xml:space="preserve">параметра, при каждом из которых уравнение удовлетворяет </w:t>
      </w:r>
      <w:r w:rsidRPr="00654EAD">
        <w:rPr>
          <w:rFonts w:ascii="Times New Roman" w:eastAsia="Calibri" w:hAnsi="Times New Roman" w:cs="Times New Roman"/>
          <w:bCs/>
          <w:color w:val="000000"/>
          <w:sz w:val="24"/>
          <w:szCs w:val="24"/>
        </w:rPr>
        <w:t xml:space="preserve">заданным условиям»). Решение </w:t>
      </w:r>
      <w:r w:rsidRPr="00654EAD">
        <w:rPr>
          <w:rFonts w:ascii="Times New Roman" w:eastAsia="Calibri" w:hAnsi="Times New Roman" w:cs="Times New Roman"/>
          <w:color w:val="000000"/>
          <w:sz w:val="24"/>
          <w:szCs w:val="24"/>
        </w:rPr>
        <w:t>квадратных неравенств с параметром первого типа. Решение квад</w:t>
      </w:r>
      <w:r w:rsidRPr="00654EAD">
        <w:rPr>
          <w:rFonts w:ascii="Times New Roman" w:eastAsia="Calibri" w:hAnsi="Times New Roman" w:cs="Times New Roman"/>
          <w:color w:val="000000"/>
          <w:sz w:val="24"/>
          <w:szCs w:val="24"/>
        </w:rPr>
        <w:softHyphen/>
        <w:t>ратных неравенств с параметром второго типа.</w:t>
      </w:r>
    </w:p>
    <w:p w:rsidR="00654EAD" w:rsidRPr="00654EAD" w:rsidRDefault="00654EAD" w:rsidP="00882859">
      <w:pPr>
        <w:spacing w:after="0" w:line="240" w:lineRule="auto"/>
        <w:ind w:firstLine="567"/>
        <w:jc w:val="center"/>
        <w:rPr>
          <w:rFonts w:ascii="Times New Roman" w:eastAsia="Calibri" w:hAnsi="Times New Roman" w:cs="Times New Roman"/>
          <w:b/>
          <w:bCs/>
          <w:color w:val="000000"/>
          <w:sz w:val="24"/>
          <w:szCs w:val="24"/>
        </w:rPr>
      </w:pPr>
      <w:r w:rsidRPr="00654EAD">
        <w:rPr>
          <w:rFonts w:ascii="Times New Roman" w:eastAsia="Calibri" w:hAnsi="Times New Roman" w:cs="Times New Roman"/>
          <w:b/>
          <w:bCs/>
          <w:color w:val="000000"/>
          <w:sz w:val="24"/>
          <w:szCs w:val="24"/>
        </w:rPr>
        <w:t xml:space="preserve"> </w:t>
      </w:r>
    </w:p>
    <w:p w:rsidR="00654EAD" w:rsidRPr="00654EAD" w:rsidRDefault="00B127A6" w:rsidP="00882859">
      <w:pPr>
        <w:spacing w:after="0" w:line="240" w:lineRule="auto"/>
        <w:ind w:firstLine="567"/>
        <w:jc w:val="both"/>
        <w:rPr>
          <w:rFonts w:ascii="Times New Roman" w:eastAsia="Calibri" w:hAnsi="Times New Roman" w:cs="Times New Roman"/>
          <w:b/>
          <w:sz w:val="24"/>
          <w:szCs w:val="24"/>
        </w:rPr>
      </w:pPr>
      <w:r>
        <w:rPr>
          <w:rFonts w:ascii="Times New Roman" w:eastAsia="Calibri" w:hAnsi="Times New Roman" w:cs="Times New Roman"/>
          <w:b/>
          <w:bCs/>
          <w:color w:val="000000"/>
          <w:sz w:val="24"/>
          <w:szCs w:val="24"/>
        </w:rPr>
        <w:t xml:space="preserve"> </w:t>
      </w:r>
      <w:r w:rsidR="00654EAD" w:rsidRPr="00654EAD">
        <w:rPr>
          <w:rFonts w:ascii="Times New Roman" w:eastAsia="Calibri" w:hAnsi="Times New Roman" w:cs="Times New Roman"/>
          <w:b/>
          <w:bCs/>
          <w:color w:val="000000"/>
          <w:sz w:val="24"/>
          <w:szCs w:val="24"/>
        </w:rPr>
        <w:t>Аналитические и геометрические приемы реше</w:t>
      </w:r>
      <w:r w:rsidR="00654EAD" w:rsidRPr="00654EAD">
        <w:rPr>
          <w:rFonts w:ascii="Times New Roman" w:eastAsia="Calibri" w:hAnsi="Times New Roman" w:cs="Times New Roman"/>
          <w:b/>
          <w:bCs/>
          <w:color w:val="000000"/>
          <w:sz w:val="24"/>
          <w:szCs w:val="24"/>
        </w:rPr>
        <w:softHyphen/>
        <w:t xml:space="preserve">ния задач с параметрами </w:t>
      </w:r>
      <w:r w:rsidR="00654EAD">
        <w:rPr>
          <w:rFonts w:ascii="Times New Roman" w:eastAsia="Calibri" w:hAnsi="Times New Roman" w:cs="Times New Roman"/>
          <w:b/>
          <w:bCs/>
          <w:color w:val="000000"/>
          <w:sz w:val="24"/>
          <w:szCs w:val="24"/>
        </w:rPr>
        <w:t xml:space="preserve"> </w:t>
      </w:r>
      <w:r w:rsidR="00654EAD" w:rsidRPr="00654EAD">
        <w:rPr>
          <w:rFonts w:ascii="Times New Roman" w:eastAsia="Calibri" w:hAnsi="Times New Roman" w:cs="Times New Roman"/>
          <w:b/>
          <w:bCs/>
          <w:color w:val="000000"/>
          <w:sz w:val="24"/>
          <w:szCs w:val="24"/>
        </w:rPr>
        <w:t xml:space="preserve"> </w:t>
      </w:r>
      <w:r w:rsidR="00654EAD">
        <w:rPr>
          <w:rFonts w:ascii="Times New Roman" w:eastAsia="Calibri" w:hAnsi="Times New Roman" w:cs="Times New Roman"/>
          <w:b/>
          <w:bCs/>
          <w:color w:val="000000"/>
          <w:sz w:val="24"/>
          <w:szCs w:val="24"/>
        </w:rPr>
        <w:t xml:space="preserve"> </w:t>
      </w:r>
    </w:p>
    <w:p w:rsidR="00654EAD" w:rsidRDefault="00654EAD" w:rsidP="00882859">
      <w:pPr>
        <w:spacing w:after="0" w:line="240" w:lineRule="auto"/>
        <w:ind w:firstLine="567"/>
        <w:jc w:val="both"/>
        <w:rPr>
          <w:rFonts w:ascii="Times New Roman" w:eastAsia="Calibri" w:hAnsi="Times New Roman" w:cs="Times New Roman"/>
          <w:color w:val="000000"/>
          <w:sz w:val="24"/>
          <w:szCs w:val="24"/>
        </w:rPr>
      </w:pPr>
      <w:r w:rsidRPr="00654EAD">
        <w:rPr>
          <w:rFonts w:ascii="Times New Roman" w:eastAsia="Calibri" w:hAnsi="Times New Roman" w:cs="Times New Roman"/>
          <w:bCs/>
          <w:color w:val="000000"/>
          <w:sz w:val="24"/>
          <w:szCs w:val="24"/>
        </w:rPr>
        <w:t xml:space="preserve">Использование графических </w:t>
      </w:r>
      <w:r w:rsidRPr="00654EAD">
        <w:rPr>
          <w:rFonts w:ascii="Times New Roman" w:eastAsia="Calibri" w:hAnsi="Times New Roman" w:cs="Times New Roman"/>
          <w:color w:val="000000"/>
          <w:sz w:val="24"/>
          <w:szCs w:val="24"/>
        </w:rPr>
        <w:t xml:space="preserve">иллюстраций </w:t>
      </w:r>
      <w:r w:rsidRPr="00654EAD">
        <w:rPr>
          <w:rFonts w:ascii="Times New Roman" w:eastAsia="Calibri" w:hAnsi="Times New Roman" w:cs="Times New Roman"/>
          <w:bCs/>
          <w:color w:val="000000"/>
          <w:sz w:val="24"/>
          <w:szCs w:val="24"/>
        </w:rPr>
        <w:t xml:space="preserve">в задачах с </w:t>
      </w:r>
      <w:r w:rsidRPr="00654EAD">
        <w:rPr>
          <w:rFonts w:ascii="Times New Roman" w:eastAsia="Calibri" w:hAnsi="Times New Roman" w:cs="Times New Roman"/>
          <w:color w:val="000000"/>
          <w:sz w:val="24"/>
          <w:szCs w:val="24"/>
        </w:rPr>
        <w:t>пара</w:t>
      </w:r>
      <w:r w:rsidRPr="00654EAD">
        <w:rPr>
          <w:rFonts w:ascii="Times New Roman" w:eastAsia="Calibri" w:hAnsi="Times New Roman" w:cs="Times New Roman"/>
          <w:color w:val="000000"/>
          <w:sz w:val="24"/>
          <w:szCs w:val="24"/>
        </w:rPr>
        <w:softHyphen/>
        <w:t>метрами. Использование ограниченности функций, входящих в левую и правую части уравнений и неравенств. Использование симметрии аналитических выражений. Метод решения относи</w:t>
      </w:r>
      <w:r w:rsidRPr="00654EAD">
        <w:rPr>
          <w:rFonts w:ascii="Times New Roman" w:eastAsia="Calibri" w:hAnsi="Times New Roman" w:cs="Times New Roman"/>
          <w:color w:val="000000"/>
          <w:sz w:val="24"/>
          <w:szCs w:val="24"/>
        </w:rPr>
        <w:softHyphen/>
        <w:t xml:space="preserve">тельно параметра. Применение равносильных переходов при </w:t>
      </w:r>
      <w:r w:rsidRPr="00654EAD">
        <w:rPr>
          <w:rFonts w:ascii="Times New Roman" w:eastAsia="Calibri" w:hAnsi="Times New Roman" w:cs="Times New Roman"/>
          <w:bCs/>
          <w:color w:val="000000"/>
          <w:sz w:val="24"/>
          <w:szCs w:val="24"/>
        </w:rPr>
        <w:t xml:space="preserve">решении уравнений </w:t>
      </w:r>
      <w:r w:rsidRPr="00654EAD">
        <w:rPr>
          <w:rFonts w:ascii="Times New Roman" w:eastAsia="Calibri" w:hAnsi="Times New Roman" w:cs="Times New Roman"/>
          <w:color w:val="000000"/>
          <w:sz w:val="24"/>
          <w:szCs w:val="24"/>
        </w:rPr>
        <w:t>и неравенств с параметром.</w:t>
      </w:r>
    </w:p>
    <w:p w:rsidR="00B127A6" w:rsidRDefault="00B127A6" w:rsidP="00882859">
      <w:pPr>
        <w:spacing w:after="0" w:line="240" w:lineRule="auto"/>
        <w:ind w:firstLine="567"/>
        <w:jc w:val="both"/>
        <w:rPr>
          <w:rFonts w:ascii="Times New Roman" w:eastAsia="Calibri" w:hAnsi="Times New Roman" w:cs="Times New Roman"/>
          <w:color w:val="000000"/>
          <w:sz w:val="24"/>
          <w:szCs w:val="24"/>
        </w:rPr>
      </w:pPr>
    </w:p>
    <w:p w:rsidR="00654EAD" w:rsidRPr="00654EAD" w:rsidRDefault="00654EAD" w:rsidP="00B127A6">
      <w:pPr>
        <w:spacing w:after="0" w:line="240" w:lineRule="auto"/>
        <w:ind w:firstLine="567"/>
        <w:jc w:val="both"/>
        <w:rPr>
          <w:rFonts w:ascii="Times New Roman" w:eastAsia="Calibri" w:hAnsi="Times New Roman" w:cs="Times New Roman"/>
          <w:b/>
          <w:bCs/>
          <w:color w:val="000000"/>
          <w:sz w:val="24"/>
          <w:szCs w:val="24"/>
        </w:rPr>
      </w:pPr>
      <w:r w:rsidRPr="00654EAD">
        <w:rPr>
          <w:rFonts w:ascii="Times New Roman" w:eastAsia="Calibri" w:hAnsi="Times New Roman" w:cs="Times New Roman"/>
          <w:b/>
          <w:bCs/>
          <w:color w:val="000000"/>
          <w:sz w:val="24"/>
          <w:szCs w:val="24"/>
        </w:rPr>
        <w:t xml:space="preserve"> Решение различных видов уравнений и нера</w:t>
      </w:r>
      <w:r w:rsidRPr="00654EAD">
        <w:rPr>
          <w:rFonts w:ascii="Times New Roman" w:eastAsia="Calibri" w:hAnsi="Times New Roman" w:cs="Times New Roman"/>
          <w:b/>
          <w:bCs/>
          <w:color w:val="000000"/>
          <w:sz w:val="24"/>
          <w:szCs w:val="24"/>
        </w:rPr>
        <w:softHyphen/>
        <w:t>венств с параметрами</w:t>
      </w:r>
    </w:p>
    <w:p w:rsidR="00654EAD" w:rsidRPr="00654EAD" w:rsidRDefault="00CE5766" w:rsidP="00882859">
      <w:pPr>
        <w:spacing w:after="0" w:line="240" w:lineRule="auto"/>
        <w:ind w:firstLine="567"/>
        <w:jc w:val="both"/>
        <w:rPr>
          <w:rFonts w:ascii="Times New Roman" w:hAnsi="Times New Roman" w:cs="Times New Roman"/>
          <w:color w:val="000000"/>
          <w:sz w:val="24"/>
          <w:szCs w:val="24"/>
        </w:rPr>
      </w:pPr>
      <w:r>
        <w:rPr>
          <w:rFonts w:ascii="Times New Roman" w:eastAsia="Calibri" w:hAnsi="Times New Roman" w:cs="Times New Roman"/>
          <w:color w:val="000000"/>
          <w:sz w:val="24"/>
          <w:szCs w:val="24"/>
        </w:rPr>
        <w:t xml:space="preserve"> </w:t>
      </w:r>
      <w:r w:rsidR="00654EAD" w:rsidRPr="00654EAD">
        <w:rPr>
          <w:rFonts w:ascii="Times New Roman" w:eastAsia="Calibri" w:hAnsi="Times New Roman" w:cs="Times New Roman"/>
          <w:color w:val="000000"/>
          <w:sz w:val="24"/>
          <w:szCs w:val="24"/>
        </w:rPr>
        <w:t xml:space="preserve">Решение тригонометрических уравнений, иррациональных уравнений, показательных уравнений, логарифмических уравнений и неравенств </w:t>
      </w:r>
      <w:r w:rsidR="00654EAD" w:rsidRPr="00654EAD">
        <w:rPr>
          <w:rFonts w:ascii="Times New Roman" w:eastAsia="Calibri" w:hAnsi="Times New Roman" w:cs="Times New Roman"/>
          <w:bCs/>
          <w:color w:val="000000"/>
          <w:sz w:val="24"/>
          <w:szCs w:val="24"/>
        </w:rPr>
        <w:t xml:space="preserve">с </w:t>
      </w:r>
      <w:r w:rsidR="00654EAD" w:rsidRPr="00654EAD">
        <w:rPr>
          <w:rFonts w:ascii="Times New Roman" w:eastAsia="Calibri" w:hAnsi="Times New Roman" w:cs="Times New Roman"/>
          <w:color w:val="000000"/>
          <w:sz w:val="24"/>
          <w:szCs w:val="24"/>
        </w:rPr>
        <w:t>па</w:t>
      </w:r>
      <w:r w:rsidR="00654EAD" w:rsidRPr="00654EAD">
        <w:rPr>
          <w:rFonts w:ascii="Times New Roman" w:eastAsia="Calibri" w:hAnsi="Times New Roman" w:cs="Times New Roman"/>
          <w:color w:val="000000"/>
          <w:sz w:val="24"/>
          <w:szCs w:val="24"/>
        </w:rPr>
        <w:softHyphen/>
        <w:t xml:space="preserve">раметром. </w:t>
      </w:r>
      <w:r w:rsidR="00654EAD" w:rsidRPr="00654EAD">
        <w:rPr>
          <w:rFonts w:ascii="Times New Roman" w:eastAsia="Times New Roman" w:hAnsi="Times New Roman" w:cs="Times New Roman"/>
          <w:color w:val="000000"/>
          <w:sz w:val="24"/>
          <w:szCs w:val="24"/>
        </w:rPr>
        <w:t>Различные методы решения уравнений и неравенств в зависимости от условия. Уравнения, приводимые к квадратным заменой переменных и др.</w:t>
      </w:r>
      <w:r w:rsidR="00654EAD" w:rsidRPr="00654EAD">
        <w:rPr>
          <w:rFonts w:ascii="Times New Roman" w:hAnsi="Times New Roman" w:cs="Times New Roman"/>
          <w:color w:val="000000"/>
          <w:sz w:val="24"/>
          <w:szCs w:val="24"/>
        </w:rPr>
        <w:t xml:space="preserve"> Нестандартные приемы решения. Использование свойств показательной и логарифмической функций.</w:t>
      </w:r>
    </w:p>
    <w:p w:rsidR="002007A2" w:rsidRPr="00B127A6" w:rsidRDefault="00B127A6" w:rsidP="00B127A6">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 xml:space="preserve">   </w:t>
      </w:r>
      <w:r w:rsidR="00654EAD" w:rsidRPr="00CE5766">
        <w:rPr>
          <w:rFonts w:ascii="Times New Roman" w:eastAsia="Calibri" w:hAnsi="Times New Roman" w:cs="Times New Roman"/>
          <w:b/>
          <w:color w:val="000000"/>
          <w:sz w:val="24"/>
          <w:szCs w:val="24"/>
        </w:rPr>
        <w:t>Задание № 18</w:t>
      </w:r>
      <w:r w:rsidR="00654EAD" w:rsidRPr="00654EAD">
        <w:rPr>
          <w:rFonts w:ascii="Times New Roman" w:eastAsia="Calibri" w:hAnsi="Times New Roman" w:cs="Times New Roman"/>
          <w:color w:val="000000"/>
          <w:sz w:val="24"/>
          <w:szCs w:val="24"/>
        </w:rPr>
        <w:t xml:space="preserve"> с параметрами из КИМов единого государственно</w:t>
      </w:r>
      <w:r>
        <w:rPr>
          <w:rFonts w:ascii="Times New Roman" w:eastAsia="Calibri" w:hAnsi="Times New Roman" w:cs="Times New Roman"/>
          <w:color w:val="000000"/>
          <w:sz w:val="24"/>
          <w:szCs w:val="24"/>
        </w:rPr>
        <w:t>го экзамена профильного уровня.</w:t>
      </w:r>
    </w:p>
    <w:p w:rsidR="002007A2" w:rsidRPr="00E95C3F" w:rsidRDefault="002007A2" w:rsidP="00882859">
      <w:pPr>
        <w:pStyle w:val="a3"/>
        <w:tabs>
          <w:tab w:val="left" w:pos="0"/>
          <w:tab w:val="left" w:pos="567"/>
        </w:tabs>
        <w:spacing w:after="0" w:line="240" w:lineRule="auto"/>
        <w:ind w:left="0" w:firstLine="567"/>
        <w:jc w:val="both"/>
        <w:rPr>
          <w:rFonts w:ascii="Times New Roman" w:eastAsia="Times New Roman" w:hAnsi="Times New Roman" w:cs="Times New Roman"/>
          <w:b/>
          <w:sz w:val="24"/>
          <w:szCs w:val="24"/>
        </w:rPr>
      </w:pPr>
    </w:p>
    <w:p w:rsidR="00BA2C88" w:rsidRPr="002007A2" w:rsidRDefault="00BA2C88" w:rsidP="00882859">
      <w:pPr>
        <w:pStyle w:val="TableParagraph"/>
        <w:ind w:left="0" w:firstLine="567"/>
        <w:rPr>
          <w:b/>
          <w:sz w:val="24"/>
          <w:szCs w:val="24"/>
        </w:rPr>
      </w:pPr>
      <w:bookmarkStart w:id="5" w:name="_Toc453968196"/>
      <w:r w:rsidRPr="002007A2">
        <w:rPr>
          <w:b/>
          <w:sz w:val="24"/>
          <w:szCs w:val="24"/>
        </w:rPr>
        <w:t>II.3. </w:t>
      </w:r>
      <w:r w:rsidR="00AA160A" w:rsidRPr="002007A2">
        <w:rPr>
          <w:b/>
          <w:sz w:val="24"/>
          <w:szCs w:val="24"/>
        </w:rPr>
        <w:t xml:space="preserve">  П</w:t>
      </w:r>
      <w:r w:rsidRPr="002007A2">
        <w:rPr>
          <w:b/>
          <w:sz w:val="24"/>
          <w:szCs w:val="24"/>
        </w:rPr>
        <w:t>рограмма воспитания и социализации обучающихся при получении среднего общего образования</w:t>
      </w:r>
      <w:bookmarkEnd w:id="5"/>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p>
    <w:p w:rsidR="00BA2C88" w:rsidRPr="00334F92" w:rsidRDefault="00E242D1" w:rsidP="00882859">
      <w:pPr>
        <w:suppressAutoHyphens/>
        <w:spacing w:after="0" w:line="24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  П</w:t>
      </w:r>
      <w:r w:rsidR="00BA2C88" w:rsidRPr="00334F92">
        <w:rPr>
          <w:rFonts w:ascii="Times New Roman" w:eastAsia="Calibri" w:hAnsi="Times New Roman" w:cs="Times New Roman"/>
          <w:sz w:val="24"/>
        </w:rPr>
        <w:t>рограмма воспитания и социализации обучающихся (далее – Программа) строится на основе социокультурных, духовно-нравственных ценностей и принятых в о</w:t>
      </w:r>
      <w:r w:rsidR="00BA2C88">
        <w:rPr>
          <w:rFonts w:ascii="Times New Roman" w:eastAsia="Calibri" w:hAnsi="Times New Roman" w:cs="Times New Roman"/>
          <w:sz w:val="24"/>
        </w:rPr>
        <w:t>бществе правил</w:t>
      </w:r>
      <w:r w:rsidR="00BA2C88" w:rsidRPr="00334F92">
        <w:rPr>
          <w:rFonts w:ascii="Times New Roman" w:eastAsia="Calibri" w:hAnsi="Times New Roman" w:cs="Times New Roman"/>
          <w:sz w:val="24"/>
        </w:rPr>
        <w:t xml:space="preserve">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BA2C88" w:rsidRPr="00334F92" w:rsidRDefault="00BA2C88" w:rsidP="00882859">
      <w:pPr>
        <w:suppressAutoHyphens/>
        <w:spacing w:after="0" w:line="240" w:lineRule="auto"/>
        <w:ind w:firstLine="567"/>
        <w:jc w:val="both"/>
        <w:rPr>
          <w:rFonts w:ascii="Times New Roman" w:eastAsia="Calibri" w:hAnsi="Times New Roman" w:cs="Times New Roman"/>
          <w:b/>
          <w:sz w:val="24"/>
        </w:rPr>
      </w:pPr>
      <w:r w:rsidRPr="00334F92">
        <w:rPr>
          <w:rFonts w:ascii="Times New Roman" w:eastAsia="Calibri" w:hAnsi="Times New Roman" w:cs="Times New Roman"/>
          <w:b/>
          <w:sz w:val="24"/>
        </w:rPr>
        <w:t>Программа обеспечивает:</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формирование уклада жизни организации, осуществляющей образовательную деятельность, учитывающего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BA2C88" w:rsidRPr="00334F92" w:rsidRDefault="00BA2C88" w:rsidP="00882859">
      <w:pPr>
        <w:suppressAutoHyphens/>
        <w:spacing w:after="0" w:line="240" w:lineRule="auto"/>
        <w:ind w:firstLine="567"/>
        <w:jc w:val="both"/>
        <w:rPr>
          <w:rFonts w:ascii="Times New Roman" w:eastAsia="Calibri" w:hAnsi="Times New Roman" w:cs="Times New Roman"/>
          <w:b/>
          <w:sz w:val="24"/>
        </w:rPr>
      </w:pPr>
      <w:r w:rsidRPr="00334F92">
        <w:rPr>
          <w:rFonts w:ascii="Times New Roman" w:eastAsia="Calibri" w:hAnsi="Times New Roman" w:cs="Times New Roman"/>
          <w:b/>
          <w:sz w:val="24"/>
        </w:rPr>
        <w:t xml:space="preserve">Программа содержит: </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1) цель и задачи духовно-нравственного развития, воспитания, социализации обучающихся;</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2) основные направления и ценностные основы духовно-нравственного развития, воспитания и социализации;</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4) модель организации работы по духовно-нравственному развитию, воспитанию и социализации обучающихся;</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5) описание форм и методов организации социально значимой деятельности обучающихся;</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6) описание основных технологий взаимодействия и сотрудничества субъектов воспитательного процесса и социальных институтов;</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7) описание методов и форм профессиональной ориентации в организации, осуществляющей образовательную деятельность;</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9) описание форм и методов повышения педагогической культуры родителей (законных представителей) обучающихся;</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t>Содержательный раздел</w:t>
      </w:r>
      <w:r w:rsidRPr="00334F92">
        <w:rPr>
          <w:rFonts w:ascii="Times New Roman" w:eastAsia="Calibri" w:hAnsi="Times New Roman" w:cs="Times New Roman"/>
          <w:sz w:val="24"/>
        </w:rPr>
        <w:t xml:space="preserve">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p>
    <w:p w:rsidR="00BA2C88" w:rsidRPr="00930EB7" w:rsidRDefault="00BA2C88" w:rsidP="00882859">
      <w:pPr>
        <w:pStyle w:val="af2"/>
        <w:ind w:firstLine="567"/>
        <w:rPr>
          <w:rFonts w:ascii="Times New Roman" w:eastAsia="Calibri" w:hAnsi="Times New Roman" w:cs="Times New Roman"/>
          <w:b/>
          <w:sz w:val="24"/>
          <w:szCs w:val="24"/>
        </w:rPr>
      </w:pPr>
      <w:bookmarkStart w:id="6" w:name="_Toc410654044"/>
      <w:bookmarkStart w:id="7" w:name="_Toc284662818"/>
      <w:bookmarkStart w:id="8" w:name="_Toc284663445"/>
      <w:bookmarkStart w:id="9" w:name="_Toc409691719"/>
      <w:bookmarkStart w:id="10" w:name="_Toc435412722"/>
      <w:bookmarkStart w:id="11" w:name="_Toc453968197"/>
      <w:r w:rsidRPr="00930EB7">
        <w:rPr>
          <w:rFonts w:ascii="Times New Roman" w:eastAsia="Calibri" w:hAnsi="Times New Roman" w:cs="Times New Roman"/>
          <w:b/>
          <w:sz w:val="24"/>
          <w:szCs w:val="24"/>
        </w:rPr>
        <w:t>II.3. 1. Цель и задачи духовно-нравственного развития, воспитания и</w:t>
      </w:r>
      <w:bookmarkStart w:id="12" w:name="_Toc410654045"/>
      <w:bookmarkStart w:id="13" w:name="_Toc284663446"/>
      <w:bookmarkEnd w:id="6"/>
      <w:bookmarkEnd w:id="7"/>
      <w:bookmarkEnd w:id="8"/>
      <w:bookmarkEnd w:id="9"/>
      <w:bookmarkEnd w:id="10"/>
      <w:bookmarkEnd w:id="12"/>
      <w:bookmarkEnd w:id="13"/>
      <w:r w:rsidRPr="00930EB7">
        <w:rPr>
          <w:rFonts w:ascii="Times New Roman" w:eastAsia="Calibri" w:hAnsi="Times New Roman" w:cs="Times New Roman"/>
          <w:b/>
          <w:sz w:val="24"/>
          <w:szCs w:val="24"/>
        </w:rPr>
        <w:t>социализации обучающихся</w:t>
      </w:r>
      <w:bookmarkEnd w:id="11"/>
    </w:p>
    <w:p w:rsidR="00BA2C88" w:rsidRDefault="00BA2C88" w:rsidP="00882859">
      <w:pPr>
        <w:suppressAutoHyphens/>
        <w:spacing w:after="0" w:line="240" w:lineRule="auto"/>
        <w:ind w:firstLine="567"/>
        <w:jc w:val="both"/>
        <w:rPr>
          <w:rFonts w:ascii="Times New Roman" w:eastAsia="Calibri" w:hAnsi="Times New Roman" w:cs="Times New Roman"/>
          <w:b/>
          <w:sz w:val="24"/>
        </w:rPr>
      </w:pP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t>Целью духовно-нравственного развития, воспитания и социализации</w:t>
      </w:r>
      <w:r w:rsidRPr="00334F92">
        <w:rPr>
          <w:rFonts w:ascii="Times New Roman" w:eastAsia="Calibri" w:hAnsi="Times New Roman" w:cs="Times New Roman"/>
          <w:sz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t>Задачи</w:t>
      </w:r>
      <w:r w:rsidRPr="00334F92">
        <w:rPr>
          <w:rFonts w:ascii="Times New Roman" w:eastAsia="Calibri" w:hAnsi="Times New Roman" w:cs="Times New Roman"/>
          <w:sz w:val="24"/>
        </w:rPr>
        <w:t xml:space="preserve"> духовно-нравственного развития, воспитания и социализации обучающихся: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p>
    <w:p w:rsidR="00BA2C88" w:rsidRPr="00930EB7" w:rsidRDefault="00BA2C88" w:rsidP="00882859">
      <w:pPr>
        <w:pStyle w:val="af2"/>
        <w:ind w:firstLine="567"/>
        <w:rPr>
          <w:rFonts w:ascii="Times New Roman" w:eastAsia="Calibri" w:hAnsi="Times New Roman" w:cs="Times New Roman"/>
          <w:b/>
          <w:sz w:val="24"/>
          <w:szCs w:val="24"/>
        </w:rPr>
      </w:pPr>
      <w:bookmarkStart w:id="14" w:name="_Toc435412723"/>
      <w:bookmarkStart w:id="15" w:name="_Toc453968198"/>
      <w:bookmarkEnd w:id="14"/>
      <w:r w:rsidRPr="00930EB7">
        <w:rPr>
          <w:rFonts w:ascii="Times New Roman" w:eastAsia="Calibri" w:hAnsi="Times New Roman" w:cs="Times New Roman"/>
          <w:b/>
          <w:sz w:val="24"/>
          <w:szCs w:val="24"/>
        </w:rPr>
        <w:lastRenderedPageBreak/>
        <w:t>II.3.2. Основные направления и ценностные основы духовно-нравственного развития, воспитания и социализации</w:t>
      </w:r>
      <w:bookmarkEnd w:id="15"/>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отношения обучающихся к России как к Родине (Отечеству) (включает подготовку к патриотическому служению);</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отношения обучающихся с окружающими людьми (включает подготовку к общению со сверстниками, старшими и младшими);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отношения обучающихся к семье и родителям (включает подготовку личности к семейной жизни);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отношения обучающихся к закону, государству и к гражданскому обществу (включает подготовку личности к общественной жизни);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трудовых и социально-экономических отношений (включает подготовку личности к трудовой деятельности). </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t>Ценностные основы духовно-нравственного развития, воспитания и социализации обучающихся</w:t>
      </w:r>
      <w:r w:rsidRPr="00334F92">
        <w:rPr>
          <w:rFonts w:ascii="Times New Roman" w:eastAsia="Calibri" w:hAnsi="Times New Roman" w:cs="Times New Roman"/>
          <w:sz w:val="24"/>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BA2C88" w:rsidRPr="00334F92" w:rsidRDefault="00BA2C88" w:rsidP="00882859">
      <w:pPr>
        <w:suppressAutoHyphens/>
        <w:spacing w:after="0" w:line="240" w:lineRule="auto"/>
        <w:ind w:firstLine="567"/>
        <w:jc w:val="both"/>
        <w:rPr>
          <w:rFonts w:ascii="Times New Roman" w:eastAsia="Calibri" w:hAnsi="Times New Roman" w:cs="Times New Roman"/>
          <w:b/>
          <w:sz w:val="24"/>
        </w:rPr>
      </w:pPr>
      <w:r w:rsidRPr="00334F92">
        <w:rPr>
          <w:rFonts w:ascii="Times New Roman" w:eastAsia="Calibri" w:hAnsi="Times New Roman" w:cs="Times New Roman"/>
          <w:sz w:val="24"/>
        </w:rPr>
        <w:t xml:space="preserve">Базовые национальные ценности российского общества определяются положениями </w:t>
      </w:r>
      <w:r w:rsidRPr="00334F92">
        <w:rPr>
          <w:rFonts w:ascii="Times New Roman" w:eastAsia="Calibri" w:hAnsi="Times New Roman" w:cs="Times New Roman"/>
          <w:b/>
          <w:sz w:val="24"/>
        </w:rPr>
        <w:t>Конституции Российской Федерации:</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«Российская Федерация — Россия есть демократическое федеративное правовое государство с республиканской формой правления» (Гл. </w:t>
      </w:r>
      <w:r w:rsidRPr="00334F92">
        <w:rPr>
          <w:rFonts w:ascii="Times New Roman" w:eastAsia="Calibri" w:hAnsi="Times New Roman" w:cs="Times New Roman"/>
          <w:sz w:val="24"/>
          <w:lang w:val="en-US"/>
        </w:rPr>
        <w:t>I</w:t>
      </w:r>
      <w:r w:rsidRPr="00334F92">
        <w:rPr>
          <w:rFonts w:ascii="Times New Roman" w:eastAsia="Calibri" w:hAnsi="Times New Roman" w:cs="Times New Roman"/>
          <w:sz w:val="24"/>
        </w:rPr>
        <w:t>, ст. 1);</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«Человек, его права и свободы являются высшей ценностью» (Гл. </w:t>
      </w:r>
      <w:r w:rsidRPr="00334F92">
        <w:rPr>
          <w:rFonts w:ascii="Times New Roman" w:eastAsia="Calibri" w:hAnsi="Times New Roman" w:cs="Times New Roman"/>
          <w:sz w:val="24"/>
          <w:lang w:val="en-US"/>
        </w:rPr>
        <w:t>I</w:t>
      </w:r>
      <w:r w:rsidRPr="00334F92">
        <w:rPr>
          <w:rFonts w:ascii="Times New Roman" w:eastAsia="Calibri" w:hAnsi="Times New Roman" w:cs="Times New Roman"/>
          <w:sz w:val="24"/>
        </w:rPr>
        <w:t>, ст. 2);</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…демократический характер управления образованием, обеспечение прав педагогических работников, обучающихся, родителей </w:t>
      </w:r>
      <w:hyperlink r:id="rId21">
        <w:r w:rsidRPr="00334F92">
          <w:rPr>
            <w:rFonts w:ascii="Times New Roman" w:eastAsia="Calibri" w:hAnsi="Times New Roman" w:cs="Times New Roman"/>
            <w:sz w:val="24"/>
          </w:rPr>
          <w:t>(законных представителей)</w:t>
        </w:r>
      </w:hyperlink>
      <w:r w:rsidRPr="00334F92">
        <w:rPr>
          <w:rFonts w:ascii="Times New Roman" w:eastAsia="Calibri" w:hAnsi="Times New Roman" w:cs="Times New Roman"/>
          <w:sz w:val="24"/>
        </w:rPr>
        <w:t xml:space="preserve"> несовершеннолетних обучающихся на участие в управлении образовательными организациями;</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…недопустимость ограничения или устранения конкуренции в сфере образования;</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…сочетание государственного и договорного регулирования отношений в сфере образования» (ст. 3).</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lastRenderedPageBreak/>
        <w:t>В тексте «Стратегии развития воспитания в Российской Федерации на период до 2025 года»</w:t>
      </w:r>
      <w:r w:rsidRPr="00334F92">
        <w:rPr>
          <w:rFonts w:ascii="Times New Roman" w:eastAsia="Calibri" w:hAnsi="Times New Roman" w:cs="Times New Roman"/>
          <w:sz w:val="24"/>
        </w:rPr>
        <w:t xml:space="preserve">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В «Стратегии развития воспитания в Российской Федерации на период до 2025 года» определены </w:t>
      </w:r>
      <w:r w:rsidRPr="00334F92">
        <w:rPr>
          <w:rFonts w:ascii="Times New Roman" w:eastAsia="Calibri" w:hAnsi="Times New Roman" w:cs="Times New Roman"/>
          <w:b/>
          <w:sz w:val="24"/>
        </w:rPr>
        <w:t>приоритеты государственной политики</w:t>
      </w:r>
      <w:r w:rsidRPr="00334F92">
        <w:rPr>
          <w:rFonts w:ascii="Times New Roman" w:eastAsia="Calibri" w:hAnsi="Times New Roman" w:cs="Times New Roman"/>
          <w:sz w:val="24"/>
        </w:rPr>
        <w:t xml:space="preserve"> в области воспитания: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создание условий для воспитания здоровой, счастливой, свободной, ориентированной на труд личности;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поддержка единства и целостности, преемственности и непрерывности воспитания;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поддержка общественных институтов, которые являются носителями духовных ценностей;</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формирование внутренней позиции личности по отношению к окружающей социальной действительности;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Во ФГОС СОО обозначены </w:t>
      </w:r>
      <w:r w:rsidRPr="00334F92">
        <w:rPr>
          <w:rFonts w:ascii="Times New Roman" w:eastAsia="Calibri" w:hAnsi="Times New Roman" w:cs="Times New Roman"/>
          <w:b/>
          <w:sz w:val="24"/>
        </w:rPr>
        <w:t>базовые национальные ценности российского общества:</w:t>
      </w:r>
      <w:r w:rsidRPr="00334F92">
        <w:rPr>
          <w:rFonts w:ascii="Times New Roman" w:eastAsia="Calibri" w:hAnsi="Times New Roman" w:cs="Times New Roman"/>
          <w:sz w:val="24"/>
        </w:rPr>
        <w:t xml:space="preserve">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p>
    <w:p w:rsidR="00BA2C88" w:rsidRDefault="00BA2C88" w:rsidP="00882859">
      <w:pPr>
        <w:pStyle w:val="af2"/>
        <w:ind w:firstLine="567"/>
        <w:rPr>
          <w:rFonts w:ascii="Times New Roman" w:eastAsia="Calibri" w:hAnsi="Times New Roman" w:cs="Times New Roman"/>
          <w:b/>
          <w:sz w:val="24"/>
          <w:szCs w:val="24"/>
        </w:rPr>
      </w:pPr>
      <w:bookmarkStart w:id="16" w:name="_Toc435412724"/>
      <w:bookmarkStart w:id="17" w:name="_Toc453968199"/>
      <w:bookmarkEnd w:id="16"/>
      <w:r w:rsidRPr="006A6801">
        <w:rPr>
          <w:rFonts w:ascii="Times New Roman" w:eastAsia="Calibri" w:hAnsi="Times New Roman" w:cs="Times New Roman"/>
          <w:b/>
          <w:sz w:val="24"/>
          <w:szCs w:val="24"/>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7"/>
    </w:p>
    <w:p w:rsidR="006A6801" w:rsidRPr="006A6801" w:rsidRDefault="006A6801" w:rsidP="00882859">
      <w:pPr>
        <w:pStyle w:val="af2"/>
        <w:ind w:firstLine="567"/>
        <w:rPr>
          <w:rFonts w:ascii="Times New Roman" w:eastAsia="Calibri" w:hAnsi="Times New Roman" w:cs="Times New Roman"/>
          <w:b/>
          <w:sz w:val="24"/>
          <w:szCs w:val="24"/>
        </w:rPr>
      </w:pP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t>Воспитание, социализация и духовно-нравственное развитие в сфере отношения обучающихся к России как к Родине (Отечеству) предполагают:</w:t>
      </w:r>
      <w:r w:rsidRPr="00334F92">
        <w:rPr>
          <w:rFonts w:ascii="Times New Roman" w:eastAsia="Calibri" w:hAnsi="Times New Roman" w:cs="Times New Roman"/>
          <w:sz w:val="24"/>
        </w:rPr>
        <w:t xml:space="preserve">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BA2C88" w:rsidRPr="00334F92" w:rsidRDefault="00BA2C88" w:rsidP="00882859">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 xml:space="preserve">Для воспитания обучающихся в сфере отношения к России как к Родине (Отечеству) используются: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туристско-краеведческая, художественно-эстетическая, спортивная, познавательная и другие виды деятельности;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туристические походы, краеведческие экспедиции,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общегосударственные, региональные и корпоративные ритуалы (ритуалы образовательной организации, общественного объединения и т.д.); развитие у подрастающего поколения уважения к историческим символам и памятникам Отечества;</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BA2C88" w:rsidRPr="00334F92" w:rsidRDefault="00BA2C88" w:rsidP="00882859">
      <w:pPr>
        <w:suppressAutoHyphens/>
        <w:spacing w:after="0" w:line="240" w:lineRule="auto"/>
        <w:ind w:firstLine="567"/>
        <w:jc w:val="both"/>
        <w:rPr>
          <w:rFonts w:ascii="Times New Roman" w:eastAsia="Calibri" w:hAnsi="Times New Roman" w:cs="Times New Roman"/>
          <w:b/>
          <w:sz w:val="24"/>
        </w:rPr>
      </w:pPr>
      <w:r w:rsidRPr="00334F92">
        <w:rPr>
          <w:rFonts w:ascii="Times New Roman" w:eastAsia="Calibri" w:hAnsi="Times New Roman" w:cs="Times New Roman"/>
          <w:b/>
          <w:sz w:val="24"/>
        </w:rPr>
        <w:t>Воспитание обучающихся в сфере отношения к России как к Родине (Отечеству) включает:</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воспитание уважения к культуре, языкам, традициям и обычаям народов, проживающих в Российской Федерации;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обеспечение доступности музейной и театральной культуры для детей, развитие музейной и театральной педагогики.</w:t>
      </w:r>
    </w:p>
    <w:p w:rsidR="00BA2C88" w:rsidRPr="00042309" w:rsidRDefault="00BA2C88" w:rsidP="00882859">
      <w:pPr>
        <w:spacing w:after="0" w:line="240" w:lineRule="auto"/>
        <w:ind w:firstLine="567"/>
        <w:jc w:val="center"/>
        <w:rPr>
          <w:rFonts w:ascii="Times New Roman" w:eastAsia="Times New Roman" w:hAnsi="Times New Roman" w:cs="Times New Roman"/>
          <w:b/>
          <w:sz w:val="24"/>
          <w:szCs w:val="24"/>
        </w:rPr>
      </w:pPr>
      <w:r w:rsidRPr="00042309">
        <w:rPr>
          <w:rFonts w:ascii="Times New Roman" w:eastAsia="Times New Roman" w:hAnsi="Times New Roman" w:cs="Times New Roman"/>
          <w:b/>
          <w:sz w:val="24"/>
          <w:szCs w:val="24"/>
        </w:rPr>
        <w:t>Ключевые дела</w:t>
      </w:r>
    </w:p>
    <w:p w:rsidR="00BA2C88" w:rsidRPr="00B90304" w:rsidRDefault="00BA2C88" w:rsidP="00906F93">
      <w:pPr>
        <w:numPr>
          <w:ilvl w:val="0"/>
          <w:numId w:val="93"/>
        </w:numPr>
        <w:spacing w:after="0" w:line="240" w:lineRule="auto"/>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День народного единства;</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Классные часы, посвященные Международному Дню толерантности; </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 Декада правовой культуры «Я – человек, я – гражданин!»; </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 День Конституции; </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 месячник гражданско-патриотического воспитания «Славлю Отечество»; </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 уроки мужества, посвящённые Дню вывода Советских войск из Афганистана; </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Фестиваль афганской песни;</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Митинг, посвященный Дню вывода советских войск из Афганистана;</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Городской смотр строя и песни;</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 Экскурсии в пограничную часть, музей полиции; </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Конкурсная программа «А ну-ка, мальчики»;</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Турнир допризывника;</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День победы;</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 акция «Спасибо за Победу» (поздравление ветеранов Великой Отечественной войны и труда); </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 уроки мужества «Подвигу народа жить в веках» (мероприятия, посвящённые Дню Победы); </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День Защитника Отечества;</w:t>
      </w:r>
    </w:p>
    <w:p w:rsidR="00BA2C88" w:rsidRPr="00B90304" w:rsidRDefault="00BA2C88" w:rsidP="00906F93">
      <w:pPr>
        <w:numPr>
          <w:ilvl w:val="0"/>
          <w:numId w:val="93"/>
        </w:numPr>
        <w:ind w:left="0" w:firstLine="567"/>
        <w:contextualSpacing/>
        <w:rPr>
          <w:rFonts w:ascii="Times New Roman" w:eastAsia="Times New Roman" w:hAnsi="Times New Roman" w:cs="Times New Roman"/>
          <w:sz w:val="24"/>
          <w:szCs w:val="24"/>
        </w:rPr>
      </w:pPr>
      <w:r w:rsidRPr="00B90304">
        <w:rPr>
          <w:rFonts w:ascii="Times New Roman" w:eastAsia="Times New Roman" w:hAnsi="Times New Roman" w:cs="Times New Roman"/>
          <w:sz w:val="24"/>
          <w:szCs w:val="24"/>
        </w:rPr>
        <w:t xml:space="preserve">  интеллектуальные игры; </w:t>
      </w:r>
    </w:p>
    <w:p w:rsidR="00BA2C88" w:rsidRPr="00B90304" w:rsidRDefault="00BA2C88" w:rsidP="00906F93">
      <w:pPr>
        <w:numPr>
          <w:ilvl w:val="0"/>
          <w:numId w:val="93"/>
        </w:numPr>
        <w:spacing w:after="0" w:line="240" w:lineRule="auto"/>
        <w:ind w:left="0" w:firstLine="567"/>
        <w:contextualSpacing/>
        <w:jc w:val="both"/>
        <w:rPr>
          <w:rFonts w:ascii="Times New Roman" w:eastAsia="Times New Roman" w:hAnsi="Times New Roman" w:cs="Times New Roman"/>
          <w:b/>
          <w:sz w:val="24"/>
          <w:szCs w:val="24"/>
        </w:rPr>
      </w:pPr>
      <w:r w:rsidRPr="00B90304">
        <w:rPr>
          <w:rFonts w:ascii="Times New Roman" w:eastAsia="Times New Roman" w:hAnsi="Times New Roman" w:cs="Times New Roman"/>
          <w:sz w:val="24"/>
          <w:szCs w:val="24"/>
        </w:rPr>
        <w:lastRenderedPageBreak/>
        <w:t>конкурс инсценированной патриотической песни;</w:t>
      </w:r>
    </w:p>
    <w:p w:rsidR="00BA2C88" w:rsidRPr="00B90304" w:rsidRDefault="00BA2C88" w:rsidP="00906F93">
      <w:pPr>
        <w:numPr>
          <w:ilvl w:val="0"/>
          <w:numId w:val="93"/>
        </w:numPr>
        <w:spacing w:after="0" w:line="240" w:lineRule="auto"/>
        <w:ind w:left="0" w:firstLine="567"/>
        <w:contextualSpacing/>
        <w:jc w:val="both"/>
        <w:rPr>
          <w:rFonts w:ascii="Times New Roman" w:eastAsia="Times New Roman" w:hAnsi="Times New Roman" w:cs="Times New Roman"/>
          <w:b/>
          <w:sz w:val="24"/>
          <w:szCs w:val="24"/>
        </w:rPr>
      </w:pPr>
      <w:r w:rsidRPr="00B90304">
        <w:rPr>
          <w:rFonts w:ascii="Times New Roman" w:eastAsia="Times New Roman" w:hAnsi="Times New Roman" w:cs="Times New Roman"/>
          <w:sz w:val="24"/>
          <w:szCs w:val="24"/>
        </w:rPr>
        <w:t>участие в районных, областных и всероссийских конкурсах правовой, патриотической и краеведческой направленности.</w:t>
      </w:r>
    </w:p>
    <w:p w:rsidR="00BA2C88" w:rsidRDefault="00BA2C88" w:rsidP="00882859">
      <w:pPr>
        <w:suppressAutoHyphens/>
        <w:spacing w:after="0" w:line="240" w:lineRule="auto"/>
        <w:ind w:firstLine="567"/>
        <w:jc w:val="both"/>
        <w:rPr>
          <w:rFonts w:ascii="Times New Roman" w:eastAsia="Calibri" w:hAnsi="Times New Roman" w:cs="Times New Roman"/>
          <w:b/>
          <w:sz w:val="24"/>
        </w:rPr>
      </w:pPr>
    </w:p>
    <w:p w:rsidR="00BA2C88" w:rsidRPr="00334F92" w:rsidRDefault="00BA2C88" w:rsidP="00882859">
      <w:pPr>
        <w:suppressAutoHyphens/>
        <w:spacing w:after="0" w:line="240" w:lineRule="auto"/>
        <w:ind w:firstLine="567"/>
        <w:jc w:val="both"/>
        <w:rPr>
          <w:rFonts w:ascii="Times New Roman" w:eastAsia="Calibri" w:hAnsi="Times New Roman" w:cs="Times New Roman"/>
          <w:b/>
          <w:sz w:val="24"/>
        </w:rPr>
      </w:pPr>
      <w:r w:rsidRPr="00334F92">
        <w:rPr>
          <w:rFonts w:ascii="Times New Roman" w:eastAsia="Calibri" w:hAnsi="Times New Roman" w:cs="Times New Roman"/>
          <w:sz w:val="24"/>
        </w:rPr>
        <w:t xml:space="preserve">Результаты духовно-нравственного развития, воспитания и социализации </w:t>
      </w:r>
      <w:r w:rsidRPr="00334F92">
        <w:rPr>
          <w:rFonts w:ascii="Times New Roman" w:eastAsia="Calibri" w:hAnsi="Times New Roman" w:cs="Times New Roman"/>
          <w:b/>
          <w:sz w:val="24"/>
        </w:rPr>
        <w:t>в сфере отношения обучающихся к России как к Родине (Отечеству)</w:t>
      </w:r>
      <w:r w:rsidRPr="00334F92">
        <w:rPr>
          <w:rFonts w:ascii="Times New Roman" w:eastAsia="Calibri" w:hAnsi="Times New Roman" w:cs="Times New Roman"/>
          <w:sz w:val="24"/>
        </w:rPr>
        <w:t>:</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воспитание уважения к культуре, языкам, традициям и обычаям народов, проживающих в Российской Федерации. </w:t>
      </w:r>
    </w:p>
    <w:p w:rsidR="00BA2C88" w:rsidRPr="00334F92" w:rsidRDefault="00BA2C88" w:rsidP="00882859">
      <w:pPr>
        <w:suppressAutoHyphens/>
        <w:spacing w:after="0" w:line="240" w:lineRule="auto"/>
        <w:ind w:firstLine="567"/>
        <w:jc w:val="both"/>
        <w:rPr>
          <w:rFonts w:ascii="Times New Roman" w:eastAsia="Calibri" w:hAnsi="Times New Roman" w:cs="Times New Roman"/>
          <w:b/>
          <w:sz w:val="24"/>
        </w:rPr>
      </w:pPr>
      <w:r w:rsidRPr="00334F92">
        <w:rPr>
          <w:rFonts w:ascii="Times New Roman" w:eastAsia="Calibri" w:hAnsi="Times New Roman" w:cs="Times New Roman"/>
          <w:b/>
          <w:sz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A2C88"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A2C88" w:rsidRPr="00470D39" w:rsidRDefault="00BA2C88" w:rsidP="008A71DE">
      <w:pPr>
        <w:suppressAutoHyphens/>
        <w:spacing w:after="0" w:line="240" w:lineRule="auto"/>
        <w:ind w:firstLine="567"/>
        <w:jc w:val="center"/>
        <w:rPr>
          <w:rFonts w:ascii="Times New Roman" w:eastAsia="Calibri" w:hAnsi="Times New Roman" w:cs="Times New Roman"/>
          <w:b/>
          <w:sz w:val="24"/>
        </w:rPr>
      </w:pPr>
      <w:r w:rsidRPr="00470D39">
        <w:rPr>
          <w:rFonts w:ascii="Times New Roman" w:eastAsia="Calibri" w:hAnsi="Times New Roman" w:cs="Times New Roman"/>
          <w:b/>
          <w:sz w:val="24"/>
        </w:rPr>
        <w:t>Ключевые дела</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День народного единства; </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Декада правовой культуры «Я – человек, я – гражданин!»;</w:t>
      </w:r>
    </w:p>
    <w:p w:rsidR="00BA2C88"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День Конституции;</w:t>
      </w:r>
    </w:p>
    <w:p w:rsidR="00BA2C88"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конкурсах правовой направленности;</w:t>
      </w:r>
    </w:p>
    <w:p w:rsidR="00BA2C88"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курсов по выбору правовой направленности;</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обучающихся к ученическому самоуправлению;</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мероприятия ко Дню защитника Отечества;</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Экскурсии в Рубцовский городской суд, присутствие при рассмотрении дел в суде;</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конкурсы, выставки, фестивали;</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 совместные мероприятия с библиотеками (праздники, творческая деятельность, беседы); </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 беседы с учащимися «Права и обязанности», классные часы о социальных ролях;</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добровольческие (волонтерские) акции;</w:t>
      </w:r>
    </w:p>
    <w:p w:rsidR="00BA2C88" w:rsidRPr="00042309" w:rsidRDefault="00BA2C88" w:rsidP="00906F93">
      <w:pPr>
        <w:numPr>
          <w:ilvl w:val="0"/>
          <w:numId w:val="94"/>
        </w:numPr>
        <w:spacing w:after="0" w:line="240" w:lineRule="auto"/>
        <w:ind w:left="0" w:firstLine="567"/>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Классные часы и беседы на темы н</w:t>
      </w:r>
      <w:r>
        <w:rPr>
          <w:rFonts w:ascii="Times New Roman" w:eastAsia="Times New Roman" w:hAnsi="Times New Roman" w:cs="Times New Roman"/>
          <w:sz w:val="24"/>
          <w:szCs w:val="24"/>
        </w:rPr>
        <w:t>равственности и ответственности.</w:t>
      </w:r>
    </w:p>
    <w:p w:rsidR="00BA2C88" w:rsidRDefault="00BA2C88" w:rsidP="008A71DE">
      <w:pPr>
        <w:suppressAutoHyphens/>
        <w:spacing w:after="0" w:line="240" w:lineRule="auto"/>
        <w:ind w:firstLine="567"/>
        <w:jc w:val="both"/>
        <w:rPr>
          <w:rFonts w:ascii="Times New Roman" w:eastAsia="Calibri" w:hAnsi="Times New Roman" w:cs="Times New Roman"/>
          <w:sz w:val="24"/>
        </w:rPr>
      </w:pPr>
    </w:p>
    <w:p w:rsidR="00BA2C88" w:rsidRPr="00334F92" w:rsidRDefault="00BA2C88" w:rsidP="008A71DE">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lastRenderedPageBreak/>
        <w:t>Формирование ан</w:t>
      </w:r>
      <w:r>
        <w:rPr>
          <w:rFonts w:ascii="Times New Roman" w:eastAsia="Calibri" w:hAnsi="Times New Roman" w:cs="Times New Roman"/>
          <w:b/>
          <w:sz w:val="24"/>
        </w:rPr>
        <w:t xml:space="preserve">тикоррупционного мировоззрения. </w:t>
      </w:r>
      <w:r w:rsidRPr="00334F92">
        <w:rPr>
          <w:rFonts w:ascii="Times New Roman" w:eastAsia="Calibri" w:hAnsi="Times New Roman" w:cs="Times New Roman"/>
          <w:sz w:val="24"/>
        </w:rPr>
        <w:t>Воспитание, социализация и духовно-нравственное развитие в данной области осуществляются: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в рамках общественной (участие в самоуправлении), проектной, добровольческой, игровой, коммуникативной и других видов деятельности;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в следующих формах занятий: деловые игры, имитационные модели, социальные тренажеры;</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BA2C88" w:rsidRPr="00470D39" w:rsidRDefault="00BA2C88" w:rsidP="008A71DE">
      <w:pPr>
        <w:suppressAutoHyphens/>
        <w:spacing w:after="0" w:line="240" w:lineRule="auto"/>
        <w:ind w:firstLine="567"/>
        <w:jc w:val="center"/>
        <w:rPr>
          <w:rFonts w:ascii="Times New Roman" w:eastAsia="Calibri" w:hAnsi="Times New Roman" w:cs="Times New Roman"/>
          <w:b/>
          <w:sz w:val="24"/>
        </w:rPr>
      </w:pPr>
      <w:r w:rsidRPr="00470D39">
        <w:rPr>
          <w:rFonts w:ascii="Times New Roman" w:eastAsia="Calibri" w:hAnsi="Times New Roman" w:cs="Times New Roman"/>
          <w:b/>
          <w:sz w:val="24"/>
        </w:rPr>
        <w:t>Ключевые дела</w:t>
      </w:r>
    </w:p>
    <w:p w:rsidR="00BA2C88"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конкурсах правовой направленности;</w:t>
      </w:r>
    </w:p>
    <w:p w:rsidR="00BA2C88"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курсов по выбору правовой направленности;</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Экскурсии в Рубцовский городской суд, присутствие при рассмотрении дел в суде;</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беседы с учащимися «Права и обязанности», классные часы о социальных ролях;</w:t>
      </w:r>
    </w:p>
    <w:p w:rsidR="00BA2C88" w:rsidRDefault="00BA2C88" w:rsidP="00906F93">
      <w:pPr>
        <w:numPr>
          <w:ilvl w:val="0"/>
          <w:numId w:val="94"/>
        </w:numPr>
        <w:spacing w:after="0" w:line="240" w:lineRule="auto"/>
        <w:ind w:left="0" w:firstLine="567"/>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Классные часы и беседы на темы нравственности и ответственности;</w:t>
      </w:r>
    </w:p>
    <w:p w:rsidR="00BA2C88" w:rsidRPr="008B47BA" w:rsidRDefault="00BA2C88" w:rsidP="00906F93">
      <w:pPr>
        <w:numPr>
          <w:ilvl w:val="0"/>
          <w:numId w:val="94"/>
        </w:numPr>
        <w:spacing w:after="0" w:line="240" w:lineRule="auto"/>
        <w:ind w:left="0" w:firstLine="567"/>
        <w:contextualSpacing/>
        <w:jc w:val="both"/>
        <w:rPr>
          <w:rFonts w:ascii="Times New Roman" w:eastAsia="Times New Roman" w:hAnsi="Times New Roman" w:cs="Times New Roman"/>
          <w:sz w:val="24"/>
          <w:szCs w:val="24"/>
        </w:rPr>
      </w:pPr>
      <w:r w:rsidRPr="008B47BA">
        <w:rPr>
          <w:rFonts w:ascii="Times New Roman" w:eastAsia="Calibri" w:hAnsi="Times New Roman" w:cs="Times New Roman"/>
          <w:sz w:val="24"/>
        </w:rPr>
        <w:t>Урок</w:t>
      </w:r>
      <w:r>
        <w:rPr>
          <w:rFonts w:ascii="Times New Roman" w:eastAsia="Calibri" w:hAnsi="Times New Roman" w:cs="Times New Roman"/>
          <w:sz w:val="24"/>
        </w:rPr>
        <w:t>и</w:t>
      </w:r>
      <w:r w:rsidRPr="008B47BA">
        <w:rPr>
          <w:rFonts w:ascii="Times New Roman" w:eastAsia="Calibri" w:hAnsi="Times New Roman" w:cs="Times New Roman"/>
          <w:sz w:val="24"/>
        </w:rPr>
        <w:t xml:space="preserve"> истории</w:t>
      </w:r>
      <w:r>
        <w:rPr>
          <w:rFonts w:ascii="Times New Roman" w:eastAsia="Calibri" w:hAnsi="Times New Roman" w:cs="Times New Roman"/>
          <w:sz w:val="24"/>
        </w:rPr>
        <w:t>, обществознания;</w:t>
      </w:r>
    </w:p>
    <w:p w:rsidR="00BA2C88" w:rsidRPr="008B47BA" w:rsidRDefault="00BA2C88" w:rsidP="00906F93">
      <w:pPr>
        <w:numPr>
          <w:ilvl w:val="0"/>
          <w:numId w:val="94"/>
        </w:numPr>
        <w:spacing w:after="0" w:line="240" w:lineRule="auto"/>
        <w:ind w:left="0" w:firstLine="567"/>
        <w:contextualSpacing/>
        <w:jc w:val="both"/>
        <w:rPr>
          <w:rFonts w:ascii="Times New Roman" w:eastAsia="Times New Roman" w:hAnsi="Times New Roman" w:cs="Times New Roman"/>
          <w:sz w:val="24"/>
          <w:szCs w:val="24"/>
        </w:rPr>
      </w:pPr>
      <w:r>
        <w:rPr>
          <w:rFonts w:ascii="Times New Roman" w:eastAsia="Calibri" w:hAnsi="Times New Roman" w:cs="Times New Roman"/>
          <w:sz w:val="24"/>
        </w:rPr>
        <w:t>Внеурочная деятельность «Основы финансовой грамотности»;</w:t>
      </w:r>
    </w:p>
    <w:p w:rsidR="00BA2C88" w:rsidRDefault="00BA2C88" w:rsidP="00906F93">
      <w:pPr>
        <w:numPr>
          <w:ilvl w:val="0"/>
          <w:numId w:val="94"/>
        </w:numPr>
        <w:spacing w:after="0" w:line="240" w:lineRule="auto"/>
        <w:ind w:left="0" w:firstLine="567"/>
        <w:contextualSpacing/>
        <w:jc w:val="both"/>
        <w:rPr>
          <w:rFonts w:ascii="Times New Roman" w:eastAsia="Calibri" w:hAnsi="Times New Roman" w:cs="Times New Roman"/>
          <w:sz w:val="24"/>
        </w:rPr>
      </w:pPr>
      <w:r w:rsidRPr="008B47BA">
        <w:rPr>
          <w:rFonts w:ascii="Times New Roman" w:eastAsia="Calibri" w:hAnsi="Times New Roman" w:cs="Times New Roman"/>
          <w:sz w:val="24"/>
        </w:rPr>
        <w:t>Решение правовых задач на уроках обществознания;</w:t>
      </w:r>
    </w:p>
    <w:p w:rsidR="00BA2C88" w:rsidRPr="008B47BA" w:rsidRDefault="00BA2C88" w:rsidP="00906F93">
      <w:pPr>
        <w:numPr>
          <w:ilvl w:val="0"/>
          <w:numId w:val="94"/>
        </w:numPr>
        <w:spacing w:after="0" w:line="240" w:lineRule="auto"/>
        <w:ind w:left="0" w:firstLine="567"/>
        <w:contextualSpacing/>
        <w:jc w:val="both"/>
        <w:rPr>
          <w:rFonts w:ascii="Times New Roman" w:eastAsia="Calibri" w:hAnsi="Times New Roman" w:cs="Times New Roman"/>
          <w:sz w:val="24"/>
        </w:rPr>
      </w:pPr>
      <w:r w:rsidRPr="008B47BA">
        <w:rPr>
          <w:rFonts w:ascii="Times New Roman" w:eastAsia="Calibri" w:hAnsi="Times New Roman" w:cs="Times New Roman"/>
          <w:sz w:val="24"/>
        </w:rPr>
        <w:t>Книжно-иллюстративная выставка «Права человека в свободной стране»;</w:t>
      </w:r>
    </w:p>
    <w:p w:rsidR="00BA2C88" w:rsidRDefault="00BA2C88" w:rsidP="008A71DE">
      <w:pPr>
        <w:suppressAutoHyphens/>
        <w:spacing w:after="0" w:line="240" w:lineRule="auto"/>
        <w:ind w:firstLine="567"/>
        <w:jc w:val="both"/>
        <w:rPr>
          <w:rFonts w:ascii="Times New Roman" w:eastAsia="Calibri" w:hAnsi="Times New Roman" w:cs="Times New Roman"/>
          <w:sz w:val="24"/>
        </w:rPr>
      </w:pPr>
    </w:p>
    <w:p w:rsidR="00BA2C88" w:rsidRPr="00334F92" w:rsidRDefault="00BA2C88" w:rsidP="008A71DE">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t>Результаты духовно-нравственного развития, воспитания и социализациив</w:t>
      </w:r>
      <w:r w:rsidRPr="00334F92">
        <w:rPr>
          <w:rFonts w:ascii="Times New Roman" w:eastAsia="Calibri" w:hAnsi="Times New Roman" w:cs="Times New Roman"/>
          <w:b/>
          <w:bCs/>
          <w:sz w:val="24"/>
        </w:rPr>
        <w:t>сфере отношения обучающихся к закону, государству и к гражданскому обществу</w:t>
      </w:r>
      <w:r w:rsidRPr="00334F92">
        <w:rPr>
          <w:rFonts w:ascii="Times New Roman" w:eastAsia="Calibri" w:hAnsi="Times New Roman" w:cs="Times New Roman"/>
          <w:sz w:val="24"/>
        </w:rPr>
        <w:t xml:space="preserve">: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A2C88" w:rsidRPr="00334F92" w:rsidRDefault="00BA2C88" w:rsidP="00882859">
      <w:pPr>
        <w:suppressAutoHyphens/>
        <w:spacing w:after="0" w:line="240" w:lineRule="auto"/>
        <w:ind w:firstLine="567"/>
        <w:jc w:val="both"/>
        <w:rPr>
          <w:rFonts w:ascii="Times New Roman" w:eastAsia="Calibri" w:hAnsi="Times New Roman" w:cs="Times New Roman"/>
          <w:b/>
          <w:sz w:val="24"/>
        </w:rPr>
      </w:pPr>
      <w:r w:rsidRPr="00334F92">
        <w:rPr>
          <w:rFonts w:ascii="Times New Roman" w:eastAsia="Calibri" w:hAnsi="Times New Roman" w:cs="Times New Roman"/>
          <w:b/>
          <w:sz w:val="24"/>
        </w:rPr>
        <w:t>Воспитание, социализация и духовно-нравственное развитие в сфере отношений с окружающими людьми предполагают формирование:</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развитие культуры межнационального общения; </w:t>
      </w:r>
    </w:p>
    <w:p w:rsidR="00BA2C88"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развитие в детской среде ответственности, принципов коллективизма и социальной солидарности. </w:t>
      </w:r>
    </w:p>
    <w:p w:rsidR="00BA2C88" w:rsidRPr="00575B16" w:rsidRDefault="00BA2C88" w:rsidP="008A71DE">
      <w:pPr>
        <w:spacing w:after="0" w:line="240" w:lineRule="auto"/>
        <w:ind w:firstLine="567"/>
        <w:jc w:val="center"/>
        <w:rPr>
          <w:rFonts w:ascii="Times New Roman" w:eastAsia="Times New Roman" w:hAnsi="Times New Roman" w:cs="Times New Roman"/>
          <w:b/>
          <w:sz w:val="24"/>
          <w:szCs w:val="24"/>
        </w:rPr>
      </w:pPr>
      <w:r w:rsidRPr="00575B16">
        <w:rPr>
          <w:rFonts w:ascii="Times New Roman" w:eastAsia="Times New Roman" w:hAnsi="Times New Roman" w:cs="Times New Roman"/>
          <w:b/>
          <w:sz w:val="24"/>
          <w:szCs w:val="24"/>
        </w:rPr>
        <w:t>Ключевые дела</w:t>
      </w:r>
    </w:p>
    <w:p w:rsidR="00BA2C88" w:rsidRPr="00575B16" w:rsidRDefault="00BA2C88" w:rsidP="00906F93">
      <w:pPr>
        <w:numPr>
          <w:ilvl w:val="0"/>
          <w:numId w:val="94"/>
        </w:numPr>
        <w:spacing w:after="0" w:line="240" w:lineRule="auto"/>
        <w:ind w:left="0" w:firstLine="567"/>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День народного единства; </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 День пожилого человека; </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Декада правовой культуры «Я – человек, я – гражданин!»;</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 День Конституции;</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 мероприятия ко Дню защитника Отечества;</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Экскурсии в Рубцовский городской суд, присутствие при рассмотрении дел в суде;</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конкурсы, выставки, фестивали;</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 совместные мероприятия с библиотеками (праздники, творческая деятельность, беседы); </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 беседы с учащимися «Права и обязанности», классные часы о социальных ролях;</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добровольческие (волонтерские) акции;</w:t>
      </w:r>
    </w:p>
    <w:p w:rsidR="00BA2C88" w:rsidRPr="00575B16" w:rsidRDefault="00BA2C88" w:rsidP="00906F93">
      <w:pPr>
        <w:numPr>
          <w:ilvl w:val="0"/>
          <w:numId w:val="94"/>
        </w:numPr>
        <w:spacing w:after="0" w:line="240" w:lineRule="auto"/>
        <w:contextualSpacing/>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 xml:space="preserve"> вовлечение учащихся в детские объединения, секции</w:t>
      </w:r>
      <w:r>
        <w:rPr>
          <w:rFonts w:ascii="Times New Roman" w:eastAsia="Times New Roman" w:hAnsi="Times New Roman" w:cs="Times New Roman"/>
          <w:sz w:val="24"/>
          <w:szCs w:val="24"/>
        </w:rPr>
        <w:t>;</w:t>
      </w:r>
    </w:p>
    <w:p w:rsidR="00BA2C88" w:rsidRPr="00042309"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 xml:space="preserve">День Знаний; </w:t>
      </w:r>
    </w:p>
    <w:p w:rsidR="00BA2C88" w:rsidRPr="00042309"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День учителя;</w:t>
      </w:r>
    </w:p>
    <w:p w:rsidR="00BA2C88" w:rsidRPr="00042309"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Благотворительные акции;</w:t>
      </w:r>
    </w:p>
    <w:p w:rsidR="00BA2C88" w:rsidRPr="00042309"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Турнир по мини-футболу памяти Б.И. Кармашова;</w:t>
      </w:r>
    </w:p>
    <w:p w:rsidR="00BA2C88" w:rsidRPr="00042309"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Фестиваль афганской песни;</w:t>
      </w:r>
    </w:p>
    <w:p w:rsidR="00BA2C88" w:rsidRPr="00042309"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Новогодний марафон;</w:t>
      </w:r>
    </w:p>
    <w:p w:rsidR="00BA2C88" w:rsidRPr="00042309"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Праздничные мероприятия, посвященные 8 марта;</w:t>
      </w:r>
    </w:p>
    <w:p w:rsidR="00BA2C88" w:rsidRPr="00042309"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Классные часы и беседы на темы нравственности и ответственности;</w:t>
      </w:r>
    </w:p>
    <w:p w:rsidR="00BA2C88"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Экскурсии (тематические, краеведческие);</w:t>
      </w:r>
    </w:p>
    <w:p w:rsidR="00BA2C88"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Конкурсы, выставки;</w:t>
      </w:r>
    </w:p>
    <w:p w:rsidR="00BA2C88" w:rsidRPr="00575B16" w:rsidRDefault="00BA2C88" w:rsidP="00906F93">
      <w:pPr>
        <w:numPr>
          <w:ilvl w:val="0"/>
          <w:numId w:val="94"/>
        </w:numPr>
        <w:spacing w:after="0" w:line="240" w:lineRule="auto"/>
        <w:contextualSpacing/>
        <w:jc w:val="both"/>
        <w:rPr>
          <w:rFonts w:ascii="Times New Roman" w:eastAsia="Times New Roman" w:hAnsi="Times New Roman" w:cs="Times New Roman"/>
          <w:sz w:val="24"/>
          <w:szCs w:val="24"/>
        </w:rPr>
      </w:pPr>
      <w:r w:rsidRPr="00575B16">
        <w:rPr>
          <w:rFonts w:ascii="Times New Roman" w:eastAsia="Times New Roman" w:hAnsi="Times New Roman" w:cs="Times New Roman"/>
          <w:sz w:val="24"/>
          <w:szCs w:val="24"/>
        </w:rPr>
        <w:t>Социально-значимые добровольческие акции.</w:t>
      </w:r>
    </w:p>
    <w:p w:rsidR="00BA2C88" w:rsidRDefault="00BA2C88" w:rsidP="00421A11">
      <w:pPr>
        <w:suppressAutoHyphens/>
        <w:spacing w:after="0" w:line="240" w:lineRule="auto"/>
        <w:jc w:val="both"/>
        <w:rPr>
          <w:rFonts w:ascii="Times New Roman" w:eastAsia="Calibri" w:hAnsi="Times New Roman" w:cs="Times New Roman"/>
          <w:sz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b/>
          <w:sz w:val="24"/>
        </w:rPr>
      </w:pPr>
      <w:r w:rsidRPr="00334F92">
        <w:rPr>
          <w:rFonts w:ascii="Times New Roman" w:eastAsia="Calibri" w:hAnsi="Times New Roman" w:cs="Times New Roman"/>
          <w:b/>
          <w:sz w:val="24"/>
        </w:rPr>
        <w:t>Результаты духовно-нравственного развития, воспитания и социализациив сфере отношений обучающихся с окружающими людьми</w:t>
      </w:r>
      <w:r w:rsidRPr="00334F92">
        <w:rPr>
          <w:rFonts w:ascii="Times New Roman" w:eastAsia="Calibri" w:hAnsi="Times New Roman" w:cs="Times New Roman"/>
          <w:sz w:val="24"/>
        </w:rPr>
        <w:t>:</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w:t>
      </w:r>
      <w:r w:rsidRPr="00334F92">
        <w:rPr>
          <w:rFonts w:ascii="Times New Roman" w:eastAsia="Calibri" w:hAnsi="Times New Roman" w:cs="Times New Roman"/>
          <w:sz w:val="24"/>
        </w:rPr>
        <w:lastRenderedPageBreak/>
        <w:t>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BA2C88" w:rsidRDefault="00BA2C88" w:rsidP="00421A11">
      <w:pPr>
        <w:suppressAutoHyphens/>
        <w:spacing w:after="0" w:line="240" w:lineRule="auto"/>
        <w:ind w:firstLine="709"/>
        <w:jc w:val="both"/>
        <w:rPr>
          <w:rFonts w:ascii="Times New Roman" w:eastAsia="Calibri" w:hAnsi="Times New Roman" w:cs="Times New Roman"/>
          <w:sz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b/>
          <w:sz w:val="24"/>
        </w:rPr>
      </w:pPr>
      <w:r w:rsidRPr="00334F92">
        <w:rPr>
          <w:rFonts w:ascii="Times New Roman" w:eastAsia="Calibri" w:hAnsi="Times New Roman" w:cs="Times New Roman"/>
          <w:b/>
          <w:sz w:val="24"/>
        </w:rPr>
        <w:t xml:space="preserve">Воспитание, социализация и духовно-нравственное развитие </w:t>
      </w:r>
      <w:r w:rsidRPr="00334F92">
        <w:rPr>
          <w:rFonts w:ascii="Times New Roman" w:eastAsia="Calibri" w:hAnsi="Times New Roman" w:cs="Times New Roman"/>
          <w:b/>
          <w:bCs/>
          <w:sz w:val="24"/>
        </w:rPr>
        <w:t>в сфере семейных отношений</w:t>
      </w:r>
      <w:r w:rsidRPr="00334F92">
        <w:rPr>
          <w:rFonts w:ascii="Times New Roman" w:eastAsia="Calibri" w:hAnsi="Times New Roman" w:cs="Times New Roman"/>
          <w:b/>
          <w:sz w:val="24"/>
        </w:rPr>
        <w:t xml:space="preserve"> предполагают формирование у обучающихся:</w:t>
      </w:r>
    </w:p>
    <w:p w:rsidR="00BA2C88" w:rsidRPr="00334F92" w:rsidRDefault="00BA2C88" w:rsidP="00906F93">
      <w:pPr>
        <w:numPr>
          <w:ilvl w:val="0"/>
          <w:numId w:val="89"/>
        </w:numPr>
        <w:suppressAutoHyphens/>
        <w:spacing w:after="0" w:line="240" w:lineRule="auto"/>
        <w:ind w:left="0" w:firstLine="709"/>
        <w:contextualSpacing/>
        <w:jc w:val="both"/>
        <w:rPr>
          <w:rFonts w:ascii="Times New Roman" w:eastAsia="Calibri" w:hAnsi="Times New Roman" w:cs="Times New Roman"/>
          <w:sz w:val="24"/>
        </w:rPr>
      </w:pPr>
      <w:r w:rsidRPr="00334F92">
        <w:rPr>
          <w:rFonts w:ascii="Times New Roman" w:eastAsia="Calibri" w:hAnsi="Times New Roman" w:cs="Times New Roman"/>
          <w:sz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BA2C88" w:rsidRPr="00334F92" w:rsidRDefault="00BA2C88" w:rsidP="00906F93">
      <w:pPr>
        <w:numPr>
          <w:ilvl w:val="0"/>
          <w:numId w:val="89"/>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ответственного отношения к созданию и сохранению семьи на основе осознанного принятия ценностей семейной жизни.</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Для воспитания, социализации и духовно-нравственного развития в сфере отношений с окружающими людьми и в семье используются: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BA2C88"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сотрудничество с традиционными религиозными общинами. </w:t>
      </w:r>
    </w:p>
    <w:p w:rsidR="00BA2C88" w:rsidRDefault="00BA2C88" w:rsidP="00421A11">
      <w:pPr>
        <w:suppressAutoHyphens/>
        <w:spacing w:after="0" w:line="240" w:lineRule="auto"/>
        <w:jc w:val="both"/>
        <w:rPr>
          <w:rFonts w:ascii="Times New Roman" w:eastAsia="Calibri" w:hAnsi="Times New Roman" w:cs="Times New Roman"/>
          <w:sz w:val="24"/>
        </w:rPr>
      </w:pPr>
    </w:p>
    <w:p w:rsidR="00BA2C88" w:rsidRPr="00837DCB" w:rsidRDefault="00BA2C88" w:rsidP="00421A11">
      <w:pPr>
        <w:suppressAutoHyphens/>
        <w:spacing w:after="0" w:line="240" w:lineRule="auto"/>
        <w:ind w:left="709"/>
        <w:jc w:val="center"/>
        <w:rPr>
          <w:rFonts w:ascii="Times New Roman" w:eastAsia="Calibri" w:hAnsi="Times New Roman" w:cs="Times New Roman"/>
          <w:b/>
          <w:sz w:val="24"/>
        </w:rPr>
      </w:pPr>
      <w:r w:rsidRPr="00837DCB">
        <w:rPr>
          <w:rFonts w:ascii="Times New Roman" w:eastAsia="Calibri" w:hAnsi="Times New Roman" w:cs="Times New Roman"/>
          <w:b/>
          <w:sz w:val="24"/>
        </w:rPr>
        <w:t>Ключевые мероприятия:</w:t>
      </w:r>
    </w:p>
    <w:p w:rsidR="00BA2C88" w:rsidRDefault="00BA2C88" w:rsidP="00906F93">
      <w:pPr>
        <w:pStyle w:val="a3"/>
        <w:numPr>
          <w:ilvl w:val="0"/>
          <w:numId w:val="92"/>
        </w:numPr>
        <w:spacing w:after="0" w:line="240" w:lineRule="auto"/>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оформление информационных стендов;</w:t>
      </w:r>
    </w:p>
    <w:p w:rsidR="00BA2C88" w:rsidRPr="00042309" w:rsidRDefault="00BA2C88" w:rsidP="00906F93">
      <w:pPr>
        <w:pStyle w:val="a3"/>
        <w:numPr>
          <w:ilvl w:val="0"/>
          <w:numId w:val="9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по вопросам образования и воспитанияобучающихся с использованием информационных ресурсов (сайт, Сетевой город);</w:t>
      </w:r>
    </w:p>
    <w:p w:rsidR="00BA2C88" w:rsidRPr="00042309" w:rsidRDefault="00BA2C88" w:rsidP="00906F93">
      <w:pPr>
        <w:pStyle w:val="a3"/>
        <w:numPr>
          <w:ilvl w:val="0"/>
          <w:numId w:val="92"/>
        </w:numPr>
        <w:spacing w:after="0" w:line="240" w:lineRule="auto"/>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тематические классные</w:t>
      </w:r>
      <w:r>
        <w:rPr>
          <w:rFonts w:ascii="Times New Roman" w:eastAsia="Times New Roman" w:hAnsi="Times New Roman" w:cs="Times New Roman"/>
          <w:sz w:val="24"/>
          <w:szCs w:val="24"/>
        </w:rPr>
        <w:t xml:space="preserve"> и общешкольные</w:t>
      </w:r>
      <w:r w:rsidRPr="00042309">
        <w:rPr>
          <w:rFonts w:ascii="Times New Roman" w:eastAsia="Times New Roman" w:hAnsi="Times New Roman" w:cs="Times New Roman"/>
          <w:sz w:val="24"/>
          <w:szCs w:val="24"/>
        </w:rPr>
        <w:t xml:space="preserve"> родительские собрания; </w:t>
      </w:r>
    </w:p>
    <w:p w:rsidR="00BA2C88" w:rsidRPr="00042309" w:rsidRDefault="00BA2C88" w:rsidP="00906F93">
      <w:pPr>
        <w:pStyle w:val="a3"/>
        <w:numPr>
          <w:ilvl w:val="0"/>
          <w:numId w:val="92"/>
        </w:numPr>
        <w:spacing w:after="0" w:line="240" w:lineRule="auto"/>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 xml:space="preserve">участие родителей в работе Совета лицея и Совета профилактики; </w:t>
      </w:r>
    </w:p>
    <w:p w:rsidR="00BA2C88" w:rsidRPr="00042309" w:rsidRDefault="00BA2C88" w:rsidP="00906F93">
      <w:pPr>
        <w:pStyle w:val="a3"/>
        <w:numPr>
          <w:ilvl w:val="0"/>
          <w:numId w:val="92"/>
        </w:numPr>
        <w:spacing w:after="0" w:line="240" w:lineRule="auto"/>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 xml:space="preserve">организация и проведение совместных праздников, экскурсионных походов, </w:t>
      </w:r>
    </w:p>
    <w:p w:rsidR="00BA2C88" w:rsidRDefault="00BA2C88" w:rsidP="00906F93">
      <w:pPr>
        <w:pStyle w:val="a3"/>
        <w:numPr>
          <w:ilvl w:val="0"/>
          <w:numId w:val="92"/>
        </w:numPr>
        <w:spacing w:after="0" w:line="240" w:lineRule="auto"/>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 xml:space="preserve">участие родителей в конкурсах, акциях, </w:t>
      </w:r>
      <w:r>
        <w:rPr>
          <w:rFonts w:ascii="Times New Roman" w:eastAsia="Times New Roman" w:hAnsi="Times New Roman" w:cs="Times New Roman"/>
          <w:sz w:val="24"/>
          <w:szCs w:val="24"/>
        </w:rPr>
        <w:t xml:space="preserve">мероприятиях, </w:t>
      </w:r>
      <w:r w:rsidRPr="00042309">
        <w:rPr>
          <w:rFonts w:ascii="Times New Roman" w:eastAsia="Times New Roman" w:hAnsi="Times New Roman" w:cs="Times New Roman"/>
          <w:sz w:val="24"/>
          <w:szCs w:val="24"/>
        </w:rPr>
        <w:t xml:space="preserve">проводимых в лицее; </w:t>
      </w:r>
    </w:p>
    <w:p w:rsidR="00BA2C88" w:rsidRPr="00042309" w:rsidRDefault="00BA2C88" w:rsidP="00906F93">
      <w:pPr>
        <w:pStyle w:val="a3"/>
        <w:numPr>
          <w:ilvl w:val="0"/>
          <w:numId w:val="9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консультирование;</w:t>
      </w:r>
    </w:p>
    <w:p w:rsidR="00BA2C88" w:rsidRPr="00042309" w:rsidRDefault="00BA2C88" w:rsidP="00906F93">
      <w:pPr>
        <w:pStyle w:val="a3"/>
        <w:numPr>
          <w:ilvl w:val="0"/>
          <w:numId w:val="92"/>
        </w:numPr>
        <w:spacing w:after="0" w:line="240" w:lineRule="auto"/>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 xml:space="preserve">изучение мотивов и потребностей родителей. </w:t>
      </w:r>
    </w:p>
    <w:p w:rsidR="00BA2C88" w:rsidRDefault="00BA2C88" w:rsidP="00421A11">
      <w:pPr>
        <w:suppressAutoHyphens/>
        <w:spacing w:after="0" w:line="240" w:lineRule="auto"/>
        <w:jc w:val="both"/>
        <w:rPr>
          <w:rFonts w:ascii="Times New Roman" w:eastAsia="Calibri" w:hAnsi="Times New Roman" w:cs="Times New Roman"/>
          <w:sz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b/>
          <w:sz w:val="24"/>
        </w:rPr>
      </w:pPr>
      <w:r w:rsidRPr="00334F92">
        <w:rPr>
          <w:rFonts w:ascii="Times New Roman" w:eastAsia="Calibri" w:hAnsi="Times New Roman" w:cs="Times New Roman"/>
          <w:sz w:val="24"/>
        </w:rPr>
        <w:t xml:space="preserve">Результат духовно-нравственного развития, воспитания и социализации </w:t>
      </w:r>
      <w:r w:rsidRPr="00334F92">
        <w:rPr>
          <w:rFonts w:ascii="Times New Roman" w:eastAsia="Calibri" w:hAnsi="Times New Roman" w:cs="Times New Roman"/>
          <w:b/>
          <w:sz w:val="24"/>
        </w:rPr>
        <w:t>в сфереотношения обучающихся к семье и родителям</w:t>
      </w:r>
      <w:r w:rsidRPr="00334F92">
        <w:rPr>
          <w:rFonts w:ascii="Times New Roman" w:eastAsia="Calibri" w:hAnsi="Times New Roman" w:cs="Times New Roman"/>
          <w:sz w:val="24"/>
        </w:rPr>
        <w:t xml:space="preserve">:ответственное отношение к созданию семьи на основе осознанного принятия ценностей семейной жизни. </w:t>
      </w:r>
    </w:p>
    <w:p w:rsidR="00BA2C88" w:rsidRDefault="00BA2C88" w:rsidP="00421A11">
      <w:pPr>
        <w:suppressAutoHyphens/>
        <w:spacing w:after="0" w:line="240" w:lineRule="auto"/>
        <w:jc w:val="both"/>
        <w:rPr>
          <w:rFonts w:ascii="Times New Roman" w:eastAsia="Calibri" w:hAnsi="Times New Roman" w:cs="Times New Roman"/>
          <w:sz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b/>
          <w:sz w:val="24"/>
        </w:rPr>
      </w:pPr>
      <w:r w:rsidRPr="00334F92">
        <w:rPr>
          <w:rFonts w:ascii="Times New Roman" w:eastAsia="Calibri" w:hAnsi="Times New Roman" w:cs="Times New Roman"/>
          <w:b/>
          <w:sz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воспитание здоровой, счастливой, свободной личности, формирование способности ставить цели и строить жизненные планы;</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формирование у обучающихся готовности и способности к самостоятельной, творческой и ответственной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массовые общественно-спортивные мероприятия и привлечение к участию в них детей;</w:t>
      </w:r>
    </w:p>
    <w:p w:rsidR="00BA2C88"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BA2C88" w:rsidRDefault="00BA2C88" w:rsidP="00421A11">
      <w:pPr>
        <w:suppressAutoHyphens/>
        <w:spacing w:after="0" w:line="240" w:lineRule="auto"/>
        <w:jc w:val="both"/>
        <w:rPr>
          <w:rFonts w:ascii="Times New Roman" w:eastAsia="Calibri" w:hAnsi="Times New Roman" w:cs="Times New Roman"/>
          <w:sz w:val="24"/>
        </w:rPr>
      </w:pPr>
    </w:p>
    <w:p w:rsidR="00BA2C88" w:rsidRPr="00A13B15" w:rsidRDefault="00BA2C88" w:rsidP="00421A11">
      <w:pPr>
        <w:spacing w:after="0" w:line="240" w:lineRule="auto"/>
        <w:contextualSpacing/>
        <w:jc w:val="center"/>
        <w:rPr>
          <w:rFonts w:ascii="Times New Roman" w:eastAsia="Times New Roman" w:hAnsi="Times New Roman" w:cs="Times New Roman"/>
          <w:b/>
          <w:sz w:val="24"/>
          <w:szCs w:val="24"/>
        </w:rPr>
      </w:pPr>
      <w:r w:rsidRPr="00A13B15">
        <w:rPr>
          <w:rFonts w:ascii="Times New Roman" w:eastAsia="Times New Roman" w:hAnsi="Times New Roman" w:cs="Times New Roman"/>
          <w:b/>
          <w:sz w:val="24"/>
          <w:szCs w:val="24"/>
        </w:rPr>
        <w:t>Ключевые дела</w:t>
      </w:r>
    </w:p>
    <w:p w:rsidR="00BA2C88"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Месячник профориентации;</w:t>
      </w:r>
    </w:p>
    <w:p w:rsidR="00BA2C88" w:rsidRPr="00A13B15"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Месячник «Мы за здоровый образ жизни»;</w:t>
      </w:r>
    </w:p>
    <w:p w:rsidR="00BA2C88"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 xml:space="preserve">система профилактических мер по ПДД; </w:t>
      </w:r>
    </w:p>
    <w:p w:rsidR="00BA2C88"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 и внеурочная деятельность;</w:t>
      </w:r>
    </w:p>
    <w:p w:rsidR="00BA2C88" w:rsidRPr="00A13B15"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 xml:space="preserve">антинаркотические уроки; </w:t>
      </w:r>
    </w:p>
    <w:p w:rsidR="00BA2C88" w:rsidRPr="00A13B15"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уроки безопасности;</w:t>
      </w:r>
    </w:p>
    <w:p w:rsidR="00BA2C88" w:rsidRPr="00A13B15"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спортивные мероприятия;</w:t>
      </w:r>
    </w:p>
    <w:p w:rsidR="00BA2C88" w:rsidRPr="00A13B15"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беседы медицинских работников и представителей общественных организаций</w:t>
      </w:r>
      <w:r>
        <w:rPr>
          <w:rFonts w:ascii="Times New Roman" w:eastAsia="Times New Roman" w:hAnsi="Times New Roman" w:cs="Times New Roman"/>
          <w:sz w:val="24"/>
          <w:szCs w:val="24"/>
        </w:rPr>
        <w:t>, педагога-психолога</w:t>
      </w:r>
      <w:r w:rsidRPr="00A13B15">
        <w:rPr>
          <w:rFonts w:ascii="Times New Roman" w:eastAsia="Times New Roman" w:hAnsi="Times New Roman" w:cs="Times New Roman"/>
          <w:sz w:val="24"/>
          <w:szCs w:val="24"/>
        </w:rPr>
        <w:t xml:space="preserve"> с учащимися</w:t>
      </w:r>
      <w:r>
        <w:rPr>
          <w:rFonts w:ascii="Times New Roman" w:eastAsia="Times New Roman" w:hAnsi="Times New Roman" w:cs="Times New Roman"/>
          <w:sz w:val="24"/>
          <w:szCs w:val="24"/>
        </w:rPr>
        <w:t>: «Мой выбор»,</w:t>
      </w:r>
      <w:r w:rsidRPr="00A13B15">
        <w:rPr>
          <w:rFonts w:ascii="Times New Roman" w:eastAsia="Times New Roman" w:hAnsi="Times New Roman" w:cs="Times New Roman"/>
          <w:sz w:val="24"/>
          <w:szCs w:val="24"/>
        </w:rPr>
        <w:t xml:space="preserve"> «Здоровый образ жизни», «Профилактика простудных заболеваний» и т.д.; </w:t>
      </w:r>
    </w:p>
    <w:p w:rsidR="00BA2C88" w:rsidRPr="00A13B15"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акция «Внимание – каникулы!» по профилактике дорожно-транспортного травматизма;</w:t>
      </w:r>
    </w:p>
    <w:p w:rsidR="00BA2C88" w:rsidRPr="00A13B15"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Конференция «СПИД – это касается каждого!»;</w:t>
      </w:r>
    </w:p>
    <w:p w:rsidR="00BA2C88" w:rsidRDefault="00BA2C88" w:rsidP="00906F93">
      <w:pPr>
        <w:numPr>
          <w:ilvl w:val="0"/>
          <w:numId w:val="95"/>
        </w:numPr>
        <w:spacing w:after="0" w:line="240" w:lineRule="auto"/>
        <w:ind w:left="284" w:hanging="284"/>
        <w:contextualSpacing/>
        <w:jc w:val="both"/>
        <w:rPr>
          <w:rFonts w:ascii="Times New Roman" w:eastAsia="Times New Roman" w:hAnsi="Times New Roman" w:cs="Times New Roman"/>
          <w:sz w:val="24"/>
          <w:szCs w:val="24"/>
        </w:rPr>
      </w:pPr>
      <w:r w:rsidRPr="00A13B15">
        <w:rPr>
          <w:rFonts w:ascii="Times New Roman" w:eastAsia="Times New Roman" w:hAnsi="Times New Roman" w:cs="Times New Roman"/>
          <w:sz w:val="24"/>
          <w:szCs w:val="24"/>
        </w:rPr>
        <w:t>Неделя добра;</w:t>
      </w:r>
    </w:p>
    <w:p w:rsidR="00BA2C88" w:rsidRPr="00A13B15" w:rsidRDefault="00BA2C88" w:rsidP="00906F93">
      <w:pPr>
        <w:numPr>
          <w:ilvl w:val="0"/>
          <w:numId w:val="95"/>
        </w:numPr>
        <w:suppressAutoHyphens/>
        <w:spacing w:after="0" w:line="240" w:lineRule="auto"/>
        <w:ind w:left="284" w:hanging="284"/>
        <w:contextualSpacing/>
        <w:jc w:val="both"/>
        <w:rPr>
          <w:rFonts w:ascii="Times New Roman" w:eastAsia="Calibri" w:hAnsi="Times New Roman" w:cs="Times New Roman"/>
          <w:sz w:val="24"/>
        </w:rPr>
      </w:pPr>
      <w:r w:rsidRPr="00A13B15">
        <w:rPr>
          <w:rFonts w:ascii="Times New Roman" w:eastAsia="Times New Roman" w:hAnsi="Times New Roman" w:cs="Times New Roman"/>
          <w:sz w:val="24"/>
          <w:szCs w:val="24"/>
        </w:rPr>
        <w:t>вовлечение учащихся в кружки, секции.</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Результаты духовно-нравственного развития, воспитания и социализация </w:t>
      </w:r>
      <w:r w:rsidRPr="00334F92">
        <w:rPr>
          <w:rFonts w:ascii="Times New Roman" w:eastAsia="Calibri" w:hAnsi="Times New Roman" w:cs="Times New Roman"/>
          <w:b/>
          <w:sz w:val="24"/>
        </w:rPr>
        <w:t>в сфере отношения обучающихся к себе, своему здоровью, познанию себя</w:t>
      </w:r>
      <w:r w:rsidRPr="00334F92">
        <w:rPr>
          <w:rFonts w:ascii="Times New Roman" w:eastAsia="Calibri" w:hAnsi="Times New Roman" w:cs="Times New Roman"/>
          <w:sz w:val="24"/>
        </w:rPr>
        <w:t>:</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неприятие вредных привычек: курения, употребления алкоголя, наркотиков.</w:t>
      </w:r>
    </w:p>
    <w:p w:rsidR="00BA2C88" w:rsidRDefault="00BA2C88" w:rsidP="00421A11">
      <w:pPr>
        <w:suppressAutoHyphens/>
        <w:spacing w:after="0" w:line="240" w:lineRule="auto"/>
        <w:ind w:firstLine="709"/>
        <w:jc w:val="both"/>
        <w:rPr>
          <w:rFonts w:ascii="Times New Roman" w:eastAsia="Calibri" w:hAnsi="Times New Roman" w:cs="Times New Roman"/>
          <w:b/>
          <w:sz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b/>
          <w:sz w:val="24"/>
        </w:rPr>
      </w:pPr>
      <w:r w:rsidRPr="00334F92">
        <w:rPr>
          <w:rFonts w:ascii="Times New Roman" w:eastAsia="Calibri" w:hAnsi="Times New Roman" w:cs="Times New Roman"/>
          <w:b/>
          <w:sz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формирование мировоззрения, соответствующего современному уровню развития науки;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воспитание эстетического отношения к миру, включая эстетику быта, научного и технического творчества, спорта, общественных отношений.</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экскурсии в музеи, на выставки, экологические акции, другие формы занятий;</w:t>
      </w:r>
    </w:p>
    <w:p w:rsidR="00BA2C88"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BA2C88" w:rsidRPr="00042309" w:rsidRDefault="00BA2C88" w:rsidP="00421A11">
      <w:pPr>
        <w:spacing w:after="0" w:line="240" w:lineRule="auto"/>
        <w:jc w:val="center"/>
        <w:rPr>
          <w:rFonts w:ascii="Times New Roman" w:eastAsia="Times New Roman" w:hAnsi="Times New Roman" w:cs="Times New Roman"/>
          <w:b/>
          <w:sz w:val="24"/>
          <w:szCs w:val="24"/>
        </w:rPr>
      </w:pPr>
      <w:r w:rsidRPr="00042309">
        <w:rPr>
          <w:rFonts w:ascii="Times New Roman" w:eastAsia="Times New Roman" w:hAnsi="Times New Roman" w:cs="Times New Roman"/>
          <w:b/>
          <w:sz w:val="24"/>
          <w:szCs w:val="24"/>
        </w:rPr>
        <w:t>Ключевые дела</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субботники по благоустройству территории лицея;</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летняя трудовая практика;</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 xml:space="preserve">оформление лицея к </w:t>
      </w:r>
      <w:r>
        <w:rPr>
          <w:rFonts w:ascii="Times New Roman" w:eastAsia="Times New Roman" w:hAnsi="Times New Roman" w:cs="Times New Roman"/>
          <w:sz w:val="24"/>
          <w:szCs w:val="24"/>
        </w:rPr>
        <w:t>календарным праздникам</w:t>
      </w:r>
      <w:r w:rsidRPr="004E6AA1">
        <w:rPr>
          <w:rFonts w:ascii="Times New Roman" w:eastAsia="Times New Roman" w:hAnsi="Times New Roman" w:cs="Times New Roman"/>
          <w:sz w:val="24"/>
          <w:szCs w:val="24"/>
        </w:rPr>
        <w:t>;</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экскурсии на предприятия и ВУЗы;</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 xml:space="preserve">конкурсные, познавательно развлекательные, сюжетно-ролевые и коллективно-творческие мероприятия; </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тематические беседы и классные часы;</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социальное творчество (субботники, трудовой десант, акции по ремонту школьного оборудования, уборка классов);</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Неделя профориентации;</w:t>
      </w:r>
    </w:p>
    <w:p w:rsidR="00BA2C88"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lastRenderedPageBreak/>
        <w:t>Неделя добра;</w:t>
      </w:r>
    </w:p>
    <w:p w:rsidR="00BA2C88" w:rsidRPr="00042309" w:rsidRDefault="00BA2C88" w:rsidP="00906F93">
      <w:pPr>
        <w:numPr>
          <w:ilvl w:val="0"/>
          <w:numId w:val="97"/>
        </w:numPr>
        <w:spacing w:after="0" w:line="240" w:lineRule="auto"/>
        <w:ind w:left="357" w:hanging="357"/>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организация экскурсий по городу и краю;</w:t>
      </w:r>
    </w:p>
    <w:p w:rsidR="00BA2C88" w:rsidRPr="00042309" w:rsidRDefault="00BA2C88" w:rsidP="00906F93">
      <w:pPr>
        <w:numPr>
          <w:ilvl w:val="0"/>
          <w:numId w:val="97"/>
        </w:numPr>
        <w:spacing w:after="0" w:line="240" w:lineRule="auto"/>
        <w:ind w:left="357" w:hanging="357"/>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 xml:space="preserve">участие в творческих конкурсах, проектах, выставках декоративно-прикладного творчества; </w:t>
      </w:r>
    </w:p>
    <w:p w:rsidR="00BA2C88" w:rsidRPr="00042309" w:rsidRDefault="00BA2C88" w:rsidP="00906F93">
      <w:pPr>
        <w:numPr>
          <w:ilvl w:val="0"/>
          <w:numId w:val="97"/>
        </w:numPr>
        <w:spacing w:after="0" w:line="240" w:lineRule="auto"/>
        <w:ind w:left="357" w:hanging="357"/>
        <w:contextualSpacing/>
        <w:jc w:val="both"/>
        <w:rPr>
          <w:rFonts w:ascii="Times New Roman" w:eastAsia="Times New Roman" w:hAnsi="Times New Roman" w:cs="Times New Roman"/>
          <w:sz w:val="24"/>
          <w:szCs w:val="24"/>
        </w:rPr>
      </w:pPr>
      <w:r w:rsidRPr="00042309">
        <w:rPr>
          <w:rFonts w:ascii="Times New Roman" w:eastAsia="Times New Roman" w:hAnsi="Times New Roman" w:cs="Times New Roman"/>
          <w:sz w:val="24"/>
          <w:szCs w:val="24"/>
        </w:rPr>
        <w:t>Фестиваль искусств;</w:t>
      </w:r>
    </w:p>
    <w:p w:rsidR="00BA2C88"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Акция «Чистый школьный двор»;</w:t>
      </w:r>
    </w:p>
    <w:p w:rsidR="00BA2C88"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участие в конкурсах (все уровни), олимпиадах, конференциях;</w:t>
      </w:r>
    </w:p>
    <w:p w:rsidR="00BA2C88" w:rsidRPr="004E6AA1" w:rsidRDefault="00BA2C88" w:rsidP="00906F93">
      <w:pPr>
        <w:pStyle w:val="a3"/>
        <w:numPr>
          <w:ilvl w:val="0"/>
          <w:numId w:val="97"/>
        </w:numPr>
        <w:spacing w:after="0" w:line="240" w:lineRule="auto"/>
        <w:ind w:left="357" w:hanging="357"/>
        <w:jc w:val="both"/>
        <w:rPr>
          <w:rFonts w:ascii="Times New Roman" w:eastAsia="Times New Roman" w:hAnsi="Times New Roman" w:cs="Times New Roman"/>
          <w:sz w:val="24"/>
          <w:szCs w:val="24"/>
        </w:rPr>
      </w:pPr>
      <w:r w:rsidRPr="004E6AA1">
        <w:rPr>
          <w:rFonts w:ascii="Times New Roman" w:eastAsia="Times New Roman" w:hAnsi="Times New Roman" w:cs="Times New Roman"/>
          <w:sz w:val="24"/>
          <w:szCs w:val="24"/>
        </w:rPr>
        <w:t>вовлечение учащихся в кружки,секци</w:t>
      </w:r>
      <w:r>
        <w:rPr>
          <w:rFonts w:ascii="Times New Roman" w:eastAsia="Times New Roman" w:hAnsi="Times New Roman" w:cs="Times New Roman"/>
          <w:sz w:val="24"/>
          <w:szCs w:val="24"/>
        </w:rPr>
        <w:t>и.</w:t>
      </w:r>
    </w:p>
    <w:p w:rsidR="00BA2C88" w:rsidRPr="00042309" w:rsidRDefault="00BA2C88" w:rsidP="00421A11">
      <w:pPr>
        <w:spacing w:after="0" w:line="240" w:lineRule="auto"/>
        <w:ind w:hanging="142"/>
        <w:contextualSpacing/>
        <w:jc w:val="both"/>
        <w:rPr>
          <w:rFonts w:ascii="Times New Roman" w:eastAsia="Times New Roman" w:hAnsi="Times New Roman" w:cs="Times New Roman"/>
          <w:b/>
          <w:i/>
          <w:sz w:val="24"/>
          <w:szCs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b/>
          <w:sz w:val="24"/>
        </w:rPr>
      </w:pPr>
      <w:r w:rsidRPr="00334F92">
        <w:rPr>
          <w:rFonts w:ascii="Times New Roman" w:eastAsia="Calibri" w:hAnsi="Times New Roman" w:cs="Times New Roman"/>
          <w:b/>
          <w:sz w:val="24"/>
        </w:rPr>
        <w:t>Результатыдуховно-нравственного развития, воспитания и социализации</w:t>
      </w:r>
      <w:r w:rsidRPr="00334F92">
        <w:rPr>
          <w:rFonts w:ascii="Times New Roman" w:eastAsia="Calibri" w:hAnsi="Times New Roman" w:cs="Times New Roman"/>
          <w:sz w:val="24"/>
        </w:rPr>
        <w:t xml:space="preserve"> в </w:t>
      </w:r>
      <w:r w:rsidRPr="00334F92">
        <w:rPr>
          <w:rFonts w:ascii="Times New Roman" w:eastAsia="Calibri" w:hAnsi="Times New Roman" w:cs="Times New Roman"/>
          <w:b/>
          <w:bCs/>
          <w:sz w:val="24"/>
        </w:rPr>
        <w:t>сфере отношения обучающихся к окружающему миру, к живой природе, художественной культуре</w:t>
      </w:r>
      <w:r w:rsidRPr="00334F92">
        <w:rPr>
          <w:rFonts w:ascii="Times New Roman" w:eastAsia="Calibri" w:hAnsi="Times New Roman" w:cs="Times New Roman"/>
          <w:sz w:val="24"/>
        </w:rPr>
        <w:t xml:space="preserve">, </w:t>
      </w:r>
      <w:r w:rsidRPr="00334F92">
        <w:rPr>
          <w:rFonts w:ascii="Times New Roman" w:eastAsia="Calibri" w:hAnsi="Times New Roman" w:cs="Times New Roman"/>
          <w:b/>
          <w:sz w:val="24"/>
        </w:rPr>
        <w:t>в том числе формирование у обучающихся научного мировоззрения, эстетических представлений:</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эстетическое отношение к миру, готовность к эстетическому обустройству собственного быта. </w:t>
      </w:r>
    </w:p>
    <w:p w:rsidR="00BA2C88" w:rsidRDefault="00BA2C88" w:rsidP="00421A11">
      <w:pPr>
        <w:suppressAutoHyphens/>
        <w:spacing w:after="0" w:line="240" w:lineRule="auto"/>
        <w:ind w:firstLine="709"/>
        <w:jc w:val="center"/>
        <w:rPr>
          <w:rFonts w:ascii="Times New Roman" w:eastAsia="Calibri" w:hAnsi="Times New Roman" w:cs="Times New Roman"/>
          <w:b/>
          <w:sz w:val="24"/>
        </w:rPr>
      </w:pPr>
      <w:r>
        <w:rPr>
          <w:rFonts w:ascii="Times New Roman" w:eastAsia="Calibri" w:hAnsi="Times New Roman" w:cs="Times New Roman"/>
          <w:b/>
          <w:sz w:val="24"/>
        </w:rPr>
        <w:t>Ключевые дела</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 и внеурочная деятельность;</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экскурсии;</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конкурсные, познавательно-</w:t>
      </w:r>
      <w:r w:rsidRPr="00DE05D0">
        <w:rPr>
          <w:rFonts w:ascii="Times New Roman" w:eastAsia="Times New Roman" w:hAnsi="Times New Roman" w:cs="Times New Roman"/>
          <w:sz w:val="24"/>
          <w:szCs w:val="24"/>
        </w:rPr>
        <w:t xml:space="preserve">развлекательные, сюжетно-ролевые и коллективно-творческие мероприятия; </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тематические беседы и классные часы;</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выставки;</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Недели;</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олимпиадах;</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Неделя добра;</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Акция «Чистый школьный двор»;</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Заседание НОУ.</w:t>
      </w:r>
    </w:p>
    <w:p w:rsidR="00BA2C88" w:rsidRDefault="00BA2C88" w:rsidP="00421A11">
      <w:pPr>
        <w:suppressAutoHyphens/>
        <w:spacing w:after="0" w:line="240" w:lineRule="auto"/>
        <w:jc w:val="both"/>
        <w:rPr>
          <w:rFonts w:ascii="Times New Roman" w:eastAsia="Calibri" w:hAnsi="Times New Roman" w:cs="Times New Roman"/>
          <w:b/>
          <w:sz w:val="24"/>
        </w:rPr>
      </w:pPr>
    </w:p>
    <w:p w:rsidR="00BA2C88" w:rsidRPr="00334F92" w:rsidRDefault="00BA2C88" w:rsidP="00BA2C88">
      <w:pPr>
        <w:suppressAutoHyphens/>
        <w:spacing w:after="0" w:line="240" w:lineRule="auto"/>
        <w:ind w:firstLine="709"/>
        <w:jc w:val="both"/>
        <w:rPr>
          <w:rFonts w:ascii="Times New Roman" w:eastAsia="Calibri" w:hAnsi="Times New Roman" w:cs="Times New Roman"/>
          <w:b/>
          <w:sz w:val="24"/>
        </w:rPr>
      </w:pPr>
      <w:r w:rsidRPr="00334F92">
        <w:rPr>
          <w:rFonts w:ascii="Times New Roman" w:eastAsia="Calibri" w:hAnsi="Times New Roman" w:cs="Times New Roman"/>
          <w:b/>
          <w:sz w:val="24"/>
        </w:rPr>
        <w:t>Воспитание, социализация и духовно-нравственное развитие в сфере трудовых и социально-экономических отношений предполагают:</w:t>
      </w:r>
    </w:p>
    <w:p w:rsidR="00BA2C88" w:rsidRPr="00334F92" w:rsidRDefault="00BA2C88" w:rsidP="00906F93">
      <w:pPr>
        <w:numPr>
          <w:ilvl w:val="0"/>
          <w:numId w:val="90"/>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осознанный выбор будущей профессии и возможностей реализации собственных жизненных планов; </w:t>
      </w:r>
    </w:p>
    <w:p w:rsidR="00BA2C88" w:rsidRPr="00334F92" w:rsidRDefault="00BA2C88" w:rsidP="00906F93">
      <w:pPr>
        <w:numPr>
          <w:ilvl w:val="0"/>
          <w:numId w:val="90"/>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BA2C88" w:rsidRPr="00334F92" w:rsidRDefault="00BA2C88" w:rsidP="00906F93">
      <w:pPr>
        <w:numPr>
          <w:ilvl w:val="0"/>
          <w:numId w:val="90"/>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воспитание у детей уважения к труду и людям труда, трудовым достижениям; </w:t>
      </w:r>
    </w:p>
    <w:p w:rsidR="00BA2C88" w:rsidRPr="00334F92" w:rsidRDefault="00BA2C88" w:rsidP="00906F93">
      <w:pPr>
        <w:numPr>
          <w:ilvl w:val="0"/>
          <w:numId w:val="90"/>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Для воспитания, социализации и духовно-нравственного развития в сфере трудовых и социально-экономических отношений используются: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 xml:space="preserve">познавательная, игровая, предметно-практическая, коммуникативная и другие виды деятельности;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BA2C88"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BA2C88" w:rsidRDefault="00BA2C88" w:rsidP="00421A11">
      <w:pPr>
        <w:suppressAutoHyphens/>
        <w:spacing w:after="0" w:line="240" w:lineRule="auto"/>
        <w:ind w:firstLine="709"/>
        <w:jc w:val="center"/>
        <w:rPr>
          <w:rFonts w:ascii="Times New Roman" w:eastAsia="Calibri" w:hAnsi="Times New Roman" w:cs="Times New Roman"/>
          <w:b/>
          <w:sz w:val="24"/>
        </w:rPr>
      </w:pPr>
      <w:r>
        <w:rPr>
          <w:rFonts w:ascii="Times New Roman" w:eastAsia="Calibri" w:hAnsi="Times New Roman" w:cs="Times New Roman"/>
          <w:b/>
          <w:sz w:val="24"/>
        </w:rPr>
        <w:t>Ключевые дела</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 и внеурочная деятельность;</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экскурсии на предприятия и ВУЗы;</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конкурсные, познавательно-</w:t>
      </w:r>
      <w:r w:rsidRPr="00DE05D0">
        <w:rPr>
          <w:rFonts w:ascii="Times New Roman" w:eastAsia="Times New Roman" w:hAnsi="Times New Roman" w:cs="Times New Roman"/>
          <w:sz w:val="24"/>
          <w:szCs w:val="24"/>
        </w:rPr>
        <w:t xml:space="preserve">развлекательные, сюжетно-ролевые и коллективно-творческие мероприятия; </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тематические беседы и классные часы;</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Неделя профориентации;</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Ярмарки профессий;</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Встречи с интересными людьми;</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Недели;</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олимпиадах;</w:t>
      </w:r>
    </w:p>
    <w:p w:rsidR="00BA2C88" w:rsidRPr="00DE05D0"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Неделя добра;</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sidRPr="00DE05D0">
        <w:rPr>
          <w:rFonts w:ascii="Times New Roman" w:eastAsia="Times New Roman" w:hAnsi="Times New Roman" w:cs="Times New Roman"/>
          <w:sz w:val="24"/>
          <w:szCs w:val="24"/>
        </w:rPr>
        <w:t>Акция «Чистый школьный двор»;</w:t>
      </w:r>
    </w:p>
    <w:p w:rsidR="00BA2C88" w:rsidRDefault="00BA2C88" w:rsidP="00906F93">
      <w:pPr>
        <w:numPr>
          <w:ilvl w:val="0"/>
          <w:numId w:val="96"/>
        </w:numPr>
        <w:spacing w:after="0" w:line="240" w:lineRule="auto"/>
        <w:ind w:left="177"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Заседание НОУ.</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Результаты духовно-нравственного развития, воспитания и социализации обучающихся </w:t>
      </w:r>
      <w:r w:rsidRPr="00334F92">
        <w:rPr>
          <w:rFonts w:ascii="Times New Roman" w:eastAsia="Calibri" w:hAnsi="Times New Roman" w:cs="Times New Roman"/>
          <w:b/>
          <w:sz w:val="24"/>
        </w:rPr>
        <w:t>в сфере трудовых и социально-экономических отношений</w:t>
      </w:r>
      <w:r w:rsidRPr="00334F92">
        <w:rPr>
          <w:rFonts w:ascii="Times New Roman" w:eastAsia="Calibri" w:hAnsi="Times New Roman" w:cs="Times New Roman"/>
          <w:sz w:val="24"/>
        </w:rPr>
        <w:t>:</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уважение всех форм собственности, готовность к защите своей собственности;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осознанный выбор будущей профессии как путь и способ реализации собственных жизненных планов;</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готовность к самообслуживанию, включая обучение и выполнение домашних обязанностей.</w:t>
      </w:r>
    </w:p>
    <w:p w:rsidR="00BA2C88"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Результат духовно-нравственного развития, воспитания и социализации, обучающихся </w:t>
      </w:r>
      <w:r w:rsidRPr="00334F92">
        <w:rPr>
          <w:rFonts w:ascii="Times New Roman" w:eastAsia="Calibri" w:hAnsi="Times New Roman" w:cs="Times New Roman"/>
          <w:b/>
          <w:sz w:val="24"/>
        </w:rPr>
        <w:t>в сфере физического, психологического, социального и академического благополучия обучающихся</w:t>
      </w:r>
      <w:r w:rsidRPr="00334F92">
        <w:rPr>
          <w:rFonts w:ascii="Times New Roman" w:eastAsia="Calibri" w:hAnsi="Times New Roman" w:cs="Times New Roman"/>
          <w:sz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A6801" w:rsidRPr="00334F92" w:rsidRDefault="006A6801" w:rsidP="00421A11">
      <w:pPr>
        <w:suppressAutoHyphens/>
        <w:spacing w:after="0" w:line="240" w:lineRule="auto"/>
        <w:ind w:firstLine="709"/>
        <w:jc w:val="both"/>
        <w:rPr>
          <w:rFonts w:ascii="Times New Roman" w:eastAsia="Calibri" w:hAnsi="Times New Roman" w:cs="Times New Roman"/>
          <w:sz w:val="24"/>
        </w:rPr>
      </w:pPr>
    </w:p>
    <w:p w:rsidR="00BA2C88" w:rsidRDefault="00BA2C88" w:rsidP="008A71DE">
      <w:pPr>
        <w:pStyle w:val="af2"/>
        <w:ind w:firstLine="567"/>
        <w:rPr>
          <w:rFonts w:ascii="Times New Roman" w:eastAsia="Calibri" w:hAnsi="Times New Roman" w:cs="Times New Roman"/>
          <w:b/>
          <w:sz w:val="24"/>
          <w:szCs w:val="24"/>
        </w:rPr>
      </w:pPr>
      <w:bookmarkStart w:id="18" w:name="_Toc435412725"/>
      <w:bookmarkStart w:id="19" w:name="_Toc453968200"/>
      <w:bookmarkEnd w:id="18"/>
      <w:r w:rsidRPr="006A6801">
        <w:rPr>
          <w:rFonts w:ascii="Times New Roman" w:eastAsia="Calibri" w:hAnsi="Times New Roman" w:cs="Times New Roman"/>
          <w:b/>
          <w:sz w:val="24"/>
          <w:szCs w:val="24"/>
        </w:rPr>
        <w:t>II.3.4. Модель организации работы по духовно-нравственному развитию, воспитанию и социализации обучающихся</w:t>
      </w:r>
      <w:bookmarkEnd w:id="19"/>
    </w:p>
    <w:p w:rsidR="006A6801" w:rsidRPr="006A6801" w:rsidRDefault="006A6801" w:rsidP="00AD32CB">
      <w:pPr>
        <w:pStyle w:val="af2"/>
        <w:rPr>
          <w:rFonts w:ascii="Times New Roman" w:eastAsia="Calibri" w:hAnsi="Times New Roman" w:cs="Times New Roman"/>
          <w:b/>
          <w:sz w:val="24"/>
          <w:szCs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 xml:space="preserve">на основе базовых национальных ценностей российского общества;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при формировании уклада жизни организации, осуществляющей образовательную деятельность;</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в процессе урочной и внеурочной деятельности;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в рамках сетевой формы реализации образовательных программ, образовательных технологий,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Определяющим способом деятельности по духовно-нравственному развитию, воспитанию и социализации является формирование </w:t>
      </w:r>
      <w:r w:rsidRPr="00334F92">
        <w:rPr>
          <w:rFonts w:ascii="Times New Roman" w:eastAsia="Calibri" w:hAnsi="Times New Roman" w:cs="Times New Roman"/>
          <w:b/>
          <w:sz w:val="24"/>
        </w:rPr>
        <w:t>уклада школьной жизни</w:t>
      </w:r>
      <w:r w:rsidRPr="00334F92">
        <w:rPr>
          <w:rFonts w:ascii="Times New Roman" w:eastAsia="Calibri" w:hAnsi="Times New Roman" w:cs="Times New Roman"/>
          <w:sz w:val="24"/>
        </w:rPr>
        <w:t xml:space="preserve">: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обеспечивающего создание социальной среды развития обучающихся;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основанного на системе базовых национальных ценностей российского общества;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учитывающего историко-культурную и этническую специфику региона, потребности обучающихся и их родителей (законных представителей).</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p>
    <w:p w:rsidR="00BA2C88" w:rsidRDefault="00BA2C88" w:rsidP="008A71DE">
      <w:pPr>
        <w:pStyle w:val="af2"/>
        <w:ind w:firstLine="567"/>
        <w:rPr>
          <w:rFonts w:ascii="Times New Roman" w:eastAsia="Calibri" w:hAnsi="Times New Roman" w:cs="Times New Roman"/>
          <w:b/>
          <w:sz w:val="24"/>
          <w:szCs w:val="24"/>
        </w:rPr>
      </w:pPr>
      <w:bookmarkStart w:id="20" w:name="_Toc435412726"/>
      <w:bookmarkStart w:id="21" w:name="_Toc453968201"/>
      <w:bookmarkEnd w:id="20"/>
      <w:r w:rsidRPr="006A6801">
        <w:rPr>
          <w:rFonts w:ascii="Times New Roman" w:eastAsia="Calibri" w:hAnsi="Times New Roman" w:cs="Times New Roman"/>
          <w:b/>
          <w:sz w:val="24"/>
          <w:szCs w:val="24"/>
        </w:rPr>
        <w:t>II.3.5. Описание форм и методов организации социально значимой деятельности обучающихся</w:t>
      </w:r>
      <w:bookmarkEnd w:id="21"/>
    </w:p>
    <w:p w:rsidR="006A6801" w:rsidRPr="006A6801" w:rsidRDefault="006A6801" w:rsidP="00AD32CB">
      <w:pPr>
        <w:pStyle w:val="af2"/>
        <w:rPr>
          <w:rFonts w:ascii="Times New Roman" w:eastAsia="Calibri" w:hAnsi="Times New Roman" w:cs="Times New Roman"/>
          <w:b/>
          <w:sz w:val="24"/>
          <w:szCs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Организация социально значимой деятельности обучающихся может осуществляется в рамках их участия: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в общественных объединениях (НОУ, дружина юных пожарных, юный инспектор дорожного движения и др.), где происходит содействие реализации и развитию лидерского и творческого потенциала детей;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ученическом самоуправлении и управлении образовательной деятельностью (Совет старшеклассников, Совет лицея);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Приобретение опыта общественной деятельности обучающихся осуществляется в процессе участия в преобразовании среды лицея и социальной среды населенного пункта путем разработки и реализации обучающимися социальных проектов и программ.</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Разработка социальных проектов и программ включает следующие формы и методы организации социально значимой деятельности: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определение обучающимися своей позиции в лицее и в населенном пункте;</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разработку форм и организационную подготовку непосредственных и виртуальных интервью и консультаций;</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организацию сбора пожертвований (фандрайзинг), поиск спонсоров и меценатов для ресурсного обеспечения социальных проектов и программ;</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планирование и контроль исполнения совместных действий обучающихся по реализации социального проекта;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Формами организации социально значимой деятельности обучающихся являются: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деятельность в органах ученического самоуправления, в Совете лицея;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деятельность в проектной команде (по социальному и культурному проектированию) на уровне лицея;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подготовка и проведение социальных опросов по различным темам и для различных аудиторий по заказу организаций и отдельных лиц;</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сотрудничество со школьными и территориальными СМИ;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участие в подготовке и проведении внеурочных мероприятий (тематических вечеров, диспутов, предметных недель, выставок и пр.);</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участие в социальных акциях (школьных и внешкольных), в рейдах, трудовых десантах, экспедициях, походах;</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организация и участие в благотворительных программах и акциях на различном уровне, участие в волонтерском движении;</w:t>
      </w:r>
    </w:p>
    <w:p w:rsidR="00BA2C88"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участие в шефской деятельности над воспитанниками дошколь</w:t>
      </w:r>
      <w:r>
        <w:rPr>
          <w:rFonts w:ascii="Times New Roman" w:eastAsia="Calibri" w:hAnsi="Times New Roman" w:cs="Times New Roman"/>
          <w:sz w:val="24"/>
        </w:rPr>
        <w:t>ных образовательных организаций.</w:t>
      </w:r>
    </w:p>
    <w:p w:rsidR="006A6801" w:rsidRPr="00334F92" w:rsidRDefault="006A6801" w:rsidP="006A6801">
      <w:pPr>
        <w:suppressAutoHyphens/>
        <w:spacing w:after="0" w:line="240" w:lineRule="auto"/>
        <w:ind w:left="709"/>
        <w:jc w:val="both"/>
        <w:rPr>
          <w:rFonts w:ascii="Times New Roman" w:eastAsia="Calibri" w:hAnsi="Times New Roman" w:cs="Times New Roman"/>
          <w:sz w:val="24"/>
        </w:rPr>
      </w:pPr>
    </w:p>
    <w:p w:rsidR="00BA2C88" w:rsidRDefault="00BA2C88" w:rsidP="008A71DE">
      <w:pPr>
        <w:pStyle w:val="af2"/>
        <w:ind w:firstLine="567"/>
        <w:rPr>
          <w:rFonts w:ascii="Times New Roman" w:eastAsia="Calibri" w:hAnsi="Times New Roman" w:cs="Times New Roman"/>
          <w:b/>
          <w:sz w:val="24"/>
          <w:szCs w:val="24"/>
        </w:rPr>
      </w:pPr>
      <w:bookmarkStart w:id="22" w:name="_Toc435412727"/>
      <w:bookmarkStart w:id="23" w:name="_Toc453968202"/>
      <w:bookmarkEnd w:id="22"/>
      <w:r w:rsidRPr="006A6801">
        <w:rPr>
          <w:rFonts w:ascii="Times New Roman" w:eastAsia="Calibri" w:hAnsi="Times New Roman" w:cs="Times New Roman"/>
          <w:b/>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23"/>
    </w:p>
    <w:p w:rsidR="006A6801" w:rsidRPr="006A6801" w:rsidRDefault="006A6801" w:rsidP="00AD32CB">
      <w:pPr>
        <w:pStyle w:val="af2"/>
        <w:rPr>
          <w:rFonts w:ascii="Times New Roman" w:eastAsia="Calibri" w:hAnsi="Times New Roman" w:cs="Times New Roman"/>
          <w:b/>
          <w:sz w:val="24"/>
          <w:szCs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BA2C88"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Парадигма традиционного содружества</w:t>
      </w:r>
      <w:r w:rsidRPr="00334F92">
        <w:rPr>
          <w:rFonts w:ascii="Times New Roman" w:eastAsia="Calibri" w:hAnsi="Times New Roman" w:cs="Times New Roman"/>
          <w:sz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w:t>
      </w:r>
    </w:p>
    <w:p w:rsidR="00BA2C88" w:rsidRDefault="00BA2C88" w:rsidP="008A71DE">
      <w:pPr>
        <w:tabs>
          <w:tab w:val="left" w:pos="2552"/>
        </w:tabs>
        <w:suppressAutoHyphens/>
        <w:spacing w:after="0" w:line="240" w:lineRule="auto"/>
        <w:ind w:firstLine="567"/>
        <w:jc w:val="both"/>
        <w:rPr>
          <w:rFonts w:ascii="Times New Roman" w:eastAsia="Calibri" w:hAnsi="Times New Roman" w:cs="Times New Roman"/>
          <w:sz w:val="24"/>
        </w:rPr>
      </w:pPr>
      <w:r>
        <w:rPr>
          <w:rFonts w:ascii="Times New Roman" w:eastAsia="Calibri" w:hAnsi="Times New Roman" w:cs="Times New Roman"/>
          <w:sz w:val="24"/>
        </w:rPr>
        <w:t>Парадигма традиционного содружества реализуется посредством реализации следующих мероприятий: День Знаний (приглашение воспитанников д/с «Счастливое детство»), День пожилого человека, чествование ветеранов педагогического труда – День Учителя, новогодние представления, подготовленные старшеклассниками для учащихся младшего звена, помощь в уборке территории д/с №30.</w:t>
      </w:r>
    </w:p>
    <w:p w:rsidR="00BA2C88" w:rsidRDefault="00BA2C88" w:rsidP="008A71DE">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b/>
          <w:sz w:val="24"/>
        </w:rPr>
        <w:t>Парадигма взаимовыгодного партнерства</w:t>
      </w:r>
      <w:r w:rsidRPr="00334F92">
        <w:rPr>
          <w:rFonts w:ascii="Times New Roman" w:eastAsia="Calibri" w:hAnsi="Times New Roman" w:cs="Times New Roman"/>
          <w:sz w:val="24"/>
        </w:rPr>
        <w:t xml:space="preserve"> предусматривает признание неполного совпадения взглядов и интересов участников отношений, более того, наличие </w:t>
      </w:r>
      <w:r w:rsidRPr="00334F92">
        <w:rPr>
          <w:rFonts w:ascii="Times New Roman" w:eastAsia="Calibri" w:hAnsi="Times New Roman" w:cs="Times New Roman"/>
          <w:sz w:val="24"/>
        </w:rPr>
        <w:lastRenderedPageBreak/>
        <w:t xml:space="preserve">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w:t>
      </w:r>
    </w:p>
    <w:p w:rsidR="00BA2C88" w:rsidRPr="0008570C" w:rsidRDefault="00BA2C88" w:rsidP="008A71DE">
      <w:pPr>
        <w:shd w:val="clear" w:color="auto" w:fill="FFFFFF"/>
        <w:spacing w:after="0" w:line="240" w:lineRule="auto"/>
        <w:ind w:firstLine="567"/>
        <w:jc w:val="both"/>
        <w:rPr>
          <w:rStyle w:val="a8"/>
          <w:rFonts w:ascii="Times New Roman" w:hAnsi="Times New Roman" w:cs="Times New Roman"/>
          <w:bCs/>
          <w:i w:val="0"/>
          <w:color w:val="000000"/>
          <w:sz w:val="24"/>
          <w:bdr w:val="none" w:sz="0" w:space="0" w:color="auto" w:frame="1"/>
        </w:rPr>
      </w:pPr>
      <w:r w:rsidRPr="0008570C">
        <w:rPr>
          <w:rStyle w:val="a8"/>
          <w:rFonts w:ascii="Times New Roman" w:hAnsi="Times New Roman" w:cs="Times New Roman"/>
          <w:bCs/>
          <w:color w:val="000000"/>
          <w:sz w:val="24"/>
          <w:bdr w:val="none" w:sz="0" w:space="0" w:color="auto" w:frame="1"/>
        </w:rPr>
        <w:t>На протяжении многих лет социальными партнёрами МБОУ Лицей №7» являются:</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МКУ «Управление культуры, спорта и молодежной политики»;</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hAnsi="Times New Roman" w:cs="Times New Roman"/>
          <w:sz w:val="24"/>
          <w:szCs w:val="24"/>
        </w:rPr>
        <w:t>ОГИБДД МО МВД России «Рубцовский»;</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Комиссия по делам несовершеннолетних;</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Отдел опеки и попечительства;</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КГУ «Центр занятости»;</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Управление социальной защиты;</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КГБУСО Комплексный центр социального обслуживания населения г. Рубцовска;</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АГБУЗ «Алтайский краевой центр по профилактике и борьбе со СПИДом и инфекционными заболеваниями»;</w:t>
      </w:r>
    </w:p>
    <w:p w:rsidR="00BA2C88"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МУК «Краеведческий музей»;</w:t>
      </w:r>
    </w:p>
    <w:p w:rsidR="00BA2C88"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Центральная детская библиотека;</w:t>
      </w:r>
    </w:p>
    <w:p w:rsidR="00BA2C88"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9B7BD4">
        <w:rPr>
          <w:rFonts w:ascii="Times New Roman" w:eastAsia="Times New Roman" w:hAnsi="Times New Roman" w:cs="Times New Roman"/>
          <w:color w:val="000000"/>
          <w:spacing w:val="1"/>
          <w:sz w:val="24"/>
          <w:szCs w:val="24"/>
        </w:rPr>
        <w:t>Картинная галерея имени В. В. Тихонова</w:t>
      </w:r>
      <w:r>
        <w:rPr>
          <w:rFonts w:ascii="Times New Roman" w:eastAsia="Times New Roman" w:hAnsi="Times New Roman" w:cs="Times New Roman"/>
          <w:color w:val="000000"/>
          <w:spacing w:val="1"/>
          <w:sz w:val="24"/>
          <w:szCs w:val="24"/>
        </w:rPr>
        <w:t>;</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МБУ ГДК;</w:t>
      </w:r>
    </w:p>
    <w:p w:rsidR="00BA2C88"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161A94">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pacing w:val="1"/>
          <w:sz w:val="24"/>
          <w:szCs w:val="24"/>
        </w:rPr>
        <w:t>ДОУ«Детский с</w:t>
      </w:r>
      <w:r w:rsidRPr="00161A94">
        <w:rPr>
          <w:rFonts w:ascii="Times New Roman" w:eastAsia="Times New Roman" w:hAnsi="Times New Roman" w:cs="Times New Roman"/>
          <w:color w:val="000000"/>
          <w:spacing w:val="1"/>
          <w:sz w:val="24"/>
          <w:szCs w:val="24"/>
        </w:rPr>
        <w:t xml:space="preserve">ад № 32 </w:t>
      </w:r>
      <w:r>
        <w:rPr>
          <w:rFonts w:ascii="Times New Roman" w:eastAsia="Times New Roman" w:hAnsi="Times New Roman" w:cs="Times New Roman"/>
          <w:color w:val="000000"/>
          <w:spacing w:val="1"/>
          <w:sz w:val="24"/>
          <w:szCs w:val="24"/>
        </w:rPr>
        <w:t>«Счастливое Детство»;</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МБУ ДО «Детско-юношеский центр»;</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МБУ ДО ЦВР «Малая Академия»;</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ДЮСШ;</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ФК «Торпедо»;</w:t>
      </w:r>
    </w:p>
    <w:p w:rsidR="00BA2C88" w:rsidRPr="006F76B9" w:rsidRDefault="00BA2C88" w:rsidP="00906F93">
      <w:pPr>
        <w:pStyle w:val="a3"/>
        <w:numPr>
          <w:ilvl w:val="0"/>
          <w:numId w:val="91"/>
        </w:numPr>
        <w:shd w:val="clear" w:color="auto" w:fill="FFFFFF"/>
        <w:tabs>
          <w:tab w:val="left" w:pos="0"/>
          <w:tab w:val="left" w:pos="284"/>
        </w:tabs>
        <w:spacing w:after="0" w:line="240" w:lineRule="auto"/>
        <w:ind w:left="0" w:firstLine="0"/>
        <w:jc w:val="both"/>
        <w:rPr>
          <w:rFonts w:ascii="Times New Roman" w:eastAsia="Times New Roman" w:hAnsi="Times New Roman" w:cs="Times New Roman"/>
          <w:color w:val="000000"/>
          <w:spacing w:val="1"/>
          <w:sz w:val="24"/>
          <w:szCs w:val="24"/>
        </w:rPr>
      </w:pPr>
      <w:r w:rsidRPr="006F76B9">
        <w:rPr>
          <w:rFonts w:ascii="Times New Roman" w:eastAsia="Times New Roman" w:hAnsi="Times New Roman" w:cs="Times New Roman"/>
          <w:color w:val="000000"/>
          <w:spacing w:val="1"/>
          <w:sz w:val="24"/>
          <w:szCs w:val="24"/>
        </w:rPr>
        <w:t>КРЦ «Жемчужина»</w:t>
      </w:r>
      <w:r>
        <w:rPr>
          <w:rFonts w:ascii="Times New Roman" w:eastAsia="Times New Roman" w:hAnsi="Times New Roman" w:cs="Times New Roman"/>
          <w:color w:val="000000"/>
          <w:spacing w:val="1"/>
          <w:sz w:val="24"/>
          <w:szCs w:val="24"/>
        </w:rPr>
        <w:t>.</w:t>
      </w:r>
    </w:p>
    <w:p w:rsidR="00BA2C88" w:rsidRPr="00334F92" w:rsidRDefault="00BA2C88" w:rsidP="008A71DE">
      <w:pPr>
        <w:tabs>
          <w:tab w:val="left" w:pos="0"/>
          <w:tab w:val="left" w:pos="284"/>
        </w:tabs>
        <w:suppressAutoHyphens/>
        <w:spacing w:after="0" w:line="240" w:lineRule="auto"/>
        <w:jc w:val="both"/>
        <w:rPr>
          <w:rFonts w:ascii="Times New Roman" w:eastAsia="Calibri" w:hAnsi="Times New Roman" w:cs="Times New Roman"/>
          <w:sz w:val="24"/>
        </w:rPr>
      </w:pPr>
    </w:p>
    <w:p w:rsidR="00BA2C88" w:rsidRDefault="00BA2C88" w:rsidP="008A71DE">
      <w:pPr>
        <w:pStyle w:val="af2"/>
        <w:ind w:firstLine="567"/>
        <w:rPr>
          <w:rFonts w:ascii="Times New Roman" w:eastAsia="Calibri" w:hAnsi="Times New Roman" w:cs="Times New Roman"/>
          <w:b/>
          <w:sz w:val="24"/>
          <w:szCs w:val="24"/>
        </w:rPr>
      </w:pPr>
      <w:bookmarkStart w:id="24" w:name="_Toc435412728"/>
      <w:bookmarkStart w:id="25" w:name="_Toc453968203"/>
      <w:bookmarkEnd w:id="24"/>
      <w:r w:rsidRPr="006A6801">
        <w:rPr>
          <w:rFonts w:ascii="Times New Roman" w:eastAsia="Calibri" w:hAnsi="Times New Roman" w:cs="Times New Roman"/>
          <w:b/>
          <w:sz w:val="24"/>
          <w:szCs w:val="24"/>
        </w:rPr>
        <w:t>II.3.7. Описание методов и форм профессиональной ориентации в организации, осуществляющей образовательную деятельность</w:t>
      </w:r>
      <w:bookmarkEnd w:id="25"/>
    </w:p>
    <w:p w:rsidR="006A6801" w:rsidRPr="006A6801" w:rsidRDefault="006A6801" w:rsidP="00AD32CB">
      <w:pPr>
        <w:pStyle w:val="af2"/>
        <w:rPr>
          <w:rFonts w:ascii="Times New Roman" w:eastAsia="Calibri" w:hAnsi="Times New Roman" w:cs="Times New Roman"/>
          <w:b/>
          <w:sz w:val="24"/>
          <w:szCs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Методами профессиональной ориентации обучающихся в организации, осуществляющей образовательную деятельность, являются следующие.</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 профконсультирования</w:t>
      </w:r>
      <w:r w:rsidRPr="00334F92">
        <w:rPr>
          <w:rFonts w:ascii="Times New Roman" w:eastAsia="Calibri" w:hAnsi="Times New Roman" w:cs="Times New Roman"/>
          <w:sz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 исследования</w:t>
      </w:r>
      <w:r w:rsidRPr="00334F92">
        <w:rPr>
          <w:rFonts w:ascii="Times New Roman" w:eastAsia="Calibri" w:hAnsi="Times New Roman" w:cs="Times New Roman"/>
          <w:sz w:val="24"/>
        </w:rPr>
        <w:t xml:space="preserve"> обучающимся профессионально-трудовой области и себя как потенциального участника этих отношений (активное познание).</w:t>
      </w:r>
    </w:p>
    <w:p w:rsidR="00BA2C88"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 xml:space="preserve">Метод предъявления обучающемуся сведений о профессиях, специфике труда </w:t>
      </w:r>
      <w:r>
        <w:rPr>
          <w:rFonts w:ascii="Times New Roman" w:eastAsia="Calibri" w:hAnsi="Times New Roman" w:cs="Times New Roman"/>
          <w:sz w:val="24"/>
        </w:rPr>
        <w:t>и т.д. (реактивное познание):</w:t>
      </w:r>
      <w:r w:rsidRPr="00334F92">
        <w:rPr>
          <w:rFonts w:ascii="Times New Roman" w:eastAsia="Calibri" w:hAnsi="Times New Roman" w:cs="Times New Roman"/>
          <w:b/>
          <w:sz w:val="24"/>
        </w:rPr>
        <w:t>«Ярмарка профессий»</w:t>
      </w:r>
      <w:r w:rsidRPr="00334F92">
        <w:rPr>
          <w:rFonts w:ascii="Times New Roman" w:eastAsia="Calibri" w:hAnsi="Times New Roman" w:cs="Times New Roman"/>
          <w:sz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w:t>
      </w:r>
    </w:p>
    <w:p w:rsidR="00BA2C88"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BA2C88" w:rsidRDefault="00BA2C88" w:rsidP="00421A11">
      <w:pPr>
        <w:suppressAutoHyphens/>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rPr>
        <w:t>Для будущих</w:t>
      </w:r>
      <w:r w:rsidRPr="00A1018F">
        <w:rPr>
          <w:rFonts w:ascii="Times New Roman" w:eastAsia="Calibri" w:hAnsi="Times New Roman" w:cs="Times New Roman"/>
          <w:sz w:val="24"/>
        </w:rPr>
        <w:t xml:space="preserve"> выпускник</w:t>
      </w:r>
      <w:r>
        <w:rPr>
          <w:rFonts w:ascii="Times New Roman" w:eastAsia="Calibri" w:hAnsi="Times New Roman" w:cs="Times New Roman"/>
          <w:sz w:val="24"/>
        </w:rPr>
        <w:t>ов</w:t>
      </w:r>
      <w:r w:rsidRPr="00A1018F">
        <w:rPr>
          <w:rFonts w:ascii="Times New Roman" w:eastAsia="Calibri" w:hAnsi="Times New Roman" w:cs="Times New Roman"/>
          <w:sz w:val="24"/>
        </w:rPr>
        <w:t xml:space="preserve"> лицея </w:t>
      </w:r>
      <w:r>
        <w:rPr>
          <w:rFonts w:ascii="Times New Roman" w:eastAsia="Calibri" w:hAnsi="Times New Roman" w:cs="Times New Roman"/>
          <w:sz w:val="24"/>
        </w:rPr>
        <w:t>предусмотрено</w:t>
      </w:r>
      <w:r w:rsidRPr="00A1018F">
        <w:rPr>
          <w:rFonts w:ascii="Times New Roman" w:eastAsia="Calibri" w:hAnsi="Times New Roman" w:cs="Times New Roman"/>
          <w:sz w:val="24"/>
        </w:rPr>
        <w:t xml:space="preserve"> участие в Профориентационных ярмарках: «Строим будущее Алтая» (РИИ), «Построй свое будущее» (РАПТ).</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 публичной демонстрации</w:t>
      </w:r>
      <w:r w:rsidRPr="00334F92">
        <w:rPr>
          <w:rFonts w:ascii="Times New Roman" w:eastAsia="Calibri" w:hAnsi="Times New Roman" w:cs="Times New Roman"/>
          <w:sz w:val="24"/>
        </w:rPr>
        <w:t xml:space="preserve"> самим обучающимся своих профессиональных планов, предпочтений либо способностей в той или иной сфере.</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 профессиональных проб</w:t>
      </w:r>
      <w:r w:rsidRPr="00334F92">
        <w:rPr>
          <w:rFonts w:ascii="Times New Roman" w:eastAsia="Calibri" w:hAnsi="Times New Roman" w:cs="Times New Roman"/>
          <w:sz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w:t>
      </w:r>
      <w:r>
        <w:rPr>
          <w:rFonts w:ascii="Times New Roman" w:eastAsia="Calibri" w:hAnsi="Times New Roman" w:cs="Times New Roman"/>
          <w:sz w:val="24"/>
        </w:rPr>
        <w:t>обучающихся</w:t>
      </w:r>
      <w:r w:rsidRPr="00334F92">
        <w:rPr>
          <w:rFonts w:ascii="Times New Roman" w:eastAsia="Calibri" w:hAnsi="Times New Roman" w:cs="Times New Roman"/>
          <w:sz w:val="24"/>
        </w:rPr>
        <w:t xml:space="preserve"> возникает интерес к какой-либо профессии.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 моделирования условий труда и имитации обучающимся решения производственных задач</w:t>
      </w:r>
      <w:r w:rsidRPr="00334F92">
        <w:rPr>
          <w:rFonts w:ascii="Times New Roman" w:eastAsia="Calibri" w:hAnsi="Times New Roman" w:cs="Times New Roman"/>
          <w:sz w:val="24"/>
        </w:rPr>
        <w:t xml:space="preserve"> – деловая игра, в ходе которой имитируется исполнение обучающимся обязанностей работника.</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p>
    <w:p w:rsidR="00BA2C88" w:rsidRDefault="00BA2C88" w:rsidP="00532FA7">
      <w:pPr>
        <w:pStyle w:val="af2"/>
        <w:ind w:firstLine="567"/>
        <w:rPr>
          <w:rFonts w:ascii="Times New Roman" w:eastAsia="Calibri" w:hAnsi="Times New Roman" w:cs="Times New Roman"/>
          <w:b/>
          <w:sz w:val="24"/>
          <w:szCs w:val="24"/>
        </w:rPr>
      </w:pPr>
      <w:bookmarkStart w:id="26" w:name="_Toc435412729"/>
      <w:bookmarkStart w:id="27" w:name="_Toc453968204"/>
      <w:bookmarkEnd w:id="26"/>
      <w:r w:rsidRPr="006A6801">
        <w:rPr>
          <w:rFonts w:ascii="Times New Roman" w:eastAsia="Calibri" w:hAnsi="Times New Roman" w:cs="Times New Roman"/>
          <w:b/>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7"/>
    </w:p>
    <w:p w:rsidR="006A6801" w:rsidRPr="006A6801" w:rsidRDefault="006A6801" w:rsidP="00AD32CB">
      <w:pPr>
        <w:pStyle w:val="af2"/>
        <w:rPr>
          <w:rFonts w:ascii="Times New Roman" w:eastAsia="Calibri" w:hAnsi="Times New Roman" w:cs="Times New Roman"/>
          <w:b/>
          <w:sz w:val="24"/>
          <w:szCs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Методы рациональной организации</w:t>
      </w:r>
      <w:r w:rsidRPr="00334F92">
        <w:rPr>
          <w:rFonts w:ascii="Times New Roman" w:eastAsia="Calibri" w:hAnsi="Times New Roman" w:cs="Times New Roman"/>
          <w:sz w:val="24"/>
        </w:rPr>
        <w:t xml:space="preserve"> урочной и внеурочной деятельностипредусматривают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Мероприятия</w:t>
      </w:r>
      <w:r w:rsidRPr="00334F92">
        <w:rPr>
          <w:rFonts w:ascii="Times New Roman" w:eastAsia="Calibri" w:hAnsi="Times New Roman" w:cs="Times New Roman"/>
          <w:sz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Методы организации физкультурно-спортивной и оздоровительной работы</w:t>
      </w:r>
      <w:r w:rsidRPr="00334F92">
        <w:rPr>
          <w:rFonts w:ascii="Times New Roman" w:eastAsia="Calibri" w:hAnsi="Times New Roman" w:cs="Times New Roman"/>
          <w:sz w:val="24"/>
        </w:rPr>
        <w:t xml:space="preserve"> предполагают формирование групп </w:t>
      </w:r>
      <w:r>
        <w:rPr>
          <w:rFonts w:ascii="Times New Roman" w:eastAsia="Calibri" w:hAnsi="Times New Roman" w:cs="Times New Roman"/>
          <w:sz w:val="24"/>
        </w:rPr>
        <w:t>обучающихся</w:t>
      </w:r>
      <w:r w:rsidRPr="00334F92">
        <w:rPr>
          <w:rFonts w:ascii="Times New Roman" w:eastAsia="Calibri" w:hAnsi="Times New Roman" w:cs="Times New Roman"/>
          <w:sz w:val="24"/>
        </w:rPr>
        <w:t xml:space="preserve"> на основе их интересов в сфере </w:t>
      </w:r>
      <w:r w:rsidRPr="00334F92">
        <w:rPr>
          <w:rFonts w:ascii="Times New Roman" w:eastAsia="Calibri" w:hAnsi="Times New Roman" w:cs="Times New Roman"/>
          <w:sz w:val="24"/>
        </w:rPr>
        <w:lastRenderedPageBreak/>
        <w:t xml:space="preserve">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w:t>
      </w:r>
      <w:r>
        <w:rPr>
          <w:rFonts w:ascii="Times New Roman" w:eastAsia="Calibri" w:hAnsi="Times New Roman" w:cs="Times New Roman"/>
          <w:sz w:val="24"/>
        </w:rPr>
        <w:t xml:space="preserve">соревнования, </w:t>
      </w:r>
      <w:r w:rsidRPr="00334F92">
        <w:rPr>
          <w:rFonts w:ascii="Times New Roman" w:eastAsia="Calibri" w:hAnsi="Times New Roman" w:cs="Times New Roman"/>
          <w:sz w:val="24"/>
        </w:rPr>
        <w:t>спартакиад</w:t>
      </w:r>
      <w:r>
        <w:rPr>
          <w:rFonts w:ascii="Times New Roman" w:eastAsia="Calibri" w:hAnsi="Times New Roman" w:cs="Times New Roman"/>
          <w:sz w:val="24"/>
        </w:rPr>
        <w:t>ы</w:t>
      </w:r>
      <w:r w:rsidRPr="00334F92">
        <w:rPr>
          <w:rFonts w:ascii="Times New Roman" w:eastAsia="Calibri" w:hAnsi="Times New Roman" w:cs="Times New Roman"/>
          <w:sz w:val="24"/>
        </w:rPr>
        <w:t>, спортивн</w:t>
      </w:r>
      <w:r>
        <w:rPr>
          <w:rFonts w:ascii="Times New Roman" w:eastAsia="Calibri" w:hAnsi="Times New Roman" w:cs="Times New Roman"/>
          <w:sz w:val="24"/>
        </w:rPr>
        <w:t>ые</w:t>
      </w:r>
      <w:r w:rsidRPr="00334F92">
        <w:rPr>
          <w:rFonts w:ascii="Times New Roman" w:eastAsia="Calibri" w:hAnsi="Times New Roman" w:cs="Times New Roman"/>
          <w:sz w:val="24"/>
        </w:rPr>
        <w:t xml:space="preserve"> эстафет</w:t>
      </w:r>
      <w:r>
        <w:rPr>
          <w:rFonts w:ascii="Times New Roman" w:eastAsia="Calibri" w:hAnsi="Times New Roman" w:cs="Times New Roman"/>
          <w:sz w:val="24"/>
        </w:rPr>
        <w:t>ы</w:t>
      </w:r>
      <w:r w:rsidRPr="00334F92">
        <w:rPr>
          <w:rFonts w:ascii="Times New Roman" w:eastAsia="Calibri" w:hAnsi="Times New Roman" w:cs="Times New Roman"/>
          <w:sz w:val="24"/>
        </w:rPr>
        <w:t xml:space="preserve">, спортивный праздник.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Методы профилактической работы</w:t>
      </w:r>
      <w:r w:rsidRPr="00334F92">
        <w:rPr>
          <w:rFonts w:ascii="Times New Roman" w:eastAsia="Calibri" w:hAnsi="Times New Roman" w:cs="Times New Roman"/>
          <w:sz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Методы просветительской и методической работы</w:t>
      </w:r>
      <w:r w:rsidRPr="00334F92">
        <w:rPr>
          <w:rFonts w:ascii="Times New Roman" w:eastAsia="Calibri" w:hAnsi="Times New Roman" w:cs="Times New Roman"/>
          <w:sz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внешней (привлечение возможностей других учреждений и организаций – спортивных клубов, лечебных учреждений, стадионов, библиотек и др.);</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внутренней (получение информации организуется в </w:t>
      </w:r>
      <w:r>
        <w:rPr>
          <w:rFonts w:ascii="Times New Roman" w:eastAsia="Calibri" w:hAnsi="Times New Roman" w:cs="Times New Roman"/>
          <w:sz w:val="24"/>
        </w:rPr>
        <w:t>лицее</w:t>
      </w:r>
      <w:r w:rsidRPr="00334F92">
        <w:rPr>
          <w:rFonts w:ascii="Times New Roman" w:eastAsia="Calibri" w:hAnsi="Times New Roman" w:cs="Times New Roman"/>
          <w:sz w:val="24"/>
        </w:rPr>
        <w:t xml:space="preserve">, при этом один коллектив обучающихся выступает источником информации для другого коллектива);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стихийной (осуществляется ситуативно как ответ на возникающие в жизни </w:t>
      </w:r>
      <w:r>
        <w:rPr>
          <w:rFonts w:ascii="Times New Roman" w:eastAsia="Calibri" w:hAnsi="Times New Roman" w:cs="Times New Roman"/>
          <w:sz w:val="24"/>
        </w:rPr>
        <w:t>лицея</w:t>
      </w:r>
      <w:r w:rsidRPr="00334F92">
        <w:rPr>
          <w:rFonts w:ascii="Times New Roman" w:eastAsia="Calibri" w:hAnsi="Times New Roman" w:cs="Times New Roman"/>
          <w:sz w:val="24"/>
        </w:rPr>
        <w:t xml:space="preserve">,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A2C88" w:rsidRPr="00334F92" w:rsidRDefault="00BA2C88" w:rsidP="00421A11">
      <w:pPr>
        <w:suppressAutoHyphens/>
        <w:spacing w:after="0" w:line="240" w:lineRule="auto"/>
        <w:ind w:firstLine="709"/>
        <w:jc w:val="both"/>
        <w:rPr>
          <w:rFonts w:ascii="Times New Roman" w:eastAsia="Calibri" w:hAnsi="Times New Roman" w:cs="Times New Roman"/>
          <w:b/>
          <w:sz w:val="24"/>
        </w:rPr>
      </w:pPr>
      <w:r w:rsidRPr="00334F92">
        <w:rPr>
          <w:rFonts w:ascii="Times New Roman" w:eastAsia="Calibri" w:hAnsi="Times New Roman" w:cs="Times New Roman"/>
          <w:sz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Pr="00334F92">
        <w:rPr>
          <w:rFonts w:ascii="Times New Roman" w:eastAsia="Calibri" w:hAnsi="Times New Roman" w:cs="Times New Roman"/>
          <w:b/>
          <w:sz w:val="24"/>
        </w:rPr>
        <w:t>В просветительской работецелесообразно использовать информационные ресурсы сети Интернет.</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Мероприятияформируют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Мероприятияформируют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w:t>
      </w:r>
      <w:r>
        <w:rPr>
          <w:rFonts w:ascii="Times New Roman" w:eastAsia="Calibri" w:hAnsi="Times New Roman" w:cs="Times New Roman"/>
          <w:sz w:val="24"/>
        </w:rPr>
        <w:t>х</w:t>
      </w:r>
      <w:r w:rsidRPr="00334F92">
        <w:rPr>
          <w:rFonts w:ascii="Times New Roman" w:eastAsia="Calibri" w:hAnsi="Times New Roman" w:cs="Times New Roman"/>
          <w:sz w:val="24"/>
        </w:rPr>
        <w:t xml:space="preserve"> с питанием и здоровьем, расширение знаний об истории и традициях своего народа. </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p>
    <w:p w:rsidR="00BA2C88" w:rsidRDefault="00BA2C88" w:rsidP="00532FA7">
      <w:pPr>
        <w:pStyle w:val="af2"/>
        <w:ind w:firstLine="567"/>
        <w:rPr>
          <w:rFonts w:ascii="Times New Roman" w:eastAsia="Calibri" w:hAnsi="Times New Roman" w:cs="Times New Roman"/>
          <w:b/>
          <w:sz w:val="24"/>
          <w:szCs w:val="24"/>
        </w:rPr>
      </w:pPr>
      <w:bookmarkStart w:id="28" w:name="_Toc435412730"/>
      <w:bookmarkStart w:id="29" w:name="_Toc453968205"/>
      <w:bookmarkEnd w:id="28"/>
      <w:r w:rsidRPr="006A6801">
        <w:rPr>
          <w:rFonts w:ascii="Times New Roman" w:eastAsia="Calibri" w:hAnsi="Times New Roman" w:cs="Times New Roman"/>
          <w:b/>
          <w:sz w:val="24"/>
          <w:szCs w:val="24"/>
        </w:rPr>
        <w:t>II.3.9. Описание форм и методов повышения педагогической культуры родителей (законных представителей) обучающихся</w:t>
      </w:r>
      <w:bookmarkEnd w:id="29"/>
    </w:p>
    <w:p w:rsidR="006A6801" w:rsidRPr="006A6801" w:rsidRDefault="006A6801" w:rsidP="00AD32CB">
      <w:pPr>
        <w:pStyle w:val="af2"/>
        <w:rPr>
          <w:rFonts w:ascii="Times New Roman" w:eastAsia="Calibri" w:hAnsi="Times New Roman" w:cs="Times New Roman"/>
          <w:b/>
          <w:sz w:val="24"/>
          <w:szCs w:val="24"/>
        </w:rPr>
      </w:pP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 xml:space="preserve">как источника родительского запроса к </w:t>
      </w:r>
      <w:r>
        <w:rPr>
          <w:rFonts w:ascii="Times New Roman" w:eastAsia="Calibri" w:hAnsi="Times New Roman" w:cs="Times New Roman"/>
          <w:sz w:val="24"/>
        </w:rPr>
        <w:t>лицею</w:t>
      </w:r>
      <w:r w:rsidRPr="00334F92">
        <w:rPr>
          <w:rFonts w:ascii="Times New Roman" w:eastAsia="Calibri" w:hAnsi="Times New Roman" w:cs="Times New Roman"/>
          <w:sz w:val="24"/>
        </w:rPr>
        <w:t xml:space="preserve">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как обладателя и распорядителя ресурсов для воспитания и социализации;</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как непосредственного воспитателя (в рамках школьного и семейного воспитания).</w:t>
      </w:r>
    </w:p>
    <w:p w:rsidR="00BA2C88" w:rsidRPr="00334F92" w:rsidRDefault="00BA2C88" w:rsidP="00421A11">
      <w:pPr>
        <w:suppressAutoHyphens/>
        <w:spacing w:after="0" w:line="240" w:lineRule="auto"/>
        <w:ind w:firstLine="709"/>
        <w:jc w:val="both"/>
        <w:rPr>
          <w:rFonts w:ascii="Times New Roman" w:eastAsia="Calibri" w:hAnsi="Times New Roman" w:cs="Times New Roman"/>
          <w:sz w:val="24"/>
        </w:rPr>
      </w:pPr>
      <w:r w:rsidRPr="00334F92">
        <w:rPr>
          <w:rFonts w:ascii="Times New Roman" w:eastAsia="Calibri" w:hAnsi="Times New Roman" w:cs="Times New Roman"/>
          <w:b/>
          <w:sz w:val="24"/>
        </w:rPr>
        <w:t xml:space="preserve">Формами и методами </w:t>
      </w:r>
      <w:r w:rsidRPr="00334F92">
        <w:rPr>
          <w:rFonts w:ascii="Times New Roman" w:eastAsia="Calibri" w:hAnsi="Times New Roman" w:cs="Times New Roman"/>
          <w:sz w:val="24"/>
        </w:rPr>
        <w:t>повышения педагогической культуры родителей (законных представителей) обучающихся являются:</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BA2C88" w:rsidRPr="00334F92"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консультирование педагогическими работниками родителей (только в случае вербализованного запроса со стороны родителей);</w:t>
      </w:r>
    </w:p>
    <w:p w:rsidR="00BA2C88" w:rsidRDefault="00BA2C88" w:rsidP="00906F93">
      <w:pPr>
        <w:numPr>
          <w:ilvl w:val="0"/>
          <w:numId w:val="88"/>
        </w:numPr>
        <w:suppressAutoHyphens/>
        <w:spacing w:after="0" w:line="240" w:lineRule="auto"/>
        <w:ind w:left="0" w:firstLine="709"/>
        <w:jc w:val="both"/>
        <w:rPr>
          <w:rFonts w:ascii="Times New Roman" w:eastAsia="Calibri" w:hAnsi="Times New Roman" w:cs="Times New Roman"/>
          <w:sz w:val="24"/>
        </w:rPr>
      </w:pPr>
      <w:r w:rsidRPr="00334F92">
        <w:rPr>
          <w:rFonts w:ascii="Times New Roman" w:eastAsia="Calibri" w:hAnsi="Times New Roman" w:cs="Times New Roman"/>
          <w:sz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A2C88" w:rsidRDefault="00BA2C88" w:rsidP="00421A11">
      <w:pPr>
        <w:suppressAutoHyphens/>
        <w:spacing w:after="0" w:line="240" w:lineRule="auto"/>
        <w:jc w:val="both"/>
        <w:rPr>
          <w:rFonts w:ascii="Times New Roman" w:eastAsia="Calibri" w:hAnsi="Times New Roman" w:cs="Times New Roman"/>
          <w:sz w:val="24"/>
        </w:rPr>
      </w:pPr>
    </w:p>
    <w:p w:rsidR="00BA2C88" w:rsidRPr="00532FA7" w:rsidRDefault="00BA2C88" w:rsidP="00532FA7">
      <w:pPr>
        <w:pStyle w:val="af2"/>
        <w:ind w:firstLine="567"/>
        <w:rPr>
          <w:rFonts w:ascii="Times New Roman" w:eastAsia="Calibri" w:hAnsi="Times New Roman" w:cs="Times New Roman"/>
          <w:b/>
          <w:sz w:val="24"/>
          <w:szCs w:val="24"/>
        </w:rPr>
      </w:pPr>
      <w:bookmarkStart w:id="30" w:name="_Toc435412731"/>
      <w:bookmarkStart w:id="31" w:name="_Toc453968206"/>
      <w:bookmarkEnd w:id="30"/>
      <w:r w:rsidRPr="00532FA7">
        <w:rPr>
          <w:rFonts w:ascii="Times New Roman" w:eastAsia="Calibri" w:hAnsi="Times New Roman" w:cs="Times New Roman"/>
          <w:b/>
          <w:sz w:val="24"/>
          <w:szCs w:val="24"/>
        </w:rPr>
        <w:t>II.3.10. </w:t>
      </w:r>
      <w:bookmarkStart w:id="32" w:name="_Toc435412732"/>
      <w:bookmarkStart w:id="33" w:name="_Toc453968207"/>
      <w:bookmarkEnd w:id="31"/>
      <w:bookmarkEnd w:id="32"/>
      <w:r w:rsidRPr="00532FA7">
        <w:rPr>
          <w:rFonts w:ascii="Times New Roman" w:eastAsia="Calibri" w:hAnsi="Times New Roman" w:cs="Times New Roman"/>
          <w:b/>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33"/>
    </w:p>
    <w:p w:rsidR="00BA2C88" w:rsidRPr="00334F92" w:rsidRDefault="00BA2C88" w:rsidP="00532FA7">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w:t>
      </w:r>
      <w:r w:rsidRPr="00334F92">
        <w:rPr>
          <w:rFonts w:ascii="Times New Roman" w:eastAsia="Calibri" w:hAnsi="Times New Roman" w:cs="Times New Roman"/>
          <w:sz w:val="24"/>
        </w:rPr>
        <w:lastRenderedPageBreak/>
        <w:t>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согласованность с психологом мероприятий, обеспечивающих позитивные межличностные отношения обучающихся, с психологом;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обеспечение условий защиты детей от информации, причиняющей вред их здоровью и психическому развитию;</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BA2C88" w:rsidRPr="00334F92" w:rsidRDefault="00BA2C88" w:rsidP="00532FA7">
      <w:pPr>
        <w:suppressAutoHyphens/>
        <w:spacing w:after="0" w:line="240" w:lineRule="auto"/>
        <w:ind w:firstLine="567"/>
        <w:jc w:val="both"/>
        <w:rPr>
          <w:rFonts w:ascii="Times New Roman" w:eastAsia="Calibri" w:hAnsi="Times New Roman" w:cs="Times New Roman"/>
          <w:b/>
          <w:sz w:val="24"/>
        </w:rPr>
      </w:pPr>
      <w:r w:rsidRPr="00334F92">
        <w:rPr>
          <w:rFonts w:ascii="Times New Roman" w:eastAsia="Calibri" w:hAnsi="Times New Roman" w:cs="Times New Roman"/>
          <w:b/>
          <w:sz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lastRenderedPageBreak/>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BA2C88" w:rsidRPr="00334F92" w:rsidRDefault="00BA2C88" w:rsidP="00906F93">
      <w:pPr>
        <w:numPr>
          <w:ilvl w:val="0"/>
          <w:numId w:val="88"/>
        </w:numPr>
        <w:suppressAutoHyphens/>
        <w:spacing w:after="0" w:line="240" w:lineRule="auto"/>
        <w:ind w:left="0"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A2C88" w:rsidRPr="00334F92" w:rsidRDefault="00BA2C88" w:rsidP="00532FA7">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BA2C88" w:rsidRDefault="00BA2C88" w:rsidP="00532FA7">
      <w:pPr>
        <w:suppressAutoHyphens/>
        <w:spacing w:after="0" w:line="240" w:lineRule="auto"/>
        <w:ind w:firstLine="567"/>
        <w:jc w:val="both"/>
        <w:rPr>
          <w:rFonts w:ascii="Times New Roman" w:eastAsia="Calibri" w:hAnsi="Times New Roman" w:cs="Times New Roman"/>
          <w:sz w:val="24"/>
        </w:rPr>
      </w:pPr>
      <w:r w:rsidRPr="00334F92">
        <w:rPr>
          <w:rFonts w:ascii="Times New Roman" w:eastAsia="Calibri" w:hAnsi="Times New Roman" w:cs="Times New Roman"/>
          <w:sz w:val="24"/>
        </w:rPr>
        <w:t xml:space="preserve">Степень реальности достижений </w:t>
      </w:r>
      <w:r>
        <w:rPr>
          <w:rFonts w:ascii="Times New Roman" w:eastAsia="Calibri" w:hAnsi="Times New Roman" w:cs="Times New Roman"/>
          <w:sz w:val="24"/>
        </w:rPr>
        <w:t>лицея</w:t>
      </w:r>
      <w:r w:rsidRPr="00334F92">
        <w:rPr>
          <w:rFonts w:ascii="Times New Roman" w:eastAsia="Calibri" w:hAnsi="Times New Roman" w:cs="Times New Roman"/>
          <w:sz w:val="24"/>
        </w:rPr>
        <w:t xml:space="preserve"> в воспитании и социализации подростков выражается в доле выпускников </w:t>
      </w:r>
      <w:r>
        <w:rPr>
          <w:rFonts w:ascii="Times New Roman" w:eastAsia="Calibri" w:hAnsi="Times New Roman" w:cs="Times New Roman"/>
          <w:sz w:val="24"/>
        </w:rPr>
        <w:t>лицея</w:t>
      </w:r>
      <w:r w:rsidRPr="00334F92">
        <w:rPr>
          <w:rFonts w:ascii="Times New Roman" w:eastAsia="Calibri" w:hAnsi="Times New Roman" w:cs="Times New Roman"/>
          <w:sz w:val="24"/>
        </w:rPr>
        <w:t>,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6A6801" w:rsidRPr="00334F92" w:rsidRDefault="006A6801" w:rsidP="00532FA7">
      <w:pPr>
        <w:suppressAutoHyphens/>
        <w:spacing w:after="0" w:line="240" w:lineRule="auto"/>
        <w:ind w:firstLine="567"/>
        <w:jc w:val="both"/>
        <w:rPr>
          <w:rFonts w:ascii="Times New Roman" w:eastAsia="Calibri" w:hAnsi="Times New Roman" w:cs="Times New Roman"/>
          <w:sz w:val="24"/>
        </w:rPr>
      </w:pPr>
    </w:p>
    <w:p w:rsidR="00BA2C88" w:rsidRPr="006A6801" w:rsidRDefault="00E242D1" w:rsidP="00532FA7">
      <w:pPr>
        <w:pStyle w:val="TableParagraph"/>
        <w:ind w:left="0" w:firstLine="567"/>
        <w:rPr>
          <w:b/>
          <w:sz w:val="28"/>
          <w:szCs w:val="28"/>
        </w:rPr>
      </w:pPr>
      <w:r w:rsidRPr="006A6801">
        <w:rPr>
          <w:b/>
          <w:sz w:val="28"/>
          <w:szCs w:val="28"/>
        </w:rPr>
        <w:t>2.4 Программа коррекционной работы</w:t>
      </w:r>
    </w:p>
    <w:p w:rsidR="006A6801" w:rsidRDefault="006A6801" w:rsidP="00532FA7">
      <w:pPr>
        <w:pStyle w:val="TableParagraph"/>
        <w:ind w:left="0" w:firstLine="567"/>
        <w:rPr>
          <w:b/>
          <w:sz w:val="24"/>
          <w:szCs w:val="24"/>
        </w:rPr>
      </w:pPr>
    </w:p>
    <w:p w:rsidR="006A6801" w:rsidRPr="006A6801" w:rsidRDefault="006A6801"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разработана для учащихся с ограниченными возможностями здоровья.</w:t>
      </w:r>
    </w:p>
    <w:p w:rsidR="006A6801" w:rsidRPr="006A6801" w:rsidRDefault="006A6801"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Учащийся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учащихся с ОВЗ определяются адаптированной образовательной программой, а для инвалидов — индивидуальной программой реабилитации и 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A6801" w:rsidRDefault="00532FA7"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   </w:t>
      </w:r>
      <w:r w:rsidR="006A6801">
        <w:rPr>
          <w:rFonts w:ascii="Times New Roman" w:eastAsia="Times New Roman" w:hAnsi="Times New Roman"/>
          <w:sz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w:t>
      </w:r>
    </w:p>
    <w:p w:rsidR="006A6801" w:rsidRDefault="00532FA7"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   </w:t>
      </w:r>
      <w:r w:rsidR="006A6801">
        <w:rPr>
          <w:rFonts w:ascii="Times New Roman" w:eastAsia="Times New Roman" w:hAnsi="Times New Roman"/>
          <w:sz w:val="24"/>
        </w:rPr>
        <w:t xml:space="preserve"> </w:t>
      </w:r>
      <w:r w:rsidR="006A6801">
        <w:rPr>
          <w:rFonts w:ascii="Times New Roman" w:eastAsia="Times New Roman" w:hAnsi="Times New Roman"/>
          <w:sz w:val="23"/>
        </w:rPr>
        <w:t xml:space="preserve">Программа коррекционной работы на уровне среднего общего образования обязательна </w:t>
      </w:r>
      <w:r w:rsidR="006A6801">
        <w:rPr>
          <w:rFonts w:ascii="Times New Roman" w:eastAsia="Times New Roman" w:hAnsi="Times New Roman"/>
          <w:sz w:val="24"/>
        </w:rPr>
        <w:t>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6A6801" w:rsidRDefault="006A6801" w:rsidP="00532FA7">
      <w:pPr>
        <w:tabs>
          <w:tab w:val="left" w:pos="1186"/>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 рамках реализации основной образовательной программы среднего общего образования «Программа коррекционной работы» предусматривает сетевое взаимодействие с другими учреждениями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6A6801"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Такое взаимодействие включает</w:t>
      </w:r>
    </w:p>
    <w:p w:rsidR="006A6801"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комплексность в определении и решении проблем учащегося, предоставлении ему специализированной квалифицированной помощи;</w:t>
      </w:r>
    </w:p>
    <w:p w:rsidR="006A6801"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многоаспектный анализ личностного и познавательного развития учащегося;</w:t>
      </w:r>
    </w:p>
    <w:p w:rsidR="006A6801" w:rsidRDefault="00532FA7"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w:t>
      </w:r>
      <w:r w:rsidR="006A6801">
        <w:rPr>
          <w:rFonts w:ascii="Times New Roman" w:eastAsia="Times New Roman" w:hAnsi="Times New Roman"/>
          <w:sz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6A6801" w:rsidRDefault="006A6801"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6A6801" w:rsidRDefault="006A6801" w:rsidP="00532FA7">
      <w:pPr>
        <w:spacing w:after="0" w:line="240" w:lineRule="auto"/>
        <w:ind w:firstLine="567"/>
        <w:jc w:val="both"/>
        <w:rPr>
          <w:rFonts w:ascii="Times New Roman" w:eastAsia="Times New Roman" w:hAnsi="Times New Roman"/>
          <w:sz w:val="24"/>
        </w:rPr>
      </w:pPr>
    </w:p>
    <w:p w:rsidR="006A6801" w:rsidRDefault="006A6801" w:rsidP="00532FA7">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II.4.1. Цели и задачи программы коррекционной работы с учащимися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6A6801" w:rsidRDefault="006A6801" w:rsidP="00532FA7">
      <w:pPr>
        <w:spacing w:after="0" w:line="240" w:lineRule="auto"/>
        <w:ind w:firstLine="567"/>
        <w:rPr>
          <w:rFonts w:ascii="Times New Roman" w:eastAsia="Times New Roman" w:hAnsi="Times New Roman"/>
          <w:sz w:val="24"/>
        </w:rPr>
      </w:pPr>
    </w:p>
    <w:p w:rsidR="006A6801" w:rsidRDefault="006A6801" w:rsidP="00532FA7">
      <w:pPr>
        <w:tabs>
          <w:tab w:val="left" w:pos="1321"/>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В основу программы коррекционной рабо</w:t>
      </w:r>
      <w:r w:rsidR="00532FA7">
        <w:rPr>
          <w:rFonts w:ascii="Times New Roman" w:eastAsia="Times New Roman" w:hAnsi="Times New Roman"/>
          <w:sz w:val="24"/>
        </w:rPr>
        <w:t xml:space="preserve">ты положены общедидактические и </w:t>
      </w:r>
      <w:r>
        <w:rPr>
          <w:rFonts w:ascii="Times New Roman" w:eastAsia="Times New Roman" w:hAnsi="Times New Roman"/>
          <w:sz w:val="24"/>
        </w:rPr>
        <w:t>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учащихся при руководящей роли учителя; принцип единства образовательной, воспитательной и развивающей функций обучения.</w:t>
      </w:r>
    </w:p>
    <w:p w:rsidR="006A6801" w:rsidRDefault="006A6801"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Специальные принципы учитывают особенности учащихся с ограниченными возможностями здоровья (принцип коррекционно-развивающей направленности обучения,</w:t>
      </w:r>
      <w:r w:rsidRPr="006A6801">
        <w:rPr>
          <w:rFonts w:ascii="Times New Roman" w:eastAsia="Times New Roman" w:hAnsi="Times New Roman"/>
          <w:sz w:val="24"/>
        </w:rPr>
        <w:t xml:space="preserve"> </w:t>
      </w:r>
      <w:r>
        <w:rPr>
          <w:rFonts w:ascii="Times New Roman" w:eastAsia="Times New Roman" w:hAnsi="Times New Roman"/>
          <w:sz w:val="24"/>
        </w:rPr>
        <w:t>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6A6801" w:rsidRDefault="006A6801" w:rsidP="00532FA7">
      <w:pPr>
        <w:spacing w:after="0" w:line="240" w:lineRule="auto"/>
        <w:ind w:firstLine="567"/>
        <w:rPr>
          <w:rFonts w:ascii="Times New Roman" w:eastAsia="Times New Roman" w:hAnsi="Times New Roman"/>
        </w:rPr>
      </w:pPr>
    </w:p>
    <w:p w:rsidR="006A6801" w:rsidRDefault="006A6801"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Цель программы коррекционной работы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разработать систему комплексной</w:t>
      </w:r>
      <w:r>
        <w:rPr>
          <w:rFonts w:ascii="Times New Roman" w:eastAsia="Times New Roman" w:hAnsi="Times New Roman"/>
          <w:b/>
          <w:sz w:val="24"/>
        </w:rPr>
        <w:t xml:space="preserve"> </w:t>
      </w:r>
      <w:r>
        <w:rPr>
          <w:rFonts w:ascii="Times New Roman" w:eastAsia="Times New Roman" w:hAnsi="Times New Roman"/>
          <w:sz w:val="24"/>
        </w:rPr>
        <w:t>психолого-педагогической и социальной помощи учащимся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w:t>
      </w:r>
      <w:r w:rsidR="00532FA7">
        <w:rPr>
          <w:rFonts w:ascii="Times New Roman" w:eastAsia="Times New Roman" w:hAnsi="Times New Roman"/>
          <w:sz w:val="24"/>
        </w:rPr>
        <w:t xml:space="preserve"> </w:t>
      </w:r>
      <w:r>
        <w:rPr>
          <w:rFonts w:ascii="Times New Roman" w:eastAsia="Times New Roman" w:hAnsi="Times New Roman"/>
          <w:sz w:val="24"/>
        </w:rPr>
        <w:t>программы, профессионального самоопределения, социализации, обеспечения психологической устойчивости старшеклассников.</w:t>
      </w:r>
    </w:p>
    <w:p w:rsidR="006A6801" w:rsidRDefault="006A6801" w:rsidP="00532FA7">
      <w:pPr>
        <w:spacing w:after="0" w:line="240" w:lineRule="auto"/>
        <w:ind w:firstLine="567"/>
        <w:rPr>
          <w:rFonts w:ascii="Times New Roman" w:eastAsia="Times New Roman" w:hAnsi="Times New Roman"/>
        </w:rPr>
      </w:pPr>
    </w:p>
    <w:p w:rsidR="006A6801" w:rsidRPr="003020A6"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xml:space="preserve">Цель определяет </w:t>
      </w:r>
      <w:r>
        <w:rPr>
          <w:rFonts w:ascii="Times New Roman" w:eastAsia="Times New Roman" w:hAnsi="Times New Roman"/>
          <w:b/>
          <w:sz w:val="24"/>
        </w:rPr>
        <w:t>задачи</w:t>
      </w:r>
      <w:r>
        <w:rPr>
          <w:rFonts w:ascii="Times New Roman" w:eastAsia="Times New Roman" w:hAnsi="Times New Roman"/>
          <w:sz w:val="24"/>
        </w:rPr>
        <w:t>:</w:t>
      </w:r>
    </w:p>
    <w:p w:rsidR="006A6801" w:rsidRPr="00532FA7"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выявить особые образовательные потребности учащихся с ОВЗ, инвалидов, а также подростков, попавших в трудную жизненную ситуацию;</w:t>
      </w:r>
    </w:p>
    <w:p w:rsidR="006A6801" w:rsidRPr="003020A6"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создать условия для успешного освоения программы (ее элементов) и прохождения итоговой аттестации;</w:t>
      </w:r>
    </w:p>
    <w:p w:rsidR="006A6801" w:rsidRPr="003020A6"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коррекция (минимизация) имеющихся нарушений (личностных, регулятивных, когнитивных, коммуникативных);</w:t>
      </w:r>
    </w:p>
    <w:p w:rsidR="006A6801" w:rsidRPr="003020A6"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обеспечить непрерывную коррекционно-развивающую работу в единстве урочной и внеурочной деятельности;</w:t>
      </w:r>
    </w:p>
    <w:p w:rsidR="006A6801" w:rsidRPr="003020A6" w:rsidRDefault="006A6801"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определить профессиональные склонности, интересов подростков с особыми образовательными потребностями; провести работу по их профессиональному консультированию, профессиональной ориентации, профессиональному самоопределению;</w:t>
      </w:r>
    </w:p>
    <w:p w:rsidR="006A6801" w:rsidRPr="003020A6"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осуществить консультативную работу с педагогами, родителями, социальными работниками, а также потенциальными работодателями;</w:t>
      </w:r>
    </w:p>
    <w:p w:rsidR="00410340" w:rsidRDefault="006A6801" w:rsidP="00532FA7">
      <w:pPr>
        <w:spacing w:after="0" w:line="240" w:lineRule="auto"/>
        <w:ind w:firstLine="567"/>
        <w:rPr>
          <w:rFonts w:ascii="Times New Roman" w:eastAsia="Times New Roman" w:hAnsi="Times New Roman"/>
          <w:sz w:val="24"/>
        </w:rPr>
      </w:pPr>
      <w:r>
        <w:rPr>
          <w:rFonts w:ascii="Times New Roman" w:eastAsia="Times New Roman" w:hAnsi="Times New Roman"/>
          <w:sz w:val="24"/>
        </w:rPr>
        <w:t>–   проведение информационно-просветительских мероприятий</w:t>
      </w:r>
      <w:r w:rsidR="003020A6">
        <w:rPr>
          <w:rFonts w:ascii="Times New Roman" w:eastAsia="Times New Roman" w:hAnsi="Times New Roman"/>
          <w:sz w:val="24"/>
        </w:rPr>
        <w:t>.</w:t>
      </w:r>
    </w:p>
    <w:p w:rsidR="00532FA7" w:rsidRPr="003020A6" w:rsidRDefault="00532FA7" w:rsidP="00532FA7">
      <w:pPr>
        <w:spacing w:after="0" w:line="240" w:lineRule="auto"/>
        <w:ind w:firstLine="567"/>
        <w:rPr>
          <w:rFonts w:ascii="Times New Roman" w:eastAsia="Times New Roman" w:hAnsi="Times New Roman"/>
          <w:sz w:val="24"/>
        </w:rPr>
      </w:pPr>
    </w:p>
    <w:p w:rsidR="00410340" w:rsidRPr="003020A6" w:rsidRDefault="003020A6" w:rsidP="00532FA7">
      <w:pPr>
        <w:spacing w:line="237" w:lineRule="auto"/>
        <w:ind w:firstLine="567"/>
        <w:jc w:val="both"/>
        <w:rPr>
          <w:rFonts w:ascii="Times New Roman" w:eastAsia="Times New Roman" w:hAnsi="Times New Roman"/>
          <w:b/>
          <w:sz w:val="24"/>
        </w:rPr>
      </w:pPr>
      <w:r>
        <w:rPr>
          <w:rFonts w:ascii="Times New Roman" w:eastAsia="Times New Roman" w:hAnsi="Times New Roman"/>
          <w:b/>
          <w:sz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410340" w:rsidRPr="00532FA7" w:rsidRDefault="00410340" w:rsidP="00532FA7">
      <w:pPr>
        <w:spacing w:after="0" w:line="240" w:lineRule="auto"/>
        <w:ind w:right="2" w:firstLine="567"/>
        <w:jc w:val="both"/>
        <w:rPr>
          <w:rFonts w:ascii="Times New Roman" w:eastAsia="Times New Roman" w:hAnsi="Times New Roman" w:cs="Times New Roman"/>
          <w:b/>
          <w:color w:val="000000"/>
          <w:sz w:val="24"/>
        </w:rPr>
      </w:pPr>
      <w:r w:rsidRPr="00410340">
        <w:rPr>
          <w:rFonts w:ascii="Times New Roman" w:eastAsia="Times New Roman" w:hAnsi="Times New Roman" w:cs="Times New Roman"/>
          <w:color w:val="000000"/>
          <w:sz w:val="24"/>
        </w:rPr>
        <w:t xml:space="preserve">Основная образовательная программа среднего общего образования МБОУ «Лицей №7» создана с учётом особенностей и традиций учреждения, предоставляющих возможности учащимся в раскрытии интеллектуальных и творческих способностей личности.      </w:t>
      </w:r>
      <w:r w:rsidRPr="00410340">
        <w:rPr>
          <w:rFonts w:ascii="Times New Roman" w:eastAsia="Times New Roman" w:hAnsi="Times New Roman" w:cs="Times New Roman"/>
          <w:color w:val="000000"/>
          <w:sz w:val="24"/>
        </w:rPr>
        <w:lastRenderedPageBreak/>
        <w:t xml:space="preserve">Специфика контингента обучающихся определяется тем, что МБОУ «Лицей №7» – открытая образовательная организация, «школа для всех». В процессе обучения часть детей оказывается в сложной жизненной ситуации из-за занятости родителей на работе, материального неблагополучия семьи, отсутствия одного из родителей и в силу других причин. </w:t>
      </w:r>
    </w:p>
    <w:p w:rsidR="00410340" w:rsidRPr="00410340" w:rsidRDefault="00410340" w:rsidP="00532FA7">
      <w:pPr>
        <w:spacing w:after="0" w:line="240" w:lineRule="auto"/>
        <w:ind w:right="13" w:firstLine="567"/>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    Педагогическим коллективом лицея совместно с ППМС – службой и ППк были выделены 5 приоритетных направлений коррекционной работы, которые являются актуальными для учащихся ступени среднего общего образования: </w:t>
      </w:r>
    </w:p>
    <w:p w:rsidR="00410340" w:rsidRPr="003020A6" w:rsidRDefault="00410340" w:rsidP="00906F93">
      <w:pPr>
        <w:pStyle w:val="a3"/>
        <w:numPr>
          <w:ilvl w:val="0"/>
          <w:numId w:val="98"/>
        </w:numPr>
        <w:tabs>
          <w:tab w:val="left" w:pos="709"/>
          <w:tab w:val="left" w:pos="851"/>
        </w:tabs>
        <w:spacing w:after="0" w:line="240" w:lineRule="auto"/>
        <w:ind w:left="0" w:right="2" w:firstLine="567"/>
        <w:jc w:val="both"/>
        <w:rPr>
          <w:rFonts w:ascii="Times New Roman" w:eastAsia="Times New Roman" w:hAnsi="Times New Roman" w:cs="Times New Roman"/>
          <w:color w:val="000000"/>
          <w:sz w:val="24"/>
        </w:rPr>
      </w:pPr>
      <w:r w:rsidRPr="003020A6">
        <w:rPr>
          <w:rFonts w:ascii="Times New Roman" w:eastAsia="Times New Roman" w:hAnsi="Times New Roman" w:cs="Times New Roman"/>
          <w:color w:val="000000"/>
          <w:sz w:val="24"/>
        </w:rPr>
        <w:t xml:space="preserve">работа, направленная на повышение учебной мотивации детей; </w:t>
      </w:r>
    </w:p>
    <w:p w:rsidR="00410340" w:rsidRPr="00410340" w:rsidRDefault="00410340" w:rsidP="00906F93">
      <w:pPr>
        <w:numPr>
          <w:ilvl w:val="0"/>
          <w:numId w:val="98"/>
        </w:numPr>
        <w:tabs>
          <w:tab w:val="left" w:pos="709"/>
          <w:tab w:val="left" w:pos="851"/>
        </w:tabs>
        <w:spacing w:after="0" w:line="240" w:lineRule="auto"/>
        <w:ind w:left="0"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работа с детьми, имеющими признаки агрессии в поведении;   </w:t>
      </w:r>
    </w:p>
    <w:p w:rsidR="00410340" w:rsidRPr="00410340" w:rsidRDefault="00410340" w:rsidP="00906F93">
      <w:pPr>
        <w:numPr>
          <w:ilvl w:val="0"/>
          <w:numId w:val="98"/>
        </w:numPr>
        <w:tabs>
          <w:tab w:val="left" w:pos="709"/>
          <w:tab w:val="left" w:pos="851"/>
        </w:tabs>
        <w:spacing w:after="0" w:line="240" w:lineRule="auto"/>
        <w:ind w:left="0"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работа с гиперактивными детьми (имеющими признаки неусидчивости, дефицита внимания, СДВГ); </w:t>
      </w:r>
    </w:p>
    <w:p w:rsidR="00410340" w:rsidRPr="0093698D" w:rsidRDefault="00410340" w:rsidP="00906F93">
      <w:pPr>
        <w:numPr>
          <w:ilvl w:val="0"/>
          <w:numId w:val="98"/>
        </w:numPr>
        <w:tabs>
          <w:tab w:val="left" w:pos="709"/>
          <w:tab w:val="left" w:pos="851"/>
        </w:tabs>
        <w:spacing w:after="0" w:line="240" w:lineRule="auto"/>
        <w:ind w:left="0"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работа со слабоуспевающими учащимися (в том числе имеющими проблемы в развитии </w:t>
      </w:r>
      <w:r w:rsidRPr="0093698D">
        <w:rPr>
          <w:rFonts w:ascii="Times New Roman" w:eastAsia="Times New Roman" w:hAnsi="Times New Roman" w:cs="Times New Roman"/>
          <w:color w:val="000000"/>
          <w:sz w:val="24"/>
        </w:rPr>
        <w:t xml:space="preserve">ППП); </w:t>
      </w:r>
    </w:p>
    <w:p w:rsidR="00410340" w:rsidRPr="00532FA7" w:rsidRDefault="00410340" w:rsidP="00906F93">
      <w:pPr>
        <w:numPr>
          <w:ilvl w:val="0"/>
          <w:numId w:val="98"/>
        </w:numPr>
        <w:tabs>
          <w:tab w:val="left" w:pos="709"/>
          <w:tab w:val="left" w:pos="851"/>
        </w:tabs>
        <w:spacing w:after="0" w:line="240" w:lineRule="auto"/>
        <w:ind w:left="0"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работа с детьми с ОВЗ и детьми - инвалидами. </w:t>
      </w:r>
    </w:p>
    <w:p w:rsidR="00410340" w:rsidRPr="00410340" w:rsidRDefault="00410340" w:rsidP="00532FA7">
      <w:p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С учащимися, которые имеют подобные проблемы, сталкивается каждый учитель в процессе своей педагогической деятельности. Однако не каждый педагог обладает достаточным уровнем психологических знаний и жизненного опыта, поэтому возникает потребность в разработке алгоритма действий педагога при работе с детьми «группы риска».  Программа коррекционной работы поможет каждому учителю, в том числе и молодому специалисту, подойти к работе осознанно и системно. </w:t>
      </w:r>
    </w:p>
    <w:p w:rsidR="00410340" w:rsidRDefault="00410340" w:rsidP="00532FA7">
      <w:p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Программа коррекционной работы на уровне среднего общего образования включает в себя взаимосвязанные направления. Данные направления отражают её основное содержание: </w:t>
      </w:r>
    </w:p>
    <w:p w:rsidR="0093698D" w:rsidRPr="00410340" w:rsidRDefault="0093698D" w:rsidP="00532FA7">
      <w:pPr>
        <w:spacing w:after="0" w:line="240" w:lineRule="auto"/>
        <w:ind w:right="2" w:firstLine="567"/>
        <w:jc w:val="both"/>
        <w:rPr>
          <w:rFonts w:ascii="Times New Roman" w:eastAsia="Times New Roman" w:hAnsi="Times New Roman" w:cs="Times New Roman"/>
          <w:color w:val="000000"/>
          <w:sz w:val="24"/>
        </w:rPr>
      </w:pPr>
    </w:p>
    <w:tbl>
      <w:tblPr>
        <w:tblStyle w:val="TableGrid"/>
        <w:tblW w:w="9555" w:type="dxa"/>
        <w:tblInd w:w="192" w:type="dxa"/>
        <w:tblCellMar>
          <w:top w:w="51" w:type="dxa"/>
          <w:left w:w="108" w:type="dxa"/>
          <w:right w:w="53" w:type="dxa"/>
        </w:tblCellMar>
        <w:tblLook w:val="04A0" w:firstRow="1" w:lastRow="0" w:firstColumn="1" w:lastColumn="0" w:noHBand="0" w:noVBand="1"/>
      </w:tblPr>
      <w:tblGrid>
        <w:gridCol w:w="2235"/>
        <w:gridCol w:w="7320"/>
      </w:tblGrid>
      <w:tr w:rsidR="00410340" w:rsidRPr="00410340" w:rsidTr="00532FA7">
        <w:trPr>
          <w:trHeight w:val="286"/>
        </w:trPr>
        <w:tc>
          <w:tcPr>
            <w:tcW w:w="2235"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ind w:firstLine="567"/>
              <w:jc w:val="center"/>
              <w:rPr>
                <w:rFonts w:ascii="Times New Roman" w:hAnsi="Times New Roman" w:cs="Times New Roman"/>
                <w:color w:val="000000"/>
                <w:sz w:val="24"/>
              </w:rPr>
            </w:pPr>
            <w:r w:rsidRPr="00410340">
              <w:rPr>
                <w:rFonts w:ascii="Times New Roman" w:hAnsi="Times New Roman" w:cs="Times New Roman"/>
                <w:b/>
                <w:color w:val="000000"/>
                <w:sz w:val="24"/>
              </w:rPr>
              <w:t xml:space="preserve">Направление </w:t>
            </w:r>
          </w:p>
        </w:tc>
        <w:tc>
          <w:tcPr>
            <w:tcW w:w="7320"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ind w:right="24" w:firstLine="567"/>
              <w:jc w:val="center"/>
              <w:rPr>
                <w:rFonts w:ascii="Times New Roman" w:hAnsi="Times New Roman" w:cs="Times New Roman"/>
                <w:color w:val="000000"/>
                <w:sz w:val="24"/>
              </w:rPr>
            </w:pPr>
            <w:r w:rsidRPr="00410340">
              <w:rPr>
                <w:rFonts w:ascii="Times New Roman" w:hAnsi="Times New Roman" w:cs="Times New Roman"/>
                <w:b/>
                <w:color w:val="000000"/>
                <w:sz w:val="24"/>
              </w:rPr>
              <w:t xml:space="preserve">Содержание </w:t>
            </w:r>
          </w:p>
        </w:tc>
      </w:tr>
      <w:tr w:rsidR="00410340" w:rsidRPr="00410340" w:rsidTr="00532FA7">
        <w:trPr>
          <w:trHeight w:val="2832"/>
        </w:trPr>
        <w:tc>
          <w:tcPr>
            <w:tcW w:w="2235"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b/>
                <w:i/>
                <w:color w:val="000000"/>
                <w:sz w:val="24"/>
              </w:rPr>
              <w:t>Диагностическая работа</w:t>
            </w:r>
          </w:p>
        </w:tc>
        <w:tc>
          <w:tcPr>
            <w:tcW w:w="7320"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spacing w:after="18" w:line="258" w:lineRule="auto"/>
              <w:ind w:right="56" w:firstLine="567"/>
              <w:jc w:val="both"/>
              <w:rPr>
                <w:rFonts w:ascii="Times New Roman" w:hAnsi="Times New Roman" w:cs="Times New Roman"/>
                <w:color w:val="000000"/>
                <w:sz w:val="24"/>
              </w:rPr>
            </w:pPr>
            <w:r w:rsidRPr="00410340">
              <w:rPr>
                <w:rFonts w:ascii="Times New Roman" w:hAnsi="Times New Roman" w:cs="Times New Roman"/>
                <w:color w:val="000000"/>
              </w:rPr>
              <w:t xml:space="preserve">обеспечивает своевременное выявление детей с ОВЗ, проведение их комплексного обследования и подготовку рекомендаций по оказанию им ППМС-помощи в условиях образовательного учреждения. </w:t>
            </w:r>
          </w:p>
          <w:p w:rsidR="00410340" w:rsidRPr="00410340" w:rsidRDefault="00410340" w:rsidP="00532FA7">
            <w:pPr>
              <w:spacing w:after="19"/>
              <w:ind w:firstLine="567"/>
              <w:rPr>
                <w:rFonts w:ascii="Times New Roman" w:hAnsi="Times New Roman" w:cs="Times New Roman"/>
                <w:color w:val="000000"/>
                <w:sz w:val="24"/>
              </w:rPr>
            </w:pPr>
            <w:r w:rsidRPr="00410340">
              <w:rPr>
                <w:rFonts w:ascii="Times New Roman" w:hAnsi="Times New Roman" w:cs="Times New Roman"/>
                <w:i/>
                <w:color w:val="000000"/>
              </w:rPr>
              <w:t>Изученияуровняучебноймотивацииучащихся</w:t>
            </w:r>
          </w:p>
          <w:p w:rsidR="00410340" w:rsidRPr="00410340" w:rsidRDefault="00410340" w:rsidP="00532FA7">
            <w:pPr>
              <w:spacing w:after="16"/>
              <w:ind w:firstLine="567"/>
              <w:rPr>
                <w:rFonts w:ascii="Times New Roman" w:hAnsi="Times New Roman" w:cs="Times New Roman"/>
                <w:color w:val="000000"/>
                <w:sz w:val="24"/>
              </w:rPr>
            </w:pPr>
            <w:r w:rsidRPr="00410340">
              <w:rPr>
                <w:rFonts w:ascii="Times New Roman" w:hAnsi="Times New Roman" w:cs="Times New Roman"/>
                <w:noProof/>
                <w:color w:val="000000"/>
                <w:sz w:val="24"/>
              </w:rPr>
              <w:drawing>
                <wp:anchor distT="0" distB="0" distL="114300" distR="114300" simplePos="0" relativeHeight="251713536" behindDoc="1" locked="0" layoutInCell="1" allowOverlap="0">
                  <wp:simplePos x="0" y="0"/>
                  <wp:positionH relativeFrom="column">
                    <wp:posOffset>68580</wp:posOffset>
                  </wp:positionH>
                  <wp:positionV relativeFrom="paragraph">
                    <wp:posOffset>-25808</wp:posOffset>
                  </wp:positionV>
                  <wp:extent cx="213360" cy="155448"/>
                  <wp:effectExtent l="0" t="0" r="0" b="0"/>
                  <wp:wrapNone/>
                  <wp:docPr id="6" name="Picture 27252"/>
                  <wp:cNvGraphicFramePr/>
                  <a:graphic xmlns:a="http://schemas.openxmlformats.org/drawingml/2006/main">
                    <a:graphicData uri="http://schemas.openxmlformats.org/drawingml/2006/picture">
                      <pic:pic xmlns:pic="http://schemas.openxmlformats.org/drawingml/2006/picture">
                        <pic:nvPicPr>
                          <pic:cNvPr id="27252" name="Picture 27252"/>
                          <pic:cNvPicPr/>
                        </pic:nvPicPr>
                        <pic:blipFill>
                          <a:blip r:embed="rId22"/>
                          <a:stretch>
                            <a:fillRect/>
                          </a:stretch>
                        </pic:blipFill>
                        <pic:spPr>
                          <a:xfrm>
                            <a:off x="0" y="0"/>
                            <a:ext cx="213360" cy="155448"/>
                          </a:xfrm>
                          <a:prstGeom prst="rect">
                            <a:avLst/>
                          </a:prstGeom>
                        </pic:spPr>
                      </pic:pic>
                    </a:graphicData>
                  </a:graphic>
                </wp:anchor>
              </w:drawing>
            </w:r>
            <w:r w:rsidRPr="00410340">
              <w:rPr>
                <w:rFonts w:ascii="Times New Roman" w:hAnsi="Times New Roman" w:cs="Times New Roman"/>
                <w:color w:val="000000"/>
              </w:rPr>
              <w:t xml:space="preserve">Анкета для учащихся 10-х классов «Определение уровня адаптации»  </w:t>
            </w:r>
          </w:p>
          <w:p w:rsidR="00410340" w:rsidRPr="00410340" w:rsidRDefault="00410340" w:rsidP="00532FA7">
            <w:pPr>
              <w:spacing w:after="20"/>
              <w:ind w:firstLine="567"/>
              <w:rPr>
                <w:rFonts w:ascii="Times New Roman" w:hAnsi="Times New Roman" w:cs="Times New Roman"/>
                <w:color w:val="000000"/>
                <w:sz w:val="24"/>
              </w:rPr>
            </w:pPr>
            <w:r w:rsidRPr="00410340">
              <w:rPr>
                <w:rFonts w:ascii="Times New Roman" w:hAnsi="Times New Roman" w:cs="Times New Roman"/>
                <w:i/>
                <w:color w:val="000000"/>
              </w:rPr>
              <w:t xml:space="preserve">Изучениепричинотклоненийвповедении </w:t>
            </w:r>
          </w:p>
          <w:p w:rsidR="00410340" w:rsidRPr="00410340" w:rsidRDefault="00410340" w:rsidP="00532FA7">
            <w:pPr>
              <w:spacing w:after="17"/>
              <w:ind w:firstLine="567"/>
              <w:rPr>
                <w:rFonts w:ascii="Times New Roman" w:hAnsi="Times New Roman" w:cs="Times New Roman"/>
                <w:color w:val="000000"/>
                <w:sz w:val="24"/>
              </w:rPr>
            </w:pPr>
            <w:r w:rsidRPr="00410340">
              <w:rPr>
                <w:rFonts w:ascii="Times New Roman" w:hAnsi="Times New Roman" w:cs="Times New Roman"/>
                <w:noProof/>
                <w:color w:val="000000"/>
                <w:sz w:val="24"/>
              </w:rPr>
              <w:drawing>
                <wp:anchor distT="0" distB="0" distL="114300" distR="114300" simplePos="0" relativeHeight="251714560" behindDoc="1" locked="0" layoutInCell="1" allowOverlap="0">
                  <wp:simplePos x="0" y="0"/>
                  <wp:positionH relativeFrom="column">
                    <wp:posOffset>68580</wp:posOffset>
                  </wp:positionH>
                  <wp:positionV relativeFrom="paragraph">
                    <wp:posOffset>-26654</wp:posOffset>
                  </wp:positionV>
                  <wp:extent cx="213360" cy="155448"/>
                  <wp:effectExtent l="0" t="0" r="0" b="0"/>
                  <wp:wrapNone/>
                  <wp:docPr id="7" name="Picture 27284"/>
                  <wp:cNvGraphicFramePr/>
                  <a:graphic xmlns:a="http://schemas.openxmlformats.org/drawingml/2006/main">
                    <a:graphicData uri="http://schemas.openxmlformats.org/drawingml/2006/picture">
                      <pic:pic xmlns:pic="http://schemas.openxmlformats.org/drawingml/2006/picture">
                        <pic:nvPicPr>
                          <pic:cNvPr id="27284" name="Picture 27284"/>
                          <pic:cNvPicPr/>
                        </pic:nvPicPr>
                        <pic:blipFill>
                          <a:blip r:embed="rId22"/>
                          <a:stretch>
                            <a:fillRect/>
                          </a:stretch>
                        </pic:blipFill>
                        <pic:spPr>
                          <a:xfrm>
                            <a:off x="0" y="0"/>
                            <a:ext cx="213360" cy="155448"/>
                          </a:xfrm>
                          <a:prstGeom prst="rect">
                            <a:avLst/>
                          </a:prstGeom>
                        </pic:spPr>
                      </pic:pic>
                    </a:graphicData>
                  </a:graphic>
                </wp:anchor>
              </w:drawing>
            </w:r>
            <w:r w:rsidRPr="00410340">
              <w:rPr>
                <w:rFonts w:ascii="Times New Roman" w:hAnsi="Times New Roman" w:cs="Times New Roman"/>
                <w:color w:val="000000"/>
              </w:rPr>
              <w:t xml:space="preserve">Анкета «Изучение личности обучающегося»; </w:t>
            </w:r>
          </w:p>
          <w:p w:rsidR="00410340" w:rsidRPr="00410340" w:rsidRDefault="00410340" w:rsidP="00532FA7">
            <w:pPr>
              <w:spacing w:after="16"/>
              <w:ind w:firstLine="567"/>
              <w:rPr>
                <w:rFonts w:ascii="Times New Roman" w:hAnsi="Times New Roman" w:cs="Times New Roman"/>
                <w:color w:val="000000"/>
                <w:sz w:val="24"/>
              </w:rPr>
            </w:pPr>
            <w:r w:rsidRPr="00410340">
              <w:rPr>
                <w:rFonts w:ascii="Times New Roman" w:hAnsi="Times New Roman" w:cs="Times New Roman"/>
                <w:noProof/>
                <w:color w:val="000000"/>
                <w:sz w:val="24"/>
              </w:rPr>
              <w:drawing>
                <wp:anchor distT="0" distB="0" distL="114300" distR="114300" simplePos="0" relativeHeight="251715584" behindDoc="1" locked="0" layoutInCell="1" allowOverlap="0">
                  <wp:simplePos x="0" y="0"/>
                  <wp:positionH relativeFrom="column">
                    <wp:posOffset>68580</wp:posOffset>
                  </wp:positionH>
                  <wp:positionV relativeFrom="paragraph">
                    <wp:posOffset>-26430</wp:posOffset>
                  </wp:positionV>
                  <wp:extent cx="213360" cy="155448"/>
                  <wp:effectExtent l="0" t="0" r="0" b="0"/>
                  <wp:wrapNone/>
                  <wp:docPr id="3" name="Picture 27310"/>
                  <wp:cNvGraphicFramePr/>
                  <a:graphic xmlns:a="http://schemas.openxmlformats.org/drawingml/2006/main">
                    <a:graphicData uri="http://schemas.openxmlformats.org/drawingml/2006/picture">
                      <pic:pic xmlns:pic="http://schemas.openxmlformats.org/drawingml/2006/picture">
                        <pic:nvPicPr>
                          <pic:cNvPr id="27310" name="Picture 27310"/>
                          <pic:cNvPicPr/>
                        </pic:nvPicPr>
                        <pic:blipFill>
                          <a:blip r:embed="rId22"/>
                          <a:stretch>
                            <a:fillRect/>
                          </a:stretch>
                        </pic:blipFill>
                        <pic:spPr>
                          <a:xfrm>
                            <a:off x="0" y="0"/>
                            <a:ext cx="213360" cy="155448"/>
                          </a:xfrm>
                          <a:prstGeom prst="rect">
                            <a:avLst/>
                          </a:prstGeom>
                        </pic:spPr>
                      </pic:pic>
                    </a:graphicData>
                  </a:graphic>
                </wp:anchor>
              </w:drawing>
            </w:r>
            <w:r w:rsidRPr="00410340">
              <w:rPr>
                <w:rFonts w:ascii="Times New Roman" w:hAnsi="Times New Roman" w:cs="Times New Roman"/>
                <w:color w:val="000000"/>
              </w:rPr>
              <w:t xml:space="preserve">Методика «Оценка взаимоотношения с классом»; </w:t>
            </w:r>
          </w:p>
          <w:p w:rsidR="00410340" w:rsidRPr="00410340" w:rsidRDefault="00410340" w:rsidP="00532FA7">
            <w:pPr>
              <w:tabs>
                <w:tab w:val="center" w:pos="4958"/>
              </w:tabs>
              <w:spacing w:after="25"/>
              <w:ind w:firstLine="567"/>
              <w:rPr>
                <w:rFonts w:ascii="Times New Roman" w:hAnsi="Times New Roman" w:cs="Times New Roman"/>
                <w:color w:val="000000"/>
                <w:sz w:val="24"/>
              </w:rPr>
            </w:pPr>
            <w:r w:rsidRPr="00410340">
              <w:rPr>
                <w:rFonts w:ascii="Times New Roman" w:hAnsi="Times New Roman" w:cs="Times New Roman"/>
                <w:noProof/>
                <w:color w:val="000000"/>
                <w:sz w:val="24"/>
              </w:rPr>
              <w:drawing>
                <wp:anchor distT="0" distB="0" distL="114300" distR="114300" simplePos="0" relativeHeight="251716608" behindDoc="1" locked="0" layoutInCell="1" allowOverlap="0">
                  <wp:simplePos x="0" y="0"/>
                  <wp:positionH relativeFrom="column">
                    <wp:posOffset>68580</wp:posOffset>
                  </wp:positionH>
                  <wp:positionV relativeFrom="paragraph">
                    <wp:posOffset>-25648</wp:posOffset>
                  </wp:positionV>
                  <wp:extent cx="213360" cy="155448"/>
                  <wp:effectExtent l="0" t="0" r="0" b="0"/>
                  <wp:wrapNone/>
                  <wp:docPr id="4" name="Picture 27337"/>
                  <wp:cNvGraphicFramePr/>
                  <a:graphic xmlns:a="http://schemas.openxmlformats.org/drawingml/2006/main">
                    <a:graphicData uri="http://schemas.openxmlformats.org/drawingml/2006/picture">
                      <pic:pic xmlns:pic="http://schemas.openxmlformats.org/drawingml/2006/picture">
                        <pic:nvPicPr>
                          <pic:cNvPr id="27337" name="Picture 27337"/>
                          <pic:cNvPicPr/>
                        </pic:nvPicPr>
                        <pic:blipFill>
                          <a:blip r:embed="rId22"/>
                          <a:stretch>
                            <a:fillRect/>
                          </a:stretch>
                        </pic:blipFill>
                        <pic:spPr>
                          <a:xfrm>
                            <a:off x="0" y="0"/>
                            <a:ext cx="213360" cy="155448"/>
                          </a:xfrm>
                          <a:prstGeom prst="rect">
                            <a:avLst/>
                          </a:prstGeom>
                        </pic:spPr>
                      </pic:pic>
                    </a:graphicData>
                  </a:graphic>
                </wp:anchor>
              </w:drawing>
            </w:r>
            <w:r w:rsidRPr="00410340">
              <w:rPr>
                <w:rFonts w:ascii="Times New Roman" w:hAnsi="Times New Roman" w:cs="Times New Roman"/>
                <w:color w:val="000000"/>
              </w:rPr>
              <w:t xml:space="preserve">Методика «Отношение к обучению в школе»; </w:t>
            </w:r>
            <w:r w:rsidRPr="00410340">
              <w:rPr>
                <w:rFonts w:ascii="Times New Roman" w:hAnsi="Times New Roman" w:cs="Times New Roman"/>
                <w:color w:val="000000"/>
              </w:rPr>
              <w:tab/>
            </w:r>
          </w:p>
          <w:p w:rsidR="00410340" w:rsidRPr="00410340" w:rsidRDefault="00410340" w:rsidP="00532FA7">
            <w:pPr>
              <w:ind w:right="3210" w:firstLine="567"/>
              <w:rPr>
                <w:rFonts w:ascii="Times New Roman" w:hAnsi="Times New Roman" w:cs="Times New Roman"/>
                <w:i/>
                <w:color w:val="000000"/>
              </w:rPr>
            </w:pPr>
            <w:r w:rsidRPr="00410340">
              <w:rPr>
                <w:rFonts w:ascii="Times New Roman" w:hAnsi="Times New Roman" w:cs="Times New Roman"/>
                <w:noProof/>
                <w:color w:val="000000"/>
                <w:sz w:val="24"/>
              </w:rPr>
              <w:drawing>
                <wp:anchor distT="0" distB="0" distL="114300" distR="114300" simplePos="0" relativeHeight="251717632" behindDoc="1" locked="0" layoutInCell="1" allowOverlap="0">
                  <wp:simplePos x="0" y="0"/>
                  <wp:positionH relativeFrom="column">
                    <wp:posOffset>68580</wp:posOffset>
                  </wp:positionH>
                  <wp:positionV relativeFrom="paragraph">
                    <wp:posOffset>133764</wp:posOffset>
                  </wp:positionV>
                  <wp:extent cx="213360" cy="155448"/>
                  <wp:effectExtent l="0" t="0" r="0" b="0"/>
                  <wp:wrapNone/>
                  <wp:docPr id="5" name="Picture 27381"/>
                  <wp:cNvGraphicFramePr/>
                  <a:graphic xmlns:a="http://schemas.openxmlformats.org/drawingml/2006/main">
                    <a:graphicData uri="http://schemas.openxmlformats.org/drawingml/2006/picture">
                      <pic:pic xmlns:pic="http://schemas.openxmlformats.org/drawingml/2006/picture">
                        <pic:nvPicPr>
                          <pic:cNvPr id="27381" name="Picture 27381"/>
                          <pic:cNvPicPr/>
                        </pic:nvPicPr>
                        <pic:blipFill>
                          <a:blip r:embed="rId22"/>
                          <a:stretch>
                            <a:fillRect/>
                          </a:stretch>
                        </pic:blipFill>
                        <pic:spPr>
                          <a:xfrm>
                            <a:off x="0" y="0"/>
                            <a:ext cx="213360" cy="155448"/>
                          </a:xfrm>
                          <a:prstGeom prst="rect">
                            <a:avLst/>
                          </a:prstGeom>
                        </pic:spPr>
                      </pic:pic>
                    </a:graphicData>
                  </a:graphic>
                </wp:anchor>
              </w:drawing>
            </w:r>
            <w:r w:rsidRPr="00410340">
              <w:rPr>
                <w:rFonts w:ascii="Times New Roman" w:hAnsi="Times New Roman" w:cs="Times New Roman"/>
                <w:i/>
                <w:color w:val="000000"/>
              </w:rPr>
              <w:t xml:space="preserve">Определениеуровнятревожности </w:t>
            </w:r>
          </w:p>
          <w:p w:rsidR="00410340" w:rsidRPr="00410340" w:rsidRDefault="00410340" w:rsidP="00532FA7">
            <w:pPr>
              <w:ind w:right="3210" w:firstLine="567"/>
              <w:rPr>
                <w:rFonts w:ascii="Times New Roman" w:hAnsi="Times New Roman" w:cs="Times New Roman"/>
                <w:color w:val="000000"/>
                <w:sz w:val="24"/>
              </w:rPr>
            </w:pPr>
            <w:r w:rsidRPr="00410340">
              <w:rPr>
                <w:rFonts w:ascii="Times New Roman" w:hAnsi="Times New Roman" w:cs="Times New Roman"/>
                <w:color w:val="000000"/>
              </w:rPr>
              <w:t xml:space="preserve">Методика Филлипса и др. </w:t>
            </w:r>
          </w:p>
        </w:tc>
      </w:tr>
      <w:tr w:rsidR="00410340" w:rsidRPr="00410340" w:rsidTr="00532FA7">
        <w:trPr>
          <w:trHeight w:val="1527"/>
        </w:trPr>
        <w:tc>
          <w:tcPr>
            <w:tcW w:w="2235"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b/>
                <w:i/>
                <w:color w:val="000000"/>
                <w:sz w:val="24"/>
              </w:rPr>
              <w:t>Коррекционно - развивающая работа</w:t>
            </w:r>
          </w:p>
        </w:tc>
        <w:tc>
          <w:tcPr>
            <w:tcW w:w="7320"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spacing w:after="46" w:line="237" w:lineRule="auto"/>
              <w:ind w:right="55" w:firstLine="567"/>
              <w:jc w:val="both"/>
              <w:rPr>
                <w:rFonts w:ascii="Times New Roman" w:hAnsi="Times New Roman" w:cs="Times New Roman"/>
                <w:color w:val="000000"/>
                <w:sz w:val="24"/>
              </w:rPr>
            </w:pPr>
            <w:r w:rsidRPr="00410340">
              <w:rPr>
                <w:rFonts w:ascii="Times New Roman" w:hAnsi="Times New Roman" w:cs="Times New Roman"/>
                <w:color w:val="000000"/>
              </w:rP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w:t>
            </w:r>
          </w:p>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color w:val="000000"/>
              </w:rPr>
              <w:t xml:space="preserve">регулятивных, познавательных, коммуникативных); </w:t>
            </w:r>
          </w:p>
        </w:tc>
      </w:tr>
      <w:tr w:rsidR="00410340" w:rsidRPr="00410340" w:rsidTr="00532FA7">
        <w:trPr>
          <w:trHeight w:val="1022"/>
        </w:trPr>
        <w:tc>
          <w:tcPr>
            <w:tcW w:w="2235"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b/>
                <w:i/>
                <w:color w:val="000000"/>
                <w:sz w:val="24"/>
              </w:rPr>
              <w:t>Консультативная работа</w:t>
            </w:r>
          </w:p>
        </w:tc>
        <w:tc>
          <w:tcPr>
            <w:tcW w:w="7320"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spacing w:after="23" w:line="258" w:lineRule="auto"/>
              <w:ind w:right="56" w:firstLine="567"/>
              <w:jc w:val="both"/>
              <w:rPr>
                <w:rFonts w:ascii="Times New Roman" w:hAnsi="Times New Roman" w:cs="Times New Roman"/>
                <w:color w:val="000000"/>
                <w:sz w:val="24"/>
              </w:rPr>
            </w:pPr>
            <w:r w:rsidRPr="00410340">
              <w:rPr>
                <w:rFonts w:ascii="Times New Roman" w:hAnsi="Times New Roman" w:cs="Times New Roman"/>
                <w:color w:val="000000"/>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w:t>
            </w:r>
          </w:p>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color w:val="000000"/>
              </w:rPr>
              <w:t xml:space="preserve">воспитания, коррекции, развития и социализации обучающихся; </w:t>
            </w:r>
          </w:p>
        </w:tc>
      </w:tr>
      <w:tr w:rsidR="00410340" w:rsidRPr="00410340" w:rsidTr="00532FA7">
        <w:trPr>
          <w:trHeight w:val="1274"/>
        </w:trPr>
        <w:tc>
          <w:tcPr>
            <w:tcW w:w="2235"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b/>
                <w:i/>
                <w:color w:val="000000"/>
                <w:sz w:val="24"/>
              </w:rPr>
              <w:t>Информационно - просветительская работа</w:t>
            </w:r>
          </w:p>
        </w:tc>
        <w:tc>
          <w:tcPr>
            <w:tcW w:w="7320" w:type="dxa"/>
            <w:tcBorders>
              <w:top w:val="single" w:sz="4" w:space="0" w:color="000000"/>
              <w:left w:val="single" w:sz="4" w:space="0" w:color="000000"/>
              <w:bottom w:val="single" w:sz="4" w:space="0" w:color="000000"/>
              <w:right w:val="single" w:sz="4" w:space="0" w:color="000000"/>
            </w:tcBorders>
          </w:tcPr>
          <w:p w:rsidR="00410340" w:rsidRPr="00410340" w:rsidRDefault="00410340" w:rsidP="00532FA7">
            <w:pPr>
              <w:ind w:right="53" w:firstLine="567"/>
              <w:jc w:val="both"/>
              <w:rPr>
                <w:rFonts w:ascii="Times New Roman" w:hAnsi="Times New Roman" w:cs="Times New Roman"/>
                <w:color w:val="000000"/>
                <w:sz w:val="24"/>
              </w:rPr>
            </w:pPr>
            <w:r w:rsidRPr="00410340">
              <w:rPr>
                <w:rFonts w:ascii="Times New Roman" w:hAnsi="Times New Roman" w:cs="Times New Roman"/>
                <w:color w:val="000000"/>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r>
    </w:tbl>
    <w:p w:rsidR="003C0BFA" w:rsidRDefault="003C0BFA" w:rsidP="00532FA7">
      <w:pPr>
        <w:tabs>
          <w:tab w:val="left" w:pos="2550"/>
        </w:tabs>
        <w:spacing w:after="0" w:line="240" w:lineRule="auto"/>
        <w:ind w:firstLine="567"/>
        <w:rPr>
          <w:rFonts w:ascii="Times New Roman" w:hAnsi="Times New Roman" w:cs="Times New Roman"/>
          <w:sz w:val="28"/>
          <w:szCs w:val="28"/>
        </w:rPr>
      </w:pPr>
    </w:p>
    <w:p w:rsidR="00795E4D" w:rsidRPr="00167C26" w:rsidRDefault="00795E4D" w:rsidP="00532FA7">
      <w:pPr>
        <w:tabs>
          <w:tab w:val="left" w:pos="2160"/>
          <w:tab w:val="left" w:pos="4000"/>
          <w:tab w:val="left" w:pos="7740"/>
          <w:tab w:val="left" w:pos="9498"/>
        </w:tabs>
        <w:spacing w:after="0" w:line="240" w:lineRule="auto"/>
        <w:ind w:firstLine="567"/>
        <w:rPr>
          <w:rFonts w:ascii="Times New Roman" w:eastAsia="Times New Roman" w:hAnsi="Times New Roman"/>
          <w:b/>
          <w:sz w:val="24"/>
        </w:rPr>
      </w:pPr>
      <w:r>
        <w:rPr>
          <w:rFonts w:ascii="Times New Roman" w:eastAsia="Times New Roman" w:hAnsi="Times New Roman"/>
          <w:b/>
          <w:sz w:val="24"/>
        </w:rPr>
        <w:t>II.4.3. Система</w:t>
      </w:r>
      <w:r>
        <w:rPr>
          <w:rFonts w:ascii="Times New Roman" w:eastAsia="Times New Roman" w:hAnsi="Times New Roman"/>
        </w:rPr>
        <w:tab/>
      </w:r>
      <w:r>
        <w:rPr>
          <w:rFonts w:ascii="Times New Roman" w:eastAsia="Times New Roman" w:hAnsi="Times New Roman"/>
          <w:b/>
          <w:sz w:val="24"/>
        </w:rPr>
        <w:t>комплексного</w:t>
      </w:r>
      <w:r>
        <w:rPr>
          <w:rFonts w:ascii="Times New Roman" w:eastAsia="Times New Roman" w:hAnsi="Times New Roman"/>
        </w:rPr>
        <w:tab/>
      </w:r>
      <w:r>
        <w:rPr>
          <w:rFonts w:ascii="Times New Roman" w:eastAsia="Times New Roman" w:hAnsi="Times New Roman"/>
          <w:b/>
          <w:sz w:val="24"/>
        </w:rPr>
        <w:t>психолого-медико-социального</w:t>
      </w:r>
      <w:r>
        <w:rPr>
          <w:rFonts w:ascii="Times New Roman" w:eastAsia="Times New Roman" w:hAnsi="Times New Roman"/>
        </w:rPr>
        <w:tab/>
      </w:r>
      <w:r>
        <w:rPr>
          <w:rFonts w:ascii="Times New Roman" w:eastAsia="Times New Roman" w:hAnsi="Times New Roman"/>
          <w:b/>
          <w:sz w:val="24"/>
        </w:rPr>
        <w:t>сопровождения</w:t>
      </w:r>
      <w:r>
        <w:rPr>
          <w:rFonts w:ascii="Times New Roman" w:eastAsia="Times New Roman" w:hAnsi="Times New Roman"/>
        </w:rPr>
        <w:tab/>
      </w:r>
      <w:r>
        <w:rPr>
          <w:rFonts w:ascii="Times New Roman" w:eastAsia="Times New Roman" w:hAnsi="Times New Roman"/>
          <w:b/>
          <w:sz w:val="24"/>
        </w:rPr>
        <w:t>и</w:t>
      </w:r>
    </w:p>
    <w:p w:rsidR="00795E4D" w:rsidRDefault="00795E4D" w:rsidP="00801666">
      <w:pPr>
        <w:spacing w:after="0" w:line="240" w:lineRule="auto"/>
        <w:ind w:firstLine="567"/>
        <w:rPr>
          <w:rFonts w:ascii="Times New Roman" w:eastAsia="Times New Roman" w:hAnsi="Times New Roman"/>
          <w:b/>
          <w:sz w:val="24"/>
        </w:rPr>
      </w:pPr>
      <w:r>
        <w:rPr>
          <w:rFonts w:ascii="Times New Roman" w:eastAsia="Times New Roman" w:hAnsi="Times New Roman"/>
          <w:b/>
          <w:sz w:val="24"/>
        </w:rPr>
        <w:t>поддержки обучающихся с особыми образовательными потребностями, в том числе с</w:t>
      </w:r>
      <w:r w:rsidR="00801666">
        <w:rPr>
          <w:rFonts w:ascii="Times New Roman" w:eastAsia="Times New Roman" w:hAnsi="Times New Roman"/>
          <w:b/>
          <w:sz w:val="24"/>
        </w:rPr>
        <w:t xml:space="preserve"> </w:t>
      </w:r>
      <w:r>
        <w:rPr>
          <w:rFonts w:ascii="Times New Roman" w:eastAsia="Times New Roman" w:hAnsi="Times New Roman"/>
          <w:b/>
          <w:sz w:val="24"/>
        </w:rPr>
        <w:t>ограниченными возможностями здоровья и инвалидов</w:t>
      </w:r>
    </w:p>
    <w:p w:rsidR="00795E4D" w:rsidRDefault="00795E4D" w:rsidP="00532FA7">
      <w:pPr>
        <w:spacing w:after="0" w:line="240" w:lineRule="auto"/>
        <w:ind w:firstLine="567"/>
        <w:rPr>
          <w:rFonts w:ascii="Times New Roman" w:eastAsia="Times New Roman" w:hAnsi="Times New Roman"/>
        </w:rPr>
      </w:pPr>
    </w:p>
    <w:p w:rsidR="00795E4D" w:rsidRPr="00167C26" w:rsidRDefault="00795E4D"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гимназии осуществляется через:</w:t>
      </w:r>
    </w:p>
    <w:p w:rsidR="00795E4D" w:rsidRPr="00167C26" w:rsidRDefault="00795E4D" w:rsidP="00532FA7">
      <w:pPr>
        <w:tabs>
          <w:tab w:val="left" w:pos="1164"/>
        </w:tabs>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 xml:space="preserve">Психолого-медико-педагогическое обследование обучающихся </w:t>
      </w:r>
      <w:r>
        <w:rPr>
          <w:rFonts w:ascii="Times New Roman" w:eastAsia="Times New Roman" w:hAnsi="Times New Roman"/>
          <w:sz w:val="24"/>
        </w:rPr>
        <w:t>с целью</w:t>
      </w:r>
      <w:r>
        <w:rPr>
          <w:rFonts w:ascii="Times New Roman" w:eastAsia="Times New Roman" w:hAnsi="Times New Roman"/>
          <w:b/>
          <w:sz w:val="24"/>
        </w:rPr>
        <w:t xml:space="preserve"> </w:t>
      </w:r>
      <w:r>
        <w:rPr>
          <w:rFonts w:ascii="Times New Roman" w:eastAsia="Times New Roman" w:hAnsi="Times New Roman"/>
          <w:sz w:val="24"/>
        </w:rPr>
        <w:t xml:space="preserve">выявления их особых образовательных потребностей, обусловленных ограниченными возможностями здоровья, включающее в себя </w:t>
      </w:r>
      <w:r>
        <w:rPr>
          <w:rFonts w:ascii="Times New Roman" w:eastAsia="Times New Roman" w:hAnsi="Times New Roman"/>
          <w:b/>
          <w:sz w:val="24"/>
        </w:rPr>
        <w:t>три последовательных этапа:</w:t>
      </w:r>
    </w:p>
    <w:p w:rsidR="00795E4D" w:rsidRPr="00167C26" w:rsidRDefault="00795E4D" w:rsidP="00532FA7">
      <w:pPr>
        <w:spacing w:after="0" w:line="240" w:lineRule="auto"/>
        <w:ind w:firstLine="567"/>
        <w:rPr>
          <w:rFonts w:ascii="Times New Roman" w:eastAsia="Times New Roman" w:hAnsi="Times New Roman"/>
          <w:sz w:val="24"/>
        </w:rPr>
      </w:pPr>
      <w:r>
        <w:rPr>
          <w:rFonts w:ascii="Times New Roman" w:eastAsia="Times New Roman" w:hAnsi="Times New Roman"/>
          <w:b/>
          <w:sz w:val="24"/>
        </w:rPr>
        <w:t xml:space="preserve">1.1.  </w:t>
      </w:r>
      <w:r>
        <w:rPr>
          <w:rFonts w:ascii="Times New Roman" w:eastAsia="Times New Roman" w:hAnsi="Times New Roman"/>
          <w:sz w:val="24"/>
        </w:rPr>
        <w:t>организация  сбора  информации  о  вновь  прибывающих  в  школу обучающихся</w:t>
      </w:r>
    </w:p>
    <w:p w:rsidR="00795E4D" w:rsidRPr="00167C26" w:rsidRDefault="00795E4D" w:rsidP="00532FA7">
      <w:pPr>
        <w:numPr>
          <w:ilvl w:val="0"/>
          <w:numId w:val="1"/>
        </w:numPr>
        <w:tabs>
          <w:tab w:val="left" w:pos="621"/>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ОВЗ (от их родителей (законных представителей), Территориальной областной психолого-медико-педагогической комиссии (если ребѐнок проходил в ней консультацию), и детях с ОВЗ заканчивающих первую ступень обучения (от классного руководителя,</w:t>
      </w:r>
      <w:r w:rsidR="00167C26">
        <w:rPr>
          <w:rFonts w:ascii="Times New Roman" w:eastAsia="Times New Roman" w:hAnsi="Times New Roman"/>
          <w:sz w:val="24"/>
        </w:rPr>
        <w:t xml:space="preserve"> </w:t>
      </w:r>
      <w:r w:rsidRPr="00167C26">
        <w:rPr>
          <w:rFonts w:ascii="Times New Roman" w:eastAsia="Times New Roman" w:hAnsi="Times New Roman"/>
          <w:sz w:val="24"/>
        </w:rPr>
        <w:t>педагога-психолога, родителей).</w:t>
      </w:r>
    </w:p>
    <w:p w:rsidR="00795E4D" w:rsidRPr="00167C26" w:rsidRDefault="00795E4D"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1.2. </w:t>
      </w:r>
      <w:r>
        <w:rPr>
          <w:rFonts w:ascii="Times New Roman" w:eastAsia="Times New Roman" w:hAnsi="Times New Roman"/>
          <w:sz w:val="24"/>
        </w:rPr>
        <w:t>анализ этой информации и выявление детей с ограниченными возможностями</w:t>
      </w:r>
      <w:r>
        <w:rPr>
          <w:rFonts w:ascii="Times New Roman" w:eastAsia="Times New Roman" w:hAnsi="Times New Roman"/>
          <w:b/>
          <w:sz w:val="24"/>
        </w:rPr>
        <w:t xml:space="preserve"> </w:t>
      </w:r>
      <w:r>
        <w:rPr>
          <w:rFonts w:ascii="Times New Roman" w:eastAsia="Times New Roman" w:hAnsi="Times New Roman"/>
          <w:sz w:val="24"/>
        </w:rPr>
        <w:t>здоровья, имеющих особые образовательные потребности, требующие организации специальных образовательных условий на средней ступени общего образования;</w:t>
      </w:r>
    </w:p>
    <w:p w:rsidR="00795E4D" w:rsidRDefault="00795E4D"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1.3. </w:t>
      </w:r>
      <w:r>
        <w:rPr>
          <w:rFonts w:ascii="Times New Roman" w:eastAsia="Times New Roman" w:hAnsi="Times New Roman"/>
          <w:sz w:val="24"/>
        </w:rPr>
        <w:t>принятие решения о целесообразности рекомендации перевода на обучение по</w:t>
      </w:r>
      <w:r>
        <w:rPr>
          <w:rFonts w:ascii="Times New Roman" w:eastAsia="Times New Roman" w:hAnsi="Times New Roman"/>
          <w:b/>
          <w:sz w:val="24"/>
        </w:rPr>
        <w:t xml:space="preserve"> </w:t>
      </w:r>
      <w:r>
        <w:rPr>
          <w:rFonts w:ascii="Times New Roman" w:eastAsia="Times New Roman" w:hAnsi="Times New Roman"/>
          <w:sz w:val="24"/>
        </w:rPr>
        <w:t>адаптированной индивидуальной образовательной программе, об организации специальных образовательных условий.</w:t>
      </w:r>
    </w:p>
    <w:p w:rsidR="00795E4D" w:rsidRDefault="00795E4D" w:rsidP="00532FA7">
      <w:pPr>
        <w:spacing w:after="0" w:line="240" w:lineRule="auto"/>
        <w:ind w:firstLine="567"/>
        <w:rPr>
          <w:rFonts w:ascii="Times New Roman" w:eastAsia="Times New Roman" w:hAnsi="Times New Roman"/>
        </w:rPr>
      </w:pPr>
    </w:p>
    <w:p w:rsidR="00795E4D" w:rsidRPr="00167C26" w:rsidRDefault="00795E4D" w:rsidP="00801666">
      <w:pPr>
        <w:numPr>
          <w:ilvl w:val="0"/>
          <w:numId w:val="1"/>
        </w:numPr>
        <w:tabs>
          <w:tab w:val="left" w:pos="-142"/>
        </w:tabs>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Организацию   рекомендуемых   специальных   образовательных   условий,</w:t>
      </w:r>
      <w:r w:rsidR="00167C26">
        <w:rPr>
          <w:rFonts w:ascii="Times New Roman" w:eastAsia="Times New Roman" w:hAnsi="Times New Roman"/>
          <w:b/>
          <w:sz w:val="24"/>
        </w:rPr>
        <w:t xml:space="preserve"> </w:t>
      </w:r>
      <w:r w:rsidRPr="00167C26">
        <w:rPr>
          <w:rFonts w:ascii="Times New Roman" w:eastAsia="Times New Roman" w:hAnsi="Times New Roman"/>
          <w:sz w:val="24"/>
        </w:rPr>
        <w:t>разработка</w:t>
      </w:r>
      <w:r w:rsidR="00167C26">
        <w:rPr>
          <w:rFonts w:ascii="Times New Roman" w:eastAsia="Times New Roman" w:hAnsi="Times New Roman"/>
        </w:rPr>
        <w:t xml:space="preserve"> </w:t>
      </w:r>
      <w:r w:rsidRPr="00167C26">
        <w:rPr>
          <w:rFonts w:ascii="Times New Roman" w:eastAsia="Times New Roman" w:hAnsi="Times New Roman"/>
          <w:sz w:val="24"/>
        </w:rPr>
        <w:t>и</w:t>
      </w:r>
      <w:r w:rsidR="00167C26">
        <w:rPr>
          <w:rFonts w:ascii="Times New Roman" w:eastAsia="Times New Roman" w:hAnsi="Times New Roman"/>
        </w:rPr>
        <w:t xml:space="preserve"> </w:t>
      </w:r>
      <w:r w:rsidRPr="00167C26">
        <w:rPr>
          <w:rFonts w:ascii="Times New Roman" w:eastAsia="Times New Roman" w:hAnsi="Times New Roman"/>
          <w:sz w:val="24"/>
        </w:rPr>
        <w:t>реализация</w:t>
      </w:r>
      <w:r w:rsidRPr="00167C26">
        <w:rPr>
          <w:rFonts w:ascii="Times New Roman" w:eastAsia="Times New Roman" w:hAnsi="Times New Roman"/>
        </w:rPr>
        <w:tab/>
      </w:r>
      <w:r w:rsidRPr="00167C26">
        <w:rPr>
          <w:rFonts w:ascii="Times New Roman" w:eastAsia="Times New Roman" w:hAnsi="Times New Roman"/>
          <w:sz w:val="24"/>
        </w:rPr>
        <w:t>(при</w:t>
      </w:r>
      <w:r w:rsidRPr="00167C26">
        <w:rPr>
          <w:rFonts w:ascii="Times New Roman" w:eastAsia="Times New Roman" w:hAnsi="Times New Roman"/>
        </w:rPr>
        <w:tab/>
      </w:r>
      <w:r w:rsidRPr="00167C26">
        <w:rPr>
          <w:rFonts w:ascii="Times New Roman" w:eastAsia="Times New Roman" w:hAnsi="Times New Roman"/>
          <w:sz w:val="24"/>
        </w:rPr>
        <w:t>необходимости)</w:t>
      </w:r>
      <w:r w:rsidRPr="00167C26">
        <w:rPr>
          <w:rFonts w:ascii="Times New Roman" w:eastAsia="Times New Roman" w:hAnsi="Times New Roman"/>
        </w:rPr>
        <w:tab/>
      </w:r>
      <w:r w:rsidRPr="00167C26">
        <w:rPr>
          <w:rFonts w:ascii="Times New Roman" w:eastAsia="Times New Roman" w:hAnsi="Times New Roman"/>
          <w:sz w:val="24"/>
        </w:rPr>
        <w:t>адаптированной</w:t>
      </w:r>
      <w:r w:rsidR="00167C26">
        <w:rPr>
          <w:rFonts w:ascii="Times New Roman" w:eastAsia="Times New Roman" w:hAnsi="Times New Roman"/>
        </w:rPr>
        <w:t xml:space="preserve"> </w:t>
      </w:r>
      <w:r w:rsidRPr="00167C26">
        <w:rPr>
          <w:rFonts w:ascii="Times New Roman" w:eastAsia="Times New Roman" w:hAnsi="Times New Roman"/>
          <w:sz w:val="24"/>
        </w:rPr>
        <w:t>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педагогов дополнительного образования).</w:t>
      </w:r>
    </w:p>
    <w:p w:rsidR="00795E4D" w:rsidRPr="00167C26" w:rsidRDefault="00795E4D" w:rsidP="00801666">
      <w:pPr>
        <w:tabs>
          <w:tab w:val="left" w:pos="1244"/>
        </w:tabs>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 xml:space="preserve">Осуществление динамического мониторинга индивидуальной динамики развития </w:t>
      </w:r>
      <w:r>
        <w:rPr>
          <w:rFonts w:ascii="Times New Roman" w:eastAsia="Times New Roman" w:hAnsi="Times New Roman"/>
          <w:sz w:val="24"/>
        </w:rPr>
        <w:t>(по итогам коррекционно-развивающей работы)</w:t>
      </w:r>
      <w:r>
        <w:rPr>
          <w:rFonts w:ascii="Times New Roman" w:eastAsia="Times New Roman" w:hAnsi="Times New Roman"/>
          <w:b/>
          <w:sz w:val="24"/>
        </w:rPr>
        <w:t xml:space="preserve"> и обучения детей </w:t>
      </w:r>
      <w:r>
        <w:rPr>
          <w:rFonts w:ascii="Times New Roman" w:eastAsia="Times New Roman" w:hAnsi="Times New Roman"/>
          <w:sz w:val="24"/>
        </w:rPr>
        <w:t>(по итогам</w:t>
      </w:r>
      <w:r w:rsidR="00167C26">
        <w:rPr>
          <w:rFonts w:ascii="Times New Roman" w:eastAsia="Times New Roman" w:hAnsi="Times New Roman"/>
          <w:b/>
          <w:sz w:val="24"/>
        </w:rPr>
        <w:t xml:space="preserve"> </w:t>
      </w:r>
      <w:r w:rsidR="00167C26">
        <w:rPr>
          <w:rFonts w:ascii="Times New Roman" w:eastAsia="Times New Roman" w:hAnsi="Times New Roman"/>
          <w:sz w:val="24"/>
        </w:rPr>
        <w:t>мероприятий</w:t>
      </w:r>
      <w:r w:rsidRPr="00167C26">
        <w:rPr>
          <w:rFonts w:ascii="Times New Roman" w:eastAsia="Times New Roman" w:hAnsi="Times New Roman"/>
          <w:sz w:val="24"/>
        </w:rPr>
        <w:t>внутришкольного</w:t>
      </w:r>
      <w:r w:rsidRPr="00167C26">
        <w:rPr>
          <w:rFonts w:ascii="Times New Roman" w:eastAsia="Times New Roman" w:hAnsi="Times New Roman"/>
          <w:sz w:val="24"/>
        </w:rPr>
        <w:tab/>
        <w:t>контроля)</w:t>
      </w:r>
      <w:r w:rsidRPr="00167C26">
        <w:rPr>
          <w:rFonts w:ascii="Times New Roman" w:eastAsia="Times New Roman" w:hAnsi="Times New Roman"/>
        </w:rPr>
        <w:tab/>
      </w:r>
      <w:r w:rsidR="00167C26">
        <w:rPr>
          <w:rFonts w:ascii="Times New Roman" w:eastAsia="Times New Roman" w:hAnsi="Times New Roman"/>
          <w:b/>
          <w:sz w:val="24"/>
        </w:rPr>
        <w:t>с</w:t>
      </w:r>
      <w:r w:rsidR="00167C26">
        <w:rPr>
          <w:rFonts w:ascii="Times New Roman" w:eastAsia="Times New Roman" w:hAnsi="Times New Roman"/>
          <w:b/>
          <w:sz w:val="24"/>
        </w:rPr>
        <w:tab/>
        <w:t xml:space="preserve">ограниченными возможностям </w:t>
      </w:r>
      <w:r w:rsidRPr="00167C26">
        <w:rPr>
          <w:rFonts w:ascii="Times New Roman" w:eastAsia="Times New Roman" w:hAnsi="Times New Roman"/>
          <w:b/>
          <w:sz w:val="24"/>
        </w:rPr>
        <w:t>здоровья</w:t>
      </w:r>
      <w:r w:rsidR="00167C26">
        <w:rPr>
          <w:rFonts w:ascii="Times New Roman" w:eastAsia="Times New Roman" w:hAnsi="Times New Roman"/>
          <w:b/>
          <w:sz w:val="24"/>
        </w:rPr>
        <w:t xml:space="preserve"> </w:t>
      </w:r>
      <w:r w:rsidRPr="00167C26">
        <w:rPr>
          <w:rFonts w:ascii="Times New Roman" w:eastAsia="Times New Roman" w:hAnsi="Times New Roman"/>
          <w:sz w:val="24"/>
        </w:rPr>
        <w:t>с  ежегодным  анализом  и  обобщением  на заседаниях  Территориальной областной ПМПК целью внесения необходимых корректировок в планирование коррекционной работы на следующий учебный период.</w:t>
      </w:r>
    </w:p>
    <w:p w:rsidR="00795E4D" w:rsidRPr="00801666" w:rsidRDefault="00795E4D" w:rsidP="00801666">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Результатом данных этапов деятельности </w:t>
      </w:r>
      <w:r>
        <w:rPr>
          <w:rFonts w:ascii="Times New Roman" w:eastAsia="Times New Roman" w:hAnsi="Times New Roman"/>
          <w:sz w:val="24"/>
        </w:rPr>
        <w:t>является оценка контингента</w:t>
      </w:r>
      <w:r>
        <w:rPr>
          <w:rFonts w:ascii="Times New Roman" w:eastAsia="Times New Roman" w:hAnsi="Times New Roman"/>
          <w:b/>
          <w:sz w:val="24"/>
        </w:rPr>
        <w:t xml:space="preserve"> </w:t>
      </w:r>
      <w:r>
        <w:rPr>
          <w:rFonts w:ascii="Times New Roman" w:eastAsia="Times New Roman" w:hAnsi="Times New Roman"/>
          <w:sz w:val="24"/>
        </w:rPr>
        <w:t>обучающихся для учѐта особенностей развития детей, определения специфики их особых образовательных потребностей, отнесение учащихся к определѐнной категории детей с ограниченными возможностями здоровья (в соответствии с критериями, указанными в таблице № 2 «Характерные особенности развития и рекомендуемые условия обучения и</w:t>
      </w:r>
      <w:r w:rsidR="00063EEE">
        <w:rPr>
          <w:rFonts w:ascii="Times New Roman" w:eastAsia="Times New Roman" w:hAnsi="Times New Roman"/>
          <w:sz w:val="24"/>
        </w:rPr>
        <w:t xml:space="preserve"> </w:t>
      </w:r>
      <w:r>
        <w:rPr>
          <w:rFonts w:ascii="Times New Roman" w:eastAsia="Times New Roman" w:hAnsi="Times New Roman"/>
          <w:sz w:val="24"/>
        </w:rPr>
        <w:t>воспитания детей с ОВЗ» Программы коррекционной работы ООП ООО); оценка образовательной среды на предмет соответствия требованиям программно-методического обеспечения, материально-технической и кадровой базы М</w:t>
      </w:r>
      <w:r w:rsidR="00063EEE">
        <w:rPr>
          <w:rFonts w:ascii="Times New Roman" w:eastAsia="Times New Roman" w:hAnsi="Times New Roman"/>
          <w:sz w:val="24"/>
        </w:rPr>
        <w:t>Б</w:t>
      </w:r>
      <w:r>
        <w:rPr>
          <w:rFonts w:ascii="Times New Roman" w:eastAsia="Times New Roman" w:hAnsi="Times New Roman"/>
          <w:sz w:val="24"/>
        </w:rPr>
        <w:t xml:space="preserve">ОУ </w:t>
      </w:r>
      <w:r w:rsidR="00063EEE">
        <w:rPr>
          <w:rFonts w:ascii="Times New Roman" w:eastAsia="Times New Roman" w:hAnsi="Times New Roman"/>
          <w:sz w:val="24"/>
        </w:rPr>
        <w:t>«Лицей №7»</w:t>
      </w:r>
      <w:r>
        <w:rPr>
          <w:rFonts w:ascii="Times New Roman" w:eastAsia="Times New Roman" w:hAnsi="Times New Roman"/>
          <w:sz w:val="24"/>
        </w:rPr>
        <w:t>.</w:t>
      </w:r>
    </w:p>
    <w:p w:rsidR="00795E4D" w:rsidRDefault="00795E4D" w:rsidP="00532FA7">
      <w:pPr>
        <w:spacing w:after="0" w:line="240" w:lineRule="auto"/>
        <w:ind w:firstLine="567"/>
        <w:jc w:val="both"/>
        <w:rPr>
          <w:rFonts w:ascii="Times New Roman" w:eastAsia="Times New Roman" w:hAnsi="Times New Roman"/>
          <w:b/>
          <w:sz w:val="24"/>
        </w:rPr>
      </w:pPr>
      <w:r>
        <w:rPr>
          <w:rFonts w:ascii="Times New Roman" w:eastAsia="Times New Roman" w:hAnsi="Times New Roman"/>
          <w:sz w:val="24"/>
        </w:rPr>
        <w:t xml:space="preserve">Кроме того, </w:t>
      </w:r>
      <w:r>
        <w:rPr>
          <w:rFonts w:ascii="Times New Roman" w:eastAsia="Times New Roman" w:hAnsi="Times New Roman"/>
          <w:b/>
          <w:sz w:val="24"/>
        </w:rPr>
        <w:t>система комплексного психолого-медико-педагогического и</w:t>
      </w:r>
      <w:r>
        <w:rPr>
          <w:rFonts w:ascii="Times New Roman" w:eastAsia="Times New Roman" w:hAnsi="Times New Roman"/>
          <w:sz w:val="24"/>
        </w:rPr>
        <w:t xml:space="preserve"> </w:t>
      </w:r>
      <w:r>
        <w:rPr>
          <w:rFonts w:ascii="Times New Roman" w:eastAsia="Times New Roman" w:hAnsi="Times New Roman"/>
          <w:b/>
          <w:sz w:val="24"/>
        </w:rPr>
        <w:t>социального сопровождения учащихся с ограниченными возможностями здоровья в образовательном процессе гимназии также включает в себя следующие этапы деятельности:</w:t>
      </w:r>
    </w:p>
    <w:p w:rsidR="00795E4D" w:rsidRDefault="00795E4D" w:rsidP="00906F93">
      <w:pPr>
        <w:pStyle w:val="a3"/>
        <w:numPr>
          <w:ilvl w:val="3"/>
          <w:numId w:val="107"/>
        </w:numPr>
        <w:spacing w:after="0" w:line="240" w:lineRule="auto"/>
        <w:ind w:left="0" w:firstLine="567"/>
        <w:rPr>
          <w:rFonts w:ascii="Times New Roman" w:eastAsia="Times New Roman" w:hAnsi="Times New Roman"/>
          <w:sz w:val="24"/>
        </w:rPr>
      </w:pPr>
      <w:r w:rsidRPr="00063EEE">
        <w:rPr>
          <w:rFonts w:ascii="Times New Roman" w:eastAsia="Times New Roman" w:hAnsi="Times New Roman"/>
          <w:sz w:val="24"/>
        </w:rPr>
        <w:t>Этап планирования, организации, координации коррекционной работы.</w:t>
      </w:r>
    </w:p>
    <w:p w:rsidR="00795E4D" w:rsidRDefault="00795E4D" w:rsidP="00906F93">
      <w:pPr>
        <w:pStyle w:val="a3"/>
        <w:numPr>
          <w:ilvl w:val="3"/>
          <w:numId w:val="107"/>
        </w:numPr>
        <w:spacing w:after="0" w:line="240" w:lineRule="auto"/>
        <w:ind w:left="0" w:firstLine="567"/>
        <w:rPr>
          <w:rFonts w:ascii="Times New Roman" w:eastAsia="Times New Roman" w:hAnsi="Times New Roman"/>
          <w:sz w:val="24"/>
        </w:rPr>
      </w:pPr>
      <w:r w:rsidRPr="00063EEE">
        <w:rPr>
          <w:rFonts w:ascii="Times New Roman" w:eastAsia="Times New Roman" w:hAnsi="Times New Roman"/>
          <w:sz w:val="24"/>
        </w:rPr>
        <w:t>Этап диагностики коррекционно-развивающей образовательной среды.</w:t>
      </w:r>
    </w:p>
    <w:p w:rsidR="00795E4D" w:rsidRPr="00063EEE" w:rsidRDefault="00795E4D" w:rsidP="00906F93">
      <w:pPr>
        <w:pStyle w:val="a3"/>
        <w:numPr>
          <w:ilvl w:val="3"/>
          <w:numId w:val="107"/>
        </w:numPr>
        <w:spacing w:after="0" w:line="240" w:lineRule="auto"/>
        <w:ind w:left="0" w:firstLine="567"/>
        <w:rPr>
          <w:rFonts w:ascii="Times New Roman" w:eastAsia="Times New Roman" w:hAnsi="Times New Roman"/>
          <w:sz w:val="24"/>
        </w:rPr>
      </w:pPr>
      <w:r w:rsidRPr="00063EEE">
        <w:rPr>
          <w:rFonts w:ascii="Times New Roman" w:eastAsia="Times New Roman" w:hAnsi="Times New Roman"/>
          <w:sz w:val="24"/>
        </w:rPr>
        <w:t>Этап регуляции и корректировки.</w:t>
      </w:r>
    </w:p>
    <w:p w:rsidR="00795E4D" w:rsidRDefault="00795E4D" w:rsidP="00532FA7">
      <w:pPr>
        <w:spacing w:after="0" w:line="240" w:lineRule="auto"/>
        <w:ind w:firstLine="567"/>
        <w:rPr>
          <w:rFonts w:ascii="Times New Roman" w:eastAsia="Times New Roman" w:hAnsi="Times New Roman"/>
        </w:rPr>
      </w:pPr>
    </w:p>
    <w:p w:rsidR="00795E4D" w:rsidRDefault="00795E4D" w:rsidP="00532FA7">
      <w:pPr>
        <w:spacing w:after="0" w:line="240" w:lineRule="auto"/>
        <w:ind w:firstLine="567"/>
        <w:jc w:val="both"/>
        <w:rPr>
          <w:rFonts w:ascii="Times New Roman" w:eastAsia="Times New Roman" w:hAnsi="Times New Roman"/>
          <w:b/>
          <w:sz w:val="24"/>
        </w:rPr>
      </w:pPr>
      <w:r>
        <w:rPr>
          <w:rFonts w:ascii="Times New Roman" w:eastAsia="Times New Roman" w:hAnsi="Times New Roman"/>
          <w:sz w:val="24"/>
        </w:rPr>
        <w:t xml:space="preserve">Основными направлениями деятельности на </w:t>
      </w:r>
      <w:r>
        <w:rPr>
          <w:rFonts w:ascii="Times New Roman" w:eastAsia="Times New Roman" w:hAnsi="Times New Roman"/>
          <w:b/>
          <w:sz w:val="24"/>
        </w:rPr>
        <w:t>этапе планирования,</w:t>
      </w:r>
      <w:r>
        <w:rPr>
          <w:rFonts w:ascii="Times New Roman" w:eastAsia="Times New Roman" w:hAnsi="Times New Roman"/>
          <w:sz w:val="24"/>
        </w:rPr>
        <w:t xml:space="preserve"> </w:t>
      </w:r>
      <w:r>
        <w:rPr>
          <w:rFonts w:ascii="Times New Roman" w:eastAsia="Times New Roman" w:hAnsi="Times New Roman"/>
          <w:b/>
          <w:sz w:val="24"/>
        </w:rPr>
        <w:t>организации,</w:t>
      </w:r>
      <w:r>
        <w:rPr>
          <w:rFonts w:ascii="Times New Roman" w:eastAsia="Times New Roman" w:hAnsi="Times New Roman"/>
          <w:sz w:val="24"/>
        </w:rPr>
        <w:t xml:space="preserve"> </w:t>
      </w:r>
      <w:r>
        <w:rPr>
          <w:rFonts w:ascii="Times New Roman" w:eastAsia="Times New Roman" w:hAnsi="Times New Roman"/>
          <w:b/>
          <w:sz w:val="24"/>
        </w:rPr>
        <w:t xml:space="preserve">координации коррекционной работы </w:t>
      </w:r>
      <w:r>
        <w:rPr>
          <w:rFonts w:ascii="Times New Roman" w:eastAsia="Times New Roman" w:hAnsi="Times New Roman"/>
          <w:sz w:val="24"/>
        </w:rPr>
        <w:t>являются</w:t>
      </w:r>
      <w:r>
        <w:rPr>
          <w:rFonts w:ascii="Times New Roman" w:eastAsia="Times New Roman" w:hAnsi="Times New Roman"/>
          <w:b/>
          <w:sz w:val="24"/>
        </w:rPr>
        <w:t xml:space="preserve"> информационно-просветительская, консультативная и коррекционно-развивающая работа со всеми субъектами образовательной деятельности.</w:t>
      </w:r>
    </w:p>
    <w:p w:rsidR="00795E4D" w:rsidRDefault="00795E4D" w:rsidP="00532FA7">
      <w:pPr>
        <w:spacing w:after="0" w:line="240" w:lineRule="auto"/>
        <w:ind w:firstLine="567"/>
        <w:rPr>
          <w:rFonts w:ascii="Times New Roman" w:eastAsia="Times New Roman" w:hAnsi="Times New Roman"/>
        </w:rPr>
      </w:pPr>
    </w:p>
    <w:p w:rsidR="00795E4D" w:rsidRDefault="00795E4D"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Информационно-просветительская работа </w:t>
      </w:r>
      <w:r>
        <w:rPr>
          <w:rFonts w:ascii="Times New Roman" w:eastAsia="Times New Roman" w:hAnsi="Times New Roman"/>
          <w:sz w:val="24"/>
        </w:rPr>
        <w:t>направлена на разъяснительную</w:t>
      </w:r>
      <w:r>
        <w:rPr>
          <w:rFonts w:ascii="Times New Roman" w:eastAsia="Times New Roman" w:hAnsi="Times New Roman"/>
          <w:b/>
          <w:sz w:val="24"/>
        </w:rPr>
        <w:t xml:space="preserve"> </w:t>
      </w:r>
      <w:r>
        <w:rPr>
          <w:rFonts w:ascii="Times New Roman" w:eastAsia="Times New Roman" w:hAnsi="Times New Roman"/>
          <w:sz w:val="24"/>
        </w:rP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795E4D" w:rsidRDefault="00795E4D" w:rsidP="00532FA7">
      <w:pPr>
        <w:spacing w:after="0" w:line="240" w:lineRule="auto"/>
        <w:ind w:firstLine="567"/>
        <w:rPr>
          <w:rFonts w:ascii="Times New Roman" w:eastAsia="Times New Roman" w:hAnsi="Times New Roman"/>
        </w:rPr>
      </w:pPr>
    </w:p>
    <w:p w:rsidR="00795E4D" w:rsidRDefault="00795E4D"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Результатом данного этапа </w:t>
      </w:r>
      <w:r>
        <w:rPr>
          <w:rFonts w:ascii="Times New Roman" w:eastAsia="Times New Roman" w:hAnsi="Times New Roman"/>
          <w:sz w:val="24"/>
        </w:rPr>
        <w:t>является осознание педагогами и родителями</w:t>
      </w:r>
      <w:r>
        <w:rPr>
          <w:rFonts w:ascii="Times New Roman" w:eastAsia="Times New Roman" w:hAnsi="Times New Roman"/>
          <w:b/>
          <w:sz w:val="24"/>
        </w:rPr>
        <w:t xml:space="preserve"> </w:t>
      </w:r>
      <w:r>
        <w:rPr>
          <w:rFonts w:ascii="Times New Roman" w:eastAsia="Times New Roman" w:hAnsi="Times New Roman"/>
          <w:sz w:val="24"/>
        </w:rPr>
        <w:t>необходимости знать и учитывать во взаимодействии с детьми их индивидуально-типологические особенности.</w:t>
      </w:r>
    </w:p>
    <w:p w:rsidR="00795E4D" w:rsidRDefault="00795E4D" w:rsidP="00532FA7">
      <w:pPr>
        <w:spacing w:after="0" w:line="240" w:lineRule="auto"/>
        <w:ind w:firstLine="567"/>
        <w:rPr>
          <w:rFonts w:ascii="Times New Roman" w:eastAsia="Times New Roman" w:hAnsi="Times New Roman"/>
        </w:rPr>
      </w:pPr>
    </w:p>
    <w:p w:rsidR="00795E4D" w:rsidRDefault="00795E4D" w:rsidP="00532FA7">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Консультативная работа </w:t>
      </w:r>
      <w:r>
        <w:rPr>
          <w:rFonts w:ascii="Times New Roman" w:eastAsia="Times New Roman" w:hAnsi="Times New Roman"/>
          <w:sz w:val="24"/>
        </w:rPr>
        <w:t>обеспечивает непрерывность специального сопровождения</w:t>
      </w:r>
      <w:r>
        <w:rPr>
          <w:rFonts w:ascii="Times New Roman" w:eastAsia="Times New Roman" w:hAnsi="Times New Roman"/>
          <w:b/>
          <w:sz w:val="24"/>
        </w:rPr>
        <w:t xml:space="preserve"> </w:t>
      </w:r>
      <w:r>
        <w:rPr>
          <w:rFonts w:ascii="Times New Roman" w:eastAsia="Times New Roman" w:hAnsi="Times New Roman"/>
          <w:sz w:val="24"/>
        </w:rPr>
        <w:t>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01666" w:rsidRDefault="00167C26" w:rsidP="00801666">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Результатом данного этапа </w:t>
      </w:r>
      <w:r>
        <w:rPr>
          <w:rFonts w:ascii="Times New Roman" w:eastAsia="Times New Roman" w:hAnsi="Times New Roman"/>
          <w:sz w:val="24"/>
        </w:rPr>
        <w:t>является разработка индивидуальных психолого-медико-педагогических рекомендаций педагогическим работникам и родителям по оказанию помощи в вопросах воспитания, развития и обучения обучающихся с ОВЗ.</w:t>
      </w:r>
    </w:p>
    <w:p w:rsidR="00801666" w:rsidRDefault="00167C26" w:rsidP="00801666">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b/>
          <w:sz w:val="24"/>
        </w:rPr>
        <w:t>Коррекционно-развивающая работа о</w:t>
      </w:r>
      <w:r>
        <w:rPr>
          <w:rFonts w:ascii="Times New Roman" w:eastAsia="Times New Roman" w:hAnsi="Times New Roman"/>
          <w:sz w:val="24"/>
        </w:rPr>
        <w:t>беспечивает своевременную специализированную</w:t>
      </w:r>
      <w:r>
        <w:rPr>
          <w:rFonts w:ascii="Times New Roman" w:eastAsia="Times New Roman" w:hAnsi="Times New Roman"/>
          <w:b/>
          <w:sz w:val="24"/>
        </w:rPr>
        <w:t xml:space="preserve"> </w:t>
      </w:r>
      <w:r w:rsidR="00801666">
        <w:rPr>
          <w:rFonts w:ascii="Times New Roman" w:eastAsia="Times New Roman" w:hAnsi="Times New Roman"/>
          <w:sz w:val="24"/>
        </w:rPr>
        <w:t xml:space="preserve">помощь в </w:t>
      </w:r>
      <w:r>
        <w:rPr>
          <w:rFonts w:ascii="Times New Roman" w:eastAsia="Times New Roman" w:hAnsi="Times New Roman"/>
          <w:sz w:val="24"/>
        </w:rPr>
        <w:t>освоении содержания образования и коррекцию недостатков в физическом и (или)</w:t>
      </w:r>
      <w:r w:rsidR="00801666">
        <w:rPr>
          <w:rFonts w:ascii="Times New Roman" w:eastAsia="Times New Roman" w:hAnsi="Times New Roman"/>
          <w:sz w:val="24"/>
        </w:rPr>
        <w:t xml:space="preserve"> </w:t>
      </w:r>
      <w:r>
        <w:rPr>
          <w:rFonts w:ascii="Times New Roman" w:eastAsia="Times New Roman" w:hAnsi="Times New Roman"/>
          <w:sz w:val="24"/>
        </w:rPr>
        <w:t>психическом развитии детей с ограниченными во</w:t>
      </w:r>
      <w:r w:rsidR="00801666">
        <w:rPr>
          <w:rFonts w:ascii="Times New Roman" w:eastAsia="Times New Roman" w:hAnsi="Times New Roman"/>
          <w:sz w:val="24"/>
        </w:rPr>
        <w:t xml:space="preserve">зможностями здоровья в условиях </w:t>
      </w:r>
      <w:r>
        <w:rPr>
          <w:rFonts w:ascii="Times New Roman" w:eastAsia="Times New Roman" w:hAnsi="Times New Roman"/>
          <w:sz w:val="24"/>
        </w:rPr>
        <w:t>гимназии; способствует формированию универсальных</w:t>
      </w:r>
      <w:r w:rsidR="00801666">
        <w:rPr>
          <w:rFonts w:ascii="Times New Roman" w:eastAsia="Times New Roman" w:hAnsi="Times New Roman"/>
          <w:sz w:val="24"/>
        </w:rPr>
        <w:t xml:space="preserve"> учебных действий у обучающихся </w:t>
      </w:r>
      <w:r>
        <w:rPr>
          <w:rFonts w:ascii="Times New Roman" w:eastAsia="Times New Roman" w:hAnsi="Times New Roman"/>
          <w:sz w:val="24"/>
        </w:rPr>
        <w:t>(личностных, регулятивных, познавательных, коммуникативных).</w:t>
      </w:r>
    </w:p>
    <w:p w:rsidR="00167C26" w:rsidRPr="00801666" w:rsidRDefault="00167C26" w:rsidP="00801666">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801666">
        <w:rPr>
          <w:rFonts w:ascii="Times New Roman" w:eastAsia="Times New Roman" w:hAnsi="Times New Roman"/>
          <w:sz w:val="24"/>
        </w:rPr>
        <w:t xml:space="preserve">         </w:t>
      </w:r>
      <w:r>
        <w:rPr>
          <w:rFonts w:ascii="Times New Roman" w:eastAsia="Times New Roman" w:hAnsi="Times New Roman"/>
          <w:b/>
          <w:sz w:val="24"/>
        </w:rPr>
        <w:t xml:space="preserve">Результатом данной работы </w:t>
      </w:r>
      <w:r>
        <w:rPr>
          <w:rFonts w:ascii="Times New Roman" w:eastAsia="Times New Roman" w:hAnsi="Times New Roman"/>
          <w:sz w:val="24"/>
        </w:rPr>
        <w:t>являются:</w:t>
      </w:r>
    </w:p>
    <w:p w:rsidR="00167C26" w:rsidRPr="00B90B06" w:rsidRDefault="00B90B06" w:rsidP="00801666">
      <w:pPr>
        <w:numPr>
          <w:ilvl w:val="0"/>
          <w:numId w:val="1"/>
        </w:numPr>
        <w:spacing w:after="0" w:line="240" w:lineRule="auto"/>
        <w:ind w:right="380" w:firstLine="567"/>
        <w:jc w:val="both"/>
        <w:rPr>
          <w:rFonts w:ascii="Symbol" w:eastAsia="Symbol" w:hAnsi="Symbol"/>
          <w:sz w:val="27"/>
        </w:rPr>
      </w:pPr>
      <w:r>
        <w:rPr>
          <w:rFonts w:ascii="Times New Roman" w:eastAsia="Times New Roman" w:hAnsi="Times New Roman"/>
          <w:sz w:val="23"/>
        </w:rPr>
        <w:t xml:space="preserve">- </w:t>
      </w:r>
      <w:r w:rsidR="00167C26">
        <w:rPr>
          <w:rFonts w:ascii="Times New Roman" w:eastAsia="Times New Roman" w:hAnsi="Times New Roman"/>
          <w:sz w:val="23"/>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167C26" w:rsidRPr="00B90B06" w:rsidRDefault="00B90B06" w:rsidP="00801666">
      <w:pPr>
        <w:numPr>
          <w:ilvl w:val="0"/>
          <w:numId w:val="1"/>
        </w:numPr>
        <w:spacing w:after="0" w:line="240" w:lineRule="auto"/>
        <w:ind w:right="100" w:firstLine="567"/>
        <w:jc w:val="both"/>
        <w:rPr>
          <w:rFonts w:ascii="Symbol" w:eastAsia="Symbol" w:hAnsi="Symbol"/>
          <w:sz w:val="28"/>
        </w:rPr>
      </w:pPr>
      <w:r>
        <w:rPr>
          <w:rFonts w:ascii="Times New Roman" w:eastAsia="Times New Roman" w:hAnsi="Times New Roman"/>
          <w:sz w:val="24"/>
        </w:rPr>
        <w:t xml:space="preserve">- </w:t>
      </w:r>
      <w:r w:rsidR="00167C26">
        <w:rPr>
          <w:rFonts w:ascii="Times New Roman" w:eastAsia="Times New Roman" w:hAnsi="Times New Roman"/>
          <w:sz w:val="24"/>
        </w:rPr>
        <w:t>разработка и реализация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w:t>
      </w:r>
    </w:p>
    <w:p w:rsidR="00167C26" w:rsidRPr="00B90B06" w:rsidRDefault="00B90B06" w:rsidP="00801666">
      <w:pPr>
        <w:numPr>
          <w:ilvl w:val="0"/>
          <w:numId w:val="1"/>
        </w:numPr>
        <w:spacing w:after="0" w:line="240" w:lineRule="auto"/>
        <w:ind w:right="20" w:firstLine="567"/>
        <w:jc w:val="both"/>
        <w:rPr>
          <w:rFonts w:ascii="Symbol" w:eastAsia="Symbol" w:hAnsi="Symbol"/>
          <w:sz w:val="28"/>
        </w:rPr>
      </w:pPr>
      <w:r>
        <w:rPr>
          <w:rFonts w:ascii="Times New Roman" w:eastAsia="Times New Roman" w:hAnsi="Times New Roman"/>
          <w:sz w:val="24"/>
        </w:rPr>
        <w:t xml:space="preserve">- </w:t>
      </w:r>
      <w:r w:rsidR="00167C26">
        <w:rPr>
          <w:rFonts w:ascii="Times New Roman" w:eastAsia="Times New Roman" w:hAnsi="Times New Roman"/>
          <w:sz w:val="24"/>
        </w:rPr>
        <w:t>разработка индивидуальных учебных планов и КТП для организации обучения на дому (при наличии справки ВКК).</w:t>
      </w:r>
    </w:p>
    <w:p w:rsidR="00167C26" w:rsidRPr="00B90B06" w:rsidRDefault="00167C26" w:rsidP="00801666">
      <w:pPr>
        <w:spacing w:after="0" w:line="240" w:lineRule="auto"/>
        <w:ind w:firstLine="567"/>
        <w:jc w:val="both"/>
        <w:rPr>
          <w:rFonts w:ascii="Times New Roman" w:eastAsia="Times New Roman" w:hAnsi="Times New Roman"/>
          <w:b/>
          <w:sz w:val="24"/>
        </w:rPr>
      </w:pPr>
      <w:r>
        <w:rPr>
          <w:rFonts w:ascii="Times New Roman" w:eastAsia="Times New Roman" w:hAnsi="Times New Roman"/>
          <w:sz w:val="24"/>
        </w:rPr>
        <w:t xml:space="preserve">Основным направлением деятельности на </w:t>
      </w:r>
      <w:r>
        <w:rPr>
          <w:rFonts w:ascii="Times New Roman" w:eastAsia="Times New Roman" w:hAnsi="Times New Roman"/>
          <w:b/>
          <w:sz w:val="24"/>
        </w:rPr>
        <w:t>этапе диагностики коррекционно-развивающей</w:t>
      </w:r>
    </w:p>
    <w:p w:rsidR="00167C26" w:rsidRPr="00B90B06" w:rsidRDefault="00167C26" w:rsidP="00801666">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образовательной среды </w:t>
      </w:r>
      <w:r>
        <w:rPr>
          <w:rFonts w:ascii="Times New Roman" w:eastAsia="Times New Roman" w:hAnsi="Times New Roman"/>
          <w:sz w:val="24"/>
        </w:rPr>
        <w:t>является диагностика динамики и результативности коррекционно-</w:t>
      </w:r>
      <w:r w:rsidR="00801666">
        <w:rPr>
          <w:rFonts w:ascii="Times New Roman" w:eastAsia="Times New Roman" w:hAnsi="Times New Roman"/>
          <w:sz w:val="24"/>
        </w:rPr>
        <w:t xml:space="preserve"> </w:t>
      </w:r>
      <w:r>
        <w:rPr>
          <w:rFonts w:ascii="Times New Roman" w:eastAsia="Times New Roman" w:hAnsi="Times New Roman"/>
          <w:sz w:val="24"/>
        </w:rPr>
        <w:t>развивающей работы педагога-психолога с обучающимися с ОВЗ, их успешности в освоении</w:t>
      </w:r>
    </w:p>
    <w:p w:rsidR="00167C26" w:rsidRDefault="00167C26" w:rsidP="00801666">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основной образовательной программы  основного общего образования.</w:t>
      </w:r>
    </w:p>
    <w:p w:rsidR="00167C26" w:rsidRDefault="00167C26" w:rsidP="00801666">
      <w:pPr>
        <w:spacing w:after="0" w:line="240" w:lineRule="auto"/>
        <w:ind w:firstLine="567"/>
        <w:jc w:val="both"/>
        <w:rPr>
          <w:rFonts w:ascii="Times New Roman" w:eastAsia="Times New Roman" w:hAnsi="Times New Roman"/>
        </w:rPr>
      </w:pPr>
    </w:p>
    <w:p w:rsidR="00167C26" w:rsidRPr="00B90B06" w:rsidRDefault="00167C26" w:rsidP="00801666">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Результатом данной работы </w:t>
      </w:r>
      <w:r>
        <w:rPr>
          <w:rFonts w:ascii="Times New Roman" w:eastAsia="Times New Roman" w:hAnsi="Times New Roman"/>
          <w:sz w:val="24"/>
        </w:rPr>
        <w:t>является констатация соответствия созданных условий и</w:t>
      </w:r>
      <w:r>
        <w:rPr>
          <w:rFonts w:ascii="Times New Roman" w:eastAsia="Times New Roman" w:hAnsi="Times New Roman"/>
          <w:b/>
          <w:sz w:val="24"/>
        </w:rPr>
        <w:t xml:space="preserve"> </w:t>
      </w:r>
      <w:r>
        <w:rPr>
          <w:rFonts w:ascii="Times New Roman" w:eastAsia="Times New Roman" w:hAnsi="Times New Roman"/>
          <w:sz w:val="24"/>
        </w:rPr>
        <w:t>выбранных коррекционно-развивающих и образовательных программ особым образовательным потребностям ребѐнка.</w:t>
      </w:r>
    </w:p>
    <w:p w:rsidR="00167C26" w:rsidRDefault="00801666" w:rsidP="00801666">
      <w:pPr>
        <w:tabs>
          <w:tab w:val="left" w:pos="1480"/>
          <w:tab w:val="left" w:pos="3080"/>
          <w:tab w:val="left" w:pos="3840"/>
          <w:tab w:val="left" w:pos="5140"/>
          <w:tab w:val="left" w:pos="5440"/>
          <w:tab w:val="left" w:pos="7280"/>
          <w:tab w:val="left" w:pos="8320"/>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Основным </w:t>
      </w:r>
      <w:r w:rsidR="00167C26">
        <w:rPr>
          <w:rFonts w:ascii="Times New Roman" w:eastAsia="Times New Roman" w:hAnsi="Times New Roman"/>
          <w:sz w:val="24"/>
        </w:rPr>
        <w:t>направлением</w:t>
      </w:r>
      <w:r>
        <w:rPr>
          <w:rFonts w:ascii="Times New Roman" w:eastAsia="Times New Roman" w:hAnsi="Times New Roman"/>
        </w:rPr>
        <w:t xml:space="preserve"> </w:t>
      </w:r>
      <w:r w:rsidR="00167C26">
        <w:rPr>
          <w:rFonts w:ascii="Times New Roman" w:eastAsia="Times New Roman" w:hAnsi="Times New Roman"/>
          <w:b/>
          <w:sz w:val="24"/>
        </w:rPr>
        <w:t>этапа</w:t>
      </w:r>
      <w:r w:rsidR="00167C26">
        <w:rPr>
          <w:rFonts w:ascii="Times New Roman" w:eastAsia="Times New Roman" w:hAnsi="Times New Roman"/>
          <w:b/>
          <w:sz w:val="24"/>
        </w:rPr>
        <w:tab/>
      </w:r>
      <w:r>
        <w:rPr>
          <w:rFonts w:ascii="Times New Roman" w:eastAsia="Times New Roman" w:hAnsi="Times New Roman"/>
          <w:b/>
          <w:sz w:val="24"/>
        </w:rPr>
        <w:t xml:space="preserve"> регуляции и </w:t>
      </w:r>
      <w:r w:rsidR="00167C26">
        <w:rPr>
          <w:rFonts w:ascii="Times New Roman" w:eastAsia="Times New Roman" w:hAnsi="Times New Roman"/>
          <w:b/>
          <w:sz w:val="24"/>
        </w:rPr>
        <w:t>корректировки</w:t>
      </w:r>
      <w:r>
        <w:rPr>
          <w:rFonts w:ascii="Times New Roman" w:eastAsia="Times New Roman" w:hAnsi="Times New Roman"/>
        </w:rPr>
        <w:t xml:space="preserve"> </w:t>
      </w:r>
      <w:r>
        <w:rPr>
          <w:rFonts w:ascii="Times New Roman" w:eastAsia="Times New Roman" w:hAnsi="Times New Roman"/>
          <w:sz w:val="24"/>
        </w:rPr>
        <w:t xml:space="preserve">является </w:t>
      </w:r>
      <w:r w:rsidR="00167C26">
        <w:rPr>
          <w:rFonts w:ascii="Times New Roman" w:eastAsia="Times New Roman" w:hAnsi="Times New Roman"/>
          <w:sz w:val="24"/>
        </w:rPr>
        <w:t>осуществление</w:t>
      </w:r>
    </w:p>
    <w:p w:rsidR="00167C26" w:rsidRPr="00B90B06" w:rsidRDefault="00167C26" w:rsidP="00801666">
      <w:pPr>
        <w:spacing w:after="0" w:line="240" w:lineRule="auto"/>
        <w:jc w:val="both"/>
        <w:rPr>
          <w:rFonts w:ascii="Times New Roman" w:eastAsia="Times New Roman" w:hAnsi="Times New Roman"/>
          <w:sz w:val="24"/>
        </w:rPr>
      </w:pPr>
      <w:r>
        <w:rPr>
          <w:rFonts w:ascii="Times New Roman" w:eastAsia="Times New Roman" w:hAnsi="Times New Roman"/>
          <w:sz w:val="24"/>
        </w:rPr>
        <w:t>коррекционных мероприятий на основе аналитических материалов по итогам мониторинга</w:t>
      </w:r>
    </w:p>
    <w:p w:rsidR="00167C26" w:rsidRPr="00801666" w:rsidRDefault="00167C26" w:rsidP="00801666">
      <w:pPr>
        <w:spacing w:after="0" w:line="240" w:lineRule="auto"/>
        <w:jc w:val="both"/>
        <w:rPr>
          <w:rFonts w:ascii="Times New Roman" w:eastAsia="Times New Roman" w:hAnsi="Times New Roman"/>
          <w:sz w:val="24"/>
        </w:rPr>
      </w:pPr>
      <w:r>
        <w:rPr>
          <w:rFonts w:ascii="Times New Roman" w:eastAsia="Times New Roman" w:hAnsi="Times New Roman"/>
          <w:sz w:val="24"/>
        </w:rPr>
        <w:t>динамики развития детей, их успешности в освоении основной образовательной программы.</w:t>
      </w:r>
    </w:p>
    <w:p w:rsidR="00167C26" w:rsidRDefault="00167C26" w:rsidP="00801666">
      <w:pPr>
        <w:spacing w:after="0" w:line="240" w:lineRule="auto"/>
        <w:ind w:firstLine="567"/>
        <w:jc w:val="both"/>
        <w:rPr>
          <w:rFonts w:ascii="Times New Roman" w:eastAsia="Times New Roman" w:hAnsi="Times New Roman"/>
          <w:sz w:val="24"/>
        </w:rPr>
      </w:pPr>
      <w:r>
        <w:rPr>
          <w:rFonts w:ascii="Times New Roman" w:eastAsia="Times New Roman" w:hAnsi="Times New Roman"/>
          <w:b/>
          <w:sz w:val="24"/>
        </w:rPr>
        <w:t xml:space="preserve">Результатом данной работы </w:t>
      </w:r>
      <w:r>
        <w:rPr>
          <w:rFonts w:ascii="Times New Roman" w:eastAsia="Times New Roman" w:hAnsi="Times New Roman"/>
          <w:sz w:val="24"/>
        </w:rPr>
        <w:t>является внесение необходимых изменений в образовательный</w:t>
      </w:r>
      <w:r w:rsidR="00801666">
        <w:rPr>
          <w:rFonts w:ascii="Times New Roman" w:eastAsia="Times New Roman" w:hAnsi="Times New Roman"/>
          <w:sz w:val="24"/>
        </w:rPr>
        <w:t xml:space="preserve"> </w:t>
      </w:r>
      <w:r>
        <w:rPr>
          <w:rFonts w:ascii="Times New Roman" w:eastAsia="Times New Roman" w:hAnsi="Times New Roman"/>
          <w:sz w:val="24"/>
        </w:rPr>
        <w:t>процесс</w:t>
      </w:r>
      <w:r>
        <w:rPr>
          <w:rFonts w:ascii="Times New Roman" w:eastAsia="Times New Roman" w:hAnsi="Times New Roman"/>
          <w:sz w:val="24"/>
        </w:rPr>
        <w:tab/>
      </w:r>
      <w:r w:rsidR="00801666">
        <w:rPr>
          <w:rFonts w:ascii="Times New Roman" w:eastAsia="Times New Roman" w:hAnsi="Times New Roman"/>
          <w:sz w:val="24"/>
        </w:rPr>
        <w:t>и</w:t>
      </w:r>
      <w:r w:rsidR="00801666">
        <w:rPr>
          <w:rFonts w:ascii="Times New Roman" w:eastAsia="Times New Roman" w:hAnsi="Times New Roman"/>
          <w:sz w:val="24"/>
        </w:rPr>
        <w:tab/>
        <w:t>процесс</w:t>
      </w:r>
      <w:r w:rsidR="00801666">
        <w:rPr>
          <w:rFonts w:ascii="Times New Roman" w:eastAsia="Times New Roman" w:hAnsi="Times New Roman"/>
          <w:sz w:val="24"/>
        </w:rPr>
        <w:tab/>
        <w:t>сопровождения</w:t>
      </w:r>
      <w:r w:rsidR="00801666">
        <w:rPr>
          <w:rFonts w:ascii="Times New Roman" w:eastAsia="Times New Roman" w:hAnsi="Times New Roman"/>
          <w:sz w:val="24"/>
        </w:rPr>
        <w:tab/>
        <w:t>детей</w:t>
      </w:r>
      <w:r w:rsidR="00801666">
        <w:rPr>
          <w:rFonts w:ascii="Times New Roman" w:eastAsia="Times New Roman" w:hAnsi="Times New Roman"/>
          <w:sz w:val="24"/>
        </w:rPr>
        <w:tab/>
        <w:t xml:space="preserve">с ограниченными возможностями </w:t>
      </w:r>
      <w:r>
        <w:rPr>
          <w:rFonts w:ascii="Times New Roman" w:eastAsia="Times New Roman" w:hAnsi="Times New Roman"/>
          <w:sz w:val="24"/>
        </w:rPr>
        <w:t>здоровья,</w:t>
      </w:r>
      <w:r w:rsidR="00801666">
        <w:rPr>
          <w:rFonts w:ascii="Times New Roman" w:eastAsia="Times New Roman" w:hAnsi="Times New Roman"/>
          <w:sz w:val="24"/>
        </w:rPr>
        <w:t xml:space="preserve"> </w:t>
      </w:r>
      <w:r>
        <w:rPr>
          <w:rFonts w:ascii="Times New Roman" w:eastAsia="Times New Roman" w:hAnsi="Times New Roman"/>
          <w:sz w:val="24"/>
        </w:rPr>
        <w:t>корректировка условий и форм обучения, методов и приѐмов работы.</w:t>
      </w:r>
    </w:p>
    <w:p w:rsidR="007A7237" w:rsidRPr="00410340" w:rsidRDefault="007A7237" w:rsidP="00801666">
      <w:pPr>
        <w:spacing w:after="0" w:line="240" w:lineRule="auto"/>
        <w:ind w:right="2" w:firstLine="567"/>
        <w:jc w:val="both"/>
        <w:rPr>
          <w:rFonts w:ascii="Times New Roman" w:eastAsia="Times New Roman" w:hAnsi="Times New Roman" w:cs="Times New Roman"/>
          <w:color w:val="000000"/>
          <w:sz w:val="24"/>
        </w:rPr>
      </w:pPr>
    </w:p>
    <w:p w:rsidR="00410340" w:rsidRPr="00410340" w:rsidRDefault="007A7237" w:rsidP="00801666">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b/>
          <w:sz w:val="24"/>
        </w:rPr>
        <w:t>II.4.4. Механизм взаимодействия специалистов для реализации ООП СОО</w:t>
      </w:r>
    </w:p>
    <w:p w:rsidR="00410340" w:rsidRPr="00410340" w:rsidRDefault="007A7237" w:rsidP="00801666">
      <w:pPr>
        <w:spacing w:after="0" w:line="240" w:lineRule="auto"/>
        <w:ind w:right="426"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 </w:t>
      </w:r>
    </w:p>
    <w:p w:rsidR="00410340" w:rsidRPr="00410340" w:rsidRDefault="00410340" w:rsidP="00801666">
      <w:p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w:t>
      </w:r>
      <w:r w:rsidRPr="00410340">
        <w:rPr>
          <w:rFonts w:ascii="Times New Roman" w:eastAsia="Times New Roman" w:hAnsi="Times New Roman" w:cs="Times New Roman"/>
          <w:color w:val="000000"/>
          <w:sz w:val="24"/>
        </w:rPr>
        <w:lastRenderedPageBreak/>
        <w:t xml:space="preserve">учреждения, обеспечивающее системное сопровождение детей «группы риска» и детей с ОВЗ специалистами различного профиля в образовательном процессе.  </w:t>
      </w:r>
    </w:p>
    <w:p w:rsidR="00410340" w:rsidRDefault="00410340" w:rsidP="00801666">
      <w:p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Комплексное сопровождение детей с особыми образовательными потребностями в условиях общеобразовательного учреждения осуществляет ППМС-служба, в состав которой входят: администрация гимназии (заместитель директора по учебно-воспитательной работе, воспитательной работе), педагог-психолог, социальный педагог, учителя-предметники (классные руководители), руководители кружков (студий, секций), медицинский работник гимназии и через ППк образовательного учреждения.</w:t>
      </w:r>
    </w:p>
    <w:p w:rsidR="0093698D" w:rsidRDefault="0093698D" w:rsidP="00801666">
      <w:pPr>
        <w:spacing w:after="0" w:line="240" w:lineRule="auto"/>
        <w:ind w:right="2" w:firstLine="567"/>
        <w:jc w:val="both"/>
        <w:rPr>
          <w:rFonts w:ascii="Times New Roman" w:eastAsia="Times New Roman" w:hAnsi="Times New Roman" w:cs="Times New Roman"/>
          <w:color w:val="000000"/>
          <w:sz w:val="24"/>
        </w:rPr>
      </w:pPr>
    </w:p>
    <w:p w:rsidR="0093698D" w:rsidRPr="00410340" w:rsidRDefault="0093698D" w:rsidP="00801666">
      <w:pPr>
        <w:spacing w:after="0" w:line="240" w:lineRule="auto"/>
        <w:ind w:right="2" w:firstLine="567"/>
        <w:jc w:val="both"/>
        <w:rPr>
          <w:rFonts w:ascii="Times New Roman" w:eastAsia="Times New Roman" w:hAnsi="Times New Roman" w:cs="Times New Roman"/>
          <w:color w:val="000000"/>
          <w:sz w:val="24"/>
        </w:rPr>
      </w:pPr>
    </w:p>
    <w:tbl>
      <w:tblPr>
        <w:tblStyle w:val="TableGrid"/>
        <w:tblW w:w="9465" w:type="dxa"/>
        <w:tblInd w:w="404" w:type="dxa"/>
        <w:tblCellMar>
          <w:top w:w="2" w:type="dxa"/>
          <w:left w:w="108" w:type="dxa"/>
          <w:right w:w="47" w:type="dxa"/>
        </w:tblCellMar>
        <w:tblLook w:val="04A0" w:firstRow="1" w:lastRow="0" w:firstColumn="1" w:lastColumn="0" w:noHBand="0" w:noVBand="1"/>
      </w:tblPr>
      <w:tblGrid>
        <w:gridCol w:w="458"/>
        <w:gridCol w:w="3195"/>
        <w:gridCol w:w="5812"/>
      </w:tblGrid>
      <w:tr w:rsidR="00410340" w:rsidRPr="00410340" w:rsidTr="00BF49E6">
        <w:trPr>
          <w:trHeight w:val="295"/>
        </w:trPr>
        <w:tc>
          <w:tcPr>
            <w:tcW w:w="458"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b/>
                <w:color w:val="000000"/>
                <w:sz w:val="24"/>
              </w:rPr>
              <w:t xml:space="preserve">№ </w:t>
            </w:r>
          </w:p>
        </w:tc>
        <w:tc>
          <w:tcPr>
            <w:tcW w:w="3195"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right="56" w:firstLine="567"/>
              <w:jc w:val="both"/>
              <w:rPr>
                <w:rFonts w:ascii="Times New Roman" w:hAnsi="Times New Roman" w:cs="Times New Roman"/>
                <w:color w:val="000000"/>
                <w:sz w:val="24"/>
              </w:rPr>
            </w:pPr>
            <w:r w:rsidRPr="00410340">
              <w:rPr>
                <w:rFonts w:ascii="Times New Roman" w:hAnsi="Times New Roman" w:cs="Times New Roman"/>
                <w:b/>
                <w:color w:val="000000"/>
                <w:sz w:val="24"/>
              </w:rPr>
              <w:t xml:space="preserve">Специалисты </w:t>
            </w:r>
          </w:p>
        </w:tc>
        <w:tc>
          <w:tcPr>
            <w:tcW w:w="5812"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b/>
                <w:color w:val="000000"/>
                <w:sz w:val="24"/>
              </w:rPr>
              <w:t xml:space="preserve">Функции/Содержание деятельности специалистов </w:t>
            </w:r>
          </w:p>
        </w:tc>
      </w:tr>
      <w:tr w:rsidR="00410340" w:rsidRPr="00410340" w:rsidTr="00BF49E6">
        <w:trPr>
          <w:trHeight w:val="1126"/>
        </w:trPr>
        <w:tc>
          <w:tcPr>
            <w:tcW w:w="458"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1 </w:t>
            </w:r>
          </w:p>
        </w:tc>
        <w:tc>
          <w:tcPr>
            <w:tcW w:w="3195"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Администрация лицея </w:t>
            </w:r>
          </w:p>
        </w:tc>
        <w:tc>
          <w:tcPr>
            <w:tcW w:w="5812"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right="62"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Обеспечение для специалистов лицея условий эффективной работы, осуществление контроля и текущей организационной работы в рамках программы </w:t>
            </w:r>
          </w:p>
        </w:tc>
      </w:tr>
      <w:tr w:rsidR="00410340" w:rsidRPr="00410340" w:rsidTr="00BF49E6">
        <w:trPr>
          <w:trHeight w:val="838"/>
        </w:trPr>
        <w:tc>
          <w:tcPr>
            <w:tcW w:w="458" w:type="dxa"/>
            <w:tcBorders>
              <w:top w:val="nil"/>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2 </w:t>
            </w:r>
          </w:p>
        </w:tc>
        <w:tc>
          <w:tcPr>
            <w:tcW w:w="3195" w:type="dxa"/>
            <w:tcBorders>
              <w:top w:val="nil"/>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Педагоги- предметники </w:t>
            </w:r>
          </w:p>
        </w:tc>
        <w:tc>
          <w:tcPr>
            <w:tcW w:w="5812" w:type="dxa"/>
            <w:tcBorders>
              <w:top w:val="nil"/>
              <w:left w:val="single" w:sz="8" w:space="0" w:color="000000"/>
              <w:bottom w:val="single" w:sz="8" w:space="0" w:color="000000"/>
              <w:right w:val="single" w:sz="8" w:space="0" w:color="000000"/>
            </w:tcBorders>
          </w:tcPr>
          <w:p w:rsidR="00410340" w:rsidRPr="00410340" w:rsidRDefault="00410340" w:rsidP="00801666">
            <w:pPr>
              <w:ind w:right="61"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Организация условий для успешного продвижения ребенка в рамках освоения основной образовательной программы среднего общего образования </w:t>
            </w:r>
          </w:p>
        </w:tc>
      </w:tr>
      <w:tr w:rsidR="00410340" w:rsidRPr="00410340" w:rsidTr="00BF49E6">
        <w:trPr>
          <w:trHeight w:val="571"/>
        </w:trPr>
        <w:tc>
          <w:tcPr>
            <w:tcW w:w="458"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3 </w:t>
            </w:r>
          </w:p>
        </w:tc>
        <w:tc>
          <w:tcPr>
            <w:tcW w:w="3195"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tabs>
                <w:tab w:val="right" w:pos="3040"/>
              </w:tabs>
              <w:spacing w:after="28"/>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Руководители </w:t>
            </w:r>
            <w:r w:rsidRPr="00410340">
              <w:rPr>
                <w:rFonts w:ascii="Times New Roman" w:hAnsi="Times New Roman" w:cs="Times New Roman"/>
                <w:color w:val="000000"/>
                <w:sz w:val="24"/>
              </w:rPr>
              <w:tab/>
              <w:t xml:space="preserve">кружков, </w:t>
            </w:r>
          </w:p>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студий, секций </w:t>
            </w:r>
          </w:p>
        </w:tc>
        <w:tc>
          <w:tcPr>
            <w:tcW w:w="5812"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Обеспечение реализации вариативной части ООП СОО </w:t>
            </w:r>
          </w:p>
        </w:tc>
      </w:tr>
      <w:tr w:rsidR="00410340" w:rsidRPr="00410340" w:rsidTr="00BF49E6">
        <w:trPr>
          <w:trHeight w:val="1126"/>
        </w:trPr>
        <w:tc>
          <w:tcPr>
            <w:tcW w:w="458"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4 </w:t>
            </w:r>
          </w:p>
        </w:tc>
        <w:tc>
          <w:tcPr>
            <w:tcW w:w="3195"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Педагог- психолог </w:t>
            </w:r>
          </w:p>
        </w:tc>
        <w:tc>
          <w:tcPr>
            <w:tcW w:w="5812" w:type="dxa"/>
            <w:tcBorders>
              <w:top w:val="single" w:sz="8" w:space="0" w:color="000000"/>
              <w:left w:val="single" w:sz="8" w:space="0" w:color="000000"/>
              <w:bottom w:val="single" w:sz="8" w:space="0" w:color="000000"/>
              <w:right w:val="single" w:sz="8" w:space="0" w:color="000000"/>
            </w:tcBorders>
          </w:tcPr>
          <w:p w:rsidR="00410340" w:rsidRPr="00410340" w:rsidRDefault="00410340" w:rsidP="00801666">
            <w:pPr>
              <w:tabs>
                <w:tab w:val="center" w:pos="1711"/>
                <w:tab w:val="center" w:pos="2621"/>
                <w:tab w:val="center" w:pos="3565"/>
                <w:tab w:val="right" w:pos="5657"/>
              </w:tabs>
              <w:ind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Помощь </w:t>
            </w:r>
            <w:r w:rsidRPr="00410340">
              <w:rPr>
                <w:rFonts w:ascii="Times New Roman" w:hAnsi="Times New Roman" w:cs="Times New Roman"/>
                <w:color w:val="000000"/>
                <w:sz w:val="24"/>
              </w:rPr>
              <w:tab/>
              <w:t xml:space="preserve">педагогам </w:t>
            </w:r>
            <w:r w:rsidRPr="00410340">
              <w:rPr>
                <w:rFonts w:ascii="Times New Roman" w:hAnsi="Times New Roman" w:cs="Times New Roman"/>
                <w:color w:val="000000"/>
                <w:sz w:val="24"/>
              </w:rPr>
              <w:tab/>
              <w:t xml:space="preserve">в </w:t>
            </w:r>
            <w:r w:rsidRPr="00410340">
              <w:rPr>
                <w:rFonts w:ascii="Times New Roman" w:hAnsi="Times New Roman" w:cs="Times New Roman"/>
                <w:color w:val="000000"/>
                <w:sz w:val="24"/>
              </w:rPr>
              <w:tab/>
              <w:t xml:space="preserve">выявлении </w:t>
            </w:r>
            <w:r w:rsidRPr="00410340">
              <w:rPr>
                <w:rFonts w:ascii="Times New Roman" w:hAnsi="Times New Roman" w:cs="Times New Roman"/>
                <w:color w:val="000000"/>
                <w:sz w:val="24"/>
              </w:rPr>
              <w:tab/>
              <w:t>психолого-</w:t>
            </w:r>
          </w:p>
          <w:p w:rsidR="00410340" w:rsidRPr="00410340" w:rsidRDefault="00410340" w:rsidP="00801666">
            <w:pPr>
              <w:ind w:right="60"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педагогических условий, необходимых для развития ребенка в соответствии с его возрастными и индивидуальными особенностями </w:t>
            </w:r>
          </w:p>
        </w:tc>
      </w:tr>
      <w:tr w:rsidR="00410340" w:rsidRPr="00410340" w:rsidTr="00BF49E6">
        <w:trPr>
          <w:trHeight w:val="1399"/>
        </w:trPr>
        <w:tc>
          <w:tcPr>
            <w:tcW w:w="458" w:type="dxa"/>
            <w:tcBorders>
              <w:top w:val="single" w:sz="8" w:space="0" w:color="000000"/>
              <w:left w:val="single" w:sz="8" w:space="0" w:color="000000"/>
              <w:bottom w:val="single" w:sz="8" w:space="0" w:color="000000"/>
              <w:right w:val="single" w:sz="8" w:space="0" w:color="000000"/>
            </w:tcBorders>
          </w:tcPr>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color w:val="000000"/>
                <w:sz w:val="24"/>
              </w:rPr>
              <w:t xml:space="preserve">5 </w:t>
            </w:r>
          </w:p>
        </w:tc>
        <w:tc>
          <w:tcPr>
            <w:tcW w:w="3195" w:type="dxa"/>
            <w:tcBorders>
              <w:top w:val="single" w:sz="8" w:space="0" w:color="000000"/>
              <w:left w:val="single" w:sz="8" w:space="0" w:color="000000"/>
              <w:bottom w:val="single" w:sz="8" w:space="0" w:color="000000"/>
              <w:right w:val="single" w:sz="8" w:space="0" w:color="000000"/>
            </w:tcBorders>
          </w:tcPr>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color w:val="000000"/>
                <w:sz w:val="24"/>
              </w:rPr>
              <w:t xml:space="preserve">Социальный педагог </w:t>
            </w:r>
          </w:p>
        </w:tc>
        <w:tc>
          <w:tcPr>
            <w:tcW w:w="5812" w:type="dxa"/>
            <w:tcBorders>
              <w:top w:val="single" w:sz="8" w:space="0" w:color="000000"/>
              <w:left w:val="single" w:sz="8" w:space="0" w:color="000000"/>
              <w:bottom w:val="single" w:sz="8" w:space="0" w:color="000000"/>
              <w:right w:val="single" w:sz="8" w:space="0" w:color="000000"/>
            </w:tcBorders>
          </w:tcPr>
          <w:p w:rsidR="00410340" w:rsidRPr="00410340" w:rsidRDefault="00410340" w:rsidP="00532FA7">
            <w:pPr>
              <w:ind w:right="60"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Организация условий для благополучной социальной адаптации ребенка; социально-педагогическая профилактика и реабилитация дезадаптированных и социально депривированных детей и подростков с ОВЗ </w:t>
            </w:r>
          </w:p>
        </w:tc>
      </w:tr>
      <w:tr w:rsidR="00410340" w:rsidRPr="00410340" w:rsidTr="00BF49E6">
        <w:trPr>
          <w:trHeight w:val="1690"/>
        </w:trPr>
        <w:tc>
          <w:tcPr>
            <w:tcW w:w="458" w:type="dxa"/>
            <w:tcBorders>
              <w:top w:val="single" w:sz="8" w:space="0" w:color="000000"/>
              <w:left w:val="single" w:sz="8" w:space="0" w:color="000000"/>
              <w:bottom w:val="single" w:sz="8" w:space="0" w:color="000000"/>
              <w:right w:val="single" w:sz="8" w:space="0" w:color="000000"/>
            </w:tcBorders>
          </w:tcPr>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color w:val="000000"/>
                <w:sz w:val="24"/>
              </w:rPr>
              <w:t xml:space="preserve">6 </w:t>
            </w:r>
          </w:p>
        </w:tc>
        <w:tc>
          <w:tcPr>
            <w:tcW w:w="3195" w:type="dxa"/>
            <w:tcBorders>
              <w:top w:val="single" w:sz="8" w:space="0" w:color="000000"/>
              <w:left w:val="single" w:sz="8" w:space="0" w:color="000000"/>
              <w:bottom w:val="single" w:sz="8" w:space="0" w:color="000000"/>
              <w:right w:val="single" w:sz="8" w:space="0" w:color="000000"/>
            </w:tcBorders>
          </w:tcPr>
          <w:p w:rsidR="00410340" w:rsidRPr="00410340" w:rsidRDefault="00410340" w:rsidP="00532FA7">
            <w:pPr>
              <w:ind w:firstLine="567"/>
              <w:rPr>
                <w:rFonts w:ascii="Times New Roman" w:hAnsi="Times New Roman" w:cs="Times New Roman"/>
                <w:color w:val="000000"/>
                <w:sz w:val="24"/>
              </w:rPr>
            </w:pPr>
            <w:r w:rsidRPr="00410340">
              <w:rPr>
                <w:rFonts w:ascii="Times New Roman" w:hAnsi="Times New Roman" w:cs="Times New Roman"/>
                <w:color w:val="000000"/>
                <w:sz w:val="24"/>
              </w:rPr>
              <w:t xml:space="preserve">Медицинский персонал </w:t>
            </w:r>
          </w:p>
        </w:tc>
        <w:tc>
          <w:tcPr>
            <w:tcW w:w="5812" w:type="dxa"/>
            <w:tcBorders>
              <w:top w:val="single" w:sz="8" w:space="0" w:color="000000"/>
              <w:left w:val="single" w:sz="8" w:space="0" w:color="000000"/>
              <w:bottom w:val="single" w:sz="8" w:space="0" w:color="000000"/>
              <w:right w:val="single" w:sz="8" w:space="0" w:color="000000"/>
            </w:tcBorders>
          </w:tcPr>
          <w:p w:rsidR="00410340" w:rsidRPr="00410340" w:rsidRDefault="00410340" w:rsidP="00532FA7">
            <w:pPr>
              <w:ind w:right="61" w:firstLine="567"/>
              <w:jc w:val="both"/>
              <w:rPr>
                <w:rFonts w:ascii="Times New Roman" w:hAnsi="Times New Roman" w:cs="Times New Roman"/>
                <w:color w:val="000000"/>
                <w:sz w:val="24"/>
              </w:rPr>
            </w:pPr>
            <w:r w:rsidRPr="00410340">
              <w:rPr>
                <w:rFonts w:ascii="Times New Roman" w:hAnsi="Times New Roman" w:cs="Times New Roman"/>
                <w:color w:val="000000"/>
                <w:sz w:val="24"/>
              </w:rPr>
              <w:t xml:space="preserve">Обеспечение первой медицинской помощи и диагностики, функционирования системы мониторинга здоровья учащихся и выработка рекомендаций по сохранению и укреплению здоровья, организация диспансеризации и вакцинации школьников </w:t>
            </w:r>
          </w:p>
        </w:tc>
      </w:tr>
    </w:tbl>
    <w:p w:rsidR="00410340" w:rsidRDefault="00410340" w:rsidP="00532FA7">
      <w:pPr>
        <w:tabs>
          <w:tab w:val="left" w:pos="2550"/>
        </w:tabs>
        <w:spacing w:after="0" w:line="240" w:lineRule="auto"/>
        <w:ind w:firstLine="567"/>
        <w:rPr>
          <w:rFonts w:ascii="Times New Roman" w:hAnsi="Times New Roman" w:cs="Times New Roman"/>
          <w:sz w:val="28"/>
          <w:szCs w:val="28"/>
        </w:rPr>
      </w:pP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Взаимодействие специалистов включает: </w:t>
      </w:r>
    </w:p>
    <w:p w:rsidR="00410340" w:rsidRPr="00410340" w:rsidRDefault="00410340" w:rsidP="00906F93">
      <w:pPr>
        <w:numPr>
          <w:ilvl w:val="0"/>
          <w:numId w:val="99"/>
        </w:num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комплексность в определении и решении проблем ребёнка, предоставлении ему квалифицированной помощи специалистов разного профиля на разных возрастных этапах. </w:t>
      </w:r>
    </w:p>
    <w:p w:rsidR="00410340" w:rsidRPr="00410340" w:rsidRDefault="00410340" w:rsidP="00906F93">
      <w:pPr>
        <w:numPr>
          <w:ilvl w:val="0"/>
          <w:numId w:val="99"/>
        </w:num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многоаспектный анализ личностного и познавательного развития ребёнка; </w:t>
      </w:r>
    </w:p>
    <w:p w:rsidR="00410340" w:rsidRPr="00410340" w:rsidRDefault="00410340" w:rsidP="00906F93">
      <w:pPr>
        <w:numPr>
          <w:ilvl w:val="0"/>
          <w:numId w:val="99"/>
        </w:num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801666" w:rsidRDefault="00801666" w:rsidP="00532FA7">
      <w:pPr>
        <w:tabs>
          <w:tab w:val="center" w:pos="567"/>
          <w:tab w:val="center" w:pos="4628"/>
        </w:tabs>
        <w:spacing w:after="0" w:line="240" w:lineRule="auto"/>
        <w:ind w:firstLine="567"/>
        <w:rPr>
          <w:rFonts w:ascii="Calibri" w:eastAsia="Calibri" w:hAnsi="Calibri" w:cs="Calibri"/>
          <w:color w:val="000000"/>
        </w:rPr>
      </w:pPr>
    </w:p>
    <w:p w:rsidR="00801666" w:rsidRDefault="00801666" w:rsidP="00532FA7">
      <w:pPr>
        <w:tabs>
          <w:tab w:val="center" w:pos="567"/>
          <w:tab w:val="center" w:pos="4628"/>
        </w:tabs>
        <w:spacing w:after="0" w:line="240" w:lineRule="auto"/>
        <w:ind w:firstLine="567"/>
        <w:rPr>
          <w:rFonts w:ascii="Calibri" w:eastAsia="Calibri" w:hAnsi="Calibri" w:cs="Calibri"/>
          <w:color w:val="000000"/>
        </w:rPr>
      </w:pPr>
    </w:p>
    <w:p w:rsidR="00801666" w:rsidRDefault="00801666" w:rsidP="00532FA7">
      <w:pPr>
        <w:tabs>
          <w:tab w:val="center" w:pos="567"/>
          <w:tab w:val="center" w:pos="4628"/>
        </w:tabs>
        <w:spacing w:after="0" w:line="240" w:lineRule="auto"/>
        <w:ind w:firstLine="567"/>
        <w:rPr>
          <w:rFonts w:ascii="Calibri" w:eastAsia="Calibri" w:hAnsi="Calibri" w:cs="Calibri"/>
          <w:color w:val="000000"/>
        </w:rPr>
      </w:pPr>
    </w:p>
    <w:p w:rsidR="00801666" w:rsidRDefault="00801666" w:rsidP="00532FA7">
      <w:pPr>
        <w:tabs>
          <w:tab w:val="center" w:pos="567"/>
          <w:tab w:val="center" w:pos="4628"/>
        </w:tabs>
        <w:spacing w:after="0" w:line="240" w:lineRule="auto"/>
        <w:ind w:firstLine="567"/>
        <w:rPr>
          <w:rFonts w:ascii="Calibri" w:eastAsia="Calibri" w:hAnsi="Calibri" w:cs="Calibri"/>
          <w:color w:val="000000"/>
        </w:rPr>
      </w:pPr>
    </w:p>
    <w:p w:rsidR="00801666" w:rsidRDefault="00801666" w:rsidP="00532FA7">
      <w:pPr>
        <w:tabs>
          <w:tab w:val="center" w:pos="567"/>
          <w:tab w:val="center" w:pos="4628"/>
        </w:tabs>
        <w:spacing w:after="0" w:line="240" w:lineRule="auto"/>
        <w:ind w:firstLine="567"/>
        <w:rPr>
          <w:rFonts w:ascii="Calibri" w:eastAsia="Calibri" w:hAnsi="Calibri" w:cs="Calibri"/>
          <w:color w:val="000000"/>
        </w:rPr>
      </w:pPr>
    </w:p>
    <w:p w:rsidR="00801666" w:rsidRDefault="00801666" w:rsidP="00532FA7">
      <w:pPr>
        <w:tabs>
          <w:tab w:val="center" w:pos="567"/>
          <w:tab w:val="center" w:pos="4628"/>
        </w:tabs>
        <w:spacing w:after="0" w:line="240" w:lineRule="auto"/>
        <w:ind w:firstLine="567"/>
        <w:rPr>
          <w:rFonts w:ascii="Calibri" w:eastAsia="Calibri" w:hAnsi="Calibri" w:cs="Calibri"/>
          <w:color w:val="000000"/>
        </w:rPr>
      </w:pPr>
    </w:p>
    <w:p w:rsidR="00410340" w:rsidRDefault="00410340" w:rsidP="00532FA7">
      <w:pPr>
        <w:tabs>
          <w:tab w:val="center" w:pos="567"/>
          <w:tab w:val="center" w:pos="4628"/>
        </w:tabs>
        <w:spacing w:after="0" w:line="240" w:lineRule="auto"/>
        <w:ind w:firstLine="567"/>
        <w:rPr>
          <w:rFonts w:ascii="Times New Roman" w:eastAsia="Times New Roman" w:hAnsi="Times New Roman" w:cs="Times New Roman"/>
          <w:color w:val="000000"/>
        </w:rPr>
      </w:pPr>
      <w:r w:rsidRPr="00410340">
        <w:rPr>
          <w:rFonts w:ascii="Calibri" w:eastAsia="Calibri" w:hAnsi="Calibri" w:cs="Calibri"/>
          <w:color w:val="000000"/>
        </w:rPr>
        <w:tab/>
      </w:r>
    </w:p>
    <w:p w:rsidR="00410340" w:rsidRDefault="00410340" w:rsidP="00532FA7">
      <w:pPr>
        <w:tabs>
          <w:tab w:val="center" w:pos="567"/>
          <w:tab w:val="center" w:pos="4628"/>
        </w:tabs>
        <w:spacing w:after="0" w:line="259" w:lineRule="auto"/>
        <w:ind w:firstLine="567"/>
        <w:jc w:val="center"/>
        <w:rPr>
          <w:rFonts w:ascii="Times New Roman" w:eastAsia="Times New Roman" w:hAnsi="Times New Roman" w:cs="Times New Roman"/>
          <w:b/>
          <w:color w:val="000000"/>
        </w:rPr>
      </w:pPr>
      <w:r w:rsidRPr="00410340">
        <w:rPr>
          <w:rFonts w:ascii="Times New Roman" w:eastAsia="Times New Roman" w:hAnsi="Times New Roman" w:cs="Times New Roman"/>
          <w:b/>
          <w:color w:val="000000"/>
        </w:rPr>
        <w:lastRenderedPageBreak/>
        <w:t>СХЕМА ВЗАИМОДЕЙСТВИЯ СПЕЦИАЛИСТОВ</w:t>
      </w:r>
    </w:p>
    <w:p w:rsidR="0093698D" w:rsidRDefault="0093698D" w:rsidP="00532FA7">
      <w:pPr>
        <w:tabs>
          <w:tab w:val="center" w:pos="567"/>
          <w:tab w:val="center" w:pos="4628"/>
        </w:tabs>
        <w:spacing w:after="0" w:line="259" w:lineRule="auto"/>
        <w:ind w:firstLine="567"/>
        <w:jc w:val="center"/>
        <w:rPr>
          <w:rFonts w:ascii="Times New Roman" w:eastAsia="Times New Roman" w:hAnsi="Times New Roman" w:cs="Times New Roman"/>
          <w:b/>
          <w:color w:val="000000"/>
        </w:rPr>
      </w:pPr>
    </w:p>
    <w:p w:rsidR="00410340" w:rsidRPr="00410340" w:rsidRDefault="00410340" w:rsidP="00532FA7">
      <w:pPr>
        <w:tabs>
          <w:tab w:val="center" w:pos="567"/>
          <w:tab w:val="center" w:pos="4628"/>
        </w:tabs>
        <w:spacing w:after="0" w:line="259" w:lineRule="auto"/>
        <w:ind w:firstLine="567"/>
        <w:jc w:val="center"/>
        <w:rPr>
          <w:rFonts w:ascii="Times New Roman" w:eastAsia="Times New Roman" w:hAnsi="Times New Roman" w:cs="Times New Roman"/>
          <w:color w:val="000000"/>
          <w:sz w:val="24"/>
        </w:rPr>
      </w:pPr>
      <w:r w:rsidRPr="00410340">
        <w:rPr>
          <w:rFonts w:ascii="Times New Roman" w:eastAsia="Times New Roman" w:hAnsi="Times New Roman" w:cs="Times New Roman"/>
          <w:noProof/>
          <w:color w:val="000000"/>
          <w:sz w:val="24"/>
        </w:rPr>
        <w:drawing>
          <wp:inline distT="0" distB="0" distL="0" distR="0">
            <wp:extent cx="5661660" cy="7162800"/>
            <wp:effectExtent l="0" t="0" r="0" b="0"/>
            <wp:docPr id="8" name="Picture 457650"/>
            <wp:cNvGraphicFramePr/>
            <a:graphic xmlns:a="http://schemas.openxmlformats.org/drawingml/2006/main">
              <a:graphicData uri="http://schemas.openxmlformats.org/drawingml/2006/picture">
                <pic:pic xmlns:pic="http://schemas.openxmlformats.org/drawingml/2006/picture">
                  <pic:nvPicPr>
                    <pic:cNvPr id="457650" name="Picture 457650"/>
                    <pic:cNvPicPr/>
                  </pic:nvPicPr>
                  <pic:blipFill>
                    <a:blip r:embed="rId23" cstate="print"/>
                    <a:stretch>
                      <a:fillRect/>
                    </a:stretch>
                  </pic:blipFill>
                  <pic:spPr>
                    <a:xfrm>
                      <a:off x="0" y="0"/>
                      <a:ext cx="5665929" cy="7168201"/>
                    </a:xfrm>
                    <a:prstGeom prst="rect">
                      <a:avLst/>
                    </a:prstGeom>
                  </pic:spPr>
                </pic:pic>
              </a:graphicData>
            </a:graphic>
          </wp:inline>
        </w:drawing>
      </w:r>
    </w:p>
    <w:p w:rsidR="00410340" w:rsidRDefault="00410340" w:rsidP="00532FA7">
      <w:pPr>
        <w:tabs>
          <w:tab w:val="left" w:pos="2550"/>
        </w:tabs>
        <w:spacing w:after="0" w:line="240" w:lineRule="auto"/>
        <w:ind w:firstLine="567"/>
        <w:rPr>
          <w:rFonts w:ascii="Times New Roman" w:hAnsi="Times New Roman" w:cs="Times New Roman"/>
          <w:sz w:val="28"/>
          <w:szCs w:val="28"/>
        </w:rPr>
      </w:pPr>
    </w:p>
    <w:p w:rsidR="00CC6EF9" w:rsidRDefault="00CC6EF9" w:rsidP="00532FA7">
      <w:pPr>
        <w:spacing w:after="0" w:line="240" w:lineRule="auto"/>
        <w:ind w:right="424" w:firstLine="567"/>
        <w:jc w:val="center"/>
        <w:rPr>
          <w:rFonts w:ascii="Times New Roman" w:eastAsia="Times New Roman" w:hAnsi="Times New Roman" w:cs="Times New Roman"/>
          <w:b/>
          <w:color w:val="000000"/>
          <w:sz w:val="24"/>
        </w:rPr>
      </w:pPr>
    </w:p>
    <w:p w:rsidR="00795E4D" w:rsidRDefault="00795E4D" w:rsidP="00532FA7">
      <w:pPr>
        <w:spacing w:after="0" w:line="240" w:lineRule="auto"/>
        <w:ind w:right="424" w:firstLine="567"/>
        <w:jc w:val="center"/>
        <w:rPr>
          <w:rFonts w:ascii="Times New Roman" w:eastAsia="Times New Roman" w:hAnsi="Times New Roman" w:cs="Times New Roman"/>
          <w:b/>
          <w:color w:val="000000"/>
          <w:sz w:val="24"/>
        </w:rPr>
      </w:pPr>
    </w:p>
    <w:p w:rsidR="00410340" w:rsidRPr="00410340" w:rsidRDefault="00410340" w:rsidP="00532FA7">
      <w:pPr>
        <w:spacing w:after="0" w:line="240" w:lineRule="auto"/>
        <w:ind w:right="424" w:firstLine="567"/>
        <w:jc w:val="center"/>
        <w:rPr>
          <w:rFonts w:ascii="Times New Roman" w:eastAsia="Times New Roman" w:hAnsi="Times New Roman" w:cs="Times New Roman"/>
          <w:color w:val="000000"/>
          <w:sz w:val="24"/>
        </w:rPr>
      </w:pPr>
      <w:r w:rsidRPr="00410340">
        <w:rPr>
          <w:rFonts w:ascii="Times New Roman" w:eastAsia="Times New Roman" w:hAnsi="Times New Roman" w:cs="Times New Roman"/>
          <w:b/>
          <w:color w:val="000000"/>
          <w:sz w:val="24"/>
        </w:rPr>
        <w:t xml:space="preserve">СИСТЕМА КОМПЛЕКСНОГО ППМС-СОПРОВОЖДЕНИЯ И  </w:t>
      </w:r>
    </w:p>
    <w:p w:rsidR="00410340" w:rsidRPr="00410340" w:rsidRDefault="00410340" w:rsidP="00532FA7">
      <w:pPr>
        <w:spacing w:after="0" w:line="240" w:lineRule="auto"/>
        <w:ind w:right="424" w:firstLine="567"/>
        <w:jc w:val="center"/>
        <w:rPr>
          <w:rFonts w:ascii="Times New Roman" w:eastAsia="Times New Roman" w:hAnsi="Times New Roman" w:cs="Times New Roman"/>
          <w:color w:val="000000"/>
          <w:sz w:val="24"/>
        </w:rPr>
      </w:pPr>
      <w:r w:rsidRPr="00410340">
        <w:rPr>
          <w:rFonts w:ascii="Times New Roman" w:eastAsia="Times New Roman" w:hAnsi="Times New Roman" w:cs="Times New Roman"/>
          <w:b/>
          <w:color w:val="000000"/>
          <w:sz w:val="24"/>
        </w:rPr>
        <w:t>ПОДДЕРЖКИ ОБУЧАЮЩИХСЯ С ОВЗ</w:t>
      </w:r>
    </w:p>
    <w:p w:rsidR="00410340" w:rsidRPr="00410340" w:rsidRDefault="00410340" w:rsidP="00532FA7">
      <w:p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Коррекционная работа строится как целостная система мер, направленных на создание необходимых условий обучения школьников.      </w:t>
      </w:r>
    </w:p>
    <w:p w:rsidR="00410340" w:rsidRPr="00410340" w:rsidRDefault="00410340" w:rsidP="00532FA7">
      <w:pPr>
        <w:spacing w:after="0" w:line="240" w:lineRule="auto"/>
        <w:ind w:right="2" w:firstLine="567"/>
        <w:jc w:val="both"/>
        <w:rPr>
          <w:rFonts w:ascii="Times New Roman" w:eastAsia="Times New Roman" w:hAnsi="Times New Roman" w:cs="Times New Roman"/>
          <w:color w:val="000000"/>
          <w:sz w:val="24"/>
        </w:rPr>
      </w:pPr>
      <w:r w:rsidRPr="00410340">
        <w:rPr>
          <w:rFonts w:ascii="Times New Roman" w:eastAsia="Times New Roman" w:hAnsi="Times New Roman" w:cs="Times New Roman"/>
          <w:color w:val="000000"/>
          <w:sz w:val="24"/>
        </w:rPr>
        <w:t xml:space="preserve">Программа включает основные направлениякомплексного психолого-медико-социального сопровождения   и поддержки обучающихся с ОВЗ: диагностическую, коррекционно - развивающую, консультативную, информационно-просветительскую работу. </w:t>
      </w:r>
    </w:p>
    <w:p w:rsidR="00410340" w:rsidRPr="00410340" w:rsidRDefault="00410340" w:rsidP="00532FA7">
      <w:pPr>
        <w:spacing w:after="0" w:line="240" w:lineRule="auto"/>
        <w:ind w:firstLine="567"/>
        <w:rPr>
          <w:rFonts w:ascii="Times New Roman" w:eastAsia="Times New Roman" w:hAnsi="Times New Roman" w:cs="Times New Roman"/>
          <w:color w:val="000000"/>
          <w:sz w:val="24"/>
        </w:rPr>
      </w:pPr>
    </w:p>
    <w:p w:rsidR="00801666" w:rsidRPr="00801666" w:rsidRDefault="00801666" w:rsidP="00906F93">
      <w:pPr>
        <w:numPr>
          <w:ilvl w:val="0"/>
          <w:numId w:val="100"/>
        </w:numP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w:t>
      </w:r>
      <w:r w:rsidR="00410340" w:rsidRPr="00801666">
        <w:rPr>
          <w:rFonts w:ascii="Times New Roman" w:eastAsia="Times New Roman" w:hAnsi="Times New Roman" w:cs="Times New Roman"/>
          <w:b/>
          <w:color w:val="000000"/>
          <w:sz w:val="24"/>
          <w:szCs w:val="24"/>
        </w:rPr>
        <w:t>Диагностическая работа (комплексное обследование)</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Цель:</w:t>
      </w:r>
      <w:r w:rsidRPr="00801666">
        <w:rPr>
          <w:rFonts w:ascii="Times New Roman" w:eastAsia="Times New Roman" w:hAnsi="Times New Roman" w:cs="Times New Roman"/>
          <w:color w:val="000000"/>
          <w:sz w:val="24"/>
          <w:szCs w:val="24"/>
        </w:rPr>
        <w:t xml:space="preserve"> выявление</w:t>
      </w:r>
      <w:r w:rsidRPr="00801666">
        <w:rPr>
          <w:rFonts w:ascii="Times New Roman" w:eastAsia="Times New Roman" w:hAnsi="Times New Roman" w:cs="Times New Roman"/>
          <w:b/>
          <w:color w:val="000000"/>
          <w:sz w:val="24"/>
          <w:szCs w:val="24"/>
        </w:rPr>
        <w:t xml:space="preserve"> проблем</w:t>
      </w:r>
      <w:r w:rsidRPr="00801666">
        <w:rPr>
          <w:rFonts w:ascii="Times New Roman" w:eastAsia="Times New Roman" w:hAnsi="Times New Roman" w:cs="Times New Roman"/>
          <w:color w:val="000000"/>
          <w:sz w:val="24"/>
          <w:szCs w:val="24"/>
        </w:rPr>
        <w:t xml:space="preserve"> и трудностей, отклонений в развитии детей 15-18 лет, определение их причин.   </w:t>
      </w:r>
    </w:p>
    <w:p w:rsidR="00410340" w:rsidRPr="00801666" w:rsidRDefault="00410340" w:rsidP="00906F93">
      <w:pPr>
        <w:numPr>
          <w:ilvl w:val="0"/>
          <w:numId w:val="100"/>
        </w:numPr>
        <w:spacing w:after="0" w:line="240" w:lineRule="auto"/>
        <w:ind w:left="0"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Коррекционно-развивающая работа</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Цель:</w:t>
      </w:r>
      <w:r w:rsidRPr="00801666">
        <w:rPr>
          <w:rFonts w:ascii="Times New Roman" w:eastAsia="Times New Roman" w:hAnsi="Times New Roman" w:cs="Times New Roman"/>
          <w:color w:val="000000"/>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 </w:t>
      </w:r>
    </w:p>
    <w:p w:rsidR="00410340" w:rsidRPr="00801666" w:rsidRDefault="00410340" w:rsidP="00906F93">
      <w:pPr>
        <w:numPr>
          <w:ilvl w:val="0"/>
          <w:numId w:val="100"/>
        </w:numPr>
        <w:spacing w:after="0" w:line="240" w:lineRule="auto"/>
        <w:ind w:left="0"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Консультативная работа</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Цель:</w:t>
      </w:r>
      <w:r w:rsidRPr="00801666">
        <w:rPr>
          <w:rFonts w:ascii="Times New Roman" w:eastAsia="Times New Roman" w:hAnsi="Times New Roman" w:cs="Times New Roman"/>
          <w:color w:val="000000"/>
          <w:sz w:val="24"/>
          <w:szCs w:val="24"/>
        </w:rPr>
        <w:t xml:space="preserve">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410340" w:rsidRPr="00801666" w:rsidRDefault="00410340" w:rsidP="00906F93">
      <w:pPr>
        <w:numPr>
          <w:ilvl w:val="0"/>
          <w:numId w:val="100"/>
        </w:numPr>
        <w:spacing w:after="0" w:line="240" w:lineRule="auto"/>
        <w:ind w:left="0"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Информационно – просветительская работа</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Цель:</w:t>
      </w:r>
      <w:r w:rsidRPr="00801666">
        <w:rPr>
          <w:rFonts w:ascii="Times New Roman" w:eastAsia="Times New Roman" w:hAnsi="Times New Roman" w:cs="Times New Roman"/>
          <w:color w:val="000000"/>
          <w:sz w:val="24"/>
          <w:szCs w:val="24"/>
        </w:rPr>
        <w:t xml:space="preserve">организация информационно-просветительской деятельности по вопросам образования со всеми участниками образовательного процесса. </w:t>
      </w:r>
      <w:r w:rsidRPr="00801666">
        <w:rPr>
          <w:rFonts w:ascii="Times New Roman" w:eastAsia="Times New Roman" w:hAnsi="Times New Roman" w:cs="Times New Roman"/>
          <w:b/>
          <w:color w:val="000000"/>
          <w:sz w:val="24"/>
          <w:szCs w:val="24"/>
        </w:rPr>
        <w:tab/>
      </w:r>
    </w:p>
    <w:p w:rsidR="00410340" w:rsidRPr="00801666" w:rsidRDefault="00410340" w:rsidP="00801666">
      <w:pPr>
        <w:spacing w:after="0" w:line="240" w:lineRule="auto"/>
        <w:ind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 xml:space="preserve">Мониторинг динамики развития детей, их успешности в освоении основной образовательной программы среднего общего образования, корректировка коррекционных мероприятий.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Мониторинг динамики развития детей, их успешности в освоении основной образовательной программы среднего общего образования, корректировку коррекционных мероприятий осуществляет психолого-педагогический консилиум лицея (по итогам полугодия).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Психолого-педагогический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Мониторинговая деятельность предполагает:  </w:t>
      </w:r>
    </w:p>
    <w:p w:rsidR="00410340" w:rsidRPr="00801666" w:rsidRDefault="00410340" w:rsidP="00906F93">
      <w:pPr>
        <w:numPr>
          <w:ilvl w:val="0"/>
          <w:numId w:val="101"/>
        </w:numPr>
        <w:spacing w:after="0" w:line="240" w:lineRule="auto"/>
        <w:ind w:left="0"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отслеживание динамики развития учащихся с ОВЗ и эффективности индивидуальных коррекционно-развивающих программ; </w:t>
      </w:r>
    </w:p>
    <w:p w:rsidR="00410340" w:rsidRPr="00801666" w:rsidRDefault="00410340" w:rsidP="00906F93">
      <w:pPr>
        <w:numPr>
          <w:ilvl w:val="0"/>
          <w:numId w:val="101"/>
        </w:numPr>
        <w:spacing w:after="0" w:line="240" w:lineRule="auto"/>
        <w:ind w:left="0"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перспективное планирование коррекционно-развивающей работы. </w:t>
      </w:r>
    </w:p>
    <w:p w:rsidR="00410340" w:rsidRPr="00801666" w:rsidRDefault="00410340" w:rsidP="00801666">
      <w:pPr>
        <w:spacing w:after="0" w:line="240" w:lineRule="auto"/>
        <w:ind w:firstLine="567"/>
        <w:rPr>
          <w:rFonts w:ascii="Times New Roman" w:eastAsia="Times New Roman" w:hAnsi="Times New Roman" w:cs="Times New Roman"/>
          <w:color w:val="000000"/>
          <w:sz w:val="24"/>
          <w:szCs w:val="24"/>
        </w:rPr>
      </w:pP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Специалисты сопровождения отслеживают эффективность обучения детей с ОВЗ по программе, рекомендованной ПМПК. Текущие и этапные результаты адаптации, продвижения в развитии и личностном росте обучающихся, формирования навыков образовательной деятельности, освоения общеобразовательных программ, показатели функционального состояния их здоровья фиксируются в карте сопровождения обучающегося.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С целью осуществления динамического контроля эффективности реализации рекомендаций по отношению к детям, прошедшим обследование, уточнения дальнейшего образовательного маршрута, образовательные учреждения направляют следующие категории детей и подростков 15-18 лет для обследования на ПМПК: </w:t>
      </w:r>
    </w:p>
    <w:p w:rsidR="00410340" w:rsidRPr="00801666" w:rsidRDefault="00410340" w:rsidP="00906F93">
      <w:pPr>
        <w:numPr>
          <w:ilvl w:val="0"/>
          <w:numId w:val="102"/>
        </w:numPr>
        <w:spacing w:after="0" w:line="240" w:lineRule="auto"/>
        <w:ind w:left="0"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детей, нуждающихся в определении, изменении или уточнении образовательной программы; </w:t>
      </w:r>
    </w:p>
    <w:p w:rsidR="00410340" w:rsidRPr="00801666" w:rsidRDefault="00410340" w:rsidP="00906F93">
      <w:pPr>
        <w:numPr>
          <w:ilvl w:val="0"/>
          <w:numId w:val="102"/>
        </w:numPr>
        <w:spacing w:after="0" w:line="240" w:lineRule="auto"/>
        <w:ind w:left="0"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обучающихся, которые не освоили общеобразовательную программу; </w:t>
      </w:r>
    </w:p>
    <w:p w:rsidR="00410340" w:rsidRPr="00801666" w:rsidRDefault="00410340" w:rsidP="00906F93">
      <w:pPr>
        <w:numPr>
          <w:ilvl w:val="0"/>
          <w:numId w:val="102"/>
        </w:numPr>
        <w:spacing w:after="0" w:line="240" w:lineRule="auto"/>
        <w:ind w:left="0"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детей с ОВЗ, обучающихся на дому.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При интегрированном обучении для детей с ОВЗ разрабатываются индивидуальные учебные планы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ФГОС. </w:t>
      </w:r>
    </w:p>
    <w:p w:rsidR="00410340" w:rsidRPr="00801666" w:rsidRDefault="00410340" w:rsidP="00801666">
      <w:pPr>
        <w:spacing w:after="0" w:line="240" w:lineRule="auto"/>
        <w:ind w:firstLine="567"/>
        <w:jc w:val="center"/>
        <w:rPr>
          <w:rFonts w:ascii="Times New Roman" w:eastAsia="Times New Roman" w:hAnsi="Times New Roman" w:cs="Times New Roman"/>
          <w:color w:val="000000"/>
          <w:sz w:val="24"/>
          <w:szCs w:val="24"/>
        </w:rPr>
      </w:pPr>
    </w:p>
    <w:p w:rsidR="00410340" w:rsidRPr="00801666" w:rsidRDefault="00410340" w:rsidP="00801666">
      <w:pPr>
        <w:spacing w:after="0" w:line="240" w:lineRule="auto"/>
        <w:ind w:firstLine="567"/>
        <w:jc w:val="center"/>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lastRenderedPageBreak/>
        <w:t>Требования к условиям реализации программы Психолого-педагогическое обеспечение</w:t>
      </w:r>
      <w:r w:rsidRPr="00801666">
        <w:rPr>
          <w:rFonts w:ascii="Times New Roman" w:eastAsia="Times New Roman" w:hAnsi="Times New Roman" w:cs="Times New Roman"/>
          <w:color w:val="000000"/>
          <w:sz w:val="24"/>
          <w:szCs w:val="24"/>
        </w:rPr>
        <w:t>:</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В лицее обеспечивается  оптимальный режим учебных нагрузок, соответствующий нормам СанПин.  Расписание уроков учитывает особенности обучающихся с ОВЗ, которые имеют возможность посещать занятия внеурочной деятельности.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обеспечение психолого-педагогических условий - коррекционная направленность учебно -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технологии системно-деятельностного подхода для оптимизации образовательного процесса, повышения его эффективности, доступности;</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 обеспечение специализированных условий – постановка комплекса специальных задач обучения, ориентированных на особые образовательные потребности обучающихся с ОВЗ: </w:t>
      </w:r>
    </w:p>
    <w:p w:rsidR="00410340" w:rsidRPr="00801666" w:rsidRDefault="00410340" w:rsidP="00906F93">
      <w:pPr>
        <w:numPr>
          <w:ilvl w:val="0"/>
          <w:numId w:val="103"/>
        </w:num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410340" w:rsidRPr="00801666" w:rsidRDefault="00410340" w:rsidP="00906F93">
      <w:pPr>
        <w:numPr>
          <w:ilvl w:val="0"/>
          <w:numId w:val="103"/>
        </w:num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410340" w:rsidRPr="00801666" w:rsidRDefault="00410340" w:rsidP="00906F93">
      <w:pPr>
        <w:numPr>
          <w:ilvl w:val="0"/>
          <w:numId w:val="103"/>
        </w:num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дифференцированное и индивидуализированное обучение с учётом специфики нарушения развития ребёнка;  </w:t>
      </w:r>
    </w:p>
    <w:p w:rsidR="00410340" w:rsidRPr="00801666" w:rsidRDefault="00410340" w:rsidP="00906F93">
      <w:pPr>
        <w:numPr>
          <w:ilvl w:val="0"/>
          <w:numId w:val="103"/>
        </w:num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комплексное воздействие на обучающегося, осуществляемое на индивидуальных и групповых коррекционных занятиях.</w:t>
      </w:r>
    </w:p>
    <w:p w:rsidR="00410340" w:rsidRPr="00801666" w:rsidRDefault="00410340" w:rsidP="00801666">
      <w:pPr>
        <w:tabs>
          <w:tab w:val="left" w:pos="2550"/>
        </w:tabs>
        <w:spacing w:after="0" w:line="240" w:lineRule="auto"/>
        <w:ind w:firstLine="567"/>
        <w:rPr>
          <w:rFonts w:ascii="Times New Roman" w:hAnsi="Times New Roman" w:cs="Times New Roman"/>
          <w:sz w:val="24"/>
          <w:szCs w:val="24"/>
        </w:rPr>
      </w:pP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обеспечение здоровьесберегающих условий -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развитие системы обучения и воспитания детей, имеющих сложные нарушения психического и (или) физического развития.</w:t>
      </w:r>
    </w:p>
    <w:p w:rsidR="00410340" w:rsidRPr="00801666" w:rsidRDefault="00410340" w:rsidP="00801666">
      <w:pPr>
        <w:spacing w:after="0" w:line="240" w:lineRule="auto"/>
        <w:ind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 xml:space="preserve">Программно-методическое обеспечение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410340" w:rsidRPr="00801666" w:rsidRDefault="00410340" w:rsidP="00801666">
      <w:pPr>
        <w:spacing w:after="0" w:line="240" w:lineRule="auto"/>
        <w:ind w:firstLine="567"/>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 xml:space="preserve"> Кадровое обеспечение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lastRenderedPageBreak/>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 штатное расписание лицея внесены ставки: педагог-психолог; социальный педагог, учитель – логопед.</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Уровень квалификации педагогических работников для каждой занимаемой должности соответствует квалификационным характеристикам.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на постоянной основе подготовка, переподготовка и повышение квалификации работников лицея,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410340" w:rsidRPr="00801666" w:rsidRDefault="00410340" w:rsidP="00801666">
      <w:pPr>
        <w:spacing w:after="0" w:line="240" w:lineRule="auto"/>
        <w:ind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Материально техническое обеспечение</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ОВЗ в здания и помещения образовательного учреждения и организацию их пребыванияи обучения в школе.  Для коррекционной работы оборудованы: • кабинет внеурочной деятельности; • кабинет педагога-психолога.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В рамках реализации федеральной государственной программы </w:t>
      </w:r>
      <w:r w:rsidRPr="00801666">
        <w:rPr>
          <w:rFonts w:ascii="Times New Roman" w:eastAsia="Times New Roman" w:hAnsi="Times New Roman" w:cs="Times New Roman"/>
          <w:b/>
          <w:color w:val="000000"/>
          <w:sz w:val="24"/>
          <w:szCs w:val="24"/>
        </w:rPr>
        <w:t>«Доступная среда»</w:t>
      </w:r>
      <w:r w:rsidRPr="00801666">
        <w:rPr>
          <w:rFonts w:ascii="Times New Roman" w:eastAsia="Times New Roman" w:hAnsi="Times New Roman" w:cs="Times New Roman"/>
          <w:color w:val="000000"/>
          <w:sz w:val="24"/>
          <w:szCs w:val="24"/>
        </w:rPr>
        <w:t xml:space="preserve"> в МБОУ «Лицей №7» созданы условия, направленные на организацию системы комплексной помощи детям с ограниченными возможностями здоровья. В настоящее время в гимназии ведется работа, которая предусматривает создание полноценной безбарьерной среды для детей-инвалидов, обеспечение эффективности их реабилитации, гарантии прав на получение образования и полноценное участие в общественной жизни.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Программа </w:t>
      </w:r>
      <w:r w:rsidRPr="00801666">
        <w:rPr>
          <w:rFonts w:ascii="Times New Roman" w:eastAsia="Times New Roman" w:hAnsi="Times New Roman" w:cs="Times New Roman"/>
          <w:b/>
          <w:color w:val="000000"/>
          <w:sz w:val="24"/>
          <w:szCs w:val="24"/>
        </w:rPr>
        <w:t>«Доступная среда»</w:t>
      </w:r>
      <w:r w:rsidRPr="00801666">
        <w:rPr>
          <w:rFonts w:ascii="Times New Roman" w:eastAsia="Times New Roman" w:hAnsi="Times New Roman" w:cs="Times New Roman"/>
          <w:color w:val="000000"/>
          <w:sz w:val="24"/>
          <w:szCs w:val="24"/>
        </w:rPr>
        <w:t xml:space="preserve"> предусматривает создание равных условий для совместного обучения детей-инвалидов и детей, не имеющих нарушений в развитии. Это один из главных ориентиров деятельности педагогического коллектива – сделать всё, чтобы ребята с ограниченными возможностями здоровья не отличались в правах и возможностях от обычных детей.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В рамках реализации данной программы в 2014 г. лицея получила оборудование, позволяющее вести комплексную работу специалистов в различных направлениях: </w:t>
      </w:r>
    </w:p>
    <w:p w:rsidR="00410340" w:rsidRPr="00801666" w:rsidRDefault="00410340" w:rsidP="00801666">
      <w:pPr>
        <w:spacing w:after="0" w:line="240" w:lineRule="auto"/>
        <w:ind w:right="2" w:firstLine="567"/>
        <w:contextualSpacing/>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i/>
          <w:color w:val="000000"/>
          <w:sz w:val="24"/>
          <w:szCs w:val="24"/>
        </w:rPr>
        <w:t>комплекс оборудования для кабинета психолога</w:t>
      </w:r>
      <w:r w:rsidRPr="00801666">
        <w:rPr>
          <w:rFonts w:ascii="Times New Roman" w:eastAsia="Times New Roman" w:hAnsi="Times New Roman" w:cs="Times New Roman"/>
          <w:color w:val="000000"/>
          <w:sz w:val="24"/>
          <w:szCs w:val="24"/>
        </w:rPr>
        <w:t xml:space="preserve"> включает сенсорную комнату и оборудование для психомоторной коррекции. Различные светооптические эффекты дают зрительную, тактильную и слуховую стимуляцию, служат развитию мелкой моторики, воображения, памяти, способствуют снятию стресса. Дети заряжаются положительным, развивают коммуникативные навыки; </w:t>
      </w:r>
    </w:p>
    <w:p w:rsidR="00410340" w:rsidRPr="00801666" w:rsidRDefault="00410340" w:rsidP="00906F93">
      <w:pPr>
        <w:numPr>
          <w:ilvl w:val="0"/>
          <w:numId w:val="104"/>
        </w:num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i/>
          <w:color w:val="000000"/>
          <w:sz w:val="24"/>
          <w:szCs w:val="24"/>
        </w:rPr>
        <w:t>комплекс оборудования для коррекционной гимнастики</w:t>
      </w:r>
      <w:r w:rsidRPr="00801666">
        <w:rPr>
          <w:rFonts w:ascii="Times New Roman" w:eastAsia="Times New Roman" w:hAnsi="Times New Roman" w:cs="Times New Roman"/>
          <w:color w:val="000000"/>
          <w:sz w:val="24"/>
          <w:szCs w:val="24"/>
        </w:rPr>
        <w:t xml:space="preserve"> используется учителями физической культуры и начальных классов для активизации работы иммунной системы и опорно двигательного аппарата. Воздействие на мышечные анализаторы способствует профилактике плоскостопия, нарушений осанки, улучшает зрительную и моторную координацию, тонизирует центральную нервную систему;   </w:t>
      </w:r>
    </w:p>
    <w:p w:rsidR="00410340" w:rsidRPr="00801666" w:rsidRDefault="00410340" w:rsidP="00906F93">
      <w:pPr>
        <w:numPr>
          <w:ilvl w:val="0"/>
          <w:numId w:val="104"/>
        </w:num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i/>
          <w:color w:val="000000"/>
          <w:sz w:val="24"/>
          <w:szCs w:val="24"/>
        </w:rPr>
        <w:t>аппаратно-программный комплекс для детей с нарушением речи, ОПА (ДЦП), слабовидящих и слабослышащих</w:t>
      </w:r>
      <w:r w:rsidRPr="00801666">
        <w:rPr>
          <w:rFonts w:ascii="Times New Roman" w:eastAsia="Times New Roman" w:hAnsi="Times New Roman" w:cs="Times New Roman"/>
          <w:color w:val="000000"/>
          <w:sz w:val="24"/>
          <w:szCs w:val="24"/>
        </w:rPr>
        <w:t xml:space="preserve"> - это оборудование могут применять учителя начальных классов, педагоги-предметники, в том числе при организации занятий внеурочной деятельности.  Данная среда позволяет ребятам развить чувствительность анализаторов, усиливает продуктивность интеллектуальной работы.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Педагогический коллектив готов принять ребят с ограниченными возможностями здоровья. На крыльце здания лицея установлен пандус, расширены входные дверные </w:t>
      </w:r>
      <w:r w:rsidRPr="00801666">
        <w:rPr>
          <w:rFonts w:ascii="Times New Roman" w:eastAsia="Times New Roman" w:hAnsi="Times New Roman" w:cs="Times New Roman"/>
          <w:color w:val="000000"/>
          <w:sz w:val="24"/>
          <w:szCs w:val="24"/>
        </w:rPr>
        <w:lastRenderedPageBreak/>
        <w:t xml:space="preserve">проемы. Педагоги и специалисты ППМС-службы прошли обучение в рамах дополнительных программ повышения квалификации по организации инклюзивного образования.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Таким образом, МБОУ «Лицей №7» предоставляет учащимся необходимые условия, которые будут обеспечивать гармоничное развитие и максимальную эффективность обучения. Важно, что полученное оборудование используется не только в работе с детьми, имеющими ограничения здоровья. Большинство современных ребят отличаются повышенной тревожностью, эмоциональностью, имеют хронические заболевания, низкий иммунитет.  Именно поэтому программа «Доступная среда» позволяет охватить весь контингент учащихся лицея различными видами коррекционной и профилактической помощи. </w:t>
      </w:r>
    </w:p>
    <w:p w:rsidR="00410340" w:rsidRPr="00801666" w:rsidRDefault="00410340" w:rsidP="00801666">
      <w:pPr>
        <w:spacing w:after="0" w:line="240" w:lineRule="auto"/>
        <w:ind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b/>
          <w:color w:val="000000"/>
          <w:sz w:val="24"/>
          <w:szCs w:val="24"/>
        </w:rPr>
        <w:t xml:space="preserve">Информационное обеспечение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детейимеющих трудности в передвижении, с использованием современных информационно-коммуникационных технологий. </w:t>
      </w:r>
    </w:p>
    <w:p w:rsidR="00410340" w:rsidRPr="00801666" w:rsidRDefault="00410340" w:rsidP="00801666">
      <w:pPr>
        <w:spacing w:after="0" w:line="240" w:lineRule="auto"/>
        <w:ind w:right="2" w:firstLine="567"/>
        <w:jc w:val="both"/>
        <w:rPr>
          <w:rFonts w:ascii="Times New Roman" w:eastAsia="Times New Roman" w:hAnsi="Times New Roman" w:cs="Times New Roman"/>
          <w:color w:val="000000"/>
          <w:sz w:val="24"/>
          <w:szCs w:val="24"/>
        </w:rPr>
      </w:pPr>
      <w:r w:rsidRPr="00801666">
        <w:rPr>
          <w:rFonts w:ascii="Times New Roman" w:eastAsia="Times New Roman" w:hAnsi="Times New Roman" w:cs="Times New Roman"/>
          <w:color w:val="000000"/>
          <w:sz w:val="24"/>
          <w:szCs w:val="24"/>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195201" w:rsidRPr="00801666" w:rsidRDefault="00195201" w:rsidP="00801666">
      <w:pPr>
        <w:spacing w:after="0" w:line="240" w:lineRule="auto"/>
        <w:ind w:right="2" w:firstLine="567"/>
        <w:jc w:val="both"/>
        <w:rPr>
          <w:rFonts w:ascii="Times New Roman" w:eastAsia="Times New Roman" w:hAnsi="Times New Roman" w:cs="Times New Roman"/>
          <w:color w:val="000000"/>
          <w:sz w:val="24"/>
          <w:szCs w:val="24"/>
        </w:rPr>
      </w:pPr>
    </w:p>
    <w:p w:rsidR="00CC6EF9" w:rsidRPr="00801666" w:rsidRDefault="00CC6EF9" w:rsidP="00801666">
      <w:pPr>
        <w:spacing w:line="236" w:lineRule="auto"/>
        <w:ind w:firstLine="567"/>
        <w:jc w:val="both"/>
        <w:rPr>
          <w:rFonts w:ascii="Times New Roman" w:eastAsia="Times New Roman" w:hAnsi="Times New Roman" w:cs="Times New Roman"/>
          <w:b/>
          <w:sz w:val="24"/>
          <w:szCs w:val="24"/>
        </w:rPr>
      </w:pPr>
      <w:r w:rsidRPr="00801666">
        <w:rPr>
          <w:rFonts w:ascii="Times New Roman" w:eastAsia="Times New Roman" w:hAnsi="Times New Roman" w:cs="Times New Roman"/>
          <w:b/>
          <w:sz w:val="24"/>
          <w:szCs w:val="24"/>
        </w:rPr>
        <w:t>II.4.5. Планируемые результаты работы с учащимися с особыми образовательными потребностями, в том числе с ограниченными возможностями здоровья и инвалидами</w:t>
      </w:r>
    </w:p>
    <w:p w:rsidR="00D3060E" w:rsidRPr="00801666" w:rsidRDefault="00D3060E" w:rsidP="00906F93">
      <w:pPr>
        <w:numPr>
          <w:ilvl w:val="0"/>
          <w:numId w:val="109"/>
        </w:numPr>
        <w:tabs>
          <w:tab w:val="left" w:pos="1256"/>
        </w:tabs>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В итоге проведения коррекционной работы учащиеся с ОВЗ в достаточной мере осваивают основную образовательную программу ФГОС СОО.</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Результаты учащиеся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w:t>
      </w:r>
      <w:r w:rsidR="007E0EB6" w:rsidRPr="00801666">
        <w:rPr>
          <w:rFonts w:ascii="Times New Roman" w:eastAsia="Times New Roman" w:hAnsi="Times New Roman" w:cs="Times New Roman"/>
          <w:sz w:val="24"/>
          <w:szCs w:val="24"/>
        </w:rPr>
        <w:t xml:space="preserve"> </w:t>
      </w:r>
      <w:r w:rsidRPr="00801666">
        <w:rPr>
          <w:rFonts w:ascii="Times New Roman" w:eastAsia="Times New Roman" w:hAnsi="Times New Roman" w:cs="Times New Roman"/>
          <w:sz w:val="24"/>
          <w:szCs w:val="24"/>
        </w:rPr>
        <w:t>выбранных профессиональных образовательных организациях разного уровня.</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b/>
          <w:sz w:val="24"/>
          <w:szCs w:val="24"/>
        </w:rPr>
        <w:t>Личностные результаты</w:t>
      </w:r>
      <w:r w:rsidRPr="00801666">
        <w:rPr>
          <w:rFonts w:ascii="Times New Roman" w:eastAsia="Times New Roman" w:hAnsi="Times New Roman" w:cs="Times New Roman"/>
          <w:sz w:val="24"/>
          <w:szCs w:val="24"/>
        </w:rPr>
        <w:t>:</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–сформированная мотивация к труду;</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–ответственное отношение к выполнению заданий;</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–адекватная самооценка и оценка окружающих людей;</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–сформированный самоконтроль на основе развития эмоциональных и волевых</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качеств;</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умение вести диалог с разными людьми, достигать в нем взаимопонимания, находить общие цели и сотрудничать для их достижения;</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понимание и неприятие вредных привычек (курения, употребления алкоголя, наркотиков);</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осознанный выбор будущей профессии и адекватная оценка собственных возможностей по реализации жизненных планов;</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ответственное отношение к созданию семьи на основе осмысленного принятия ценностей семейной жизни.</w:t>
      </w:r>
    </w:p>
    <w:p w:rsidR="00D3060E" w:rsidRDefault="00D3060E" w:rsidP="00801666">
      <w:pPr>
        <w:tabs>
          <w:tab w:val="left" w:pos="1110"/>
        </w:tabs>
        <w:spacing w:after="0" w:line="240" w:lineRule="auto"/>
        <w:ind w:firstLine="567"/>
        <w:rPr>
          <w:rFonts w:ascii="Times New Roman" w:eastAsia="Times New Roman" w:hAnsi="Times New Roman" w:cs="Times New Roman"/>
          <w:sz w:val="24"/>
          <w:szCs w:val="24"/>
        </w:rPr>
      </w:pPr>
    </w:p>
    <w:p w:rsidR="00D821EE" w:rsidRDefault="00D821EE" w:rsidP="00801666">
      <w:pPr>
        <w:tabs>
          <w:tab w:val="left" w:pos="1110"/>
        </w:tabs>
        <w:spacing w:after="0" w:line="240" w:lineRule="auto"/>
        <w:ind w:firstLine="567"/>
        <w:rPr>
          <w:rFonts w:ascii="Times New Roman" w:eastAsia="Times New Roman" w:hAnsi="Times New Roman" w:cs="Times New Roman"/>
          <w:sz w:val="24"/>
          <w:szCs w:val="24"/>
        </w:rPr>
      </w:pPr>
    </w:p>
    <w:p w:rsidR="00D821EE" w:rsidRPr="00801666" w:rsidRDefault="00D821EE" w:rsidP="00801666">
      <w:pPr>
        <w:tabs>
          <w:tab w:val="left" w:pos="1110"/>
        </w:tabs>
        <w:spacing w:after="0" w:line="240" w:lineRule="auto"/>
        <w:ind w:firstLine="567"/>
        <w:rPr>
          <w:rFonts w:ascii="Times New Roman" w:eastAsia="Times New Roman" w:hAnsi="Times New Roman" w:cs="Times New Roman"/>
          <w:sz w:val="24"/>
          <w:szCs w:val="24"/>
        </w:rPr>
      </w:pP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b/>
          <w:sz w:val="24"/>
          <w:szCs w:val="24"/>
        </w:rPr>
        <w:lastRenderedPageBreak/>
        <w:t>Метапредметные результаты</w:t>
      </w:r>
      <w:r w:rsidRPr="00801666">
        <w:rPr>
          <w:rFonts w:ascii="Times New Roman" w:eastAsia="Times New Roman" w:hAnsi="Times New Roman" w:cs="Times New Roman"/>
          <w:sz w:val="24"/>
          <w:szCs w:val="24"/>
        </w:rPr>
        <w:t>:</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овладение навыками познавательной, учебно-исследовательской и проектной деятельности, навыками разрешения проблем;</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самостоятельное (при необходимости – с помощью) нахождение способов решения практических задач, применения различных методов познания;</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w:t>
      </w:r>
    </w:p>
    <w:p w:rsidR="00D3060E" w:rsidRPr="00801666" w:rsidRDefault="00D3060E" w:rsidP="00801666">
      <w:pPr>
        <w:numPr>
          <w:ilvl w:val="0"/>
          <w:numId w:val="1"/>
        </w:numPr>
        <w:tabs>
          <w:tab w:val="left" w:pos="540"/>
        </w:tabs>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оформления;</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–определение назначения и функций различных социальных институтов.</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p>
    <w:p w:rsidR="00D3060E" w:rsidRPr="00801666" w:rsidRDefault="00D3060E" w:rsidP="00801666">
      <w:pPr>
        <w:spacing w:after="0" w:line="240" w:lineRule="auto"/>
        <w:ind w:firstLine="567"/>
        <w:rPr>
          <w:rFonts w:ascii="Times New Roman" w:eastAsia="Times New Roman" w:hAnsi="Times New Roman" w:cs="Times New Roman"/>
          <w:b/>
          <w:sz w:val="24"/>
          <w:szCs w:val="24"/>
        </w:rPr>
      </w:pPr>
      <w:r w:rsidRPr="00801666">
        <w:rPr>
          <w:rFonts w:ascii="Times New Roman" w:eastAsia="Times New Roman" w:hAnsi="Times New Roman" w:cs="Times New Roman"/>
          <w:b/>
          <w:sz w:val="24"/>
          <w:szCs w:val="24"/>
        </w:rPr>
        <w:t>Предметные   результаты   освоения   основной   образовательной   программы</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обеспечивают возможность дальнейшего успешного профессионального обучения и/или профессиональной деятельности школьников с ОВЗ.</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Учащиеся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b/>
          <w:sz w:val="24"/>
          <w:szCs w:val="24"/>
        </w:rPr>
        <w:t xml:space="preserve">На базовом уровне </w:t>
      </w:r>
      <w:r w:rsidRPr="00801666">
        <w:rPr>
          <w:rFonts w:ascii="Times New Roman" w:eastAsia="Times New Roman" w:hAnsi="Times New Roman" w:cs="Times New Roman"/>
          <w:sz w:val="24"/>
          <w:szCs w:val="24"/>
        </w:rPr>
        <w:t>учащиеся с ОВЗ овладевают общеобразовательными и</w:t>
      </w:r>
      <w:r w:rsidRPr="00801666">
        <w:rPr>
          <w:rFonts w:ascii="Times New Roman" w:eastAsia="Times New Roman" w:hAnsi="Times New Roman" w:cs="Times New Roman"/>
          <w:b/>
          <w:sz w:val="24"/>
          <w:szCs w:val="24"/>
        </w:rPr>
        <w:t xml:space="preserve"> </w:t>
      </w:r>
      <w:r w:rsidRPr="00801666">
        <w:rPr>
          <w:rFonts w:ascii="Times New Roman" w:eastAsia="Times New Roman" w:hAnsi="Times New Roman" w:cs="Times New Roman"/>
          <w:sz w:val="24"/>
          <w:szCs w:val="24"/>
        </w:rPr>
        <w:t>общекультурными компетенциями в рамках предметных областей ООП СОО.</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b/>
          <w:sz w:val="24"/>
          <w:szCs w:val="24"/>
        </w:rPr>
        <w:t>На углубленном уровне</w:t>
      </w:r>
      <w:r w:rsidRPr="00801666">
        <w:rPr>
          <w:rFonts w:ascii="Times New Roman" w:eastAsia="Times New Roman" w:hAnsi="Times New Roman" w:cs="Times New Roman"/>
          <w:sz w:val="24"/>
          <w:szCs w:val="24"/>
        </w:rPr>
        <w:t>,</w:t>
      </w:r>
      <w:r w:rsidRPr="00801666">
        <w:rPr>
          <w:rFonts w:ascii="Times New Roman" w:eastAsia="Times New Roman" w:hAnsi="Times New Roman" w:cs="Times New Roman"/>
          <w:b/>
          <w:sz w:val="24"/>
          <w:szCs w:val="24"/>
        </w:rPr>
        <w:t xml:space="preserve"> </w:t>
      </w:r>
      <w:r w:rsidRPr="00801666">
        <w:rPr>
          <w:rFonts w:ascii="Times New Roman" w:eastAsia="Times New Roman" w:hAnsi="Times New Roman" w:cs="Times New Roman"/>
          <w:sz w:val="24"/>
          <w:szCs w:val="24"/>
        </w:rPr>
        <w:t>ориентированном преимущественно на подготовку к</w:t>
      </w:r>
      <w:r w:rsidRPr="00801666">
        <w:rPr>
          <w:rFonts w:ascii="Times New Roman" w:eastAsia="Times New Roman" w:hAnsi="Times New Roman" w:cs="Times New Roman"/>
          <w:b/>
          <w:sz w:val="24"/>
          <w:szCs w:val="24"/>
        </w:rPr>
        <w:t xml:space="preserve"> </w:t>
      </w:r>
      <w:r w:rsidRPr="00801666">
        <w:rPr>
          <w:rFonts w:ascii="Times New Roman" w:eastAsia="Times New Roman" w:hAnsi="Times New Roman" w:cs="Times New Roman"/>
          <w:sz w:val="24"/>
          <w:szCs w:val="24"/>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Предметные результаты освоения дополнительных учебных предметов, курсов по выбору ориентированы на формирование целостных представлений о мире и общей культуры учащихся путем освоения систематических научных знаний и способов действий на метапредметной основе.</w:t>
      </w:r>
    </w:p>
    <w:p w:rsidR="007E0EB6"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Предметные результаты:</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D3060E" w:rsidRPr="00801666" w:rsidRDefault="00D3060E" w:rsidP="00801666">
      <w:pPr>
        <w:spacing w:after="0" w:line="240" w:lineRule="auto"/>
        <w:ind w:firstLine="567"/>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 xml:space="preserve">Итоговая аттестация является логическим завершением освоения учащимися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w:t>
      </w:r>
      <w:r w:rsidRPr="00801666">
        <w:rPr>
          <w:rFonts w:ascii="Times New Roman" w:eastAsia="Times New Roman" w:hAnsi="Times New Roman" w:cs="Times New Roman"/>
          <w:sz w:val="24"/>
          <w:szCs w:val="24"/>
        </w:rPr>
        <w:lastRenderedPageBreak/>
        <w:t>инвалидность, имеют право на прохождение итоговой аттестации в специально созданных условиях</w:t>
      </w:r>
      <w:r w:rsidR="003004D7" w:rsidRPr="00801666">
        <w:rPr>
          <w:rFonts w:ascii="Times New Roman" w:eastAsia="Times New Roman" w:hAnsi="Times New Roman" w:cs="Times New Roman"/>
          <w:sz w:val="24"/>
          <w:szCs w:val="24"/>
          <w:vertAlign w:val="superscript"/>
        </w:rPr>
        <w:t>8</w:t>
      </w:r>
      <w:r w:rsidRPr="00801666">
        <w:rPr>
          <w:rFonts w:ascii="Times New Roman" w:eastAsia="Times New Roman" w:hAnsi="Times New Roman" w:cs="Times New Roman"/>
          <w:sz w:val="24"/>
          <w:szCs w:val="24"/>
        </w:rPr>
        <w:t>.</w:t>
      </w:r>
    </w:p>
    <w:p w:rsidR="00D3060E" w:rsidRPr="00801666" w:rsidRDefault="00D3060E" w:rsidP="00801666">
      <w:pPr>
        <w:spacing w:after="0" w:line="240" w:lineRule="auto"/>
        <w:ind w:firstLine="567"/>
        <w:jc w:val="both"/>
        <w:rPr>
          <w:rFonts w:ascii="Times New Roman" w:eastAsia="Times New Roman" w:hAnsi="Times New Roman" w:cs="Times New Roman"/>
          <w:sz w:val="24"/>
          <w:szCs w:val="24"/>
        </w:rPr>
      </w:pPr>
      <w:r w:rsidRPr="00801666">
        <w:rPr>
          <w:rFonts w:ascii="Times New Roman" w:eastAsia="Times New Roman" w:hAnsi="Times New Roman" w:cs="Times New Roman"/>
          <w:sz w:val="24"/>
          <w:szCs w:val="24"/>
        </w:rPr>
        <w:t>Учащиеся,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410340" w:rsidRPr="00801666" w:rsidRDefault="00410340" w:rsidP="00801666">
      <w:pPr>
        <w:spacing w:after="0" w:line="240" w:lineRule="auto"/>
        <w:ind w:firstLine="567"/>
        <w:rPr>
          <w:rFonts w:ascii="Times New Roman" w:eastAsia="Times New Roman" w:hAnsi="Times New Roman" w:cs="Times New Roman"/>
          <w:color w:val="000000"/>
          <w:sz w:val="24"/>
          <w:szCs w:val="24"/>
        </w:rPr>
      </w:pPr>
    </w:p>
    <w:p w:rsidR="00410340" w:rsidRDefault="00410340"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7E0EB6" w:rsidRDefault="007E0EB6" w:rsidP="004A5EA8">
      <w:pPr>
        <w:spacing w:after="0" w:line="240" w:lineRule="auto"/>
        <w:rPr>
          <w:rFonts w:ascii="Times New Roman" w:eastAsia="Times New Roman" w:hAnsi="Times New Roman" w:cs="Times New Roman"/>
          <w:color w:val="000000"/>
          <w:sz w:val="24"/>
        </w:rPr>
      </w:pPr>
    </w:p>
    <w:p w:rsidR="00930824" w:rsidRDefault="00930824" w:rsidP="004A5EA8">
      <w:pPr>
        <w:spacing w:after="0" w:line="240" w:lineRule="auto"/>
        <w:rPr>
          <w:rFonts w:ascii="Times New Roman" w:eastAsia="Times New Roman" w:hAnsi="Times New Roman" w:cs="Times New Roman"/>
          <w:color w:val="000000"/>
          <w:sz w:val="24"/>
        </w:rPr>
      </w:pPr>
    </w:p>
    <w:p w:rsidR="00930824" w:rsidRDefault="00930824" w:rsidP="004A5EA8">
      <w:pPr>
        <w:spacing w:after="0" w:line="240" w:lineRule="auto"/>
        <w:rPr>
          <w:rFonts w:ascii="Times New Roman" w:eastAsia="Times New Roman" w:hAnsi="Times New Roman" w:cs="Times New Roman"/>
          <w:color w:val="000000"/>
          <w:sz w:val="24"/>
        </w:rPr>
      </w:pPr>
    </w:p>
    <w:p w:rsidR="00930824" w:rsidRDefault="00930824" w:rsidP="004A5EA8">
      <w:pPr>
        <w:spacing w:after="0" w:line="240" w:lineRule="auto"/>
        <w:rPr>
          <w:rFonts w:ascii="Times New Roman" w:eastAsia="Times New Roman" w:hAnsi="Times New Roman" w:cs="Times New Roman"/>
          <w:color w:val="000000"/>
          <w:sz w:val="24"/>
        </w:rPr>
      </w:pPr>
    </w:p>
    <w:p w:rsidR="00930824" w:rsidRDefault="00930824" w:rsidP="004A5EA8">
      <w:pPr>
        <w:spacing w:after="0" w:line="240" w:lineRule="auto"/>
        <w:rPr>
          <w:rFonts w:ascii="Times New Roman" w:eastAsia="Times New Roman" w:hAnsi="Times New Roman" w:cs="Times New Roman"/>
          <w:color w:val="000000"/>
          <w:sz w:val="24"/>
        </w:rPr>
      </w:pPr>
    </w:p>
    <w:p w:rsidR="00930824" w:rsidRDefault="00930824" w:rsidP="004A5EA8">
      <w:pPr>
        <w:spacing w:after="0" w:line="240" w:lineRule="auto"/>
        <w:rPr>
          <w:rFonts w:ascii="Times New Roman" w:eastAsia="Times New Roman" w:hAnsi="Times New Roman" w:cs="Times New Roman"/>
          <w:color w:val="000000"/>
          <w:sz w:val="24"/>
        </w:rPr>
      </w:pPr>
    </w:p>
    <w:p w:rsidR="00801666" w:rsidRDefault="00801666" w:rsidP="004A5EA8">
      <w:pPr>
        <w:spacing w:after="0" w:line="240" w:lineRule="auto"/>
        <w:rPr>
          <w:rFonts w:ascii="Times New Roman" w:eastAsia="Times New Roman" w:hAnsi="Times New Roman" w:cs="Times New Roman"/>
          <w:color w:val="000000"/>
          <w:sz w:val="24"/>
        </w:rPr>
      </w:pPr>
    </w:p>
    <w:p w:rsidR="00801666" w:rsidRDefault="00801666" w:rsidP="004A5EA8">
      <w:pPr>
        <w:spacing w:after="0" w:line="240" w:lineRule="auto"/>
        <w:rPr>
          <w:rFonts w:ascii="Times New Roman" w:eastAsia="Times New Roman" w:hAnsi="Times New Roman" w:cs="Times New Roman"/>
          <w:color w:val="000000"/>
          <w:sz w:val="24"/>
        </w:rPr>
      </w:pPr>
    </w:p>
    <w:p w:rsidR="00801666" w:rsidRDefault="00801666" w:rsidP="004A5EA8">
      <w:pPr>
        <w:spacing w:after="0" w:line="240" w:lineRule="auto"/>
        <w:rPr>
          <w:rFonts w:ascii="Times New Roman" w:eastAsia="Times New Roman" w:hAnsi="Times New Roman" w:cs="Times New Roman"/>
          <w:color w:val="000000"/>
          <w:sz w:val="24"/>
        </w:rPr>
      </w:pPr>
    </w:p>
    <w:p w:rsidR="00801666" w:rsidRDefault="00801666" w:rsidP="004A5EA8">
      <w:pPr>
        <w:spacing w:after="0" w:line="240" w:lineRule="auto"/>
        <w:rPr>
          <w:rFonts w:ascii="Times New Roman" w:eastAsia="Times New Roman" w:hAnsi="Times New Roman" w:cs="Times New Roman"/>
          <w:color w:val="000000"/>
          <w:sz w:val="24"/>
        </w:rPr>
      </w:pPr>
    </w:p>
    <w:p w:rsidR="007E0EB6" w:rsidRDefault="007E0EB6" w:rsidP="007E0EB6">
      <w:pPr>
        <w:spacing w:line="237" w:lineRule="auto"/>
        <w:jc w:val="both"/>
        <w:rPr>
          <w:rFonts w:ascii="Times New Roman" w:eastAsia="Times New Roman" w:hAnsi="Times New Roman"/>
          <w:sz w:val="24"/>
        </w:rPr>
      </w:pPr>
      <w:r>
        <w:rPr>
          <w:rFonts w:ascii="Times New Roman" w:eastAsia="Times New Roman" w:hAnsi="Times New Roman"/>
          <w:sz w:val="24"/>
        </w:rPr>
        <w:t>--------------------------------------------</w:t>
      </w:r>
    </w:p>
    <w:p w:rsidR="00930824" w:rsidRDefault="007E0EB6" w:rsidP="00930824">
      <w:pPr>
        <w:spacing w:line="229" w:lineRule="auto"/>
        <w:ind w:left="260" w:firstLine="708"/>
        <w:jc w:val="both"/>
        <w:rPr>
          <w:rFonts w:ascii="Times New Roman" w:eastAsia="Times New Roman" w:hAnsi="Times New Roman"/>
          <w:sz w:val="20"/>
          <w:szCs w:val="20"/>
        </w:rPr>
      </w:pPr>
      <w:r>
        <w:rPr>
          <w:rFonts w:ascii="Times New Roman" w:eastAsia="Times New Roman" w:hAnsi="Times New Roman"/>
          <w:sz w:val="20"/>
          <w:szCs w:val="20"/>
          <w:vertAlign w:val="superscript"/>
        </w:rPr>
        <w:t>8</w:t>
      </w:r>
      <w:r w:rsidRPr="003004D7">
        <w:rPr>
          <w:rFonts w:ascii="Times New Roman" w:eastAsia="Times New Roman" w:hAnsi="Times New Roman"/>
          <w:sz w:val="20"/>
          <w:szCs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учащихся с ОВЗ и инвалидов; условия проведения экзамена обеспечивают возможность беспрепятственного доступа таких учащихся в помещения и их пребывания в указанных помещениях.</w:t>
      </w:r>
    </w:p>
    <w:p w:rsidR="00CF193D" w:rsidRPr="00930824" w:rsidRDefault="00CF193D" w:rsidP="00930824">
      <w:pPr>
        <w:spacing w:line="229" w:lineRule="auto"/>
        <w:ind w:left="260" w:firstLine="708"/>
        <w:jc w:val="both"/>
        <w:rPr>
          <w:rFonts w:ascii="Times New Roman" w:eastAsia="Times New Roman" w:hAnsi="Times New Roman"/>
          <w:sz w:val="20"/>
          <w:szCs w:val="20"/>
        </w:rPr>
      </w:pPr>
      <w:r w:rsidRPr="00CC6EF9">
        <w:rPr>
          <w:rFonts w:ascii="Times New Roman" w:eastAsia="Times New Roman" w:hAnsi="Times New Roman" w:cs="Times New Roman"/>
          <w:b/>
          <w:sz w:val="28"/>
          <w:szCs w:val="28"/>
        </w:rPr>
        <w:lastRenderedPageBreak/>
        <w:t>III Организационный раздел основной образовательной программы среднего общего образования</w:t>
      </w:r>
    </w:p>
    <w:p w:rsidR="00CF193D" w:rsidRDefault="00CF193D" w:rsidP="0054533D">
      <w:pPr>
        <w:tabs>
          <w:tab w:val="num" w:pos="142"/>
          <w:tab w:val="left" w:pos="2263"/>
        </w:tabs>
        <w:spacing w:line="18" w:lineRule="exact"/>
        <w:ind w:firstLine="567"/>
        <w:rPr>
          <w:rFonts w:ascii="Times New Roman" w:eastAsia="Times New Roman" w:hAnsi="Times New Roman"/>
        </w:rPr>
      </w:pPr>
      <w:r>
        <w:rPr>
          <w:rFonts w:ascii="Times New Roman" w:eastAsia="Times New Roman" w:hAnsi="Times New Roman"/>
        </w:rPr>
        <w:tab/>
      </w:r>
    </w:p>
    <w:p w:rsidR="00CF193D" w:rsidRPr="004B0C1D" w:rsidRDefault="00CF193D" w:rsidP="004B0C1D">
      <w:pPr>
        <w:pStyle w:val="TableParagraph"/>
        <w:ind w:left="0" w:firstLine="567"/>
        <w:rPr>
          <w:b/>
          <w:sz w:val="24"/>
          <w:szCs w:val="24"/>
        </w:rPr>
      </w:pPr>
      <w:r w:rsidRPr="004B0C1D">
        <w:rPr>
          <w:b/>
          <w:sz w:val="24"/>
          <w:szCs w:val="24"/>
        </w:rPr>
        <w:t>III.1. Учебный план</w:t>
      </w:r>
    </w:p>
    <w:p w:rsidR="00C83CDB" w:rsidRPr="00421A11" w:rsidRDefault="00C83CDB" w:rsidP="004B0C1D">
      <w:pPr>
        <w:tabs>
          <w:tab w:val="num" w:pos="142"/>
        </w:tabs>
        <w:spacing w:after="0" w:line="240" w:lineRule="auto"/>
        <w:ind w:firstLine="567"/>
        <w:rPr>
          <w:rFonts w:ascii="Times New Roman" w:eastAsia="Times New Roman" w:hAnsi="Times New Roman"/>
          <w:b/>
          <w:sz w:val="28"/>
        </w:rPr>
      </w:pPr>
    </w:p>
    <w:p w:rsidR="00CF193D" w:rsidRPr="00712420" w:rsidRDefault="00CF193D" w:rsidP="004B0C1D">
      <w:pPr>
        <w:tabs>
          <w:tab w:val="num" w:pos="142"/>
        </w:tabs>
        <w:spacing w:after="0" w:line="240" w:lineRule="auto"/>
        <w:ind w:firstLine="567"/>
        <w:jc w:val="both"/>
        <w:rPr>
          <w:rFonts w:ascii="Times New Roman" w:eastAsia="Times New Roman" w:hAnsi="Times New Roman"/>
          <w:b/>
          <w:sz w:val="24"/>
        </w:rPr>
      </w:pPr>
      <w:r>
        <w:rPr>
          <w:rFonts w:ascii="Times New Roman" w:eastAsia="Times New Roman" w:hAnsi="Times New Roman"/>
          <w:sz w:val="24"/>
        </w:rPr>
        <w:t xml:space="preserve">Учебный план на уровне среднего общего образования в лицее обеспечивает реализацию федерального государственного образовательного стандарта среднего общего образования. Учебный план на уровне среднего общего образования направлен на решение </w:t>
      </w:r>
      <w:r w:rsidRPr="00712420">
        <w:rPr>
          <w:rFonts w:ascii="Times New Roman" w:eastAsia="Times New Roman" w:hAnsi="Times New Roman"/>
          <w:b/>
          <w:sz w:val="24"/>
        </w:rPr>
        <w:t>следующих задач:</w:t>
      </w:r>
    </w:p>
    <w:p w:rsidR="00CF193D" w:rsidRPr="0054533D" w:rsidRDefault="00CF193D" w:rsidP="004B0C1D">
      <w:pPr>
        <w:numPr>
          <w:ilvl w:val="0"/>
          <w:numId w:val="1"/>
        </w:numPr>
        <w:tabs>
          <w:tab w:val="clear" w:pos="360"/>
          <w:tab w:val="num" w:pos="142"/>
          <w:tab w:val="left" w:pos="628"/>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создать условия для развития способности старшеклассников к самоопределению, для их образования в соответствии с интересами и намерениями в отношении продолжения образования;</w:t>
      </w:r>
    </w:p>
    <w:p w:rsidR="00CF193D" w:rsidRPr="0054533D" w:rsidRDefault="00CF193D" w:rsidP="004B0C1D">
      <w:pPr>
        <w:numPr>
          <w:ilvl w:val="0"/>
          <w:numId w:val="1"/>
        </w:numPr>
        <w:tabs>
          <w:tab w:val="clear" w:pos="360"/>
          <w:tab w:val="num" w:pos="142"/>
          <w:tab w:val="left" w:pos="794"/>
        </w:tabs>
        <w:spacing w:after="0" w:line="240" w:lineRule="auto"/>
        <w:ind w:firstLine="567"/>
        <w:rPr>
          <w:rFonts w:ascii="Times New Roman" w:eastAsia="Times New Roman" w:hAnsi="Times New Roman"/>
          <w:sz w:val="24"/>
        </w:rPr>
      </w:pPr>
      <w:r>
        <w:rPr>
          <w:rFonts w:ascii="Times New Roman" w:eastAsia="Times New Roman" w:hAnsi="Times New Roman"/>
          <w:sz w:val="24"/>
        </w:rPr>
        <w:t>- установить равный доступ к полноценному образованию разным категориям обучающихся, расширить возможности их социализации;</w:t>
      </w:r>
    </w:p>
    <w:p w:rsidR="00CF193D" w:rsidRPr="0054533D" w:rsidRDefault="00CF193D" w:rsidP="004B0C1D">
      <w:pPr>
        <w:numPr>
          <w:ilvl w:val="0"/>
          <w:numId w:val="1"/>
        </w:numPr>
        <w:tabs>
          <w:tab w:val="clear" w:pos="360"/>
          <w:tab w:val="num" w:pos="142"/>
          <w:tab w:val="left" w:pos="684"/>
        </w:tabs>
        <w:spacing w:after="0" w:line="240" w:lineRule="auto"/>
        <w:ind w:firstLine="567"/>
        <w:rPr>
          <w:rFonts w:ascii="Times New Roman" w:eastAsia="Times New Roman" w:hAnsi="Times New Roman"/>
          <w:sz w:val="24"/>
        </w:rPr>
      </w:pPr>
      <w:r>
        <w:rPr>
          <w:rFonts w:ascii="Times New Roman" w:eastAsia="Times New Roman" w:hAnsi="Times New Roman"/>
          <w:sz w:val="24"/>
        </w:rPr>
        <w:t xml:space="preserve">- создать условия для дифференциации содержания обучения старшеклассников </w:t>
      </w:r>
      <w:r>
        <w:rPr>
          <w:rFonts w:ascii="Times New Roman" w:eastAsia="Times New Roman" w:hAnsi="Times New Roman"/>
          <w:b/>
          <w:sz w:val="24"/>
        </w:rPr>
        <w:t>через</w:t>
      </w:r>
      <w:r w:rsidR="00552067">
        <w:rPr>
          <w:rFonts w:ascii="Times New Roman" w:eastAsia="Times New Roman" w:hAnsi="Times New Roman"/>
          <w:b/>
          <w:sz w:val="24"/>
        </w:rPr>
        <w:t xml:space="preserve"> </w:t>
      </w:r>
      <w:r>
        <w:rPr>
          <w:rFonts w:ascii="Times New Roman" w:eastAsia="Times New Roman" w:hAnsi="Times New Roman"/>
          <w:b/>
          <w:sz w:val="24"/>
        </w:rPr>
        <w:t>реализацию индивидуальных учебных планов (ИУП);</w:t>
      </w:r>
    </w:p>
    <w:p w:rsidR="00CF193D" w:rsidRPr="0054533D" w:rsidRDefault="00CF193D" w:rsidP="004B0C1D">
      <w:pPr>
        <w:numPr>
          <w:ilvl w:val="0"/>
          <w:numId w:val="1"/>
        </w:numPr>
        <w:tabs>
          <w:tab w:val="clear" w:pos="360"/>
          <w:tab w:val="num" w:pos="142"/>
          <w:tab w:val="left" w:pos="668"/>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обеспечить преемственность между общим и профессиональным образованием, в том числе эффективно подготовить выпускников к освоению программ высшего профессионального образования через изучение отдельных учебных предметов на углубленном уровне.</w:t>
      </w:r>
    </w:p>
    <w:p w:rsidR="00CF193D" w:rsidRPr="00CF193D" w:rsidRDefault="00CF193D" w:rsidP="004B0C1D">
      <w:pPr>
        <w:tabs>
          <w:tab w:val="num" w:pos="142"/>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Учебный план среднего общего образования является одним из основных механизмов, обеспечивающих достижение обучающимися результатов освоения образовательной программы среднего общего образования в соответствии с требованиями ФГОС СОО. При формировании учебного плана МБОУ «Лицей №7»  в 10-11 классах определен режим работы образовательного учреждения: 6-дневная учебная неделя. На уровне среднего общего образования продолжительность у</w:t>
      </w:r>
      <w:r w:rsidR="00BF49E6">
        <w:rPr>
          <w:rFonts w:ascii="Times New Roman" w:eastAsia="Times New Roman" w:hAnsi="Times New Roman"/>
          <w:sz w:val="24"/>
        </w:rPr>
        <w:t>чебного года составляет в 10-х классах - 35 недель,11-х классах – 34 недели.</w:t>
      </w:r>
      <w:r>
        <w:rPr>
          <w:rFonts w:ascii="Times New Roman" w:eastAsia="Times New Roman" w:hAnsi="Times New Roman"/>
          <w:sz w:val="24"/>
        </w:rPr>
        <w:t xml:space="preserve"> Учебный план определяет количество учебных занятий за 2 года на одного обучающегося - не менее 2170 часов и не более 2590 часов (не более 37 часов в неделю). Учебный план включает обязательные учебные предметы; учебные предметы по выбору из обязательных предметных областей; курсы по выбору обучающихся и индивидуальный проект. Формирование учебного плана осуществляется из числа учебных предметов из следующих обязательных предметных областей: «Русский язык и литература», «Родной язык и родная литература», «Иностранные языки», «Общественные науки», «Математика и информатика», «Естественные науки», «Физическая культура, экология и основы безопасности жизнедеятельности». От родителей (законных представителей) каждого обучающегося получены письменные согласия на имя директора </w:t>
      </w:r>
      <w:r w:rsidR="00BF49E6">
        <w:rPr>
          <w:rFonts w:ascii="Times New Roman" w:eastAsia="Times New Roman" w:hAnsi="Times New Roman"/>
          <w:sz w:val="24"/>
        </w:rPr>
        <w:t>лицея</w:t>
      </w:r>
      <w:r>
        <w:rPr>
          <w:rFonts w:ascii="Times New Roman" w:eastAsia="Times New Roman" w:hAnsi="Times New Roman"/>
          <w:sz w:val="24"/>
        </w:rPr>
        <w:t>, подтверждающие факт выбораими, родного языка на весь уровень обучения. В соответствии с письменными согласиями родителей (законных представителей) обучающихся в качестве родного языка выбран русский язык.</w:t>
      </w:r>
    </w:p>
    <w:p w:rsidR="00CF193D" w:rsidRDefault="00CF193D" w:rsidP="004B0C1D">
      <w:pPr>
        <w:tabs>
          <w:tab w:val="num" w:pos="142"/>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xml:space="preserve">В рамках предмета «Иностранный язык» изучается английский язык. Учебный план определяет состав и объем учебных предметов, курсов, а также их распределение по годам обучения. В учебном плане указывается общее количество часов по годам обучения на тот или иной учебный предмет, курс по выбору. На основе Учебного плана обучающиеся имеют возможность формирования индивидуальных учебных планов (ИУП), включающих учебные предметы из обязательных предметных областей (на базовом или углубленном уровне), в том числе интегрированные учебные предметы «Обществознание», «Экология», курсы по выбору обучающихся, а также часы на индивидуальный проект. Индивидуальный учебный план старшеклассника в 10-м классе и в 11-м классе должен содержать 11 (12) учебных предметов и предусматривать изучение не менее одного учебного предмета из каждой предметной области, определенной ФГОС СОО, в том числе общими для включения во все ИУП являются учебные предметы: «Русский язык», «Литература», «Родной язык», «Иностранный язык», «Математика», «История», «Физическая культура», «Основы безопасности жизнедеятельности», «Обществознание», «Астрономия». При этом ИУП </w:t>
      </w:r>
      <w:r>
        <w:rPr>
          <w:rFonts w:ascii="Times New Roman" w:eastAsia="Times New Roman" w:hAnsi="Times New Roman"/>
          <w:sz w:val="24"/>
        </w:rPr>
        <w:lastRenderedPageBreak/>
        <w:t>должен содержать не менее 3 (4) учебных предметов на углубленном уровне изучения. В ИУП</w:t>
      </w:r>
      <w:r w:rsidR="00044696">
        <w:rPr>
          <w:rFonts w:ascii="Times New Roman" w:eastAsia="Times New Roman" w:hAnsi="Times New Roman"/>
          <w:sz w:val="24"/>
        </w:rPr>
        <w:t xml:space="preserve"> </w:t>
      </w:r>
      <w:r w:rsidR="00712420">
        <w:rPr>
          <w:rFonts w:ascii="Times New Roman" w:eastAsia="Times New Roman" w:hAnsi="Times New Roman"/>
          <w:sz w:val="24"/>
        </w:rPr>
        <w:t xml:space="preserve">предусмотрено выполнение обучающимися индивидуального проекта. </w:t>
      </w:r>
    </w:p>
    <w:p w:rsidR="009212D3" w:rsidRDefault="009212D3" w:rsidP="004B0C1D">
      <w:pPr>
        <w:tabs>
          <w:tab w:val="num" w:pos="142"/>
        </w:tabs>
        <w:spacing w:after="0" w:line="240" w:lineRule="auto"/>
        <w:ind w:firstLine="567"/>
        <w:jc w:val="both"/>
        <w:rPr>
          <w:rFonts w:ascii="Times New Roman" w:eastAsia="Times New Roman" w:hAnsi="Times New Roman"/>
          <w:sz w:val="24"/>
          <w:szCs w:val="24"/>
        </w:rPr>
      </w:pPr>
      <w:r w:rsidRPr="009212D3">
        <w:rPr>
          <w:rFonts w:ascii="Times New Roman" w:eastAsia="Times New Roman" w:hAnsi="Times New Roman"/>
          <w:sz w:val="24"/>
          <w:szCs w:val="24"/>
        </w:rPr>
        <w:t xml:space="preserve">МБОУ «Лицей №7» обеспечивает реализацию учебных планов </w:t>
      </w:r>
      <w:r w:rsidR="00EC2838">
        <w:rPr>
          <w:rFonts w:ascii="Times New Roman" w:eastAsia="Times New Roman" w:hAnsi="Times New Roman"/>
          <w:sz w:val="24"/>
          <w:szCs w:val="24"/>
        </w:rPr>
        <w:t>двух</w:t>
      </w:r>
      <w:r w:rsidRPr="009212D3">
        <w:rPr>
          <w:rFonts w:ascii="Times New Roman" w:eastAsia="Times New Roman" w:hAnsi="Times New Roman"/>
          <w:sz w:val="24"/>
          <w:szCs w:val="24"/>
        </w:rPr>
        <w:t xml:space="preserve"> профилей обучения: </w:t>
      </w:r>
      <w:r w:rsidR="00EC2838">
        <w:rPr>
          <w:rFonts w:ascii="Times New Roman" w:eastAsia="Times New Roman" w:hAnsi="Times New Roman"/>
          <w:sz w:val="24"/>
          <w:szCs w:val="24"/>
        </w:rPr>
        <w:t xml:space="preserve"> технологического, универсального.</w:t>
      </w:r>
    </w:p>
    <w:p w:rsidR="009212D3" w:rsidRPr="009212D3" w:rsidRDefault="009212D3" w:rsidP="004B0C1D">
      <w:pPr>
        <w:tabs>
          <w:tab w:val="num" w:pos="142"/>
        </w:tabs>
        <w:spacing w:after="0" w:line="240" w:lineRule="auto"/>
        <w:ind w:right="-29" w:firstLine="567"/>
        <w:jc w:val="both"/>
        <w:rPr>
          <w:rFonts w:ascii="Times New Roman" w:eastAsia="Times New Roman" w:hAnsi="Times New Roman"/>
          <w:sz w:val="24"/>
          <w:szCs w:val="24"/>
        </w:rPr>
      </w:pPr>
      <w:r w:rsidRPr="009212D3">
        <w:rPr>
          <w:rFonts w:ascii="Times New Roman" w:eastAsia="Times New Roman" w:hAnsi="Times New Roman"/>
          <w:sz w:val="24"/>
          <w:szCs w:val="24"/>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w:t>
      </w:r>
      <w:r w:rsidR="00176FCE">
        <w:rPr>
          <w:rFonts w:ascii="Times New Roman" w:eastAsia="Times New Roman" w:hAnsi="Times New Roman"/>
          <w:sz w:val="24"/>
          <w:szCs w:val="24"/>
        </w:rPr>
        <w:t xml:space="preserve"> </w:t>
      </w:r>
      <w:r w:rsidRPr="009212D3">
        <w:rPr>
          <w:rFonts w:ascii="Times New Roman" w:eastAsia="Times New Roman" w:hAnsi="Times New Roman"/>
          <w:sz w:val="24"/>
          <w:szCs w:val="24"/>
        </w:rPr>
        <w:t>(законных представителей).</w:t>
      </w:r>
    </w:p>
    <w:p w:rsidR="009212D3" w:rsidRDefault="009212D3" w:rsidP="004B0C1D">
      <w:pPr>
        <w:tabs>
          <w:tab w:val="num" w:pos="142"/>
        </w:tabs>
        <w:spacing w:after="0" w:line="240" w:lineRule="auto"/>
        <w:ind w:right="-29" w:firstLine="567"/>
        <w:jc w:val="both"/>
        <w:rPr>
          <w:rFonts w:ascii="Times New Roman" w:eastAsia="Times New Roman" w:hAnsi="Times New Roman" w:cs="Times New Roman"/>
          <w:sz w:val="24"/>
          <w:szCs w:val="24"/>
        </w:rPr>
      </w:pPr>
      <w:r w:rsidRPr="009212D3">
        <w:rPr>
          <w:rFonts w:ascii="Times New Roman" w:eastAsia="Times New Roman" w:hAnsi="Times New Roman"/>
          <w:b/>
          <w:sz w:val="24"/>
          <w:szCs w:val="24"/>
        </w:rPr>
        <w:t xml:space="preserve">Технологический профиль </w:t>
      </w:r>
      <w:r w:rsidRPr="009212D3">
        <w:rPr>
          <w:rFonts w:ascii="Times New Roman" w:eastAsia="Times New Roman" w:hAnsi="Times New Roman"/>
          <w:sz w:val="24"/>
          <w:szCs w:val="24"/>
        </w:rPr>
        <w:t>ориентирован на производственную,</w:t>
      </w:r>
      <w:r w:rsidR="00F16B47">
        <w:rPr>
          <w:rFonts w:ascii="Times New Roman" w:eastAsia="Times New Roman" w:hAnsi="Times New Roman"/>
          <w:sz w:val="24"/>
          <w:szCs w:val="24"/>
        </w:rPr>
        <w:t xml:space="preserve"> </w:t>
      </w:r>
      <w:r w:rsidRPr="009212D3">
        <w:rPr>
          <w:rFonts w:ascii="Times New Roman" w:eastAsia="Times New Roman" w:hAnsi="Times New Roman"/>
          <w:sz w:val="24"/>
          <w:szCs w:val="24"/>
        </w:rPr>
        <w:t>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r w:rsidRPr="00847389">
        <w:rPr>
          <w:rFonts w:ascii="Times New Roman" w:eastAsia="Times New Roman" w:hAnsi="Times New Roman" w:cs="Times New Roman"/>
          <w:sz w:val="24"/>
          <w:szCs w:val="24"/>
        </w:rPr>
        <w:t>».</w:t>
      </w:r>
    </w:p>
    <w:p w:rsidR="00C83CDB" w:rsidRDefault="00C83CDB" w:rsidP="004B0C1D">
      <w:pPr>
        <w:tabs>
          <w:tab w:val="num" w:pos="142"/>
        </w:tabs>
        <w:spacing w:after="0" w:line="240" w:lineRule="auto"/>
        <w:ind w:right="-29" w:firstLine="567"/>
        <w:jc w:val="both"/>
        <w:rPr>
          <w:rFonts w:ascii="Times New Roman" w:eastAsia="Times New Roman" w:hAnsi="Times New Roman" w:cs="Times New Roman"/>
          <w:sz w:val="24"/>
          <w:szCs w:val="24"/>
        </w:rPr>
      </w:pPr>
    </w:p>
    <w:tbl>
      <w:tblPr>
        <w:tblStyle w:val="11"/>
        <w:tblW w:w="9486" w:type="dxa"/>
        <w:tblInd w:w="108" w:type="dxa"/>
        <w:tblLayout w:type="fixed"/>
        <w:tblLook w:val="04A0" w:firstRow="1" w:lastRow="0" w:firstColumn="1" w:lastColumn="0" w:noHBand="0" w:noVBand="1"/>
      </w:tblPr>
      <w:tblGrid>
        <w:gridCol w:w="2268"/>
        <w:gridCol w:w="3402"/>
        <w:gridCol w:w="1134"/>
        <w:gridCol w:w="1701"/>
        <w:gridCol w:w="981"/>
      </w:tblGrid>
      <w:tr w:rsidR="00847389" w:rsidRPr="0072463F" w:rsidTr="004B0C1D">
        <w:tc>
          <w:tcPr>
            <w:tcW w:w="2268" w:type="dxa"/>
            <w:vMerge w:val="restart"/>
          </w:tcPr>
          <w:p w:rsidR="00847389" w:rsidRPr="0072463F" w:rsidRDefault="00847389" w:rsidP="00462713">
            <w:pPr>
              <w:jc w:val="center"/>
              <w:rPr>
                <w:rFonts w:ascii="Times New Roman" w:eastAsia="Calibri" w:hAnsi="Times New Roman"/>
              </w:rPr>
            </w:pPr>
            <w:r w:rsidRPr="0072463F">
              <w:rPr>
                <w:rFonts w:ascii="Times New Roman" w:eastAsia="Calibri" w:hAnsi="Times New Roman"/>
              </w:rPr>
              <w:t>Предмет области</w:t>
            </w:r>
          </w:p>
        </w:tc>
        <w:tc>
          <w:tcPr>
            <w:tcW w:w="3402" w:type="dxa"/>
            <w:vMerge w:val="restart"/>
          </w:tcPr>
          <w:p w:rsidR="00847389" w:rsidRPr="0072463F" w:rsidRDefault="00847389" w:rsidP="00462713">
            <w:pPr>
              <w:ind w:firstLine="318"/>
              <w:jc w:val="center"/>
              <w:rPr>
                <w:rFonts w:ascii="Times New Roman" w:eastAsia="Calibri" w:hAnsi="Times New Roman"/>
              </w:rPr>
            </w:pPr>
            <w:r w:rsidRPr="0072463F">
              <w:rPr>
                <w:rFonts w:ascii="Times New Roman" w:eastAsia="Calibri" w:hAnsi="Times New Roman"/>
              </w:rPr>
              <w:t>Учебные предметы</w:t>
            </w:r>
          </w:p>
        </w:tc>
        <w:tc>
          <w:tcPr>
            <w:tcW w:w="1134" w:type="dxa"/>
          </w:tcPr>
          <w:p w:rsidR="00847389" w:rsidRPr="0072463F" w:rsidRDefault="00847389" w:rsidP="00462713">
            <w:pPr>
              <w:ind w:firstLine="34"/>
              <w:jc w:val="center"/>
              <w:rPr>
                <w:rFonts w:ascii="Times New Roman" w:eastAsia="Calibri" w:hAnsi="Times New Roman"/>
              </w:rPr>
            </w:pPr>
            <w:r>
              <w:rPr>
                <w:rFonts w:ascii="Times New Roman" w:eastAsia="Calibri" w:hAnsi="Times New Roman"/>
              </w:rPr>
              <w:t>Уровень</w:t>
            </w:r>
          </w:p>
        </w:tc>
        <w:tc>
          <w:tcPr>
            <w:tcW w:w="1701" w:type="dxa"/>
          </w:tcPr>
          <w:p w:rsidR="00847389" w:rsidRPr="0072463F" w:rsidRDefault="00847389" w:rsidP="00462713">
            <w:pPr>
              <w:ind w:firstLine="176"/>
              <w:rPr>
                <w:rFonts w:ascii="Times New Roman" w:eastAsia="Calibri" w:hAnsi="Times New Roman"/>
              </w:rPr>
            </w:pPr>
            <w:r>
              <w:rPr>
                <w:rFonts w:ascii="Times New Roman" w:eastAsia="Calibri" w:hAnsi="Times New Roman"/>
              </w:rPr>
              <w:t>Кол-во часов</w:t>
            </w:r>
          </w:p>
        </w:tc>
        <w:tc>
          <w:tcPr>
            <w:tcW w:w="981"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 xml:space="preserve"> ИТОГО</w:t>
            </w:r>
          </w:p>
        </w:tc>
      </w:tr>
      <w:tr w:rsidR="00847389" w:rsidRPr="0072463F" w:rsidTr="004B0C1D">
        <w:tc>
          <w:tcPr>
            <w:tcW w:w="2268" w:type="dxa"/>
            <w:vMerge/>
          </w:tcPr>
          <w:p w:rsidR="00847389" w:rsidRPr="0072463F" w:rsidRDefault="00847389" w:rsidP="004B0C1D">
            <w:pPr>
              <w:ind w:firstLine="567"/>
              <w:jc w:val="center"/>
              <w:rPr>
                <w:rFonts w:ascii="Times New Roman" w:eastAsia="Calibri" w:hAnsi="Times New Roman"/>
              </w:rPr>
            </w:pPr>
          </w:p>
        </w:tc>
        <w:tc>
          <w:tcPr>
            <w:tcW w:w="3402" w:type="dxa"/>
            <w:vMerge/>
          </w:tcPr>
          <w:p w:rsidR="00847389" w:rsidRPr="0072463F" w:rsidRDefault="00847389" w:rsidP="004B0C1D">
            <w:pPr>
              <w:ind w:firstLine="567"/>
              <w:jc w:val="center"/>
              <w:rPr>
                <w:rFonts w:ascii="Times New Roman" w:eastAsia="Calibri" w:hAnsi="Times New Roman"/>
              </w:rPr>
            </w:pPr>
          </w:p>
        </w:tc>
        <w:tc>
          <w:tcPr>
            <w:tcW w:w="1134" w:type="dxa"/>
          </w:tcPr>
          <w:p w:rsidR="00847389" w:rsidRPr="0072463F" w:rsidRDefault="00847389" w:rsidP="004B0C1D">
            <w:pPr>
              <w:ind w:firstLine="567"/>
              <w:jc w:val="center"/>
              <w:rPr>
                <w:rFonts w:ascii="Times New Roman" w:eastAsia="Calibri" w:hAnsi="Times New Roman"/>
                <w:b/>
              </w:rPr>
            </w:pPr>
          </w:p>
        </w:tc>
        <w:tc>
          <w:tcPr>
            <w:tcW w:w="1701"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 xml:space="preserve">10 «А» </w:t>
            </w:r>
          </w:p>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2019-2020 уч год</w:t>
            </w:r>
          </w:p>
          <w:p w:rsidR="00847389" w:rsidRPr="0072463F" w:rsidRDefault="00847389" w:rsidP="004B0C1D">
            <w:pPr>
              <w:ind w:firstLine="567"/>
              <w:jc w:val="center"/>
              <w:rPr>
                <w:rFonts w:ascii="Times New Roman" w:eastAsia="Calibri" w:hAnsi="Times New Roman"/>
                <w:b/>
              </w:rPr>
            </w:pPr>
          </w:p>
        </w:tc>
        <w:tc>
          <w:tcPr>
            <w:tcW w:w="981" w:type="dxa"/>
          </w:tcPr>
          <w:p w:rsidR="00847389" w:rsidRPr="0072463F" w:rsidRDefault="00847389" w:rsidP="004B0C1D">
            <w:pPr>
              <w:ind w:firstLine="567"/>
              <w:jc w:val="center"/>
              <w:rPr>
                <w:rFonts w:eastAsia="Calibri"/>
                <w:b/>
              </w:rPr>
            </w:pPr>
          </w:p>
        </w:tc>
      </w:tr>
      <w:tr w:rsidR="00847389" w:rsidRPr="0072463F" w:rsidTr="004B0C1D">
        <w:tc>
          <w:tcPr>
            <w:tcW w:w="2268"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Русский язык и литература</w:t>
            </w: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Русский язык</w:t>
            </w:r>
          </w:p>
        </w:tc>
        <w:tc>
          <w:tcPr>
            <w:tcW w:w="1134" w:type="dxa"/>
          </w:tcPr>
          <w:p w:rsidR="00847389" w:rsidRPr="0022569F" w:rsidRDefault="00847389" w:rsidP="004B0C1D">
            <w:pPr>
              <w:ind w:firstLine="567"/>
              <w:jc w:val="center"/>
              <w:rPr>
                <w:rFonts w:ascii="Times New Roman" w:eastAsia="Calibri" w:hAnsi="Times New Roman"/>
              </w:rP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2</w:t>
            </w:r>
          </w:p>
        </w:tc>
        <w:tc>
          <w:tcPr>
            <w:tcW w:w="981" w:type="dxa"/>
          </w:tcPr>
          <w:p w:rsidR="00847389" w:rsidRPr="008E417E" w:rsidRDefault="00847389" w:rsidP="004B0C1D">
            <w:pPr>
              <w:ind w:firstLine="567"/>
              <w:jc w:val="center"/>
              <w:rPr>
                <w:rFonts w:ascii="Times New Roman" w:eastAsia="Calibri" w:hAnsi="Times New Roman"/>
                <w:b/>
              </w:rPr>
            </w:pPr>
            <w:r>
              <w:rPr>
                <w:rFonts w:ascii="Times New Roman" w:eastAsia="Calibri" w:hAnsi="Times New Roman"/>
                <w:b/>
              </w:rPr>
              <w:t>2</w:t>
            </w:r>
          </w:p>
        </w:tc>
      </w:tr>
      <w:tr w:rsidR="00847389" w:rsidRPr="0072463F" w:rsidTr="004B0C1D">
        <w:tc>
          <w:tcPr>
            <w:tcW w:w="2268" w:type="dxa"/>
            <w:vMerge/>
          </w:tcPr>
          <w:p w:rsidR="00847389" w:rsidRPr="0072463F" w:rsidRDefault="00847389" w:rsidP="00462713">
            <w:pPr>
              <w:ind w:firstLine="34"/>
              <w:rPr>
                <w:rFonts w:ascii="Times New Roman" w:eastAsia="Calibri" w:hAnsi="Times New Roman"/>
              </w:rPr>
            </w:pP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Литература</w:t>
            </w:r>
          </w:p>
        </w:tc>
        <w:tc>
          <w:tcPr>
            <w:tcW w:w="1134" w:type="dxa"/>
          </w:tcPr>
          <w:p w:rsidR="00847389" w:rsidRPr="0022569F" w:rsidRDefault="00847389" w:rsidP="004B0C1D">
            <w:pPr>
              <w:ind w:firstLine="567"/>
              <w:jc w:val="center"/>
              <w:rPr>
                <w:rFonts w:ascii="Times New Roman" w:eastAsia="Calibri" w:hAnsi="Times New Roman"/>
              </w:rP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3</w:t>
            </w:r>
          </w:p>
        </w:tc>
        <w:tc>
          <w:tcPr>
            <w:tcW w:w="981" w:type="dxa"/>
          </w:tcPr>
          <w:p w:rsidR="00847389" w:rsidRPr="008E417E" w:rsidRDefault="00847389" w:rsidP="004B0C1D">
            <w:pPr>
              <w:ind w:firstLine="567"/>
              <w:jc w:val="center"/>
              <w:rPr>
                <w:rFonts w:ascii="Times New Roman" w:eastAsia="Calibri" w:hAnsi="Times New Roman"/>
                <w:b/>
              </w:rPr>
            </w:pPr>
            <w:r>
              <w:rPr>
                <w:rFonts w:ascii="Times New Roman" w:eastAsia="Calibri" w:hAnsi="Times New Roman"/>
                <w:b/>
              </w:rPr>
              <w:t>3</w:t>
            </w:r>
          </w:p>
        </w:tc>
      </w:tr>
      <w:tr w:rsidR="00847389" w:rsidRPr="0072463F" w:rsidTr="004B0C1D">
        <w:trPr>
          <w:trHeight w:val="285"/>
        </w:trPr>
        <w:tc>
          <w:tcPr>
            <w:tcW w:w="2268" w:type="dxa"/>
            <w:vMerge w:val="restart"/>
          </w:tcPr>
          <w:p w:rsidR="00847389" w:rsidRPr="00E57468" w:rsidRDefault="00847389" w:rsidP="00462713">
            <w:pPr>
              <w:ind w:firstLine="34"/>
              <w:rPr>
                <w:rFonts w:ascii="Times New Roman" w:eastAsia="Calibri" w:hAnsi="Times New Roman"/>
              </w:rPr>
            </w:pPr>
            <w:r w:rsidRPr="00E57468">
              <w:rPr>
                <w:rFonts w:ascii="Times New Roman" w:eastAsia="Calibri" w:hAnsi="Times New Roman"/>
              </w:rPr>
              <w:t>Родной язык и родная литература</w:t>
            </w:r>
          </w:p>
        </w:tc>
        <w:tc>
          <w:tcPr>
            <w:tcW w:w="3402" w:type="dxa"/>
          </w:tcPr>
          <w:p w:rsidR="00847389" w:rsidRPr="0072463F" w:rsidRDefault="00847389" w:rsidP="00462713">
            <w:pPr>
              <w:ind w:firstLine="34"/>
              <w:rPr>
                <w:rFonts w:eastAsia="Calibri"/>
              </w:rPr>
            </w:pPr>
            <w:r w:rsidRPr="00E57468">
              <w:rPr>
                <w:rFonts w:ascii="Times New Roman" w:eastAsia="Calibri" w:hAnsi="Times New Roman"/>
              </w:rPr>
              <w:t>Родной язык</w:t>
            </w:r>
          </w:p>
        </w:tc>
        <w:tc>
          <w:tcPr>
            <w:tcW w:w="1134" w:type="dxa"/>
            <w:vMerge w:val="restart"/>
          </w:tcPr>
          <w:p w:rsidR="00847389" w:rsidRPr="0022569F" w:rsidRDefault="00847389" w:rsidP="004B0C1D">
            <w:pPr>
              <w:ind w:firstLine="567"/>
              <w:jc w:val="center"/>
              <w:rPr>
                <w:rFonts w:eastAsia="Calibri"/>
              </w:rPr>
            </w:pPr>
          </w:p>
        </w:tc>
        <w:tc>
          <w:tcPr>
            <w:tcW w:w="1701" w:type="dxa"/>
            <w:vMerge w:val="restart"/>
          </w:tcPr>
          <w:p w:rsidR="00847389" w:rsidRPr="0072463F" w:rsidRDefault="00847389" w:rsidP="004B0C1D">
            <w:pPr>
              <w:ind w:firstLine="567"/>
              <w:jc w:val="center"/>
              <w:rPr>
                <w:rFonts w:eastAsia="Calibri"/>
              </w:rPr>
            </w:pPr>
          </w:p>
        </w:tc>
        <w:tc>
          <w:tcPr>
            <w:tcW w:w="981" w:type="dxa"/>
            <w:vMerge w:val="restart"/>
          </w:tcPr>
          <w:p w:rsidR="00847389" w:rsidRPr="008E417E" w:rsidRDefault="00847389" w:rsidP="004B0C1D">
            <w:pPr>
              <w:ind w:firstLine="567"/>
              <w:jc w:val="center"/>
              <w:rPr>
                <w:rFonts w:eastAsia="Calibri"/>
                <w:b/>
              </w:rPr>
            </w:pPr>
          </w:p>
        </w:tc>
      </w:tr>
      <w:tr w:rsidR="00847389" w:rsidRPr="0072463F" w:rsidTr="004B0C1D">
        <w:trPr>
          <w:trHeight w:val="210"/>
        </w:trPr>
        <w:tc>
          <w:tcPr>
            <w:tcW w:w="2268" w:type="dxa"/>
            <w:vMerge/>
          </w:tcPr>
          <w:p w:rsidR="00847389" w:rsidRPr="00E57468" w:rsidRDefault="00847389" w:rsidP="00462713">
            <w:pPr>
              <w:ind w:firstLine="34"/>
              <w:rPr>
                <w:rFonts w:eastAsia="Calibri"/>
              </w:rPr>
            </w:pPr>
          </w:p>
        </w:tc>
        <w:tc>
          <w:tcPr>
            <w:tcW w:w="3402" w:type="dxa"/>
          </w:tcPr>
          <w:p w:rsidR="00847389" w:rsidRPr="0072463F" w:rsidRDefault="00847389" w:rsidP="00462713">
            <w:pPr>
              <w:ind w:firstLine="34"/>
              <w:rPr>
                <w:rFonts w:eastAsia="Calibri"/>
              </w:rPr>
            </w:pPr>
            <w:r>
              <w:rPr>
                <w:rFonts w:ascii="Times New Roman" w:eastAsia="Calibri" w:hAnsi="Times New Roman"/>
              </w:rPr>
              <w:t>Р</w:t>
            </w:r>
            <w:r w:rsidRPr="00E57468">
              <w:rPr>
                <w:rFonts w:ascii="Times New Roman" w:eastAsia="Calibri" w:hAnsi="Times New Roman"/>
              </w:rPr>
              <w:t>одная литература</w:t>
            </w:r>
          </w:p>
        </w:tc>
        <w:tc>
          <w:tcPr>
            <w:tcW w:w="1134" w:type="dxa"/>
            <w:vMerge/>
          </w:tcPr>
          <w:p w:rsidR="00847389" w:rsidRPr="0022569F" w:rsidRDefault="00847389" w:rsidP="004B0C1D">
            <w:pPr>
              <w:ind w:firstLine="567"/>
              <w:jc w:val="center"/>
              <w:rPr>
                <w:rFonts w:eastAsia="Calibri"/>
              </w:rPr>
            </w:pPr>
          </w:p>
        </w:tc>
        <w:tc>
          <w:tcPr>
            <w:tcW w:w="1701" w:type="dxa"/>
            <w:vMerge/>
          </w:tcPr>
          <w:p w:rsidR="00847389" w:rsidRPr="0072463F" w:rsidRDefault="00847389" w:rsidP="004B0C1D">
            <w:pPr>
              <w:ind w:firstLine="567"/>
              <w:jc w:val="center"/>
              <w:rPr>
                <w:rFonts w:eastAsia="Calibri"/>
              </w:rPr>
            </w:pPr>
          </w:p>
        </w:tc>
        <w:tc>
          <w:tcPr>
            <w:tcW w:w="981" w:type="dxa"/>
            <w:vMerge/>
          </w:tcPr>
          <w:p w:rsidR="00847389" w:rsidRPr="008E417E" w:rsidRDefault="00847389" w:rsidP="004B0C1D">
            <w:pPr>
              <w:ind w:firstLine="567"/>
              <w:jc w:val="center"/>
              <w:rPr>
                <w:rFonts w:eastAsia="Calibri"/>
                <w:b/>
              </w:rPr>
            </w:pPr>
          </w:p>
        </w:tc>
      </w:tr>
      <w:tr w:rsidR="00847389" w:rsidRPr="0072463F" w:rsidTr="004B0C1D">
        <w:trPr>
          <w:trHeight w:val="750"/>
        </w:trPr>
        <w:tc>
          <w:tcPr>
            <w:tcW w:w="2268"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Математика и информатика</w:t>
            </w: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Математика</w:t>
            </w:r>
            <w:r>
              <w:rPr>
                <w:rFonts w:ascii="Times New Roman" w:eastAsia="Calibri" w:hAnsi="Times New Roman"/>
              </w:rPr>
              <w:t>: алгебра и начала математического анализа, геометрия</w:t>
            </w:r>
          </w:p>
        </w:tc>
        <w:tc>
          <w:tcPr>
            <w:tcW w:w="1134" w:type="dxa"/>
          </w:tcPr>
          <w:p w:rsidR="00847389" w:rsidRPr="0022569F" w:rsidRDefault="00847389" w:rsidP="004B0C1D">
            <w:pPr>
              <w:ind w:firstLine="567"/>
              <w:jc w:val="center"/>
              <w:rPr>
                <w:rFonts w:ascii="Times New Roman" w:eastAsia="Calibri" w:hAnsi="Times New Roman"/>
              </w:rPr>
            </w:pPr>
            <w:r w:rsidRPr="0022569F">
              <w:rPr>
                <w:rFonts w:ascii="Times New Roman" w:eastAsia="Calibri" w:hAnsi="Times New Roman"/>
              </w:rPr>
              <w:t>У</w:t>
            </w:r>
          </w:p>
        </w:tc>
        <w:tc>
          <w:tcPr>
            <w:tcW w:w="1701"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6</w:t>
            </w:r>
          </w:p>
        </w:tc>
        <w:tc>
          <w:tcPr>
            <w:tcW w:w="981" w:type="dxa"/>
          </w:tcPr>
          <w:p w:rsidR="00847389" w:rsidRPr="008E417E" w:rsidRDefault="00847389" w:rsidP="004B0C1D">
            <w:pPr>
              <w:ind w:firstLine="567"/>
              <w:jc w:val="center"/>
              <w:rPr>
                <w:rFonts w:ascii="Times New Roman" w:eastAsia="Calibri" w:hAnsi="Times New Roman"/>
                <w:b/>
              </w:rPr>
            </w:pPr>
            <w:r w:rsidRPr="008E417E">
              <w:rPr>
                <w:rFonts w:ascii="Times New Roman" w:eastAsia="Calibri" w:hAnsi="Times New Roman"/>
                <w:b/>
              </w:rPr>
              <w:t>6</w:t>
            </w:r>
          </w:p>
        </w:tc>
      </w:tr>
      <w:tr w:rsidR="00847389" w:rsidRPr="0072463F" w:rsidTr="004B0C1D">
        <w:trPr>
          <w:trHeight w:val="247"/>
        </w:trPr>
        <w:tc>
          <w:tcPr>
            <w:tcW w:w="2268" w:type="dxa"/>
            <w:vMerge/>
          </w:tcPr>
          <w:p w:rsidR="00847389" w:rsidRPr="0072463F" w:rsidRDefault="00847389" w:rsidP="00462713">
            <w:pPr>
              <w:ind w:firstLine="34"/>
              <w:rPr>
                <w:rFonts w:eastAsia="Calibri"/>
              </w:rPr>
            </w:pPr>
          </w:p>
        </w:tc>
        <w:tc>
          <w:tcPr>
            <w:tcW w:w="3402" w:type="dxa"/>
          </w:tcPr>
          <w:p w:rsidR="00847389" w:rsidRPr="0072463F" w:rsidRDefault="00847389" w:rsidP="00462713">
            <w:pPr>
              <w:ind w:firstLine="34"/>
              <w:rPr>
                <w:rFonts w:eastAsia="Calibri"/>
              </w:rPr>
            </w:pPr>
            <w:r w:rsidRPr="0072463F">
              <w:rPr>
                <w:rFonts w:ascii="Times New Roman" w:eastAsia="Calibri" w:hAnsi="Times New Roman"/>
              </w:rPr>
              <w:t>Информатика</w:t>
            </w:r>
          </w:p>
        </w:tc>
        <w:tc>
          <w:tcPr>
            <w:tcW w:w="1134" w:type="dxa"/>
          </w:tcPr>
          <w:p w:rsidR="00847389" w:rsidRPr="0022569F" w:rsidRDefault="00847389" w:rsidP="004B0C1D">
            <w:pPr>
              <w:ind w:firstLine="567"/>
              <w:jc w:val="center"/>
              <w:rPr>
                <w:rFonts w:eastAsia="Calibri"/>
              </w:rPr>
            </w:pPr>
            <w:r w:rsidRPr="0022569F">
              <w:rPr>
                <w:rFonts w:eastAsia="Calibri"/>
              </w:rPr>
              <w:t>У</w:t>
            </w:r>
          </w:p>
        </w:tc>
        <w:tc>
          <w:tcPr>
            <w:tcW w:w="1701" w:type="dxa"/>
          </w:tcPr>
          <w:p w:rsidR="00847389" w:rsidRDefault="00847389" w:rsidP="004B0C1D">
            <w:pPr>
              <w:ind w:firstLine="567"/>
              <w:jc w:val="center"/>
              <w:rPr>
                <w:rFonts w:eastAsia="Calibri"/>
              </w:rPr>
            </w:pPr>
            <w:r w:rsidRPr="0072463F">
              <w:rPr>
                <w:rFonts w:ascii="Times New Roman" w:eastAsia="Calibri" w:hAnsi="Times New Roman"/>
              </w:rPr>
              <w:t>4</w:t>
            </w:r>
          </w:p>
        </w:tc>
        <w:tc>
          <w:tcPr>
            <w:tcW w:w="981" w:type="dxa"/>
          </w:tcPr>
          <w:p w:rsidR="00847389" w:rsidRPr="008E417E" w:rsidRDefault="00847389" w:rsidP="004B0C1D">
            <w:pPr>
              <w:ind w:firstLine="567"/>
              <w:jc w:val="center"/>
              <w:rPr>
                <w:rFonts w:eastAsia="Calibri"/>
                <w:b/>
              </w:rPr>
            </w:pPr>
            <w:r>
              <w:rPr>
                <w:rFonts w:eastAsia="Calibri"/>
                <w:b/>
              </w:rPr>
              <w:t>4</w:t>
            </w:r>
          </w:p>
        </w:tc>
      </w:tr>
      <w:tr w:rsidR="00847389" w:rsidRPr="0072463F" w:rsidTr="004B0C1D">
        <w:trPr>
          <w:trHeight w:val="270"/>
        </w:trPr>
        <w:tc>
          <w:tcPr>
            <w:tcW w:w="2268" w:type="dxa"/>
          </w:tcPr>
          <w:p w:rsidR="00847389" w:rsidRPr="0072463F" w:rsidRDefault="00847389" w:rsidP="00462713">
            <w:pPr>
              <w:ind w:firstLine="34"/>
              <w:rPr>
                <w:rFonts w:eastAsia="Calibri"/>
              </w:rPr>
            </w:pPr>
            <w:r w:rsidRPr="0072463F">
              <w:rPr>
                <w:rFonts w:ascii="Times New Roman" w:eastAsia="Calibri" w:hAnsi="Times New Roman"/>
              </w:rPr>
              <w:t>Иностранный язык</w:t>
            </w:r>
          </w:p>
        </w:tc>
        <w:tc>
          <w:tcPr>
            <w:tcW w:w="3402" w:type="dxa"/>
          </w:tcPr>
          <w:p w:rsidR="00847389" w:rsidRPr="0072463F" w:rsidRDefault="00847389" w:rsidP="00462713">
            <w:pPr>
              <w:ind w:firstLine="34"/>
              <w:rPr>
                <w:rFonts w:eastAsia="Calibri"/>
              </w:rPr>
            </w:pPr>
            <w:r>
              <w:rPr>
                <w:rFonts w:ascii="Times New Roman" w:eastAsia="Calibri" w:hAnsi="Times New Roman"/>
              </w:rPr>
              <w:t>Английский</w:t>
            </w:r>
            <w:r w:rsidRPr="0072463F">
              <w:rPr>
                <w:rFonts w:ascii="Times New Roman" w:eastAsia="Calibri" w:hAnsi="Times New Roman"/>
              </w:rPr>
              <w:t xml:space="preserve"> язык</w:t>
            </w:r>
          </w:p>
        </w:tc>
        <w:tc>
          <w:tcPr>
            <w:tcW w:w="1134" w:type="dxa"/>
          </w:tcPr>
          <w:p w:rsidR="00847389" w:rsidRPr="0022569F" w:rsidRDefault="00847389" w:rsidP="004B0C1D">
            <w:pPr>
              <w:ind w:firstLine="567"/>
              <w:jc w:val="center"/>
              <w:rPr>
                <w:rFonts w:eastAsia="Calibri"/>
              </w:rPr>
            </w:pPr>
            <w:r w:rsidRPr="0022569F">
              <w:rPr>
                <w:rFonts w:eastAsia="Calibri"/>
              </w:rPr>
              <w:t>Б</w:t>
            </w:r>
          </w:p>
        </w:tc>
        <w:tc>
          <w:tcPr>
            <w:tcW w:w="1701" w:type="dxa"/>
          </w:tcPr>
          <w:p w:rsidR="00847389" w:rsidRDefault="00847389" w:rsidP="004B0C1D">
            <w:pPr>
              <w:ind w:firstLine="567"/>
              <w:jc w:val="center"/>
              <w:rPr>
                <w:rFonts w:eastAsia="Calibri"/>
              </w:rPr>
            </w:pPr>
            <w:r>
              <w:rPr>
                <w:rFonts w:eastAsia="Calibri"/>
              </w:rPr>
              <w:t>3</w:t>
            </w:r>
          </w:p>
        </w:tc>
        <w:tc>
          <w:tcPr>
            <w:tcW w:w="981" w:type="dxa"/>
          </w:tcPr>
          <w:p w:rsidR="00847389" w:rsidRPr="008E417E" w:rsidRDefault="00847389" w:rsidP="004B0C1D">
            <w:pPr>
              <w:ind w:firstLine="567"/>
              <w:jc w:val="center"/>
              <w:rPr>
                <w:rFonts w:eastAsia="Calibri"/>
                <w:b/>
              </w:rPr>
            </w:pPr>
            <w:r>
              <w:rPr>
                <w:rFonts w:eastAsia="Calibri"/>
                <w:b/>
              </w:rPr>
              <w:t>3</w:t>
            </w:r>
          </w:p>
        </w:tc>
      </w:tr>
      <w:tr w:rsidR="00847389" w:rsidRPr="0072463F" w:rsidTr="004B0C1D">
        <w:trPr>
          <w:trHeight w:val="180"/>
        </w:trPr>
        <w:tc>
          <w:tcPr>
            <w:tcW w:w="2268"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Естественные науки</w:t>
            </w: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Физика</w:t>
            </w:r>
          </w:p>
        </w:tc>
        <w:tc>
          <w:tcPr>
            <w:tcW w:w="1134" w:type="dxa"/>
          </w:tcPr>
          <w:p w:rsidR="00847389" w:rsidRPr="0022569F" w:rsidRDefault="00847389" w:rsidP="004B0C1D">
            <w:pPr>
              <w:ind w:firstLine="567"/>
              <w:jc w:val="center"/>
              <w:rPr>
                <w:rFonts w:ascii="Times New Roman" w:eastAsia="Calibri" w:hAnsi="Times New Roman"/>
              </w:rPr>
            </w:pPr>
            <w:r w:rsidRPr="0022569F">
              <w:rPr>
                <w:rFonts w:ascii="Times New Roman" w:eastAsia="Calibri" w:hAnsi="Times New Roman"/>
              </w:rPr>
              <w:t>У</w:t>
            </w:r>
          </w:p>
        </w:tc>
        <w:tc>
          <w:tcPr>
            <w:tcW w:w="1701"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5</w:t>
            </w:r>
          </w:p>
        </w:tc>
        <w:tc>
          <w:tcPr>
            <w:tcW w:w="981" w:type="dxa"/>
          </w:tcPr>
          <w:p w:rsidR="00847389" w:rsidRPr="008E417E" w:rsidRDefault="00847389" w:rsidP="004B0C1D">
            <w:pPr>
              <w:ind w:firstLine="567"/>
              <w:jc w:val="center"/>
              <w:rPr>
                <w:rFonts w:ascii="Times New Roman" w:eastAsia="Calibri" w:hAnsi="Times New Roman"/>
                <w:b/>
              </w:rPr>
            </w:pPr>
            <w:r>
              <w:rPr>
                <w:rFonts w:ascii="Times New Roman" w:eastAsia="Calibri" w:hAnsi="Times New Roman"/>
                <w:b/>
              </w:rPr>
              <w:t>5</w:t>
            </w:r>
          </w:p>
        </w:tc>
      </w:tr>
      <w:tr w:rsidR="00847389" w:rsidRPr="0072463F" w:rsidTr="004B0C1D">
        <w:trPr>
          <w:trHeight w:val="180"/>
        </w:trPr>
        <w:tc>
          <w:tcPr>
            <w:tcW w:w="2268" w:type="dxa"/>
            <w:vMerge/>
          </w:tcPr>
          <w:p w:rsidR="00847389" w:rsidRPr="0072463F" w:rsidRDefault="00847389" w:rsidP="00462713">
            <w:pPr>
              <w:ind w:firstLine="34"/>
              <w:rPr>
                <w:rFonts w:eastAsia="Calibri"/>
              </w:rPr>
            </w:pP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Химия</w:t>
            </w:r>
          </w:p>
        </w:tc>
        <w:tc>
          <w:tcPr>
            <w:tcW w:w="1134" w:type="dxa"/>
          </w:tcPr>
          <w:p w:rsidR="00847389" w:rsidRPr="0022569F" w:rsidRDefault="00847389" w:rsidP="004B0C1D">
            <w:pPr>
              <w:ind w:firstLine="567"/>
              <w:jc w:val="cente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eastAsia="Calibri"/>
              </w:rPr>
            </w:pPr>
            <w:r>
              <w:rPr>
                <w:rFonts w:eastAsia="Calibri"/>
              </w:rPr>
              <w:t>1</w:t>
            </w:r>
          </w:p>
        </w:tc>
        <w:tc>
          <w:tcPr>
            <w:tcW w:w="981" w:type="dxa"/>
          </w:tcPr>
          <w:p w:rsidR="00847389" w:rsidRPr="008E417E" w:rsidRDefault="00847389" w:rsidP="004B0C1D">
            <w:pPr>
              <w:ind w:firstLine="567"/>
              <w:jc w:val="center"/>
              <w:rPr>
                <w:rFonts w:eastAsia="Calibri"/>
                <w:b/>
              </w:rPr>
            </w:pPr>
            <w:r>
              <w:rPr>
                <w:rFonts w:eastAsia="Calibri"/>
                <w:b/>
              </w:rPr>
              <w:t>1</w:t>
            </w:r>
          </w:p>
        </w:tc>
      </w:tr>
      <w:tr w:rsidR="00847389" w:rsidRPr="0072463F" w:rsidTr="004B0C1D">
        <w:trPr>
          <w:trHeight w:val="120"/>
        </w:trPr>
        <w:tc>
          <w:tcPr>
            <w:tcW w:w="2268" w:type="dxa"/>
            <w:vMerge/>
          </w:tcPr>
          <w:p w:rsidR="00847389" w:rsidRPr="0072463F" w:rsidRDefault="00847389" w:rsidP="00462713">
            <w:pPr>
              <w:ind w:firstLine="34"/>
              <w:rPr>
                <w:rFonts w:eastAsia="Calibri"/>
              </w:rPr>
            </w:pP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Биология</w:t>
            </w:r>
          </w:p>
        </w:tc>
        <w:tc>
          <w:tcPr>
            <w:tcW w:w="1134" w:type="dxa"/>
          </w:tcPr>
          <w:p w:rsidR="00847389" w:rsidRPr="0022569F" w:rsidRDefault="00847389" w:rsidP="004B0C1D">
            <w:pPr>
              <w:ind w:firstLine="567"/>
              <w:jc w:val="cente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eastAsia="Calibri"/>
              </w:rPr>
            </w:pPr>
            <w:r>
              <w:rPr>
                <w:rFonts w:eastAsia="Calibri"/>
              </w:rPr>
              <w:t>1</w:t>
            </w:r>
          </w:p>
        </w:tc>
        <w:tc>
          <w:tcPr>
            <w:tcW w:w="981" w:type="dxa"/>
          </w:tcPr>
          <w:p w:rsidR="00847389" w:rsidRPr="008E417E" w:rsidRDefault="00847389" w:rsidP="004B0C1D">
            <w:pPr>
              <w:ind w:firstLine="567"/>
              <w:jc w:val="center"/>
              <w:rPr>
                <w:rFonts w:eastAsia="Calibri"/>
                <w:b/>
              </w:rPr>
            </w:pPr>
            <w:r>
              <w:rPr>
                <w:rFonts w:eastAsia="Calibri"/>
                <w:b/>
              </w:rPr>
              <w:t>1</w:t>
            </w:r>
          </w:p>
        </w:tc>
      </w:tr>
      <w:tr w:rsidR="00847389" w:rsidRPr="0072463F" w:rsidTr="004B0C1D">
        <w:trPr>
          <w:trHeight w:val="135"/>
        </w:trPr>
        <w:tc>
          <w:tcPr>
            <w:tcW w:w="2268"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Общественные науки</w:t>
            </w:r>
          </w:p>
        </w:tc>
        <w:tc>
          <w:tcPr>
            <w:tcW w:w="3402" w:type="dxa"/>
          </w:tcPr>
          <w:p w:rsidR="00847389" w:rsidRPr="0072463F" w:rsidRDefault="00E61430" w:rsidP="00462713">
            <w:pPr>
              <w:ind w:firstLine="34"/>
              <w:rPr>
                <w:rFonts w:ascii="Times New Roman" w:eastAsia="Calibri" w:hAnsi="Times New Roman"/>
              </w:rPr>
            </w:pPr>
            <w:r>
              <w:rPr>
                <w:rFonts w:ascii="Times New Roman" w:eastAsia="Calibri" w:hAnsi="Times New Roman"/>
              </w:rPr>
              <w:t>И</w:t>
            </w:r>
            <w:r w:rsidR="00847389" w:rsidRPr="0072463F">
              <w:rPr>
                <w:rFonts w:ascii="Times New Roman" w:eastAsia="Calibri" w:hAnsi="Times New Roman"/>
              </w:rPr>
              <w:t>стория</w:t>
            </w:r>
          </w:p>
        </w:tc>
        <w:tc>
          <w:tcPr>
            <w:tcW w:w="1134" w:type="dxa"/>
          </w:tcPr>
          <w:p w:rsidR="00847389" w:rsidRPr="0022569F" w:rsidRDefault="00847389" w:rsidP="004B0C1D">
            <w:pPr>
              <w:ind w:firstLine="567"/>
              <w:jc w:val="cente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2</w:t>
            </w:r>
          </w:p>
        </w:tc>
        <w:tc>
          <w:tcPr>
            <w:tcW w:w="981" w:type="dxa"/>
          </w:tcPr>
          <w:p w:rsidR="00847389" w:rsidRPr="008E417E" w:rsidRDefault="00847389" w:rsidP="004B0C1D">
            <w:pPr>
              <w:ind w:firstLine="567"/>
              <w:jc w:val="center"/>
              <w:rPr>
                <w:rFonts w:ascii="Times New Roman" w:eastAsia="Calibri" w:hAnsi="Times New Roman"/>
                <w:b/>
              </w:rPr>
            </w:pPr>
            <w:r>
              <w:rPr>
                <w:rFonts w:ascii="Times New Roman" w:eastAsia="Calibri" w:hAnsi="Times New Roman"/>
                <w:b/>
              </w:rPr>
              <w:t>2</w:t>
            </w:r>
          </w:p>
        </w:tc>
      </w:tr>
      <w:tr w:rsidR="00847389" w:rsidRPr="0072463F" w:rsidTr="004B0C1D">
        <w:trPr>
          <w:trHeight w:val="165"/>
        </w:trPr>
        <w:tc>
          <w:tcPr>
            <w:tcW w:w="2268" w:type="dxa"/>
            <w:vMerge/>
          </w:tcPr>
          <w:p w:rsidR="00847389" w:rsidRPr="0072463F" w:rsidRDefault="00847389" w:rsidP="00462713">
            <w:pPr>
              <w:ind w:firstLine="34"/>
              <w:rPr>
                <w:rFonts w:eastAsia="Calibri"/>
              </w:rPr>
            </w:pPr>
          </w:p>
        </w:tc>
        <w:tc>
          <w:tcPr>
            <w:tcW w:w="3402" w:type="dxa"/>
          </w:tcPr>
          <w:p w:rsidR="00847389" w:rsidRPr="0072463F" w:rsidRDefault="00847389" w:rsidP="00462713">
            <w:pPr>
              <w:ind w:firstLine="34"/>
              <w:rPr>
                <w:rFonts w:eastAsia="Calibri"/>
              </w:rPr>
            </w:pPr>
            <w:r w:rsidRPr="0072463F">
              <w:rPr>
                <w:rFonts w:ascii="Times New Roman" w:eastAsia="Calibri" w:hAnsi="Times New Roman"/>
              </w:rPr>
              <w:t>Обществознание</w:t>
            </w:r>
          </w:p>
        </w:tc>
        <w:tc>
          <w:tcPr>
            <w:tcW w:w="1134" w:type="dxa"/>
          </w:tcPr>
          <w:p w:rsidR="00847389" w:rsidRPr="0022569F" w:rsidRDefault="00847389" w:rsidP="004B0C1D">
            <w:pPr>
              <w:ind w:firstLine="567"/>
              <w:jc w:val="cente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eastAsia="Calibri"/>
              </w:rPr>
            </w:pPr>
            <w:r>
              <w:rPr>
                <w:rFonts w:eastAsia="Calibri"/>
              </w:rPr>
              <w:t>2</w:t>
            </w:r>
          </w:p>
        </w:tc>
        <w:tc>
          <w:tcPr>
            <w:tcW w:w="981" w:type="dxa"/>
          </w:tcPr>
          <w:p w:rsidR="00847389" w:rsidRPr="008E417E" w:rsidRDefault="00847389" w:rsidP="004B0C1D">
            <w:pPr>
              <w:ind w:firstLine="567"/>
              <w:jc w:val="center"/>
              <w:rPr>
                <w:rFonts w:eastAsia="Calibri"/>
                <w:b/>
              </w:rPr>
            </w:pPr>
            <w:r>
              <w:rPr>
                <w:rFonts w:eastAsia="Calibri"/>
                <w:b/>
              </w:rPr>
              <w:t>2</w:t>
            </w:r>
          </w:p>
        </w:tc>
      </w:tr>
      <w:tr w:rsidR="00847389" w:rsidRPr="0072463F" w:rsidTr="004B0C1D">
        <w:trPr>
          <w:trHeight w:val="195"/>
        </w:trPr>
        <w:tc>
          <w:tcPr>
            <w:tcW w:w="2268" w:type="dxa"/>
            <w:vMerge/>
          </w:tcPr>
          <w:p w:rsidR="00847389" w:rsidRPr="0072463F" w:rsidRDefault="00847389" w:rsidP="00462713">
            <w:pPr>
              <w:ind w:firstLine="34"/>
              <w:rPr>
                <w:rFonts w:eastAsia="Calibri"/>
              </w:rPr>
            </w:pPr>
          </w:p>
        </w:tc>
        <w:tc>
          <w:tcPr>
            <w:tcW w:w="3402" w:type="dxa"/>
          </w:tcPr>
          <w:p w:rsidR="00847389" w:rsidRPr="0072463F" w:rsidRDefault="00847389" w:rsidP="00462713">
            <w:pPr>
              <w:ind w:firstLine="34"/>
              <w:rPr>
                <w:rFonts w:eastAsia="Calibri"/>
              </w:rPr>
            </w:pPr>
            <w:r w:rsidRPr="0072463F">
              <w:rPr>
                <w:rFonts w:ascii="Times New Roman" w:eastAsia="Calibri" w:hAnsi="Times New Roman"/>
              </w:rPr>
              <w:t>География</w:t>
            </w:r>
          </w:p>
        </w:tc>
        <w:tc>
          <w:tcPr>
            <w:tcW w:w="1134" w:type="dxa"/>
          </w:tcPr>
          <w:p w:rsidR="00847389" w:rsidRPr="0022569F" w:rsidRDefault="00847389" w:rsidP="004B0C1D">
            <w:pPr>
              <w:ind w:firstLine="567"/>
              <w:jc w:val="cente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eastAsia="Calibri"/>
              </w:rPr>
            </w:pPr>
            <w:r>
              <w:rPr>
                <w:rFonts w:eastAsia="Calibri"/>
              </w:rPr>
              <w:t>1</w:t>
            </w:r>
          </w:p>
        </w:tc>
        <w:tc>
          <w:tcPr>
            <w:tcW w:w="981" w:type="dxa"/>
          </w:tcPr>
          <w:p w:rsidR="00847389" w:rsidRPr="008E417E" w:rsidRDefault="00847389" w:rsidP="004B0C1D">
            <w:pPr>
              <w:ind w:firstLine="567"/>
              <w:jc w:val="center"/>
              <w:rPr>
                <w:rFonts w:eastAsia="Calibri"/>
                <w:b/>
              </w:rPr>
            </w:pPr>
            <w:r>
              <w:rPr>
                <w:rFonts w:eastAsia="Calibri"/>
                <w:b/>
              </w:rPr>
              <w:t>1</w:t>
            </w:r>
          </w:p>
        </w:tc>
      </w:tr>
      <w:tr w:rsidR="00847389" w:rsidRPr="0072463F" w:rsidTr="004B0C1D">
        <w:tc>
          <w:tcPr>
            <w:tcW w:w="2268"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Физическая культура, экология и ОБЖ</w:t>
            </w: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Физическая культура</w:t>
            </w:r>
          </w:p>
        </w:tc>
        <w:tc>
          <w:tcPr>
            <w:tcW w:w="1134" w:type="dxa"/>
          </w:tcPr>
          <w:p w:rsidR="00847389" w:rsidRPr="0022569F" w:rsidRDefault="00847389" w:rsidP="004B0C1D">
            <w:pPr>
              <w:ind w:firstLine="567"/>
              <w:jc w:val="cente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3</w:t>
            </w:r>
          </w:p>
        </w:tc>
        <w:tc>
          <w:tcPr>
            <w:tcW w:w="981" w:type="dxa"/>
          </w:tcPr>
          <w:p w:rsidR="00847389" w:rsidRPr="008E417E" w:rsidRDefault="00847389" w:rsidP="004B0C1D">
            <w:pPr>
              <w:ind w:firstLine="567"/>
              <w:jc w:val="center"/>
              <w:rPr>
                <w:rFonts w:ascii="Times New Roman" w:eastAsia="Calibri" w:hAnsi="Times New Roman"/>
                <w:b/>
              </w:rPr>
            </w:pPr>
            <w:r>
              <w:rPr>
                <w:rFonts w:ascii="Times New Roman" w:eastAsia="Calibri" w:hAnsi="Times New Roman"/>
                <w:b/>
              </w:rPr>
              <w:t>3</w:t>
            </w:r>
          </w:p>
        </w:tc>
      </w:tr>
      <w:tr w:rsidR="00847389" w:rsidRPr="0072463F" w:rsidTr="004B0C1D">
        <w:tc>
          <w:tcPr>
            <w:tcW w:w="2268" w:type="dxa"/>
            <w:vMerge/>
          </w:tcPr>
          <w:p w:rsidR="00847389" w:rsidRPr="0072463F" w:rsidRDefault="00847389" w:rsidP="004B0C1D">
            <w:pPr>
              <w:ind w:firstLine="567"/>
              <w:rPr>
                <w:rFonts w:ascii="Times New Roman" w:eastAsia="Calibri" w:hAnsi="Times New Roman"/>
              </w:rPr>
            </w:pP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ОБЖ</w:t>
            </w:r>
          </w:p>
        </w:tc>
        <w:tc>
          <w:tcPr>
            <w:tcW w:w="1134" w:type="dxa"/>
          </w:tcPr>
          <w:p w:rsidR="00847389" w:rsidRPr="0022569F" w:rsidRDefault="00847389" w:rsidP="004B0C1D">
            <w:pPr>
              <w:ind w:firstLine="567"/>
              <w:jc w:val="center"/>
            </w:pPr>
            <w:r w:rsidRPr="0022569F">
              <w:rPr>
                <w:rFonts w:ascii="Times New Roman" w:eastAsia="Calibri" w:hAnsi="Times New Roman"/>
              </w:rPr>
              <w:t>Б</w:t>
            </w:r>
          </w:p>
        </w:tc>
        <w:tc>
          <w:tcPr>
            <w:tcW w:w="1701"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1</w:t>
            </w:r>
          </w:p>
        </w:tc>
        <w:tc>
          <w:tcPr>
            <w:tcW w:w="981" w:type="dxa"/>
          </w:tcPr>
          <w:p w:rsidR="00847389" w:rsidRPr="008E417E" w:rsidRDefault="00847389" w:rsidP="004B0C1D">
            <w:pPr>
              <w:ind w:firstLine="567"/>
              <w:jc w:val="center"/>
              <w:rPr>
                <w:rFonts w:ascii="Times New Roman" w:eastAsia="Calibri" w:hAnsi="Times New Roman"/>
                <w:b/>
              </w:rPr>
            </w:pPr>
            <w:r>
              <w:rPr>
                <w:rFonts w:ascii="Times New Roman" w:eastAsia="Calibri" w:hAnsi="Times New Roman"/>
                <w:b/>
              </w:rPr>
              <w:t>1</w:t>
            </w:r>
          </w:p>
        </w:tc>
      </w:tr>
      <w:tr w:rsidR="00847389" w:rsidRPr="0072463F" w:rsidTr="004B0C1D">
        <w:tc>
          <w:tcPr>
            <w:tcW w:w="2268" w:type="dxa"/>
          </w:tcPr>
          <w:p w:rsidR="00847389" w:rsidRPr="0072463F" w:rsidRDefault="00847389" w:rsidP="004B0C1D">
            <w:pPr>
              <w:ind w:firstLine="567"/>
              <w:rPr>
                <w:rFonts w:ascii="Times New Roman" w:eastAsia="Calibri" w:hAnsi="Times New Roman"/>
              </w:rPr>
            </w:pPr>
          </w:p>
        </w:tc>
        <w:tc>
          <w:tcPr>
            <w:tcW w:w="3402" w:type="dxa"/>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Астрономия</w:t>
            </w:r>
          </w:p>
        </w:tc>
        <w:tc>
          <w:tcPr>
            <w:tcW w:w="1134" w:type="dxa"/>
          </w:tcPr>
          <w:p w:rsidR="00847389" w:rsidRPr="0022569F" w:rsidRDefault="00847389" w:rsidP="004B0C1D">
            <w:pPr>
              <w:ind w:firstLine="567"/>
              <w:jc w:val="center"/>
              <w:rPr>
                <w:rFonts w:ascii="Times New Roman" w:eastAsia="Calibri" w:hAnsi="Times New Roman"/>
              </w:rPr>
            </w:pPr>
            <w:r w:rsidRPr="0022569F">
              <w:rPr>
                <w:rFonts w:ascii="Times New Roman" w:eastAsia="Calibri" w:hAnsi="Times New Roman"/>
              </w:rPr>
              <w:t>ФК</w:t>
            </w:r>
          </w:p>
        </w:tc>
        <w:tc>
          <w:tcPr>
            <w:tcW w:w="1701"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 xml:space="preserve"> -</w:t>
            </w:r>
          </w:p>
        </w:tc>
        <w:tc>
          <w:tcPr>
            <w:tcW w:w="981" w:type="dxa"/>
          </w:tcPr>
          <w:p w:rsidR="00847389" w:rsidRPr="008E417E" w:rsidRDefault="00847389" w:rsidP="004B0C1D">
            <w:pPr>
              <w:ind w:firstLine="567"/>
              <w:jc w:val="center"/>
              <w:rPr>
                <w:rFonts w:ascii="Times New Roman" w:eastAsia="Calibri" w:hAnsi="Times New Roman"/>
                <w:b/>
              </w:rPr>
            </w:pPr>
            <w:r w:rsidRPr="008E417E">
              <w:rPr>
                <w:rFonts w:ascii="Times New Roman" w:eastAsia="Calibri" w:hAnsi="Times New Roman"/>
                <w:b/>
              </w:rPr>
              <w:t>-</w:t>
            </w:r>
          </w:p>
        </w:tc>
      </w:tr>
      <w:tr w:rsidR="00847389" w:rsidRPr="0072463F" w:rsidTr="004B0C1D">
        <w:trPr>
          <w:trHeight w:val="315"/>
        </w:trPr>
        <w:tc>
          <w:tcPr>
            <w:tcW w:w="5670" w:type="dxa"/>
            <w:gridSpan w:val="2"/>
          </w:tcPr>
          <w:p w:rsidR="00847389" w:rsidRPr="0072463F" w:rsidRDefault="00847389" w:rsidP="004B0C1D">
            <w:pPr>
              <w:ind w:firstLine="567"/>
              <w:jc w:val="center"/>
              <w:rPr>
                <w:rFonts w:ascii="Times New Roman" w:eastAsia="Calibri" w:hAnsi="Times New Roman"/>
                <w:b/>
              </w:rPr>
            </w:pPr>
            <w:r w:rsidRPr="0072463F">
              <w:rPr>
                <w:rFonts w:ascii="Times New Roman" w:eastAsia="Calibri" w:hAnsi="Times New Roman"/>
                <w:b/>
              </w:rPr>
              <w:t xml:space="preserve">Итого </w:t>
            </w:r>
          </w:p>
        </w:tc>
        <w:tc>
          <w:tcPr>
            <w:tcW w:w="1134" w:type="dxa"/>
          </w:tcPr>
          <w:p w:rsidR="00847389" w:rsidRPr="0022569F" w:rsidRDefault="00847389" w:rsidP="004B0C1D">
            <w:pPr>
              <w:ind w:firstLine="567"/>
              <w:jc w:val="center"/>
              <w:rPr>
                <w:rFonts w:ascii="Times New Roman" w:eastAsia="Calibri" w:hAnsi="Times New Roman"/>
              </w:rPr>
            </w:pPr>
          </w:p>
        </w:tc>
        <w:tc>
          <w:tcPr>
            <w:tcW w:w="1701" w:type="dxa"/>
          </w:tcPr>
          <w:p w:rsidR="00847389" w:rsidRPr="0072463F" w:rsidRDefault="00847389" w:rsidP="004B0C1D">
            <w:pPr>
              <w:ind w:firstLine="567"/>
              <w:jc w:val="center"/>
              <w:rPr>
                <w:rFonts w:ascii="Times New Roman" w:eastAsia="Calibri" w:hAnsi="Times New Roman"/>
                <w:b/>
              </w:rPr>
            </w:pPr>
            <w:r>
              <w:rPr>
                <w:rFonts w:ascii="Times New Roman" w:eastAsia="Calibri" w:hAnsi="Times New Roman"/>
                <w:b/>
              </w:rPr>
              <w:t xml:space="preserve">34 </w:t>
            </w:r>
          </w:p>
        </w:tc>
        <w:tc>
          <w:tcPr>
            <w:tcW w:w="981" w:type="dxa"/>
          </w:tcPr>
          <w:p w:rsidR="00847389" w:rsidRPr="0072463F" w:rsidRDefault="00847389" w:rsidP="004B0C1D">
            <w:pPr>
              <w:ind w:firstLine="567"/>
              <w:jc w:val="center"/>
              <w:rPr>
                <w:rFonts w:ascii="Times New Roman" w:eastAsia="Calibri" w:hAnsi="Times New Roman"/>
                <w:b/>
              </w:rPr>
            </w:pPr>
            <w:r>
              <w:rPr>
                <w:rFonts w:ascii="Times New Roman" w:eastAsia="Calibri" w:hAnsi="Times New Roman"/>
                <w:b/>
              </w:rPr>
              <w:t xml:space="preserve">34 </w:t>
            </w:r>
          </w:p>
        </w:tc>
      </w:tr>
      <w:tr w:rsidR="00847389" w:rsidRPr="0072463F" w:rsidTr="004B0C1D">
        <w:tc>
          <w:tcPr>
            <w:tcW w:w="5670" w:type="dxa"/>
            <w:gridSpan w:val="2"/>
          </w:tcPr>
          <w:p w:rsidR="00847389" w:rsidRPr="0072463F" w:rsidRDefault="00847389" w:rsidP="00462713">
            <w:pPr>
              <w:ind w:firstLine="176"/>
              <w:rPr>
                <w:rFonts w:ascii="Times New Roman" w:eastAsia="Calibri" w:hAnsi="Times New Roman"/>
              </w:rPr>
            </w:pPr>
            <w:r w:rsidRPr="0072463F">
              <w:rPr>
                <w:rFonts w:ascii="Times New Roman" w:eastAsia="Calibri" w:hAnsi="Times New Roman"/>
                <w:b/>
              </w:rPr>
              <w:t>Дополнительные учебные предметы (по выбору</w:t>
            </w:r>
            <w:r w:rsidRPr="0072463F">
              <w:rPr>
                <w:rFonts w:ascii="Times New Roman" w:eastAsia="Calibri" w:hAnsi="Times New Roman"/>
              </w:rPr>
              <w:t>)</w:t>
            </w:r>
          </w:p>
        </w:tc>
        <w:tc>
          <w:tcPr>
            <w:tcW w:w="1134" w:type="dxa"/>
          </w:tcPr>
          <w:p w:rsidR="00847389" w:rsidRPr="0022569F" w:rsidRDefault="00847389" w:rsidP="004B0C1D">
            <w:pPr>
              <w:ind w:firstLine="567"/>
              <w:jc w:val="center"/>
              <w:rPr>
                <w:rFonts w:ascii="Times New Roman" w:eastAsia="Calibri" w:hAnsi="Times New Roman"/>
              </w:rPr>
            </w:pPr>
          </w:p>
        </w:tc>
        <w:tc>
          <w:tcPr>
            <w:tcW w:w="1701" w:type="dxa"/>
          </w:tcPr>
          <w:p w:rsidR="00847389" w:rsidRPr="0072463F" w:rsidRDefault="00847389" w:rsidP="004B0C1D">
            <w:pPr>
              <w:ind w:firstLine="567"/>
              <w:jc w:val="center"/>
              <w:rPr>
                <w:rFonts w:ascii="Times New Roman" w:eastAsia="Calibri" w:hAnsi="Times New Roman"/>
              </w:rPr>
            </w:pPr>
          </w:p>
        </w:tc>
        <w:tc>
          <w:tcPr>
            <w:tcW w:w="981" w:type="dxa"/>
          </w:tcPr>
          <w:p w:rsidR="00847389" w:rsidRPr="0072463F" w:rsidRDefault="00847389" w:rsidP="004B0C1D">
            <w:pPr>
              <w:ind w:firstLine="567"/>
              <w:jc w:val="center"/>
              <w:rPr>
                <w:rFonts w:ascii="Times New Roman" w:eastAsia="Calibri" w:hAnsi="Times New Roman"/>
              </w:rPr>
            </w:pPr>
          </w:p>
        </w:tc>
      </w:tr>
      <w:tr w:rsidR="00847389" w:rsidRPr="0072463F" w:rsidTr="004B0C1D">
        <w:tc>
          <w:tcPr>
            <w:tcW w:w="5670" w:type="dxa"/>
            <w:gridSpan w:val="2"/>
          </w:tcPr>
          <w:p w:rsidR="00847389" w:rsidRPr="0072463F" w:rsidRDefault="00847389" w:rsidP="00462713">
            <w:pPr>
              <w:ind w:firstLine="176"/>
              <w:rPr>
                <w:rFonts w:ascii="Times New Roman" w:eastAsia="Calibri" w:hAnsi="Times New Roman"/>
                <w:color w:val="000000"/>
              </w:rPr>
            </w:pPr>
            <w:r w:rsidRPr="0072463F">
              <w:rPr>
                <w:rFonts w:ascii="Times New Roman" w:eastAsia="Calibri" w:hAnsi="Times New Roman"/>
                <w:color w:val="000000"/>
              </w:rPr>
              <w:t>Курс  по выбору «Решение уравнений и неравенств с параметрами»</w:t>
            </w:r>
          </w:p>
        </w:tc>
        <w:tc>
          <w:tcPr>
            <w:tcW w:w="1134" w:type="dxa"/>
          </w:tcPr>
          <w:p w:rsidR="00847389" w:rsidRPr="0022569F" w:rsidRDefault="00847389" w:rsidP="004B0C1D">
            <w:pPr>
              <w:ind w:firstLine="567"/>
              <w:jc w:val="center"/>
              <w:rPr>
                <w:rFonts w:ascii="Times New Roman" w:eastAsia="Calibri" w:hAnsi="Times New Roman"/>
              </w:rPr>
            </w:pPr>
            <w:r w:rsidRPr="0022569F">
              <w:rPr>
                <w:rFonts w:ascii="Times New Roman" w:eastAsia="Calibri" w:hAnsi="Times New Roman"/>
              </w:rPr>
              <w:t>ФК</w:t>
            </w:r>
          </w:p>
        </w:tc>
        <w:tc>
          <w:tcPr>
            <w:tcW w:w="1701" w:type="dxa"/>
          </w:tcPr>
          <w:p w:rsidR="00847389" w:rsidRPr="0072463F" w:rsidRDefault="00847389" w:rsidP="004B0C1D">
            <w:pPr>
              <w:ind w:firstLine="567"/>
              <w:jc w:val="center"/>
              <w:rPr>
                <w:rFonts w:ascii="Times New Roman" w:eastAsia="Calibri" w:hAnsi="Times New Roman"/>
                <w:color w:val="FF0000"/>
              </w:rPr>
            </w:pPr>
            <w:r w:rsidRPr="0072463F">
              <w:rPr>
                <w:rFonts w:ascii="Times New Roman" w:eastAsia="Calibri" w:hAnsi="Times New Roman"/>
              </w:rPr>
              <w:t>1</w:t>
            </w:r>
          </w:p>
        </w:tc>
        <w:tc>
          <w:tcPr>
            <w:tcW w:w="981" w:type="dxa"/>
          </w:tcPr>
          <w:p w:rsidR="00847389" w:rsidRPr="0072463F" w:rsidRDefault="00847389" w:rsidP="004B0C1D">
            <w:pPr>
              <w:ind w:firstLine="567"/>
              <w:jc w:val="center"/>
              <w:rPr>
                <w:rFonts w:ascii="Times New Roman" w:eastAsia="Calibri" w:hAnsi="Times New Roman"/>
                <w:color w:val="FF0000"/>
              </w:rPr>
            </w:pPr>
            <w:r w:rsidRPr="0072463F">
              <w:rPr>
                <w:rFonts w:ascii="Times New Roman" w:eastAsia="Calibri" w:hAnsi="Times New Roman"/>
              </w:rPr>
              <w:t>1</w:t>
            </w:r>
          </w:p>
        </w:tc>
      </w:tr>
      <w:tr w:rsidR="00847389" w:rsidRPr="0072463F" w:rsidTr="004B0C1D">
        <w:tc>
          <w:tcPr>
            <w:tcW w:w="5670" w:type="dxa"/>
            <w:gridSpan w:val="2"/>
          </w:tcPr>
          <w:p w:rsidR="00847389" w:rsidRPr="0072463F" w:rsidRDefault="00847389" w:rsidP="00462713">
            <w:pPr>
              <w:ind w:firstLine="176"/>
              <w:jc w:val="center"/>
              <w:rPr>
                <w:rFonts w:ascii="Times New Roman" w:eastAsia="Calibri" w:hAnsi="Times New Roman"/>
              </w:rPr>
            </w:pPr>
            <w:r w:rsidRPr="0072463F">
              <w:rPr>
                <w:rFonts w:ascii="Times New Roman" w:eastAsia="Calibri" w:hAnsi="Times New Roman"/>
                <w:color w:val="000000"/>
              </w:rPr>
              <w:t>Курс  по выбору «Методы решения физических задач»</w:t>
            </w:r>
          </w:p>
        </w:tc>
        <w:tc>
          <w:tcPr>
            <w:tcW w:w="1134" w:type="dxa"/>
          </w:tcPr>
          <w:p w:rsidR="00847389" w:rsidRPr="0022569F" w:rsidRDefault="00847389" w:rsidP="004B0C1D">
            <w:pPr>
              <w:ind w:firstLine="567"/>
              <w:jc w:val="center"/>
              <w:rPr>
                <w:rFonts w:ascii="Times New Roman" w:eastAsia="Calibri" w:hAnsi="Times New Roman"/>
              </w:rPr>
            </w:pPr>
            <w:r w:rsidRPr="0022569F">
              <w:rPr>
                <w:rFonts w:ascii="Times New Roman" w:eastAsia="Calibri" w:hAnsi="Times New Roman"/>
              </w:rPr>
              <w:t>ФК</w:t>
            </w:r>
          </w:p>
        </w:tc>
        <w:tc>
          <w:tcPr>
            <w:tcW w:w="1701" w:type="dxa"/>
          </w:tcPr>
          <w:p w:rsidR="00847389" w:rsidRPr="0072463F" w:rsidRDefault="00847389" w:rsidP="004B0C1D">
            <w:pPr>
              <w:ind w:firstLine="567"/>
              <w:jc w:val="center"/>
              <w:rPr>
                <w:rFonts w:ascii="Times New Roman" w:eastAsia="Calibri" w:hAnsi="Times New Roman"/>
                <w:color w:val="FF0000"/>
              </w:rPr>
            </w:pPr>
            <w:r w:rsidRPr="0072463F">
              <w:rPr>
                <w:rFonts w:ascii="Times New Roman" w:eastAsia="Calibri" w:hAnsi="Times New Roman"/>
              </w:rPr>
              <w:t>1</w:t>
            </w:r>
          </w:p>
        </w:tc>
        <w:tc>
          <w:tcPr>
            <w:tcW w:w="981" w:type="dxa"/>
          </w:tcPr>
          <w:p w:rsidR="00847389" w:rsidRPr="0072463F" w:rsidRDefault="00847389" w:rsidP="004B0C1D">
            <w:pPr>
              <w:ind w:firstLine="567"/>
              <w:jc w:val="center"/>
              <w:rPr>
                <w:rFonts w:ascii="Times New Roman" w:eastAsia="Calibri" w:hAnsi="Times New Roman"/>
                <w:color w:val="FF0000"/>
              </w:rPr>
            </w:pPr>
            <w:r w:rsidRPr="0072463F">
              <w:rPr>
                <w:rFonts w:ascii="Times New Roman" w:eastAsia="Calibri" w:hAnsi="Times New Roman"/>
              </w:rPr>
              <w:t>1</w:t>
            </w:r>
          </w:p>
        </w:tc>
      </w:tr>
      <w:tr w:rsidR="00847389" w:rsidRPr="0072463F" w:rsidTr="004B0C1D">
        <w:trPr>
          <w:trHeight w:val="240"/>
        </w:trPr>
        <w:tc>
          <w:tcPr>
            <w:tcW w:w="5670" w:type="dxa"/>
            <w:gridSpan w:val="2"/>
          </w:tcPr>
          <w:p w:rsidR="00847389" w:rsidRPr="0072463F" w:rsidRDefault="00847389" w:rsidP="00462713">
            <w:pPr>
              <w:ind w:firstLine="176"/>
              <w:contextualSpacing/>
              <w:rPr>
                <w:rFonts w:ascii="Times New Roman" w:eastAsia="Calibri" w:hAnsi="Times New Roman"/>
                <w:b/>
              </w:rPr>
            </w:pPr>
            <w:r w:rsidRPr="0072463F">
              <w:rPr>
                <w:rFonts w:ascii="Times New Roman" w:eastAsia="Calibri" w:hAnsi="Times New Roman"/>
                <w:b/>
              </w:rPr>
              <w:t>Индивидуальный проект</w:t>
            </w:r>
          </w:p>
        </w:tc>
        <w:tc>
          <w:tcPr>
            <w:tcW w:w="1134" w:type="dxa"/>
          </w:tcPr>
          <w:p w:rsidR="00847389" w:rsidRPr="0022569F" w:rsidRDefault="00847389" w:rsidP="004B0C1D">
            <w:pPr>
              <w:ind w:firstLine="567"/>
              <w:jc w:val="center"/>
              <w:rPr>
                <w:rFonts w:ascii="Times New Roman" w:eastAsia="Calibri" w:hAnsi="Times New Roman"/>
              </w:rPr>
            </w:pPr>
            <w:r>
              <w:rPr>
                <w:rFonts w:ascii="Times New Roman" w:eastAsia="Calibri" w:hAnsi="Times New Roman"/>
              </w:rPr>
              <w:t>ЭК</w:t>
            </w:r>
          </w:p>
        </w:tc>
        <w:tc>
          <w:tcPr>
            <w:tcW w:w="1701"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1</w:t>
            </w:r>
          </w:p>
        </w:tc>
        <w:tc>
          <w:tcPr>
            <w:tcW w:w="981"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1</w:t>
            </w:r>
          </w:p>
        </w:tc>
      </w:tr>
      <w:tr w:rsidR="00847389" w:rsidRPr="0072463F" w:rsidTr="004B0C1D">
        <w:trPr>
          <w:trHeight w:val="240"/>
        </w:trPr>
        <w:tc>
          <w:tcPr>
            <w:tcW w:w="5670" w:type="dxa"/>
            <w:gridSpan w:val="2"/>
            <w:tcBorders>
              <w:bottom w:val="single" w:sz="4" w:space="0" w:color="auto"/>
            </w:tcBorders>
          </w:tcPr>
          <w:p w:rsidR="00847389" w:rsidRPr="0072463F" w:rsidRDefault="00847389" w:rsidP="00462713">
            <w:pPr>
              <w:ind w:firstLine="176"/>
              <w:rPr>
                <w:rFonts w:ascii="Times New Roman" w:eastAsia="Calibri" w:hAnsi="Times New Roman"/>
                <w:b/>
              </w:rPr>
            </w:pPr>
            <w:r w:rsidRPr="0072463F">
              <w:rPr>
                <w:rFonts w:ascii="Times New Roman" w:eastAsia="Calibri" w:hAnsi="Times New Roman"/>
                <w:b/>
              </w:rPr>
              <w:t>Итого</w:t>
            </w:r>
          </w:p>
        </w:tc>
        <w:tc>
          <w:tcPr>
            <w:tcW w:w="1134" w:type="dxa"/>
            <w:tcBorders>
              <w:bottom w:val="single" w:sz="4" w:space="0" w:color="auto"/>
            </w:tcBorders>
          </w:tcPr>
          <w:p w:rsidR="00847389" w:rsidRPr="0072463F" w:rsidRDefault="00847389" w:rsidP="004B0C1D">
            <w:pPr>
              <w:ind w:firstLine="567"/>
              <w:jc w:val="center"/>
              <w:rPr>
                <w:rFonts w:ascii="Times New Roman" w:eastAsia="Calibri" w:hAnsi="Times New Roman"/>
                <w:b/>
              </w:rPr>
            </w:pPr>
            <w:r w:rsidRPr="0072463F">
              <w:rPr>
                <w:rFonts w:ascii="Times New Roman" w:eastAsia="Calibri" w:hAnsi="Times New Roman"/>
                <w:b/>
              </w:rPr>
              <w:t>37</w:t>
            </w:r>
          </w:p>
        </w:tc>
        <w:tc>
          <w:tcPr>
            <w:tcW w:w="1701" w:type="dxa"/>
            <w:tcBorders>
              <w:bottom w:val="single" w:sz="4" w:space="0" w:color="auto"/>
            </w:tcBorders>
          </w:tcPr>
          <w:p w:rsidR="00847389" w:rsidRPr="0072463F" w:rsidRDefault="00847389" w:rsidP="004B0C1D">
            <w:pPr>
              <w:ind w:firstLine="567"/>
              <w:jc w:val="center"/>
              <w:rPr>
                <w:rFonts w:ascii="Times New Roman" w:eastAsia="Calibri" w:hAnsi="Times New Roman"/>
                <w:b/>
              </w:rPr>
            </w:pPr>
            <w:r w:rsidRPr="0072463F">
              <w:rPr>
                <w:rFonts w:ascii="Times New Roman" w:eastAsia="Calibri" w:hAnsi="Times New Roman"/>
                <w:b/>
              </w:rPr>
              <w:t>37</w:t>
            </w:r>
          </w:p>
        </w:tc>
        <w:tc>
          <w:tcPr>
            <w:tcW w:w="981" w:type="dxa"/>
            <w:tcBorders>
              <w:bottom w:val="single" w:sz="4" w:space="0" w:color="auto"/>
            </w:tcBorders>
          </w:tcPr>
          <w:p w:rsidR="00847389" w:rsidRPr="0072463F" w:rsidRDefault="00847389" w:rsidP="004B0C1D">
            <w:pPr>
              <w:ind w:firstLine="567"/>
              <w:jc w:val="center"/>
              <w:rPr>
                <w:rFonts w:ascii="Times New Roman" w:eastAsia="Calibri" w:hAnsi="Times New Roman"/>
                <w:b/>
              </w:rPr>
            </w:pPr>
            <w:r w:rsidRPr="0072463F">
              <w:rPr>
                <w:rFonts w:ascii="Times New Roman" w:eastAsia="Calibri" w:hAnsi="Times New Roman"/>
                <w:b/>
              </w:rPr>
              <w:t>37</w:t>
            </w:r>
          </w:p>
        </w:tc>
      </w:tr>
    </w:tbl>
    <w:p w:rsidR="00C83CDB" w:rsidRDefault="00C83CDB" w:rsidP="00462713">
      <w:pPr>
        <w:spacing w:after="0" w:line="240" w:lineRule="auto"/>
        <w:ind w:right="-29"/>
        <w:jc w:val="both"/>
        <w:rPr>
          <w:rFonts w:ascii="Times New Roman" w:hAnsi="Times New Roman" w:cs="Times New Roman"/>
          <w:b/>
          <w:sz w:val="24"/>
          <w:szCs w:val="24"/>
        </w:rPr>
      </w:pPr>
    </w:p>
    <w:p w:rsidR="00C83CDB" w:rsidRDefault="00125B3E" w:rsidP="00176FCE">
      <w:pPr>
        <w:spacing w:after="0" w:line="240" w:lineRule="auto"/>
        <w:ind w:right="-29" w:firstLine="567"/>
        <w:jc w:val="both"/>
        <w:rPr>
          <w:rFonts w:ascii="Times New Roman" w:hAnsi="Times New Roman" w:cs="Times New Roman"/>
          <w:sz w:val="24"/>
          <w:szCs w:val="24"/>
        </w:rPr>
      </w:pPr>
      <w:r w:rsidRPr="00125B3E">
        <w:rPr>
          <w:rFonts w:ascii="Times New Roman" w:hAnsi="Times New Roman" w:cs="Times New Roman"/>
          <w:b/>
          <w:sz w:val="24"/>
          <w:szCs w:val="24"/>
        </w:rPr>
        <w:t>Универсальный профиль</w:t>
      </w:r>
      <w:r w:rsidRPr="00125B3E">
        <w:rPr>
          <w:rFonts w:ascii="Times New Roman" w:hAnsi="Times New Roman" w:cs="Times New Roman"/>
          <w:sz w:val="24"/>
          <w:szCs w:val="24"/>
        </w:rPr>
        <w:t xml:space="preserve"> 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C83CDB" w:rsidRDefault="00C83CDB" w:rsidP="004B0C1D">
      <w:pPr>
        <w:spacing w:after="0" w:line="240" w:lineRule="auto"/>
        <w:ind w:right="-29" w:firstLine="567"/>
        <w:jc w:val="both"/>
        <w:rPr>
          <w:rFonts w:ascii="Times New Roman" w:hAnsi="Times New Roman" w:cs="Times New Roman"/>
          <w:sz w:val="24"/>
          <w:szCs w:val="24"/>
        </w:rPr>
      </w:pPr>
    </w:p>
    <w:tbl>
      <w:tblPr>
        <w:tblStyle w:val="11"/>
        <w:tblW w:w="10065" w:type="dxa"/>
        <w:tblInd w:w="-318" w:type="dxa"/>
        <w:tblLayout w:type="fixed"/>
        <w:tblLook w:val="04A0" w:firstRow="1" w:lastRow="0" w:firstColumn="1" w:lastColumn="0" w:noHBand="0" w:noVBand="1"/>
      </w:tblPr>
      <w:tblGrid>
        <w:gridCol w:w="2117"/>
        <w:gridCol w:w="3696"/>
        <w:gridCol w:w="1134"/>
        <w:gridCol w:w="1843"/>
        <w:gridCol w:w="1275"/>
      </w:tblGrid>
      <w:tr w:rsidR="00847389" w:rsidRPr="0072463F" w:rsidTr="008C42D4">
        <w:tc>
          <w:tcPr>
            <w:tcW w:w="2117" w:type="dxa"/>
            <w:vMerge w:val="restart"/>
          </w:tcPr>
          <w:p w:rsidR="00847389" w:rsidRDefault="00847389" w:rsidP="004B0C1D">
            <w:pPr>
              <w:ind w:firstLine="567"/>
              <w:jc w:val="center"/>
              <w:rPr>
                <w:rFonts w:ascii="Times New Roman" w:eastAsia="Calibri" w:hAnsi="Times New Roman"/>
              </w:rPr>
            </w:pPr>
            <w:r w:rsidRPr="0072463F">
              <w:rPr>
                <w:rFonts w:ascii="Times New Roman" w:eastAsia="Calibri" w:hAnsi="Times New Roman"/>
              </w:rPr>
              <w:lastRenderedPageBreak/>
              <w:t>Предмет области</w:t>
            </w:r>
          </w:p>
          <w:p w:rsidR="00847389" w:rsidRDefault="00847389" w:rsidP="004B0C1D">
            <w:pPr>
              <w:ind w:firstLine="567"/>
              <w:rPr>
                <w:rFonts w:ascii="Times New Roman" w:eastAsia="Calibri" w:hAnsi="Times New Roman"/>
              </w:rPr>
            </w:pPr>
          </w:p>
          <w:p w:rsidR="00847389" w:rsidRPr="00A2154D" w:rsidRDefault="00847389" w:rsidP="004B0C1D">
            <w:pPr>
              <w:ind w:firstLine="567"/>
              <w:rPr>
                <w:rFonts w:ascii="Times New Roman" w:hAnsi="Times New Roman"/>
              </w:rPr>
            </w:pPr>
          </w:p>
        </w:tc>
        <w:tc>
          <w:tcPr>
            <w:tcW w:w="3696" w:type="dxa"/>
            <w:vMerge w:val="restart"/>
          </w:tcPr>
          <w:p w:rsidR="00847389" w:rsidRPr="0072463F" w:rsidRDefault="00847389" w:rsidP="00462713">
            <w:pPr>
              <w:ind w:firstLine="567"/>
              <w:rPr>
                <w:rFonts w:ascii="Times New Roman" w:eastAsia="Calibri" w:hAnsi="Times New Roman"/>
              </w:rPr>
            </w:pPr>
            <w:r w:rsidRPr="0072463F">
              <w:rPr>
                <w:rFonts w:ascii="Times New Roman" w:eastAsia="Calibri" w:hAnsi="Times New Roman"/>
              </w:rPr>
              <w:t>Учебные предметы</w:t>
            </w:r>
          </w:p>
        </w:tc>
        <w:tc>
          <w:tcPr>
            <w:tcW w:w="1134" w:type="dxa"/>
          </w:tcPr>
          <w:p w:rsidR="00847389" w:rsidRPr="0072463F" w:rsidRDefault="00847389" w:rsidP="00462713">
            <w:pPr>
              <w:rPr>
                <w:rFonts w:ascii="Times New Roman" w:eastAsia="Calibri" w:hAnsi="Times New Roman"/>
              </w:rPr>
            </w:pPr>
            <w:r>
              <w:rPr>
                <w:rFonts w:ascii="Times New Roman" w:eastAsia="Calibri" w:hAnsi="Times New Roman"/>
              </w:rPr>
              <w:t>Уровень</w:t>
            </w:r>
          </w:p>
        </w:tc>
        <w:tc>
          <w:tcPr>
            <w:tcW w:w="1843" w:type="dxa"/>
          </w:tcPr>
          <w:p w:rsidR="00847389" w:rsidRPr="0072463F" w:rsidRDefault="00847389" w:rsidP="00462713">
            <w:pPr>
              <w:rPr>
                <w:rFonts w:ascii="Times New Roman" w:eastAsia="Calibri" w:hAnsi="Times New Roman"/>
              </w:rPr>
            </w:pPr>
            <w:r>
              <w:rPr>
                <w:rFonts w:ascii="Times New Roman" w:eastAsia="Calibri" w:hAnsi="Times New Roman"/>
              </w:rPr>
              <w:t>Кол-во часов</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 xml:space="preserve"> ИТОГО</w:t>
            </w:r>
          </w:p>
        </w:tc>
      </w:tr>
      <w:tr w:rsidR="00847389" w:rsidRPr="0072463F" w:rsidTr="008C42D4">
        <w:tc>
          <w:tcPr>
            <w:tcW w:w="2117" w:type="dxa"/>
            <w:vMerge/>
          </w:tcPr>
          <w:p w:rsidR="00847389" w:rsidRPr="0072463F" w:rsidRDefault="00847389" w:rsidP="004B0C1D">
            <w:pPr>
              <w:ind w:firstLine="567"/>
              <w:jc w:val="center"/>
              <w:rPr>
                <w:rFonts w:ascii="Times New Roman" w:eastAsia="Calibri" w:hAnsi="Times New Roman"/>
              </w:rPr>
            </w:pPr>
          </w:p>
        </w:tc>
        <w:tc>
          <w:tcPr>
            <w:tcW w:w="3696" w:type="dxa"/>
            <w:vMerge/>
          </w:tcPr>
          <w:p w:rsidR="00847389" w:rsidRPr="0072463F" w:rsidRDefault="00847389" w:rsidP="004B0C1D">
            <w:pPr>
              <w:ind w:firstLine="567"/>
              <w:jc w:val="center"/>
              <w:rPr>
                <w:rFonts w:ascii="Times New Roman" w:eastAsia="Calibri" w:hAnsi="Times New Roman"/>
              </w:rPr>
            </w:pPr>
          </w:p>
        </w:tc>
        <w:tc>
          <w:tcPr>
            <w:tcW w:w="1134" w:type="dxa"/>
          </w:tcPr>
          <w:p w:rsidR="00847389" w:rsidRPr="0072463F" w:rsidRDefault="00847389" w:rsidP="004B0C1D">
            <w:pPr>
              <w:ind w:firstLine="567"/>
              <w:jc w:val="center"/>
              <w:rPr>
                <w:rFonts w:ascii="Times New Roman" w:eastAsia="Calibri" w:hAnsi="Times New Roman"/>
                <w:b/>
              </w:rPr>
            </w:pP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10 «Б</w:t>
            </w:r>
            <w:r w:rsidRPr="0072463F">
              <w:rPr>
                <w:rFonts w:ascii="Times New Roman" w:eastAsia="Calibri" w:hAnsi="Times New Roman"/>
              </w:rPr>
              <w:t xml:space="preserve">» </w:t>
            </w:r>
          </w:p>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2019-2020 уч год</w:t>
            </w:r>
          </w:p>
          <w:p w:rsidR="00847389" w:rsidRPr="0072463F" w:rsidRDefault="00847389" w:rsidP="004B0C1D">
            <w:pPr>
              <w:ind w:firstLine="567"/>
              <w:jc w:val="center"/>
              <w:rPr>
                <w:rFonts w:ascii="Times New Roman" w:eastAsia="Calibri" w:hAnsi="Times New Roman"/>
                <w:b/>
              </w:rPr>
            </w:pPr>
          </w:p>
        </w:tc>
        <w:tc>
          <w:tcPr>
            <w:tcW w:w="1275" w:type="dxa"/>
          </w:tcPr>
          <w:p w:rsidR="00847389" w:rsidRPr="0072463F" w:rsidRDefault="00847389" w:rsidP="004B0C1D">
            <w:pPr>
              <w:ind w:firstLine="567"/>
              <w:jc w:val="center"/>
              <w:rPr>
                <w:rFonts w:eastAsia="Calibri"/>
                <w:b/>
              </w:rPr>
            </w:pPr>
          </w:p>
        </w:tc>
      </w:tr>
      <w:tr w:rsidR="00847389" w:rsidRPr="008E417E" w:rsidTr="008C42D4">
        <w:tc>
          <w:tcPr>
            <w:tcW w:w="2117"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Русский язык и литература</w:t>
            </w: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Русский язык</w:t>
            </w:r>
          </w:p>
        </w:tc>
        <w:tc>
          <w:tcPr>
            <w:tcW w:w="1134"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У</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3</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3</w:t>
            </w:r>
          </w:p>
        </w:tc>
      </w:tr>
      <w:tr w:rsidR="00847389" w:rsidRPr="008E417E" w:rsidTr="008C42D4">
        <w:tc>
          <w:tcPr>
            <w:tcW w:w="2117" w:type="dxa"/>
            <w:vMerge/>
          </w:tcPr>
          <w:p w:rsidR="00847389" w:rsidRPr="0072463F" w:rsidRDefault="00847389" w:rsidP="00462713">
            <w:pPr>
              <w:ind w:firstLine="34"/>
              <w:rPr>
                <w:rFonts w:ascii="Times New Roman" w:eastAsia="Calibri" w:hAnsi="Times New Roman"/>
              </w:rPr>
            </w:pP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Литература</w:t>
            </w:r>
          </w:p>
        </w:tc>
        <w:tc>
          <w:tcPr>
            <w:tcW w:w="1134"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Б</w:t>
            </w:r>
          </w:p>
        </w:tc>
        <w:tc>
          <w:tcPr>
            <w:tcW w:w="1843"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3</w:t>
            </w:r>
          </w:p>
        </w:tc>
        <w:tc>
          <w:tcPr>
            <w:tcW w:w="1275"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3</w:t>
            </w:r>
          </w:p>
        </w:tc>
      </w:tr>
      <w:tr w:rsidR="00847389" w:rsidRPr="008E417E" w:rsidTr="008C42D4">
        <w:trPr>
          <w:trHeight w:val="285"/>
        </w:trPr>
        <w:tc>
          <w:tcPr>
            <w:tcW w:w="2117" w:type="dxa"/>
            <w:vMerge w:val="restart"/>
          </w:tcPr>
          <w:p w:rsidR="00847389" w:rsidRPr="00E57468" w:rsidRDefault="00847389" w:rsidP="00462713">
            <w:pPr>
              <w:ind w:firstLine="34"/>
              <w:rPr>
                <w:rFonts w:ascii="Times New Roman" w:eastAsia="Calibri" w:hAnsi="Times New Roman"/>
              </w:rPr>
            </w:pPr>
            <w:r w:rsidRPr="00E57468">
              <w:rPr>
                <w:rFonts w:ascii="Times New Roman" w:eastAsia="Calibri" w:hAnsi="Times New Roman"/>
              </w:rPr>
              <w:t>Родной язык и родная литература</w:t>
            </w:r>
          </w:p>
        </w:tc>
        <w:tc>
          <w:tcPr>
            <w:tcW w:w="3696" w:type="dxa"/>
          </w:tcPr>
          <w:p w:rsidR="00847389" w:rsidRPr="0072463F" w:rsidRDefault="00847389" w:rsidP="00462713">
            <w:pPr>
              <w:ind w:firstLine="186"/>
              <w:rPr>
                <w:rFonts w:eastAsia="Calibri"/>
              </w:rPr>
            </w:pPr>
            <w:r w:rsidRPr="00E57468">
              <w:rPr>
                <w:rFonts w:ascii="Times New Roman" w:eastAsia="Calibri" w:hAnsi="Times New Roman"/>
              </w:rPr>
              <w:t>Родной язык</w:t>
            </w:r>
          </w:p>
        </w:tc>
        <w:tc>
          <w:tcPr>
            <w:tcW w:w="1134" w:type="dxa"/>
            <w:vMerge w:val="restart"/>
          </w:tcPr>
          <w:p w:rsidR="00847389" w:rsidRPr="0072463F" w:rsidRDefault="00847389" w:rsidP="004B0C1D">
            <w:pPr>
              <w:ind w:firstLine="567"/>
              <w:jc w:val="center"/>
              <w:rPr>
                <w:rFonts w:eastAsia="Calibri"/>
              </w:rPr>
            </w:pPr>
          </w:p>
        </w:tc>
        <w:tc>
          <w:tcPr>
            <w:tcW w:w="1843" w:type="dxa"/>
            <w:vMerge w:val="restart"/>
          </w:tcPr>
          <w:p w:rsidR="00847389" w:rsidRPr="0072463F" w:rsidRDefault="00847389" w:rsidP="004B0C1D">
            <w:pPr>
              <w:ind w:firstLine="567"/>
              <w:jc w:val="center"/>
              <w:rPr>
                <w:rFonts w:eastAsia="Calibri"/>
              </w:rPr>
            </w:pPr>
          </w:p>
        </w:tc>
        <w:tc>
          <w:tcPr>
            <w:tcW w:w="1275" w:type="dxa"/>
            <w:vMerge w:val="restart"/>
          </w:tcPr>
          <w:p w:rsidR="00847389" w:rsidRPr="0072463F" w:rsidRDefault="00847389" w:rsidP="004B0C1D">
            <w:pPr>
              <w:ind w:firstLine="567"/>
              <w:jc w:val="center"/>
              <w:rPr>
                <w:rFonts w:eastAsia="Calibri"/>
              </w:rPr>
            </w:pPr>
          </w:p>
        </w:tc>
      </w:tr>
      <w:tr w:rsidR="00847389" w:rsidRPr="008E417E" w:rsidTr="008C42D4">
        <w:trPr>
          <w:trHeight w:val="283"/>
        </w:trPr>
        <w:tc>
          <w:tcPr>
            <w:tcW w:w="2117" w:type="dxa"/>
            <w:vMerge/>
          </w:tcPr>
          <w:p w:rsidR="00847389" w:rsidRPr="00E57468" w:rsidRDefault="00847389" w:rsidP="00462713">
            <w:pPr>
              <w:ind w:firstLine="34"/>
              <w:rPr>
                <w:rFonts w:eastAsia="Calibri"/>
              </w:rPr>
            </w:pPr>
          </w:p>
        </w:tc>
        <w:tc>
          <w:tcPr>
            <w:tcW w:w="3696" w:type="dxa"/>
          </w:tcPr>
          <w:p w:rsidR="00847389" w:rsidRPr="0072463F" w:rsidRDefault="00847389" w:rsidP="00462713">
            <w:pPr>
              <w:ind w:firstLine="186"/>
              <w:rPr>
                <w:rFonts w:eastAsia="Calibri"/>
              </w:rPr>
            </w:pPr>
            <w:r>
              <w:rPr>
                <w:rFonts w:ascii="Times New Roman" w:eastAsia="Calibri" w:hAnsi="Times New Roman"/>
              </w:rPr>
              <w:t>Р</w:t>
            </w:r>
            <w:r w:rsidRPr="00E57468">
              <w:rPr>
                <w:rFonts w:ascii="Times New Roman" w:eastAsia="Calibri" w:hAnsi="Times New Roman"/>
              </w:rPr>
              <w:t>одная литература</w:t>
            </w:r>
          </w:p>
        </w:tc>
        <w:tc>
          <w:tcPr>
            <w:tcW w:w="1134" w:type="dxa"/>
            <w:vMerge/>
          </w:tcPr>
          <w:p w:rsidR="00847389" w:rsidRPr="0072463F" w:rsidRDefault="00847389" w:rsidP="004B0C1D">
            <w:pPr>
              <w:ind w:firstLine="567"/>
              <w:jc w:val="center"/>
              <w:rPr>
                <w:rFonts w:eastAsia="Calibri"/>
              </w:rPr>
            </w:pPr>
          </w:p>
        </w:tc>
        <w:tc>
          <w:tcPr>
            <w:tcW w:w="1843" w:type="dxa"/>
            <w:vMerge/>
          </w:tcPr>
          <w:p w:rsidR="00847389" w:rsidRPr="0072463F" w:rsidRDefault="00847389" w:rsidP="004B0C1D">
            <w:pPr>
              <w:ind w:firstLine="567"/>
              <w:jc w:val="center"/>
              <w:rPr>
                <w:rFonts w:eastAsia="Calibri"/>
              </w:rPr>
            </w:pPr>
          </w:p>
        </w:tc>
        <w:tc>
          <w:tcPr>
            <w:tcW w:w="1275" w:type="dxa"/>
            <w:vMerge/>
          </w:tcPr>
          <w:p w:rsidR="00847389" w:rsidRPr="008E417E" w:rsidRDefault="00847389" w:rsidP="004B0C1D">
            <w:pPr>
              <w:ind w:firstLine="567"/>
              <w:jc w:val="center"/>
              <w:rPr>
                <w:rFonts w:eastAsia="Calibri"/>
                <w:b/>
              </w:rPr>
            </w:pPr>
          </w:p>
        </w:tc>
      </w:tr>
      <w:tr w:rsidR="00847389" w:rsidRPr="008E417E" w:rsidTr="008C42D4">
        <w:trPr>
          <w:trHeight w:val="750"/>
        </w:trPr>
        <w:tc>
          <w:tcPr>
            <w:tcW w:w="2117"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Математика и информатика</w:t>
            </w: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Математика</w:t>
            </w:r>
            <w:r>
              <w:rPr>
                <w:rFonts w:ascii="Times New Roman" w:eastAsia="Calibri" w:hAnsi="Times New Roman"/>
              </w:rPr>
              <w:t>: алгебра и начала математического анализа, геометрия</w:t>
            </w:r>
          </w:p>
        </w:tc>
        <w:tc>
          <w:tcPr>
            <w:tcW w:w="1134"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Б</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4,5</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4,5</w:t>
            </w:r>
          </w:p>
        </w:tc>
      </w:tr>
      <w:tr w:rsidR="00847389" w:rsidRPr="008E417E" w:rsidTr="008C42D4">
        <w:trPr>
          <w:trHeight w:val="247"/>
        </w:trPr>
        <w:tc>
          <w:tcPr>
            <w:tcW w:w="2117" w:type="dxa"/>
            <w:vMerge/>
          </w:tcPr>
          <w:p w:rsidR="00847389" w:rsidRPr="0072463F" w:rsidRDefault="00847389" w:rsidP="00462713">
            <w:pPr>
              <w:ind w:firstLine="34"/>
              <w:rPr>
                <w:rFonts w:eastAsia="Calibri"/>
              </w:rPr>
            </w:pPr>
          </w:p>
        </w:tc>
        <w:tc>
          <w:tcPr>
            <w:tcW w:w="3696" w:type="dxa"/>
          </w:tcPr>
          <w:p w:rsidR="00847389" w:rsidRPr="0072463F" w:rsidRDefault="00847389" w:rsidP="00462713">
            <w:pPr>
              <w:ind w:firstLine="186"/>
              <w:rPr>
                <w:rFonts w:eastAsia="Calibri"/>
              </w:rPr>
            </w:pPr>
            <w:r w:rsidRPr="0072463F">
              <w:rPr>
                <w:rFonts w:ascii="Times New Roman" w:eastAsia="Calibri" w:hAnsi="Times New Roman"/>
              </w:rPr>
              <w:t>Информатика</w:t>
            </w:r>
          </w:p>
        </w:tc>
        <w:tc>
          <w:tcPr>
            <w:tcW w:w="1134" w:type="dxa"/>
          </w:tcPr>
          <w:p w:rsidR="00847389" w:rsidRPr="0072463F" w:rsidRDefault="00847389" w:rsidP="004B0C1D">
            <w:pPr>
              <w:ind w:firstLine="567"/>
              <w:jc w:val="center"/>
              <w:rPr>
                <w:rFonts w:eastAsia="Calibri"/>
              </w:rPr>
            </w:pPr>
            <w:r>
              <w:rPr>
                <w:rFonts w:eastAsia="Calibri"/>
              </w:rPr>
              <w:t>Б</w:t>
            </w:r>
          </w:p>
        </w:tc>
        <w:tc>
          <w:tcPr>
            <w:tcW w:w="1843" w:type="dxa"/>
          </w:tcPr>
          <w:p w:rsidR="00847389" w:rsidRDefault="00847389" w:rsidP="004B0C1D">
            <w:pPr>
              <w:ind w:firstLine="567"/>
              <w:jc w:val="center"/>
              <w:rPr>
                <w:rFonts w:eastAsia="Calibri"/>
              </w:rPr>
            </w:pPr>
            <w:r>
              <w:rPr>
                <w:rFonts w:ascii="Times New Roman" w:eastAsia="Calibri" w:hAnsi="Times New Roman"/>
              </w:rPr>
              <w:t>1</w:t>
            </w:r>
          </w:p>
        </w:tc>
        <w:tc>
          <w:tcPr>
            <w:tcW w:w="1275" w:type="dxa"/>
          </w:tcPr>
          <w:p w:rsidR="00847389" w:rsidRDefault="00847389" w:rsidP="004B0C1D">
            <w:pPr>
              <w:ind w:firstLine="567"/>
              <w:jc w:val="center"/>
              <w:rPr>
                <w:rFonts w:eastAsia="Calibri"/>
              </w:rPr>
            </w:pPr>
            <w:r>
              <w:rPr>
                <w:rFonts w:ascii="Times New Roman" w:eastAsia="Calibri" w:hAnsi="Times New Roman"/>
              </w:rPr>
              <w:t>1</w:t>
            </w:r>
          </w:p>
        </w:tc>
      </w:tr>
      <w:tr w:rsidR="00847389" w:rsidRPr="008E417E" w:rsidTr="008C42D4">
        <w:trPr>
          <w:trHeight w:val="270"/>
        </w:trPr>
        <w:tc>
          <w:tcPr>
            <w:tcW w:w="2117" w:type="dxa"/>
          </w:tcPr>
          <w:p w:rsidR="00847389" w:rsidRPr="0072463F" w:rsidRDefault="00847389" w:rsidP="00462713">
            <w:pPr>
              <w:ind w:firstLine="34"/>
              <w:rPr>
                <w:rFonts w:eastAsia="Calibri"/>
              </w:rPr>
            </w:pPr>
            <w:r w:rsidRPr="0072463F">
              <w:rPr>
                <w:rFonts w:ascii="Times New Roman" w:eastAsia="Calibri" w:hAnsi="Times New Roman"/>
              </w:rPr>
              <w:t>Иностранный язык</w:t>
            </w:r>
          </w:p>
        </w:tc>
        <w:tc>
          <w:tcPr>
            <w:tcW w:w="3696" w:type="dxa"/>
          </w:tcPr>
          <w:p w:rsidR="00847389" w:rsidRPr="0072463F" w:rsidRDefault="00847389" w:rsidP="00462713">
            <w:pPr>
              <w:ind w:firstLine="186"/>
              <w:rPr>
                <w:rFonts w:eastAsia="Calibri"/>
              </w:rPr>
            </w:pPr>
            <w:r>
              <w:rPr>
                <w:rFonts w:ascii="Times New Roman" w:eastAsia="Calibri" w:hAnsi="Times New Roman"/>
              </w:rPr>
              <w:t>Английский</w:t>
            </w:r>
            <w:r w:rsidRPr="0072463F">
              <w:rPr>
                <w:rFonts w:ascii="Times New Roman" w:eastAsia="Calibri" w:hAnsi="Times New Roman"/>
              </w:rPr>
              <w:t xml:space="preserve"> язык</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Default="00847389" w:rsidP="004B0C1D">
            <w:pPr>
              <w:ind w:firstLine="567"/>
              <w:jc w:val="center"/>
              <w:rPr>
                <w:rFonts w:eastAsia="Calibri"/>
              </w:rPr>
            </w:pPr>
            <w:r>
              <w:rPr>
                <w:rFonts w:eastAsia="Calibri"/>
              </w:rPr>
              <w:t>3</w:t>
            </w:r>
          </w:p>
        </w:tc>
        <w:tc>
          <w:tcPr>
            <w:tcW w:w="1275" w:type="dxa"/>
          </w:tcPr>
          <w:p w:rsidR="00847389" w:rsidRDefault="00847389" w:rsidP="004B0C1D">
            <w:pPr>
              <w:ind w:firstLine="567"/>
              <w:jc w:val="center"/>
              <w:rPr>
                <w:rFonts w:eastAsia="Calibri"/>
              </w:rPr>
            </w:pPr>
            <w:r>
              <w:rPr>
                <w:rFonts w:eastAsia="Calibri"/>
              </w:rPr>
              <w:t>3</w:t>
            </w:r>
          </w:p>
        </w:tc>
      </w:tr>
      <w:tr w:rsidR="00847389" w:rsidRPr="008E417E" w:rsidTr="008C42D4">
        <w:trPr>
          <w:trHeight w:val="180"/>
        </w:trPr>
        <w:tc>
          <w:tcPr>
            <w:tcW w:w="2117"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Естественные науки</w:t>
            </w: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Физика</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2</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2</w:t>
            </w:r>
          </w:p>
        </w:tc>
      </w:tr>
      <w:tr w:rsidR="00847389" w:rsidRPr="008E417E" w:rsidTr="008C42D4">
        <w:trPr>
          <w:trHeight w:val="180"/>
        </w:trPr>
        <w:tc>
          <w:tcPr>
            <w:tcW w:w="2117" w:type="dxa"/>
            <w:vMerge/>
          </w:tcPr>
          <w:p w:rsidR="00847389" w:rsidRPr="0072463F" w:rsidRDefault="00847389" w:rsidP="00462713">
            <w:pPr>
              <w:ind w:firstLine="34"/>
              <w:rPr>
                <w:rFonts w:eastAsia="Calibri"/>
              </w:rPr>
            </w:pP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Химия</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Pr="0072463F" w:rsidRDefault="00847389" w:rsidP="004B0C1D">
            <w:pPr>
              <w:ind w:firstLine="567"/>
              <w:jc w:val="center"/>
              <w:rPr>
                <w:rFonts w:eastAsia="Calibri"/>
              </w:rPr>
            </w:pPr>
            <w:r>
              <w:rPr>
                <w:rFonts w:eastAsia="Calibri"/>
              </w:rPr>
              <w:t>2</w:t>
            </w:r>
          </w:p>
        </w:tc>
        <w:tc>
          <w:tcPr>
            <w:tcW w:w="1275" w:type="dxa"/>
          </w:tcPr>
          <w:p w:rsidR="00847389" w:rsidRPr="0072463F" w:rsidRDefault="00847389" w:rsidP="004B0C1D">
            <w:pPr>
              <w:ind w:firstLine="567"/>
              <w:jc w:val="center"/>
              <w:rPr>
                <w:rFonts w:eastAsia="Calibri"/>
              </w:rPr>
            </w:pPr>
            <w:r>
              <w:rPr>
                <w:rFonts w:eastAsia="Calibri"/>
              </w:rPr>
              <w:t>2</w:t>
            </w:r>
          </w:p>
        </w:tc>
      </w:tr>
      <w:tr w:rsidR="00847389" w:rsidRPr="008E417E" w:rsidTr="008C42D4">
        <w:trPr>
          <w:trHeight w:val="120"/>
        </w:trPr>
        <w:tc>
          <w:tcPr>
            <w:tcW w:w="2117" w:type="dxa"/>
            <w:vMerge/>
          </w:tcPr>
          <w:p w:rsidR="00847389" w:rsidRPr="0072463F" w:rsidRDefault="00847389" w:rsidP="00462713">
            <w:pPr>
              <w:ind w:firstLine="34"/>
              <w:rPr>
                <w:rFonts w:eastAsia="Calibri"/>
              </w:rPr>
            </w:pP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Биология</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Pr="0072463F" w:rsidRDefault="00847389" w:rsidP="004B0C1D">
            <w:pPr>
              <w:ind w:firstLine="567"/>
              <w:jc w:val="center"/>
              <w:rPr>
                <w:rFonts w:eastAsia="Calibri"/>
              </w:rPr>
            </w:pPr>
            <w:r>
              <w:rPr>
                <w:rFonts w:eastAsia="Calibri"/>
              </w:rPr>
              <w:t>1</w:t>
            </w:r>
          </w:p>
        </w:tc>
        <w:tc>
          <w:tcPr>
            <w:tcW w:w="1275" w:type="dxa"/>
          </w:tcPr>
          <w:p w:rsidR="00847389" w:rsidRPr="0072463F" w:rsidRDefault="00847389" w:rsidP="004B0C1D">
            <w:pPr>
              <w:ind w:firstLine="567"/>
              <w:jc w:val="center"/>
              <w:rPr>
                <w:rFonts w:eastAsia="Calibri"/>
              </w:rPr>
            </w:pPr>
            <w:r>
              <w:rPr>
                <w:rFonts w:eastAsia="Calibri"/>
              </w:rPr>
              <w:t>1</w:t>
            </w:r>
          </w:p>
        </w:tc>
      </w:tr>
      <w:tr w:rsidR="00847389" w:rsidRPr="008E417E" w:rsidTr="008C42D4">
        <w:trPr>
          <w:trHeight w:val="135"/>
        </w:trPr>
        <w:tc>
          <w:tcPr>
            <w:tcW w:w="2117"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Общественные науки</w:t>
            </w: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история</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2</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2</w:t>
            </w:r>
          </w:p>
        </w:tc>
      </w:tr>
      <w:tr w:rsidR="00847389" w:rsidRPr="008E417E" w:rsidTr="008C42D4">
        <w:trPr>
          <w:trHeight w:val="165"/>
        </w:trPr>
        <w:tc>
          <w:tcPr>
            <w:tcW w:w="2117" w:type="dxa"/>
            <w:vMerge/>
          </w:tcPr>
          <w:p w:rsidR="00847389" w:rsidRPr="0072463F" w:rsidRDefault="00847389" w:rsidP="00462713">
            <w:pPr>
              <w:ind w:firstLine="34"/>
              <w:rPr>
                <w:rFonts w:eastAsia="Calibri"/>
              </w:rPr>
            </w:pPr>
          </w:p>
        </w:tc>
        <w:tc>
          <w:tcPr>
            <w:tcW w:w="3696" w:type="dxa"/>
          </w:tcPr>
          <w:p w:rsidR="00847389" w:rsidRPr="0072463F" w:rsidRDefault="00847389" w:rsidP="00462713">
            <w:pPr>
              <w:ind w:firstLine="186"/>
              <w:rPr>
                <w:rFonts w:eastAsia="Calibri"/>
              </w:rPr>
            </w:pPr>
            <w:r w:rsidRPr="0072463F">
              <w:rPr>
                <w:rFonts w:ascii="Times New Roman" w:eastAsia="Calibri" w:hAnsi="Times New Roman"/>
              </w:rPr>
              <w:t>Обществознание</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Pr="0072463F" w:rsidRDefault="00847389" w:rsidP="004B0C1D">
            <w:pPr>
              <w:ind w:firstLine="567"/>
              <w:jc w:val="center"/>
              <w:rPr>
                <w:rFonts w:eastAsia="Calibri"/>
              </w:rPr>
            </w:pPr>
            <w:r>
              <w:rPr>
                <w:rFonts w:eastAsia="Calibri"/>
              </w:rPr>
              <w:t>2</w:t>
            </w:r>
          </w:p>
        </w:tc>
        <w:tc>
          <w:tcPr>
            <w:tcW w:w="1275" w:type="dxa"/>
          </w:tcPr>
          <w:p w:rsidR="00847389" w:rsidRPr="0072463F" w:rsidRDefault="00847389" w:rsidP="004B0C1D">
            <w:pPr>
              <w:ind w:firstLine="567"/>
              <w:jc w:val="center"/>
              <w:rPr>
                <w:rFonts w:eastAsia="Calibri"/>
              </w:rPr>
            </w:pPr>
            <w:r>
              <w:rPr>
                <w:rFonts w:eastAsia="Calibri"/>
              </w:rPr>
              <w:t>2</w:t>
            </w:r>
          </w:p>
        </w:tc>
      </w:tr>
      <w:tr w:rsidR="00847389" w:rsidRPr="008E417E" w:rsidTr="008C42D4">
        <w:trPr>
          <w:trHeight w:val="195"/>
        </w:trPr>
        <w:tc>
          <w:tcPr>
            <w:tcW w:w="2117" w:type="dxa"/>
            <w:vMerge/>
          </w:tcPr>
          <w:p w:rsidR="00847389" w:rsidRPr="0072463F" w:rsidRDefault="00847389" w:rsidP="00462713">
            <w:pPr>
              <w:ind w:firstLine="34"/>
              <w:rPr>
                <w:rFonts w:eastAsia="Calibri"/>
              </w:rPr>
            </w:pPr>
          </w:p>
        </w:tc>
        <w:tc>
          <w:tcPr>
            <w:tcW w:w="3696" w:type="dxa"/>
          </w:tcPr>
          <w:p w:rsidR="00847389" w:rsidRPr="0072463F" w:rsidRDefault="00847389" w:rsidP="00462713">
            <w:pPr>
              <w:ind w:firstLine="186"/>
              <w:rPr>
                <w:rFonts w:eastAsia="Calibri"/>
              </w:rPr>
            </w:pPr>
            <w:r w:rsidRPr="0072463F">
              <w:rPr>
                <w:rFonts w:ascii="Times New Roman" w:eastAsia="Calibri" w:hAnsi="Times New Roman"/>
              </w:rPr>
              <w:t>География</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Pr="0072463F" w:rsidRDefault="00847389" w:rsidP="004B0C1D">
            <w:pPr>
              <w:ind w:firstLine="567"/>
              <w:jc w:val="center"/>
              <w:rPr>
                <w:rFonts w:eastAsia="Calibri"/>
              </w:rPr>
            </w:pPr>
            <w:r>
              <w:rPr>
                <w:rFonts w:eastAsia="Calibri"/>
              </w:rPr>
              <w:t>1</w:t>
            </w:r>
          </w:p>
        </w:tc>
        <w:tc>
          <w:tcPr>
            <w:tcW w:w="1275" w:type="dxa"/>
          </w:tcPr>
          <w:p w:rsidR="00847389" w:rsidRPr="0072463F" w:rsidRDefault="00847389" w:rsidP="004B0C1D">
            <w:pPr>
              <w:ind w:firstLine="567"/>
              <w:jc w:val="center"/>
              <w:rPr>
                <w:rFonts w:eastAsia="Calibri"/>
              </w:rPr>
            </w:pPr>
            <w:r>
              <w:rPr>
                <w:rFonts w:eastAsia="Calibri"/>
              </w:rPr>
              <w:t>1</w:t>
            </w:r>
          </w:p>
        </w:tc>
      </w:tr>
      <w:tr w:rsidR="00847389" w:rsidRPr="008E417E" w:rsidTr="008C42D4">
        <w:tc>
          <w:tcPr>
            <w:tcW w:w="2117" w:type="dxa"/>
            <w:vMerge w:val="restart"/>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rPr>
              <w:t>Физическая культура, экология и ОБЖ</w:t>
            </w: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Физическая культура</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3</w:t>
            </w:r>
          </w:p>
        </w:tc>
        <w:tc>
          <w:tcPr>
            <w:tcW w:w="1275"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3</w:t>
            </w:r>
          </w:p>
        </w:tc>
      </w:tr>
      <w:tr w:rsidR="00847389" w:rsidRPr="008E417E" w:rsidTr="008C42D4">
        <w:tc>
          <w:tcPr>
            <w:tcW w:w="2117" w:type="dxa"/>
            <w:vMerge/>
          </w:tcPr>
          <w:p w:rsidR="00847389" w:rsidRPr="0072463F" w:rsidRDefault="00847389" w:rsidP="004B0C1D">
            <w:pPr>
              <w:ind w:firstLine="567"/>
              <w:rPr>
                <w:rFonts w:ascii="Times New Roman" w:eastAsia="Calibri" w:hAnsi="Times New Roman"/>
              </w:rPr>
            </w:pP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ОБЖ</w:t>
            </w:r>
          </w:p>
        </w:tc>
        <w:tc>
          <w:tcPr>
            <w:tcW w:w="1134" w:type="dxa"/>
          </w:tcPr>
          <w:p w:rsidR="00847389" w:rsidRDefault="00847389" w:rsidP="004B0C1D">
            <w:pPr>
              <w:ind w:firstLine="567"/>
              <w:jc w:val="center"/>
            </w:pPr>
            <w:r w:rsidRPr="00A34392">
              <w:rPr>
                <w:rFonts w:eastAsia="Calibri"/>
              </w:rPr>
              <w:t>Б</w:t>
            </w:r>
          </w:p>
        </w:tc>
        <w:tc>
          <w:tcPr>
            <w:tcW w:w="1843"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1</w:t>
            </w:r>
          </w:p>
        </w:tc>
      </w:tr>
      <w:tr w:rsidR="00847389" w:rsidRPr="008E417E" w:rsidTr="008C42D4">
        <w:tc>
          <w:tcPr>
            <w:tcW w:w="2117" w:type="dxa"/>
          </w:tcPr>
          <w:p w:rsidR="00847389" w:rsidRPr="0072463F" w:rsidRDefault="00847389" w:rsidP="004B0C1D">
            <w:pPr>
              <w:ind w:firstLine="567"/>
              <w:rPr>
                <w:rFonts w:ascii="Times New Roman" w:eastAsia="Calibri" w:hAnsi="Times New Roman"/>
              </w:rPr>
            </w:pPr>
          </w:p>
        </w:tc>
        <w:tc>
          <w:tcPr>
            <w:tcW w:w="3696" w:type="dxa"/>
          </w:tcPr>
          <w:p w:rsidR="00847389" w:rsidRPr="0072463F" w:rsidRDefault="00847389" w:rsidP="00462713">
            <w:pPr>
              <w:ind w:firstLine="186"/>
              <w:rPr>
                <w:rFonts w:ascii="Times New Roman" w:eastAsia="Calibri" w:hAnsi="Times New Roman"/>
              </w:rPr>
            </w:pPr>
            <w:r w:rsidRPr="0072463F">
              <w:rPr>
                <w:rFonts w:ascii="Times New Roman" w:eastAsia="Calibri" w:hAnsi="Times New Roman"/>
              </w:rPr>
              <w:t>Астрономия</w:t>
            </w:r>
          </w:p>
        </w:tc>
        <w:tc>
          <w:tcPr>
            <w:tcW w:w="1134" w:type="dxa"/>
          </w:tcPr>
          <w:p w:rsidR="00847389" w:rsidRPr="0072463F" w:rsidRDefault="00847389" w:rsidP="004B0C1D">
            <w:pPr>
              <w:ind w:firstLine="567"/>
              <w:jc w:val="center"/>
              <w:rPr>
                <w:rFonts w:ascii="Times New Roman" w:eastAsia="Calibri" w:hAnsi="Times New Roman"/>
              </w:rPr>
            </w:pP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 xml:space="preserve"> -</w:t>
            </w:r>
          </w:p>
        </w:tc>
        <w:tc>
          <w:tcPr>
            <w:tcW w:w="1275" w:type="dxa"/>
          </w:tcPr>
          <w:p w:rsidR="00847389" w:rsidRPr="008E417E" w:rsidRDefault="00847389" w:rsidP="004B0C1D">
            <w:pPr>
              <w:ind w:firstLine="567"/>
              <w:jc w:val="center"/>
              <w:rPr>
                <w:rFonts w:ascii="Times New Roman" w:eastAsia="Calibri" w:hAnsi="Times New Roman"/>
                <w:b/>
              </w:rPr>
            </w:pPr>
            <w:r w:rsidRPr="008E417E">
              <w:rPr>
                <w:rFonts w:ascii="Times New Roman" w:eastAsia="Calibri" w:hAnsi="Times New Roman"/>
                <w:b/>
              </w:rPr>
              <w:t>-</w:t>
            </w:r>
          </w:p>
        </w:tc>
      </w:tr>
      <w:tr w:rsidR="00847389" w:rsidRPr="008E417E" w:rsidTr="008C42D4">
        <w:trPr>
          <w:trHeight w:val="315"/>
        </w:trPr>
        <w:tc>
          <w:tcPr>
            <w:tcW w:w="5813" w:type="dxa"/>
            <w:gridSpan w:val="2"/>
          </w:tcPr>
          <w:p w:rsidR="00847389" w:rsidRPr="0072463F" w:rsidRDefault="00847389" w:rsidP="004B0C1D">
            <w:pPr>
              <w:ind w:firstLine="567"/>
              <w:jc w:val="center"/>
              <w:rPr>
                <w:rFonts w:ascii="Times New Roman" w:eastAsia="Calibri" w:hAnsi="Times New Roman"/>
                <w:b/>
              </w:rPr>
            </w:pPr>
            <w:r w:rsidRPr="0072463F">
              <w:rPr>
                <w:rFonts w:ascii="Times New Roman" w:eastAsia="Calibri" w:hAnsi="Times New Roman"/>
                <w:b/>
              </w:rPr>
              <w:t xml:space="preserve">Итого </w:t>
            </w:r>
          </w:p>
        </w:tc>
        <w:tc>
          <w:tcPr>
            <w:tcW w:w="1134" w:type="dxa"/>
          </w:tcPr>
          <w:p w:rsidR="00847389" w:rsidRPr="0072463F" w:rsidRDefault="00847389" w:rsidP="004B0C1D">
            <w:pPr>
              <w:ind w:firstLine="567"/>
              <w:jc w:val="center"/>
              <w:rPr>
                <w:rFonts w:ascii="Times New Roman" w:eastAsia="Calibri" w:hAnsi="Times New Roman"/>
                <w:b/>
              </w:rPr>
            </w:pPr>
          </w:p>
        </w:tc>
        <w:tc>
          <w:tcPr>
            <w:tcW w:w="1843" w:type="dxa"/>
          </w:tcPr>
          <w:p w:rsidR="00847389" w:rsidRPr="0072463F" w:rsidRDefault="00847389" w:rsidP="004B0C1D">
            <w:pPr>
              <w:ind w:firstLine="567"/>
              <w:jc w:val="center"/>
              <w:rPr>
                <w:rFonts w:ascii="Times New Roman" w:eastAsia="Calibri" w:hAnsi="Times New Roman"/>
                <w:b/>
              </w:rPr>
            </w:pPr>
            <w:r>
              <w:rPr>
                <w:rFonts w:ascii="Times New Roman" w:eastAsia="Calibri" w:hAnsi="Times New Roman"/>
                <w:b/>
              </w:rPr>
              <w:t xml:space="preserve">28,5 </w:t>
            </w:r>
          </w:p>
        </w:tc>
        <w:tc>
          <w:tcPr>
            <w:tcW w:w="1275" w:type="dxa"/>
          </w:tcPr>
          <w:p w:rsidR="00847389" w:rsidRPr="0072463F" w:rsidRDefault="00847389" w:rsidP="004B0C1D">
            <w:pPr>
              <w:ind w:firstLine="567"/>
              <w:jc w:val="center"/>
              <w:rPr>
                <w:rFonts w:ascii="Times New Roman" w:eastAsia="Calibri" w:hAnsi="Times New Roman"/>
                <w:b/>
              </w:rPr>
            </w:pPr>
            <w:r>
              <w:rPr>
                <w:rFonts w:ascii="Times New Roman" w:eastAsia="Calibri" w:hAnsi="Times New Roman"/>
                <w:b/>
              </w:rPr>
              <w:t xml:space="preserve">28,5 </w:t>
            </w:r>
          </w:p>
        </w:tc>
      </w:tr>
      <w:tr w:rsidR="00847389" w:rsidRPr="0072463F" w:rsidTr="008C42D4">
        <w:tc>
          <w:tcPr>
            <w:tcW w:w="5813" w:type="dxa"/>
            <w:gridSpan w:val="2"/>
          </w:tcPr>
          <w:p w:rsidR="00847389" w:rsidRPr="0072463F" w:rsidRDefault="00847389" w:rsidP="004B0C1D">
            <w:pPr>
              <w:ind w:firstLine="567"/>
              <w:rPr>
                <w:rFonts w:ascii="Times New Roman" w:eastAsia="Calibri" w:hAnsi="Times New Roman"/>
              </w:rPr>
            </w:pPr>
            <w:r w:rsidRPr="0072463F">
              <w:rPr>
                <w:rFonts w:ascii="Times New Roman" w:eastAsia="Calibri" w:hAnsi="Times New Roman"/>
                <w:b/>
              </w:rPr>
              <w:t>Дополнительные учебные предметы (по выбору</w:t>
            </w:r>
            <w:r w:rsidRPr="0072463F">
              <w:rPr>
                <w:rFonts w:ascii="Times New Roman" w:eastAsia="Calibri" w:hAnsi="Times New Roman"/>
              </w:rPr>
              <w:t>)</w:t>
            </w:r>
          </w:p>
        </w:tc>
        <w:tc>
          <w:tcPr>
            <w:tcW w:w="1134" w:type="dxa"/>
          </w:tcPr>
          <w:p w:rsidR="00847389" w:rsidRPr="0072463F" w:rsidRDefault="00847389" w:rsidP="004B0C1D">
            <w:pPr>
              <w:ind w:firstLine="567"/>
              <w:jc w:val="center"/>
              <w:rPr>
                <w:rFonts w:ascii="Times New Roman" w:eastAsia="Calibri" w:hAnsi="Times New Roman"/>
              </w:rPr>
            </w:pPr>
          </w:p>
        </w:tc>
        <w:tc>
          <w:tcPr>
            <w:tcW w:w="1843" w:type="dxa"/>
          </w:tcPr>
          <w:p w:rsidR="00847389" w:rsidRPr="0072463F" w:rsidRDefault="00847389" w:rsidP="004B0C1D">
            <w:pPr>
              <w:ind w:firstLine="567"/>
              <w:jc w:val="center"/>
              <w:rPr>
                <w:rFonts w:ascii="Times New Roman" w:eastAsia="Calibri" w:hAnsi="Times New Roman"/>
              </w:rPr>
            </w:pPr>
          </w:p>
        </w:tc>
        <w:tc>
          <w:tcPr>
            <w:tcW w:w="1275" w:type="dxa"/>
          </w:tcPr>
          <w:p w:rsidR="00847389" w:rsidRPr="0072463F" w:rsidRDefault="00847389" w:rsidP="004B0C1D">
            <w:pPr>
              <w:ind w:firstLine="567"/>
              <w:jc w:val="center"/>
              <w:rPr>
                <w:rFonts w:ascii="Times New Roman" w:eastAsia="Calibri" w:hAnsi="Times New Roman"/>
              </w:rPr>
            </w:pPr>
          </w:p>
        </w:tc>
      </w:tr>
      <w:tr w:rsidR="00847389" w:rsidRPr="008E417E" w:rsidTr="008C42D4">
        <w:tc>
          <w:tcPr>
            <w:tcW w:w="5813" w:type="dxa"/>
            <w:gridSpan w:val="2"/>
          </w:tcPr>
          <w:p w:rsidR="00847389" w:rsidRPr="0072463F" w:rsidRDefault="00847389" w:rsidP="00462713">
            <w:pPr>
              <w:ind w:firstLine="34"/>
              <w:rPr>
                <w:rFonts w:ascii="Times New Roman" w:eastAsia="Calibri" w:hAnsi="Times New Roman"/>
                <w:color w:val="000000"/>
              </w:rPr>
            </w:pPr>
            <w:r w:rsidRPr="0072463F">
              <w:rPr>
                <w:rFonts w:ascii="Times New Roman" w:eastAsia="Calibri" w:hAnsi="Times New Roman"/>
                <w:color w:val="000000"/>
              </w:rPr>
              <w:t>Курс  по выбору «Решение уравнений и неравенств с параметрами»</w:t>
            </w:r>
          </w:p>
        </w:tc>
        <w:tc>
          <w:tcPr>
            <w:tcW w:w="1134" w:type="dxa"/>
          </w:tcPr>
          <w:p w:rsidR="00847389" w:rsidRPr="00632EBF" w:rsidRDefault="00847389" w:rsidP="004B0C1D">
            <w:pPr>
              <w:ind w:firstLine="567"/>
              <w:jc w:val="center"/>
              <w:rPr>
                <w:rFonts w:ascii="Times New Roman" w:eastAsia="Calibri" w:hAnsi="Times New Roman"/>
              </w:rPr>
            </w:pPr>
            <w:r w:rsidRPr="00632EBF">
              <w:rPr>
                <w:rFonts w:ascii="Times New Roman" w:eastAsia="Calibri" w:hAnsi="Times New Roman"/>
              </w:rPr>
              <w:t>ФК</w:t>
            </w:r>
          </w:p>
        </w:tc>
        <w:tc>
          <w:tcPr>
            <w:tcW w:w="1843" w:type="dxa"/>
          </w:tcPr>
          <w:p w:rsidR="00847389" w:rsidRPr="0072463F" w:rsidRDefault="00847389" w:rsidP="004B0C1D">
            <w:pPr>
              <w:ind w:firstLine="567"/>
              <w:jc w:val="center"/>
              <w:rPr>
                <w:rFonts w:ascii="Times New Roman" w:eastAsia="Calibri" w:hAnsi="Times New Roman"/>
                <w:color w:val="FF0000"/>
              </w:rPr>
            </w:pPr>
            <w:r w:rsidRPr="0072463F">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color w:val="FF0000"/>
              </w:rPr>
            </w:pPr>
            <w:r w:rsidRPr="0072463F">
              <w:rPr>
                <w:rFonts w:ascii="Times New Roman" w:eastAsia="Calibri" w:hAnsi="Times New Roman"/>
              </w:rPr>
              <w:t>1</w:t>
            </w:r>
          </w:p>
        </w:tc>
      </w:tr>
      <w:tr w:rsidR="00847389" w:rsidRPr="008E417E" w:rsidTr="008C42D4">
        <w:tc>
          <w:tcPr>
            <w:tcW w:w="5813" w:type="dxa"/>
            <w:gridSpan w:val="2"/>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color w:val="000000"/>
              </w:rPr>
              <w:t>Курс  по выбору «</w:t>
            </w:r>
            <w:r>
              <w:rPr>
                <w:rFonts w:ascii="Times New Roman" w:eastAsia="Calibri" w:hAnsi="Times New Roman"/>
                <w:color w:val="000000"/>
              </w:rPr>
              <w:t>Экономика</w:t>
            </w:r>
            <w:r w:rsidRPr="0072463F">
              <w:rPr>
                <w:rFonts w:ascii="Times New Roman" w:eastAsia="Calibri" w:hAnsi="Times New Roman"/>
                <w:color w:val="000000"/>
              </w:rPr>
              <w:t>»</w:t>
            </w:r>
          </w:p>
        </w:tc>
        <w:tc>
          <w:tcPr>
            <w:tcW w:w="1134" w:type="dxa"/>
          </w:tcPr>
          <w:p w:rsidR="00847389" w:rsidRPr="00632EBF" w:rsidRDefault="00847389" w:rsidP="004B0C1D">
            <w:pPr>
              <w:ind w:firstLine="567"/>
              <w:jc w:val="center"/>
            </w:pPr>
            <w:r w:rsidRPr="00632EBF">
              <w:rPr>
                <w:rFonts w:ascii="Times New Roman" w:eastAsia="Calibri" w:hAnsi="Times New Roman"/>
              </w:rPr>
              <w:t>ФК</w:t>
            </w:r>
          </w:p>
        </w:tc>
        <w:tc>
          <w:tcPr>
            <w:tcW w:w="1843" w:type="dxa"/>
          </w:tcPr>
          <w:p w:rsidR="00847389" w:rsidRPr="0072463F" w:rsidRDefault="00847389" w:rsidP="004B0C1D">
            <w:pPr>
              <w:ind w:firstLine="567"/>
              <w:jc w:val="center"/>
              <w:rPr>
                <w:rFonts w:ascii="Times New Roman" w:eastAsia="Calibri" w:hAnsi="Times New Roman"/>
                <w:color w:val="FF0000"/>
              </w:rPr>
            </w:pPr>
            <w:r>
              <w:rPr>
                <w:rFonts w:ascii="Times New Roman" w:eastAsia="Calibri" w:hAnsi="Times New Roman"/>
              </w:rPr>
              <w:t>0,5</w:t>
            </w:r>
          </w:p>
        </w:tc>
        <w:tc>
          <w:tcPr>
            <w:tcW w:w="1275" w:type="dxa"/>
          </w:tcPr>
          <w:p w:rsidR="00847389" w:rsidRPr="0072463F" w:rsidRDefault="00847389" w:rsidP="004B0C1D">
            <w:pPr>
              <w:ind w:firstLine="567"/>
              <w:jc w:val="center"/>
              <w:rPr>
                <w:rFonts w:ascii="Times New Roman" w:eastAsia="Calibri" w:hAnsi="Times New Roman"/>
                <w:color w:val="FF0000"/>
              </w:rPr>
            </w:pPr>
            <w:r>
              <w:rPr>
                <w:rFonts w:ascii="Times New Roman" w:eastAsia="Calibri" w:hAnsi="Times New Roman"/>
              </w:rPr>
              <w:t>0,5</w:t>
            </w:r>
          </w:p>
        </w:tc>
      </w:tr>
      <w:tr w:rsidR="00847389" w:rsidRPr="008E417E" w:rsidTr="008C42D4">
        <w:tc>
          <w:tcPr>
            <w:tcW w:w="5813" w:type="dxa"/>
            <w:gridSpan w:val="2"/>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color w:val="000000"/>
              </w:rPr>
              <w:t>Курс  по выбору «Основы ритори</w:t>
            </w:r>
            <w:r w:rsidR="007015F1">
              <w:rPr>
                <w:rFonts w:ascii="Times New Roman" w:eastAsia="Calibri" w:hAnsi="Times New Roman"/>
                <w:color w:val="000000"/>
              </w:rPr>
              <w:t>к</w:t>
            </w:r>
            <w:r w:rsidRPr="0072463F">
              <w:rPr>
                <w:rFonts w:ascii="Times New Roman" w:eastAsia="Calibri" w:hAnsi="Times New Roman"/>
                <w:color w:val="000000"/>
              </w:rPr>
              <w:t>и. Мысль и слово»»</w:t>
            </w:r>
          </w:p>
        </w:tc>
        <w:tc>
          <w:tcPr>
            <w:tcW w:w="1134" w:type="dxa"/>
          </w:tcPr>
          <w:p w:rsidR="00847389" w:rsidRPr="00632EBF" w:rsidRDefault="00847389" w:rsidP="004B0C1D">
            <w:pPr>
              <w:ind w:firstLine="567"/>
              <w:jc w:val="center"/>
            </w:pPr>
            <w:r w:rsidRPr="00632EBF">
              <w:rPr>
                <w:rFonts w:ascii="Times New Roman" w:eastAsia="Calibri" w:hAnsi="Times New Roman"/>
              </w:rPr>
              <w:t>ФК</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r>
      <w:tr w:rsidR="00847389" w:rsidRPr="008E417E" w:rsidTr="008C42D4">
        <w:trPr>
          <w:trHeight w:val="210"/>
        </w:trPr>
        <w:tc>
          <w:tcPr>
            <w:tcW w:w="5813" w:type="dxa"/>
            <w:gridSpan w:val="2"/>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color w:val="000000"/>
              </w:rPr>
              <w:t>Курс  по выбору «Локальные конфликты»</w:t>
            </w:r>
          </w:p>
        </w:tc>
        <w:tc>
          <w:tcPr>
            <w:tcW w:w="1134" w:type="dxa"/>
          </w:tcPr>
          <w:p w:rsidR="00847389" w:rsidRPr="00632EBF" w:rsidRDefault="00847389" w:rsidP="004B0C1D">
            <w:pPr>
              <w:ind w:firstLine="567"/>
              <w:jc w:val="center"/>
            </w:pPr>
            <w:r w:rsidRPr="00632EBF">
              <w:rPr>
                <w:rFonts w:ascii="Times New Roman" w:eastAsia="Calibri" w:hAnsi="Times New Roman"/>
              </w:rPr>
              <w:t>ФК</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r>
      <w:tr w:rsidR="00847389" w:rsidRPr="008E417E" w:rsidTr="008C42D4">
        <w:trPr>
          <w:trHeight w:val="240"/>
        </w:trPr>
        <w:tc>
          <w:tcPr>
            <w:tcW w:w="5813" w:type="dxa"/>
            <w:gridSpan w:val="2"/>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color w:val="000000"/>
              </w:rPr>
              <w:t>Курс  по выбору «Основы финансовой грамотности»</w:t>
            </w:r>
          </w:p>
        </w:tc>
        <w:tc>
          <w:tcPr>
            <w:tcW w:w="1134" w:type="dxa"/>
          </w:tcPr>
          <w:p w:rsidR="00847389" w:rsidRPr="00632EBF" w:rsidRDefault="00847389" w:rsidP="004B0C1D">
            <w:pPr>
              <w:ind w:firstLine="567"/>
              <w:jc w:val="center"/>
            </w:pPr>
            <w:r w:rsidRPr="00632EBF">
              <w:rPr>
                <w:rFonts w:ascii="Times New Roman" w:eastAsia="Calibri" w:hAnsi="Times New Roman"/>
              </w:rPr>
              <w:t>ФК</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r>
      <w:tr w:rsidR="00847389" w:rsidRPr="008E417E" w:rsidTr="008C42D4">
        <w:trPr>
          <w:trHeight w:val="240"/>
        </w:trPr>
        <w:tc>
          <w:tcPr>
            <w:tcW w:w="5813" w:type="dxa"/>
            <w:gridSpan w:val="2"/>
          </w:tcPr>
          <w:p w:rsidR="00847389" w:rsidRPr="0072463F" w:rsidRDefault="00847389" w:rsidP="00462713">
            <w:pPr>
              <w:ind w:firstLine="34"/>
              <w:rPr>
                <w:rFonts w:ascii="Times New Roman" w:eastAsia="Calibri" w:hAnsi="Times New Roman"/>
                <w:color w:val="000000"/>
              </w:rPr>
            </w:pPr>
            <w:r w:rsidRPr="0072463F">
              <w:rPr>
                <w:rFonts w:ascii="Times New Roman" w:eastAsia="Calibri" w:hAnsi="Times New Roman"/>
                <w:color w:val="000000"/>
              </w:rPr>
              <w:t>Курс  по выбору «Решение задач по генетике» »</w:t>
            </w:r>
          </w:p>
        </w:tc>
        <w:tc>
          <w:tcPr>
            <w:tcW w:w="1134" w:type="dxa"/>
          </w:tcPr>
          <w:p w:rsidR="00847389" w:rsidRPr="00632EBF" w:rsidRDefault="00847389" w:rsidP="004B0C1D">
            <w:pPr>
              <w:ind w:firstLine="567"/>
              <w:jc w:val="center"/>
            </w:pPr>
            <w:r w:rsidRPr="00632EBF">
              <w:rPr>
                <w:rFonts w:ascii="Times New Roman" w:eastAsia="Calibri" w:hAnsi="Times New Roman"/>
              </w:rPr>
              <w:t>ФК</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r>
      <w:tr w:rsidR="00847389" w:rsidRPr="008E417E" w:rsidTr="008C42D4">
        <w:trPr>
          <w:trHeight w:val="240"/>
        </w:trPr>
        <w:tc>
          <w:tcPr>
            <w:tcW w:w="5813" w:type="dxa"/>
            <w:gridSpan w:val="2"/>
          </w:tcPr>
          <w:p w:rsidR="00847389" w:rsidRPr="0072463F" w:rsidRDefault="00847389" w:rsidP="00462713">
            <w:pPr>
              <w:ind w:firstLine="34"/>
              <w:rPr>
                <w:rFonts w:ascii="Times New Roman" w:eastAsia="Calibri" w:hAnsi="Times New Roman"/>
              </w:rPr>
            </w:pPr>
            <w:r w:rsidRPr="0072463F">
              <w:rPr>
                <w:rFonts w:ascii="Times New Roman" w:eastAsia="Calibri" w:hAnsi="Times New Roman"/>
                <w:color w:val="000000"/>
              </w:rPr>
              <w:t>Курс  по выбору «решение задач по химии</w:t>
            </w:r>
          </w:p>
        </w:tc>
        <w:tc>
          <w:tcPr>
            <w:tcW w:w="1134" w:type="dxa"/>
          </w:tcPr>
          <w:p w:rsidR="00847389" w:rsidRPr="00632EBF" w:rsidRDefault="00847389" w:rsidP="004B0C1D">
            <w:pPr>
              <w:ind w:firstLine="567"/>
              <w:jc w:val="center"/>
            </w:pPr>
            <w:r w:rsidRPr="00632EBF">
              <w:rPr>
                <w:rFonts w:ascii="Times New Roman" w:eastAsia="Calibri" w:hAnsi="Times New Roman"/>
              </w:rPr>
              <w:t>ФК</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r>
      <w:tr w:rsidR="00847389" w:rsidRPr="008E417E" w:rsidTr="008C42D4">
        <w:trPr>
          <w:trHeight w:val="240"/>
        </w:trPr>
        <w:tc>
          <w:tcPr>
            <w:tcW w:w="5813" w:type="dxa"/>
            <w:gridSpan w:val="2"/>
          </w:tcPr>
          <w:p w:rsidR="00847389" w:rsidRPr="0072463F" w:rsidRDefault="00847389" w:rsidP="00462713">
            <w:pPr>
              <w:ind w:firstLine="34"/>
              <w:rPr>
                <w:rFonts w:ascii="Times New Roman" w:eastAsia="Calibri" w:hAnsi="Times New Roman"/>
                <w:color w:val="000000"/>
              </w:rPr>
            </w:pPr>
            <w:r w:rsidRPr="0072463F">
              <w:rPr>
                <w:rFonts w:ascii="Times New Roman" w:eastAsia="Calibri" w:hAnsi="Times New Roman"/>
                <w:color w:val="000000"/>
              </w:rPr>
              <w:t xml:space="preserve">Курс </w:t>
            </w:r>
            <w:r>
              <w:rPr>
                <w:rFonts w:ascii="Times New Roman" w:eastAsia="Calibri" w:hAnsi="Times New Roman"/>
                <w:color w:val="000000"/>
              </w:rPr>
              <w:t xml:space="preserve"> по выбору «Развитие традиций ру</w:t>
            </w:r>
            <w:r w:rsidRPr="0072463F">
              <w:rPr>
                <w:rFonts w:ascii="Times New Roman" w:eastAsia="Calibri" w:hAnsi="Times New Roman"/>
                <w:color w:val="000000"/>
              </w:rPr>
              <w:t>сской литературы в поэзии Серебряного века»</w:t>
            </w:r>
          </w:p>
        </w:tc>
        <w:tc>
          <w:tcPr>
            <w:tcW w:w="1134" w:type="dxa"/>
          </w:tcPr>
          <w:p w:rsidR="00847389" w:rsidRPr="00632EBF" w:rsidRDefault="00847389" w:rsidP="004B0C1D">
            <w:pPr>
              <w:ind w:firstLine="567"/>
              <w:jc w:val="center"/>
            </w:pPr>
            <w:r w:rsidRPr="00632EBF">
              <w:rPr>
                <w:rFonts w:ascii="Times New Roman" w:eastAsia="Calibri" w:hAnsi="Times New Roman"/>
              </w:rPr>
              <w:t>ФК</w:t>
            </w:r>
          </w:p>
        </w:tc>
        <w:tc>
          <w:tcPr>
            <w:tcW w:w="1843"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1</w:t>
            </w:r>
          </w:p>
        </w:tc>
      </w:tr>
      <w:tr w:rsidR="00847389" w:rsidRPr="008E417E" w:rsidTr="008C42D4">
        <w:trPr>
          <w:trHeight w:val="240"/>
        </w:trPr>
        <w:tc>
          <w:tcPr>
            <w:tcW w:w="5813" w:type="dxa"/>
            <w:gridSpan w:val="2"/>
          </w:tcPr>
          <w:p w:rsidR="00847389" w:rsidRPr="0072463F" w:rsidRDefault="00847389" w:rsidP="004B0C1D">
            <w:pPr>
              <w:ind w:firstLine="567"/>
              <w:contextualSpacing/>
              <w:rPr>
                <w:rFonts w:ascii="Times New Roman" w:eastAsia="Calibri" w:hAnsi="Times New Roman"/>
                <w:b/>
              </w:rPr>
            </w:pPr>
            <w:r w:rsidRPr="0072463F">
              <w:rPr>
                <w:rFonts w:ascii="Times New Roman" w:eastAsia="Calibri" w:hAnsi="Times New Roman"/>
                <w:b/>
              </w:rPr>
              <w:t>Индивидуальный проект</w:t>
            </w:r>
          </w:p>
        </w:tc>
        <w:tc>
          <w:tcPr>
            <w:tcW w:w="1134" w:type="dxa"/>
          </w:tcPr>
          <w:p w:rsidR="00847389" w:rsidRPr="0072463F" w:rsidRDefault="00847389" w:rsidP="004B0C1D">
            <w:pPr>
              <w:ind w:firstLine="567"/>
              <w:jc w:val="center"/>
              <w:rPr>
                <w:rFonts w:ascii="Times New Roman" w:eastAsia="Calibri" w:hAnsi="Times New Roman"/>
              </w:rPr>
            </w:pPr>
            <w:r>
              <w:rPr>
                <w:rFonts w:ascii="Times New Roman" w:eastAsia="Calibri" w:hAnsi="Times New Roman"/>
              </w:rPr>
              <w:t>ЭК</w:t>
            </w:r>
          </w:p>
        </w:tc>
        <w:tc>
          <w:tcPr>
            <w:tcW w:w="1843"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1</w:t>
            </w:r>
          </w:p>
        </w:tc>
        <w:tc>
          <w:tcPr>
            <w:tcW w:w="1275" w:type="dxa"/>
          </w:tcPr>
          <w:p w:rsidR="00847389" w:rsidRPr="0072463F" w:rsidRDefault="00847389" w:rsidP="004B0C1D">
            <w:pPr>
              <w:ind w:firstLine="567"/>
              <w:jc w:val="center"/>
              <w:rPr>
                <w:rFonts w:ascii="Times New Roman" w:eastAsia="Calibri" w:hAnsi="Times New Roman"/>
              </w:rPr>
            </w:pPr>
            <w:r w:rsidRPr="0072463F">
              <w:rPr>
                <w:rFonts w:ascii="Times New Roman" w:eastAsia="Calibri" w:hAnsi="Times New Roman"/>
              </w:rPr>
              <w:t>1</w:t>
            </w:r>
          </w:p>
        </w:tc>
      </w:tr>
      <w:tr w:rsidR="00847389" w:rsidRPr="0072463F" w:rsidTr="008C42D4">
        <w:trPr>
          <w:trHeight w:val="240"/>
        </w:trPr>
        <w:tc>
          <w:tcPr>
            <w:tcW w:w="5813" w:type="dxa"/>
            <w:gridSpan w:val="2"/>
            <w:tcBorders>
              <w:bottom w:val="single" w:sz="4" w:space="0" w:color="auto"/>
            </w:tcBorders>
          </w:tcPr>
          <w:p w:rsidR="00847389" w:rsidRPr="0072463F" w:rsidRDefault="00847389" w:rsidP="004B0C1D">
            <w:pPr>
              <w:ind w:firstLine="567"/>
              <w:rPr>
                <w:rFonts w:ascii="Times New Roman" w:eastAsia="Calibri" w:hAnsi="Times New Roman"/>
                <w:b/>
              </w:rPr>
            </w:pPr>
            <w:r w:rsidRPr="0072463F">
              <w:rPr>
                <w:rFonts w:ascii="Times New Roman" w:eastAsia="Calibri" w:hAnsi="Times New Roman"/>
                <w:b/>
              </w:rPr>
              <w:t>Итого</w:t>
            </w:r>
          </w:p>
        </w:tc>
        <w:tc>
          <w:tcPr>
            <w:tcW w:w="1134" w:type="dxa"/>
            <w:tcBorders>
              <w:bottom w:val="single" w:sz="4" w:space="0" w:color="auto"/>
            </w:tcBorders>
          </w:tcPr>
          <w:p w:rsidR="00847389" w:rsidRPr="0072463F" w:rsidRDefault="00847389" w:rsidP="004B0C1D">
            <w:pPr>
              <w:ind w:firstLine="567"/>
              <w:jc w:val="center"/>
              <w:rPr>
                <w:rFonts w:ascii="Times New Roman" w:eastAsia="Calibri" w:hAnsi="Times New Roman"/>
                <w:b/>
              </w:rPr>
            </w:pPr>
          </w:p>
        </w:tc>
        <w:tc>
          <w:tcPr>
            <w:tcW w:w="1843" w:type="dxa"/>
            <w:tcBorders>
              <w:bottom w:val="single" w:sz="4" w:space="0" w:color="auto"/>
            </w:tcBorders>
          </w:tcPr>
          <w:p w:rsidR="00847389" w:rsidRPr="0072463F" w:rsidRDefault="00847389" w:rsidP="004B0C1D">
            <w:pPr>
              <w:ind w:firstLine="567"/>
              <w:jc w:val="center"/>
              <w:rPr>
                <w:rFonts w:ascii="Times New Roman" w:eastAsia="Calibri" w:hAnsi="Times New Roman"/>
                <w:b/>
              </w:rPr>
            </w:pPr>
            <w:r w:rsidRPr="0072463F">
              <w:rPr>
                <w:rFonts w:ascii="Times New Roman" w:eastAsia="Calibri" w:hAnsi="Times New Roman"/>
                <w:b/>
              </w:rPr>
              <w:t>37</w:t>
            </w:r>
          </w:p>
        </w:tc>
        <w:tc>
          <w:tcPr>
            <w:tcW w:w="1275" w:type="dxa"/>
            <w:tcBorders>
              <w:bottom w:val="single" w:sz="4" w:space="0" w:color="auto"/>
            </w:tcBorders>
          </w:tcPr>
          <w:p w:rsidR="00847389" w:rsidRPr="0072463F" w:rsidRDefault="00847389" w:rsidP="004B0C1D">
            <w:pPr>
              <w:ind w:firstLine="567"/>
              <w:jc w:val="center"/>
              <w:rPr>
                <w:rFonts w:ascii="Times New Roman" w:eastAsia="Calibri" w:hAnsi="Times New Roman"/>
                <w:b/>
              </w:rPr>
            </w:pPr>
            <w:r w:rsidRPr="0072463F">
              <w:rPr>
                <w:rFonts w:ascii="Times New Roman" w:eastAsia="Calibri" w:hAnsi="Times New Roman"/>
                <w:b/>
              </w:rPr>
              <w:t>37</w:t>
            </w:r>
          </w:p>
        </w:tc>
      </w:tr>
    </w:tbl>
    <w:p w:rsidR="00847389" w:rsidRDefault="00847389" w:rsidP="004B0C1D">
      <w:pPr>
        <w:spacing w:after="0" w:line="240" w:lineRule="auto"/>
        <w:ind w:right="160" w:firstLine="567"/>
        <w:jc w:val="both"/>
        <w:rPr>
          <w:rFonts w:ascii="Times New Roman" w:hAnsi="Times New Roman" w:cs="Times New Roman"/>
          <w:sz w:val="24"/>
          <w:szCs w:val="24"/>
        </w:rPr>
      </w:pPr>
    </w:p>
    <w:p w:rsidR="00125B3E" w:rsidRDefault="00EC2838" w:rsidP="004B0C1D">
      <w:pPr>
        <w:spacing w:after="0" w:line="240" w:lineRule="auto"/>
        <w:ind w:right="159" w:firstLine="567"/>
        <w:jc w:val="both"/>
        <w:rPr>
          <w:rFonts w:ascii="Times New Roman" w:eastAsia="Times New Roman" w:hAnsi="Times New Roman"/>
          <w:sz w:val="24"/>
        </w:rPr>
      </w:pPr>
      <w:r>
        <w:rPr>
          <w:rFonts w:ascii="Times New Roman" w:eastAsia="Times New Roman" w:hAnsi="Times New Roman"/>
          <w:sz w:val="24"/>
        </w:rPr>
        <w:t>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 и в сроки определенные Календарным учебным графиком на текущий учебный год.</w:t>
      </w:r>
    </w:p>
    <w:p w:rsidR="00847389" w:rsidRPr="00EC2838" w:rsidRDefault="00847389" w:rsidP="004B0C1D">
      <w:pPr>
        <w:spacing w:after="0" w:line="240" w:lineRule="auto"/>
        <w:ind w:right="159" w:firstLine="567"/>
        <w:jc w:val="both"/>
        <w:rPr>
          <w:rFonts w:ascii="Times New Roman" w:eastAsia="Times New Roman" w:hAnsi="Times New Roman"/>
          <w:sz w:val="24"/>
        </w:rPr>
      </w:pPr>
    </w:p>
    <w:p w:rsidR="004E198E" w:rsidRPr="00E16C4E" w:rsidRDefault="004E198E" w:rsidP="004B0C1D">
      <w:pPr>
        <w:autoSpaceDE w:val="0"/>
        <w:autoSpaceDN w:val="0"/>
        <w:adjustRightInd w:val="0"/>
        <w:spacing w:after="0" w:line="240" w:lineRule="auto"/>
        <w:ind w:firstLine="567"/>
        <w:jc w:val="both"/>
        <w:rPr>
          <w:rFonts w:ascii="Times New Roman" w:hAnsi="Times New Roman"/>
          <w:b/>
          <w:bCs/>
          <w:sz w:val="24"/>
          <w:szCs w:val="24"/>
        </w:rPr>
      </w:pPr>
      <w:r w:rsidRPr="00E16C4E">
        <w:rPr>
          <w:rFonts w:ascii="Times New Roman" w:hAnsi="Times New Roman"/>
          <w:b/>
          <w:bCs/>
          <w:sz w:val="24"/>
          <w:szCs w:val="24"/>
        </w:rPr>
        <w:t>Годовой календарный учебный график</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Годовой календарный график разрабатывается на текущий учебный год на основе</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документов: Федеральный закон РФ от 29 декабря 2012г. № 273-ФЗ «Об образовании в</w:t>
      </w:r>
      <w:r w:rsidR="00044696">
        <w:rPr>
          <w:rFonts w:ascii="Times New Roman" w:hAnsi="Times New Roman"/>
          <w:sz w:val="24"/>
          <w:szCs w:val="24"/>
        </w:rPr>
        <w:t xml:space="preserve"> </w:t>
      </w:r>
      <w:r w:rsidRPr="00E16C4E">
        <w:rPr>
          <w:rFonts w:ascii="Times New Roman" w:hAnsi="Times New Roman"/>
          <w:sz w:val="24"/>
          <w:szCs w:val="24"/>
        </w:rPr>
        <w:t>Российской Федерации» (п.10 ст.13); СанПиН 2.4.2.2821-10 «Санитарно-эпидемиологических</w:t>
      </w:r>
      <w:r w:rsidR="00044696">
        <w:rPr>
          <w:rFonts w:ascii="Times New Roman" w:hAnsi="Times New Roman"/>
          <w:sz w:val="24"/>
          <w:szCs w:val="24"/>
        </w:rPr>
        <w:t xml:space="preserve"> </w:t>
      </w:r>
      <w:r w:rsidRPr="00E16C4E">
        <w:rPr>
          <w:rFonts w:ascii="Times New Roman" w:hAnsi="Times New Roman"/>
          <w:sz w:val="24"/>
          <w:szCs w:val="24"/>
        </w:rPr>
        <w:t>требований к условиям и организации обучения в общеобразовательных учреждениях»,утвержденными постановлением Главного государственного санитарного врача Российской</w:t>
      </w:r>
      <w:r w:rsidR="00044696">
        <w:rPr>
          <w:rFonts w:ascii="Times New Roman" w:hAnsi="Times New Roman"/>
          <w:sz w:val="24"/>
          <w:szCs w:val="24"/>
        </w:rPr>
        <w:t xml:space="preserve"> </w:t>
      </w:r>
      <w:r w:rsidRPr="00E16C4E">
        <w:rPr>
          <w:rFonts w:ascii="Times New Roman" w:hAnsi="Times New Roman"/>
          <w:sz w:val="24"/>
          <w:szCs w:val="24"/>
        </w:rPr>
        <w:t>Федерации от 29 декабря 2010 года № 189 (статья 109); распорядительных документов</w:t>
      </w:r>
      <w:r w:rsidR="00044696">
        <w:rPr>
          <w:rFonts w:ascii="Times New Roman" w:hAnsi="Times New Roman"/>
          <w:sz w:val="24"/>
          <w:szCs w:val="24"/>
        </w:rPr>
        <w:t xml:space="preserve"> </w:t>
      </w:r>
      <w:r w:rsidRPr="00E16C4E">
        <w:rPr>
          <w:rFonts w:ascii="Times New Roman" w:hAnsi="Times New Roman"/>
          <w:sz w:val="24"/>
          <w:szCs w:val="24"/>
        </w:rPr>
        <w:t>Министерства образования и науки Алтайского края, Управления по образованию г. Рубцовска;</w:t>
      </w:r>
      <w:r w:rsidR="00044696">
        <w:rPr>
          <w:rFonts w:ascii="Times New Roman" w:hAnsi="Times New Roman"/>
          <w:sz w:val="24"/>
          <w:szCs w:val="24"/>
        </w:rPr>
        <w:t xml:space="preserve"> </w:t>
      </w:r>
      <w:r w:rsidRPr="00E16C4E">
        <w:rPr>
          <w:rFonts w:ascii="Times New Roman" w:hAnsi="Times New Roman"/>
          <w:sz w:val="24"/>
          <w:szCs w:val="24"/>
        </w:rPr>
        <w:t>Устава лицея.</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lastRenderedPageBreak/>
        <w:t>Годовой календарный учебный график составляется с учетом мнений участников</w:t>
      </w:r>
      <w:r w:rsidR="00044696">
        <w:rPr>
          <w:rFonts w:ascii="Times New Roman" w:hAnsi="Times New Roman"/>
          <w:sz w:val="24"/>
          <w:szCs w:val="24"/>
        </w:rPr>
        <w:t xml:space="preserve"> </w:t>
      </w:r>
      <w:r w:rsidRPr="00E16C4E">
        <w:rPr>
          <w:rFonts w:ascii="Times New Roman" w:hAnsi="Times New Roman"/>
          <w:sz w:val="24"/>
          <w:szCs w:val="24"/>
        </w:rPr>
        <w:t>образовательных отношений.</w:t>
      </w:r>
    </w:p>
    <w:p w:rsidR="004E198E" w:rsidRPr="00E16C4E" w:rsidRDefault="004E198E" w:rsidP="004B0C1D">
      <w:pPr>
        <w:autoSpaceDE w:val="0"/>
        <w:autoSpaceDN w:val="0"/>
        <w:adjustRightInd w:val="0"/>
        <w:spacing w:after="0" w:line="240" w:lineRule="auto"/>
        <w:ind w:firstLine="567"/>
        <w:jc w:val="both"/>
        <w:rPr>
          <w:rFonts w:ascii="Times New Roman" w:hAnsi="Times New Roman"/>
          <w:b/>
          <w:bCs/>
          <w:sz w:val="24"/>
          <w:szCs w:val="24"/>
        </w:rPr>
      </w:pPr>
      <w:r w:rsidRPr="00E16C4E">
        <w:rPr>
          <w:rFonts w:ascii="Times New Roman" w:hAnsi="Times New Roman"/>
          <w:b/>
          <w:bCs/>
          <w:sz w:val="24"/>
          <w:szCs w:val="24"/>
        </w:rPr>
        <w:t>Содержание годового календарного графика</w:t>
      </w:r>
    </w:p>
    <w:p w:rsidR="004E198E" w:rsidRPr="00E16C4E" w:rsidRDefault="004E198E" w:rsidP="004B0C1D">
      <w:pPr>
        <w:autoSpaceDE w:val="0"/>
        <w:autoSpaceDN w:val="0"/>
        <w:adjustRightInd w:val="0"/>
        <w:spacing w:after="0" w:line="240" w:lineRule="auto"/>
        <w:ind w:firstLine="567"/>
        <w:jc w:val="both"/>
        <w:rPr>
          <w:rFonts w:ascii="Times New Roman" w:hAnsi="Times New Roman"/>
          <w:b/>
          <w:bCs/>
          <w:iCs/>
          <w:sz w:val="24"/>
          <w:szCs w:val="24"/>
        </w:rPr>
      </w:pPr>
      <w:r w:rsidRPr="00E16C4E">
        <w:rPr>
          <w:rFonts w:ascii="Times New Roman" w:hAnsi="Times New Roman"/>
          <w:b/>
          <w:bCs/>
          <w:sz w:val="24"/>
          <w:szCs w:val="24"/>
        </w:rPr>
        <w:t xml:space="preserve">• Календарные периоды: </w:t>
      </w:r>
      <w:r w:rsidRPr="00E16C4E">
        <w:rPr>
          <w:rFonts w:ascii="Times New Roman" w:hAnsi="Times New Roman"/>
          <w:sz w:val="24"/>
          <w:szCs w:val="24"/>
        </w:rPr>
        <w:t>начало учебного года, окончание учебного года,</w:t>
      </w:r>
      <w:r w:rsidR="00044696">
        <w:rPr>
          <w:rFonts w:ascii="Times New Roman" w:hAnsi="Times New Roman"/>
          <w:sz w:val="24"/>
          <w:szCs w:val="24"/>
        </w:rPr>
        <w:t xml:space="preserve"> </w:t>
      </w:r>
      <w:r w:rsidRPr="00E16C4E">
        <w:rPr>
          <w:rFonts w:ascii="Times New Roman" w:hAnsi="Times New Roman"/>
          <w:sz w:val="24"/>
          <w:szCs w:val="24"/>
        </w:rPr>
        <w:t>продолжительность учебного года</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Учебный год начинается 1 сентября, заканчивается в 11 классах не позднее 25 мая, в 10классах -31 мая.</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Продолжительность учебного года составляет в 10 классах - 35 недель, в 11 классе-34</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недели.</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b/>
          <w:bCs/>
          <w:sz w:val="24"/>
          <w:szCs w:val="24"/>
        </w:rPr>
        <w:t xml:space="preserve">• Периоды образовательной деятельности: </w:t>
      </w:r>
      <w:r w:rsidRPr="00E16C4E">
        <w:rPr>
          <w:rFonts w:ascii="Times New Roman" w:hAnsi="Times New Roman"/>
          <w:sz w:val="24"/>
          <w:szCs w:val="24"/>
        </w:rPr>
        <w:t>продолжительность учебных периодов.</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Вариант учебного графика МБОУ «Лицей №</w:t>
      </w:r>
      <w:r>
        <w:rPr>
          <w:rFonts w:ascii="Times New Roman" w:hAnsi="Times New Roman"/>
          <w:sz w:val="24"/>
          <w:szCs w:val="24"/>
        </w:rPr>
        <w:t>7</w:t>
      </w:r>
      <w:r w:rsidRPr="00E16C4E">
        <w:rPr>
          <w:rFonts w:ascii="Times New Roman" w:hAnsi="Times New Roman"/>
          <w:sz w:val="24"/>
          <w:szCs w:val="24"/>
        </w:rPr>
        <w:t>» – по полугодиям</w:t>
      </w:r>
    </w:p>
    <w:p w:rsidR="004E198E" w:rsidRPr="00E16C4E" w:rsidRDefault="001D31EE" w:rsidP="004B0C1D">
      <w:pPr>
        <w:autoSpaceDE w:val="0"/>
        <w:autoSpaceDN w:val="0"/>
        <w:adjustRightInd w:val="0"/>
        <w:spacing w:after="0" w:line="240" w:lineRule="auto"/>
        <w:ind w:firstLine="567"/>
        <w:jc w:val="both"/>
        <w:rPr>
          <w:rFonts w:ascii="Times New Roman" w:hAnsi="Times New Roman"/>
          <w:b/>
          <w:bCs/>
          <w:sz w:val="24"/>
          <w:szCs w:val="24"/>
        </w:rPr>
      </w:pPr>
      <w:r>
        <w:rPr>
          <w:rFonts w:ascii="Times New Roman" w:hAnsi="Times New Roman"/>
          <w:b/>
          <w:bCs/>
          <w:sz w:val="24"/>
          <w:szCs w:val="24"/>
        </w:rPr>
        <w:t>• Продолжительность каникул:</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Период летнего отдыха детей составляет не менее 8 недель; короткие каникулы внутри</w:t>
      </w:r>
      <w:r w:rsidR="00044696">
        <w:rPr>
          <w:rFonts w:ascii="Times New Roman" w:hAnsi="Times New Roman"/>
          <w:sz w:val="24"/>
          <w:szCs w:val="24"/>
        </w:rPr>
        <w:t xml:space="preserve"> </w:t>
      </w:r>
      <w:r w:rsidRPr="00E16C4E">
        <w:rPr>
          <w:rFonts w:ascii="Times New Roman" w:hAnsi="Times New Roman"/>
          <w:sz w:val="24"/>
          <w:szCs w:val="24"/>
        </w:rPr>
        <w:t>учебного года в сумме составляют не менее 30 дней.</w:t>
      </w:r>
    </w:p>
    <w:p w:rsidR="004E198E" w:rsidRPr="00E16C4E" w:rsidRDefault="004E198E" w:rsidP="004B0C1D">
      <w:pPr>
        <w:autoSpaceDE w:val="0"/>
        <w:autoSpaceDN w:val="0"/>
        <w:adjustRightInd w:val="0"/>
        <w:spacing w:after="0" w:line="240" w:lineRule="auto"/>
        <w:ind w:firstLine="567"/>
        <w:jc w:val="both"/>
        <w:rPr>
          <w:rFonts w:ascii="Times New Roman" w:hAnsi="Times New Roman"/>
          <w:b/>
          <w:bCs/>
          <w:sz w:val="24"/>
          <w:szCs w:val="24"/>
        </w:rPr>
      </w:pPr>
      <w:r w:rsidRPr="00E16C4E">
        <w:rPr>
          <w:rFonts w:ascii="Times New Roman" w:hAnsi="Times New Roman"/>
          <w:sz w:val="24"/>
          <w:szCs w:val="24"/>
        </w:rPr>
        <w:t xml:space="preserve">• </w:t>
      </w:r>
      <w:r w:rsidRPr="00E16C4E">
        <w:rPr>
          <w:rFonts w:ascii="Times New Roman" w:hAnsi="Times New Roman"/>
          <w:b/>
          <w:bCs/>
          <w:sz w:val="24"/>
          <w:szCs w:val="24"/>
        </w:rPr>
        <w:t>Режим работы</w:t>
      </w:r>
      <w:r w:rsidR="001D31EE">
        <w:rPr>
          <w:rFonts w:ascii="Times New Roman" w:hAnsi="Times New Roman"/>
          <w:b/>
          <w:bCs/>
          <w:sz w:val="24"/>
          <w:szCs w:val="24"/>
        </w:rPr>
        <w:t>:</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Учебный процесс организован в условиях шестидневной учебной недели (по согласованию</w:t>
      </w:r>
      <w:r w:rsidR="00044696">
        <w:rPr>
          <w:rFonts w:ascii="Times New Roman" w:hAnsi="Times New Roman"/>
          <w:sz w:val="24"/>
          <w:szCs w:val="24"/>
        </w:rPr>
        <w:t xml:space="preserve"> </w:t>
      </w:r>
      <w:r w:rsidRPr="00E16C4E">
        <w:rPr>
          <w:rFonts w:ascii="Times New Roman" w:hAnsi="Times New Roman"/>
          <w:sz w:val="24"/>
          <w:szCs w:val="24"/>
        </w:rPr>
        <w:t>всех участников образовательного процесса) в соответствии с Санитарно-эпидемиологическими</w:t>
      </w:r>
      <w:r w:rsidR="00044696">
        <w:rPr>
          <w:rFonts w:ascii="Times New Roman" w:hAnsi="Times New Roman"/>
          <w:sz w:val="24"/>
          <w:szCs w:val="24"/>
        </w:rPr>
        <w:t xml:space="preserve"> </w:t>
      </w:r>
      <w:r w:rsidRPr="00E16C4E">
        <w:rPr>
          <w:rFonts w:ascii="Times New Roman" w:hAnsi="Times New Roman"/>
          <w:sz w:val="24"/>
          <w:szCs w:val="24"/>
        </w:rPr>
        <w:t>нормами (СанПиН 2.4.2 2821-10).</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Обучение 10-11 классах организовано в первую смену.</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Образовательная недельная нагрузка равномерно распределяется в течение учебной</w:t>
      </w:r>
      <w:r w:rsidR="00044696">
        <w:rPr>
          <w:rFonts w:ascii="Times New Roman" w:hAnsi="Times New Roman"/>
          <w:sz w:val="24"/>
          <w:szCs w:val="24"/>
        </w:rPr>
        <w:t xml:space="preserve"> </w:t>
      </w:r>
      <w:r w:rsidRPr="00E16C4E">
        <w:rPr>
          <w:rFonts w:ascii="Times New Roman" w:hAnsi="Times New Roman"/>
          <w:sz w:val="24"/>
          <w:szCs w:val="24"/>
        </w:rPr>
        <w:t>недели, при этом объем максимально допустимой нагрузки в течение дня составляет:</w:t>
      </w:r>
    </w:p>
    <w:p w:rsidR="004E198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 для обучающихся 10-11 классов - не более 7 уроков;</w:t>
      </w:r>
    </w:p>
    <w:p w:rsidR="001B18C2" w:rsidRPr="001B18C2" w:rsidRDefault="001B18C2" w:rsidP="004B0C1D">
      <w:pPr>
        <w:spacing w:after="0" w:line="240" w:lineRule="auto"/>
        <w:ind w:right="80" w:firstLine="567"/>
        <w:jc w:val="both"/>
        <w:rPr>
          <w:rFonts w:ascii="Times New Roman" w:eastAsia="Times New Roman" w:hAnsi="Times New Roman"/>
          <w:sz w:val="24"/>
        </w:rPr>
      </w:pPr>
      <w:r>
        <w:rPr>
          <w:rFonts w:ascii="Times New Roman" w:eastAsia="Times New Roman" w:hAnsi="Times New Roman" w:cs="Times New Roman"/>
          <w:sz w:val="24"/>
        </w:rPr>
        <w:t>Внеурочная деятельность организована по линейному и нелинейному расписанию в зависимости от курса.</w:t>
      </w:r>
    </w:p>
    <w:p w:rsidR="004E198E" w:rsidRPr="00E16C4E" w:rsidRDefault="004E198E" w:rsidP="004B0C1D">
      <w:pPr>
        <w:autoSpaceDE w:val="0"/>
        <w:autoSpaceDN w:val="0"/>
        <w:adjustRightInd w:val="0"/>
        <w:spacing w:after="0" w:line="240" w:lineRule="auto"/>
        <w:ind w:firstLine="567"/>
        <w:jc w:val="both"/>
        <w:rPr>
          <w:rFonts w:ascii="Times New Roman" w:hAnsi="Times New Roman"/>
          <w:b/>
          <w:bCs/>
          <w:sz w:val="24"/>
          <w:szCs w:val="24"/>
        </w:rPr>
      </w:pPr>
      <w:r w:rsidRPr="00E16C4E">
        <w:rPr>
          <w:rFonts w:ascii="Times New Roman" w:hAnsi="Times New Roman"/>
          <w:sz w:val="24"/>
          <w:szCs w:val="24"/>
        </w:rPr>
        <w:t xml:space="preserve">• </w:t>
      </w:r>
      <w:r w:rsidRPr="00E16C4E">
        <w:rPr>
          <w:rFonts w:ascii="Times New Roman" w:hAnsi="Times New Roman"/>
          <w:b/>
          <w:bCs/>
          <w:sz w:val="24"/>
          <w:szCs w:val="24"/>
        </w:rPr>
        <w:t>Расписание звонков</w:t>
      </w:r>
      <w:r w:rsidR="001D31EE">
        <w:rPr>
          <w:rFonts w:ascii="Times New Roman" w:hAnsi="Times New Roman"/>
          <w:b/>
          <w:bCs/>
          <w:sz w:val="24"/>
          <w:szCs w:val="24"/>
        </w:rPr>
        <w:t>:</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Учебные занятия начинаются в 8 часов. Проведение нулевых уроков не допускается.</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Количество часов, отведенных на освоение обучающимися учебного плана</w:t>
      </w:r>
      <w:r w:rsidR="00044696">
        <w:rPr>
          <w:rFonts w:ascii="Times New Roman" w:hAnsi="Times New Roman"/>
          <w:sz w:val="24"/>
          <w:szCs w:val="24"/>
        </w:rPr>
        <w:t xml:space="preserve"> </w:t>
      </w:r>
      <w:r w:rsidRPr="00E16C4E">
        <w:rPr>
          <w:rFonts w:ascii="Times New Roman" w:hAnsi="Times New Roman"/>
          <w:sz w:val="24"/>
          <w:szCs w:val="24"/>
        </w:rPr>
        <w:t>общеобразовательного учреждения, состоящего из обязательной части и части, формируемой</w:t>
      </w:r>
      <w:r w:rsidR="00044696">
        <w:rPr>
          <w:rFonts w:ascii="Times New Roman" w:hAnsi="Times New Roman"/>
          <w:sz w:val="24"/>
          <w:szCs w:val="24"/>
        </w:rPr>
        <w:t xml:space="preserve"> </w:t>
      </w:r>
      <w:r w:rsidRPr="00E16C4E">
        <w:rPr>
          <w:rFonts w:ascii="Times New Roman" w:hAnsi="Times New Roman"/>
          <w:sz w:val="24"/>
          <w:szCs w:val="24"/>
        </w:rPr>
        <w:t>участниками образовательного процесса, не превышает величину недельной образовательной</w:t>
      </w:r>
      <w:r w:rsidR="00044696">
        <w:rPr>
          <w:rFonts w:ascii="Times New Roman" w:hAnsi="Times New Roman"/>
          <w:sz w:val="24"/>
          <w:szCs w:val="24"/>
        </w:rPr>
        <w:t xml:space="preserve"> </w:t>
      </w:r>
      <w:r w:rsidRPr="00E16C4E">
        <w:rPr>
          <w:rFonts w:ascii="Times New Roman" w:hAnsi="Times New Roman"/>
          <w:sz w:val="24"/>
          <w:szCs w:val="24"/>
        </w:rPr>
        <w:t>нагрузки по СанПиН.</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Продолжительность урока (академический час) во всех классах 40 минут.</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Продолжительность перемен между уроками составляет не менее 10 минут, перемены (после 2 и 3уроков) - по 20 минут каждая.</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Перерыв между сменами - не менее 30 минут.</w:t>
      </w:r>
    </w:p>
    <w:p w:rsidR="004E198E" w:rsidRPr="00E16C4E" w:rsidRDefault="004E198E" w:rsidP="004B0C1D">
      <w:pPr>
        <w:autoSpaceDE w:val="0"/>
        <w:autoSpaceDN w:val="0"/>
        <w:adjustRightInd w:val="0"/>
        <w:spacing w:after="0" w:line="240" w:lineRule="auto"/>
        <w:ind w:firstLine="567"/>
        <w:jc w:val="both"/>
        <w:rPr>
          <w:rFonts w:ascii="Times New Roman" w:hAnsi="Times New Roman"/>
          <w:sz w:val="24"/>
          <w:szCs w:val="24"/>
        </w:rPr>
      </w:pPr>
      <w:r w:rsidRPr="00E16C4E">
        <w:rPr>
          <w:rFonts w:ascii="Times New Roman" w:hAnsi="Times New Roman"/>
          <w:sz w:val="24"/>
          <w:szCs w:val="24"/>
        </w:rPr>
        <w:t>Годовой календарный учебный график составляется и утверждается ежегодно.</w:t>
      </w:r>
    </w:p>
    <w:p w:rsidR="004E198E" w:rsidRPr="00E16C4E" w:rsidRDefault="004E198E" w:rsidP="004B0C1D">
      <w:pPr>
        <w:pStyle w:val="Default"/>
        <w:ind w:firstLine="567"/>
        <w:jc w:val="both"/>
        <w:rPr>
          <w:b/>
          <w:bCs/>
          <w:iCs/>
        </w:rPr>
      </w:pPr>
      <w:r w:rsidRPr="00E16C4E">
        <w:t xml:space="preserve">• </w:t>
      </w:r>
      <w:r w:rsidRPr="00E16C4E">
        <w:rPr>
          <w:b/>
          <w:bCs/>
        </w:rPr>
        <w:t xml:space="preserve">Промежуточная аттестация </w:t>
      </w:r>
      <w:r w:rsidRPr="00E16C4E">
        <w:t xml:space="preserve">производится в последние два дня </w:t>
      </w:r>
      <w:r>
        <w:t>полугодия, года.</w:t>
      </w:r>
    </w:p>
    <w:p w:rsidR="00500164" w:rsidRDefault="00500164" w:rsidP="004B0C1D">
      <w:pPr>
        <w:spacing w:after="0" w:line="240" w:lineRule="auto"/>
        <w:ind w:firstLine="567"/>
        <w:jc w:val="both"/>
        <w:rPr>
          <w:rFonts w:ascii="Times New Roman" w:hAnsi="Times New Roman"/>
          <w:b/>
          <w:bCs/>
          <w:iCs/>
          <w:color w:val="FF0000"/>
          <w:sz w:val="24"/>
          <w:szCs w:val="24"/>
        </w:rPr>
      </w:pPr>
    </w:p>
    <w:p w:rsidR="00812678" w:rsidRPr="00552067" w:rsidRDefault="001D31EE" w:rsidP="004B0C1D">
      <w:pPr>
        <w:spacing w:after="0" w:line="240" w:lineRule="auto"/>
        <w:ind w:firstLine="567"/>
        <w:jc w:val="both"/>
        <w:rPr>
          <w:rFonts w:ascii="Times New Roman" w:hAnsi="Times New Roman"/>
          <w:b/>
          <w:bCs/>
          <w:iCs/>
          <w:sz w:val="24"/>
          <w:szCs w:val="24"/>
        </w:rPr>
      </w:pPr>
      <w:r w:rsidRPr="00552067">
        <w:rPr>
          <w:rFonts w:ascii="Times New Roman" w:hAnsi="Times New Roman"/>
          <w:b/>
          <w:bCs/>
          <w:iCs/>
          <w:sz w:val="24"/>
          <w:szCs w:val="24"/>
        </w:rPr>
        <w:t>Учебный план МБОУ «Лицей № 7</w:t>
      </w:r>
      <w:r w:rsidR="00712420" w:rsidRPr="00552067">
        <w:rPr>
          <w:rFonts w:ascii="Times New Roman" w:hAnsi="Times New Roman"/>
          <w:b/>
          <w:bCs/>
          <w:iCs/>
          <w:sz w:val="24"/>
          <w:szCs w:val="24"/>
        </w:rPr>
        <w:t xml:space="preserve"> на т</w:t>
      </w:r>
      <w:r w:rsidR="00462713">
        <w:rPr>
          <w:rFonts w:ascii="Times New Roman" w:hAnsi="Times New Roman"/>
          <w:b/>
          <w:bCs/>
          <w:iCs/>
          <w:sz w:val="24"/>
          <w:szCs w:val="24"/>
        </w:rPr>
        <w:t>екущий учебный год (Приложение 2</w:t>
      </w:r>
      <w:r w:rsidR="00712420" w:rsidRPr="00552067">
        <w:rPr>
          <w:rFonts w:ascii="Times New Roman" w:hAnsi="Times New Roman"/>
          <w:b/>
          <w:bCs/>
          <w:iCs/>
          <w:sz w:val="24"/>
          <w:szCs w:val="24"/>
        </w:rPr>
        <w:t xml:space="preserve">), </w:t>
      </w:r>
    </w:p>
    <w:p w:rsidR="000A1C94" w:rsidRPr="00552067" w:rsidRDefault="000A1C94" w:rsidP="004B0C1D">
      <w:pPr>
        <w:spacing w:after="0" w:line="240" w:lineRule="auto"/>
        <w:ind w:firstLine="567"/>
        <w:jc w:val="both"/>
        <w:rPr>
          <w:rFonts w:ascii="Times New Roman" w:hAnsi="Times New Roman"/>
          <w:b/>
          <w:bCs/>
          <w:iCs/>
          <w:sz w:val="24"/>
          <w:szCs w:val="24"/>
        </w:rPr>
      </w:pPr>
      <w:r w:rsidRPr="00552067">
        <w:rPr>
          <w:rFonts w:ascii="Times New Roman" w:hAnsi="Times New Roman"/>
          <w:b/>
          <w:bCs/>
          <w:iCs/>
          <w:sz w:val="24"/>
          <w:szCs w:val="24"/>
        </w:rPr>
        <w:t xml:space="preserve">Годовой </w:t>
      </w:r>
      <w:r w:rsidR="00462713">
        <w:rPr>
          <w:rFonts w:ascii="Times New Roman" w:hAnsi="Times New Roman"/>
          <w:b/>
          <w:bCs/>
          <w:iCs/>
          <w:sz w:val="24"/>
          <w:szCs w:val="24"/>
        </w:rPr>
        <w:t>календарный график (Приложение 3</w:t>
      </w:r>
      <w:r w:rsidRPr="00552067">
        <w:rPr>
          <w:rFonts w:ascii="Times New Roman" w:hAnsi="Times New Roman"/>
          <w:b/>
          <w:bCs/>
          <w:iCs/>
          <w:sz w:val="24"/>
          <w:szCs w:val="24"/>
        </w:rPr>
        <w:t>)</w:t>
      </w:r>
    </w:p>
    <w:p w:rsidR="00746A7C" w:rsidRPr="00746A7C" w:rsidRDefault="00746A7C" w:rsidP="004B0C1D">
      <w:pPr>
        <w:spacing w:after="0" w:line="240" w:lineRule="auto"/>
        <w:ind w:firstLine="567"/>
        <w:jc w:val="both"/>
        <w:rPr>
          <w:rFonts w:ascii="Times New Roman" w:hAnsi="Times New Roman"/>
          <w:b/>
          <w:bCs/>
          <w:iCs/>
          <w:color w:val="FF0000"/>
          <w:sz w:val="24"/>
          <w:szCs w:val="24"/>
        </w:rPr>
      </w:pPr>
    </w:p>
    <w:p w:rsidR="00812678" w:rsidRPr="00AE1B32" w:rsidRDefault="00812678" w:rsidP="004B0C1D">
      <w:pPr>
        <w:spacing w:after="0" w:line="240" w:lineRule="auto"/>
        <w:ind w:firstLine="567"/>
        <w:rPr>
          <w:rFonts w:ascii="Times New Roman" w:eastAsia="Times New Roman" w:hAnsi="Times New Roman" w:cs="Times New Roman"/>
          <w:b/>
          <w:sz w:val="24"/>
          <w:szCs w:val="24"/>
        </w:rPr>
      </w:pPr>
      <w:r w:rsidRPr="00AE1B32">
        <w:rPr>
          <w:rFonts w:ascii="Times New Roman" w:eastAsia="Times New Roman" w:hAnsi="Times New Roman" w:cs="Times New Roman"/>
          <w:b/>
          <w:sz w:val="24"/>
          <w:szCs w:val="24"/>
        </w:rPr>
        <w:t>Организационные ресурсы</w:t>
      </w:r>
    </w:p>
    <w:p w:rsidR="00462713" w:rsidRPr="00176FCE" w:rsidRDefault="00812678" w:rsidP="00176FCE">
      <w:pPr>
        <w:spacing w:after="0" w:line="240" w:lineRule="auto"/>
        <w:ind w:right="20" w:firstLine="567"/>
        <w:jc w:val="both"/>
        <w:rPr>
          <w:rFonts w:ascii="Times New Roman" w:eastAsia="Times New Roman" w:hAnsi="Times New Roman" w:cs="Times New Roman"/>
          <w:sz w:val="24"/>
          <w:szCs w:val="24"/>
        </w:rPr>
      </w:pPr>
      <w:r w:rsidRPr="00AE1B32">
        <w:rPr>
          <w:rFonts w:ascii="Times New Roman" w:eastAsia="Times New Roman" w:hAnsi="Times New Roman" w:cs="Times New Roman"/>
          <w:sz w:val="24"/>
          <w:szCs w:val="24"/>
        </w:rPr>
        <w:t>Разработана система управления (функциональная система управления процессами перехода на ФГОС СОО), модель внеурочной деятельности, учебный план ФГОС СОО как основы организации образовательного процесса. Подготовлены договоры о сотрудничестве с социальными партнерами по предоставлению образовательных площадок, стажировок, практик старшеклассников. Разработана модель работы обучающегося над индивидуальным проектом, система оценки достижения планируемых результатов, а также система внутреннего мониторинга качества образования.</w:t>
      </w:r>
    </w:p>
    <w:p w:rsidR="00462713" w:rsidRDefault="00462713" w:rsidP="004B0C1D">
      <w:pPr>
        <w:pStyle w:val="TableParagraph"/>
        <w:ind w:left="0" w:firstLine="567"/>
        <w:rPr>
          <w:b/>
          <w:sz w:val="24"/>
          <w:szCs w:val="24"/>
        </w:rPr>
      </w:pPr>
    </w:p>
    <w:p w:rsidR="00125B3E" w:rsidRDefault="00125B3E" w:rsidP="004B0C1D">
      <w:pPr>
        <w:pStyle w:val="TableParagraph"/>
        <w:ind w:left="0" w:firstLine="567"/>
        <w:rPr>
          <w:b/>
          <w:sz w:val="24"/>
          <w:szCs w:val="24"/>
        </w:rPr>
      </w:pPr>
      <w:r w:rsidRPr="00462713">
        <w:rPr>
          <w:b/>
          <w:sz w:val="24"/>
          <w:szCs w:val="24"/>
        </w:rPr>
        <w:t>III.2. План внеурочной деятельности</w:t>
      </w:r>
    </w:p>
    <w:p w:rsidR="00176FCE" w:rsidRPr="00462713" w:rsidRDefault="00176FCE" w:rsidP="004B0C1D">
      <w:pPr>
        <w:pStyle w:val="TableParagraph"/>
        <w:ind w:left="0" w:firstLine="567"/>
        <w:rPr>
          <w:b/>
          <w:sz w:val="24"/>
          <w:szCs w:val="24"/>
        </w:rPr>
      </w:pPr>
    </w:p>
    <w:p w:rsidR="00125B3E" w:rsidRPr="007015F1" w:rsidRDefault="00125B3E" w:rsidP="004B0C1D">
      <w:pPr>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w:t>
      </w:r>
      <w:r w:rsidRPr="007015F1">
        <w:rPr>
          <w:rFonts w:ascii="Times New Roman" w:eastAsia="Times New Roman" w:hAnsi="Times New Roman" w:cs="Times New Roman"/>
          <w:sz w:val="24"/>
          <w:szCs w:val="24"/>
        </w:rPr>
        <w:lastRenderedPageBreak/>
        <w:t>целостной системы функционирования образовательной организации в сфере внеурочной деятельности и включает:</w:t>
      </w:r>
    </w:p>
    <w:p w:rsidR="00125B3E" w:rsidRPr="007015F1" w:rsidRDefault="00746A7C" w:rsidP="004B0C1D">
      <w:pPr>
        <w:numPr>
          <w:ilvl w:val="0"/>
          <w:numId w:val="1"/>
        </w:numPr>
        <w:tabs>
          <w:tab w:val="left" w:pos="567"/>
        </w:tabs>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w:t>
      </w:r>
      <w:r w:rsidR="00125B3E" w:rsidRPr="007015F1">
        <w:rPr>
          <w:rFonts w:ascii="Times New Roman" w:eastAsia="Times New Roma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w:t>
      </w:r>
    </w:p>
    <w:p w:rsidR="00125B3E" w:rsidRPr="007015F1" w:rsidRDefault="00746A7C" w:rsidP="004B0C1D">
      <w:pPr>
        <w:numPr>
          <w:ilvl w:val="0"/>
          <w:numId w:val="1"/>
        </w:numPr>
        <w:tabs>
          <w:tab w:val="left" w:pos="567"/>
          <w:tab w:val="left" w:pos="1140"/>
        </w:tabs>
        <w:spacing w:after="0" w:line="240" w:lineRule="auto"/>
        <w:ind w:right="-29" w:firstLine="567"/>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 </w:t>
      </w:r>
      <w:r w:rsidR="00125B3E" w:rsidRPr="007015F1">
        <w:rPr>
          <w:rFonts w:ascii="Times New Roman" w:eastAsia="Times New Roman" w:hAnsi="Times New Roman" w:cs="Times New Roman"/>
          <w:sz w:val="24"/>
          <w:szCs w:val="24"/>
        </w:rPr>
        <w:t>юношеских общественных объединений, организаций;</w:t>
      </w:r>
    </w:p>
    <w:p w:rsidR="00125B3E" w:rsidRPr="007015F1" w:rsidRDefault="00746A7C" w:rsidP="004B0C1D">
      <w:pPr>
        <w:numPr>
          <w:ilvl w:val="0"/>
          <w:numId w:val="1"/>
        </w:numPr>
        <w:tabs>
          <w:tab w:val="left" w:pos="567"/>
          <w:tab w:val="left" w:pos="1134"/>
        </w:tabs>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 </w:t>
      </w:r>
      <w:r w:rsidR="00125B3E" w:rsidRPr="007015F1">
        <w:rPr>
          <w:rFonts w:ascii="Times New Roman" w:eastAsia="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125B3E" w:rsidRPr="00462713" w:rsidRDefault="00746A7C" w:rsidP="00462713">
      <w:pPr>
        <w:numPr>
          <w:ilvl w:val="0"/>
          <w:numId w:val="1"/>
        </w:numPr>
        <w:tabs>
          <w:tab w:val="left" w:pos="567"/>
          <w:tab w:val="left" w:pos="1140"/>
        </w:tabs>
        <w:spacing w:after="0" w:line="240" w:lineRule="auto"/>
        <w:ind w:right="-29" w:firstLine="567"/>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 </w:t>
      </w:r>
      <w:r w:rsidR="00125B3E" w:rsidRPr="007015F1">
        <w:rPr>
          <w:rFonts w:ascii="Times New Roman" w:eastAsia="Times New Roman" w:hAnsi="Times New Roman" w:cs="Times New Roman"/>
          <w:sz w:val="24"/>
          <w:szCs w:val="24"/>
        </w:rPr>
        <w:t>план воспитательных мероприятий.</w:t>
      </w:r>
    </w:p>
    <w:p w:rsidR="004E198E" w:rsidRPr="007015F1" w:rsidRDefault="00125B3E" w:rsidP="004B0C1D">
      <w:pPr>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Согласно ФГОС СОО через внеурочную </w:t>
      </w:r>
      <w:r w:rsidR="000A1C94">
        <w:rPr>
          <w:rFonts w:ascii="Times New Roman" w:eastAsia="Times New Roman" w:hAnsi="Times New Roman" w:cs="Times New Roman"/>
          <w:sz w:val="24"/>
          <w:szCs w:val="24"/>
        </w:rPr>
        <w:t>деятельность организацией лицея</w:t>
      </w:r>
      <w:r w:rsidRPr="007015F1">
        <w:rPr>
          <w:rFonts w:ascii="Times New Roman" w:eastAsia="Times New Roman" w:hAnsi="Times New Roman" w:cs="Times New Roman"/>
          <w:sz w:val="24"/>
          <w:szCs w:val="24"/>
        </w:rPr>
        <w:t xml:space="preserve">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w:t>
      </w:r>
      <w:r w:rsidR="008414AC">
        <w:rPr>
          <w:rFonts w:ascii="Times New Roman" w:eastAsia="Times New Roman" w:hAnsi="Times New Roman" w:cs="Times New Roman"/>
          <w:sz w:val="24"/>
          <w:szCs w:val="24"/>
        </w:rPr>
        <w:t xml:space="preserve"> </w:t>
      </w:r>
      <w:r w:rsidR="004E198E" w:rsidRPr="007015F1">
        <w:rPr>
          <w:rFonts w:ascii="Times New Roman" w:eastAsia="Times New Roman" w:hAnsi="Times New Roman" w:cs="Times New Roman"/>
          <w:sz w:val="24"/>
          <w:szCs w:val="24"/>
        </w:rPr>
        <w:t>образования всеми обучающимися, в том числе одаренными детьми, детьми с ограниченными возможностями здоровья и инвалидами.</w:t>
      </w:r>
    </w:p>
    <w:p w:rsidR="004E198E" w:rsidRPr="007015F1" w:rsidRDefault="004E198E" w:rsidP="004B0C1D">
      <w:pPr>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w:t>
      </w:r>
      <w:r w:rsidR="000A1C94">
        <w:rPr>
          <w:rFonts w:ascii="Times New Roman" w:eastAsia="Times New Roman" w:hAnsi="Times New Roman" w:cs="Times New Roman"/>
          <w:sz w:val="24"/>
          <w:szCs w:val="24"/>
        </w:rPr>
        <w:t xml:space="preserve">в </w:t>
      </w:r>
      <w:r w:rsidRPr="007015F1">
        <w:rPr>
          <w:rFonts w:ascii="Times New Roman" w:eastAsia="Times New Roman" w:hAnsi="Times New Roman" w:cs="Times New Roman"/>
          <w:sz w:val="24"/>
          <w:szCs w:val="24"/>
        </w:rPr>
        <w:t>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4E198E" w:rsidRPr="007015F1" w:rsidRDefault="004E198E" w:rsidP="004B0C1D">
      <w:pPr>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4E198E" w:rsidRPr="007015F1" w:rsidRDefault="004E198E" w:rsidP="004B0C1D">
      <w:pPr>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4E198E" w:rsidRPr="007015F1" w:rsidRDefault="00D13663" w:rsidP="004B0C1D">
      <w:pPr>
        <w:numPr>
          <w:ilvl w:val="0"/>
          <w:numId w:val="1"/>
        </w:numPr>
        <w:tabs>
          <w:tab w:val="left" w:pos="567"/>
        </w:tabs>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В </w:t>
      </w:r>
      <w:r w:rsidR="004E198E" w:rsidRPr="007015F1">
        <w:rPr>
          <w:rFonts w:ascii="Times New Roman" w:eastAsia="Times New Roman" w:hAnsi="Times New Roman" w:cs="Times New Roman"/>
          <w:sz w:val="24"/>
          <w:szCs w:val="24"/>
        </w:rPr>
        <w:t>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4E198E" w:rsidRPr="007015F1" w:rsidRDefault="004E198E" w:rsidP="004B0C1D">
      <w:pPr>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Организация жизни ученических сообществ является важной соста</w:t>
      </w:r>
      <w:r w:rsidR="000A1C94">
        <w:rPr>
          <w:rFonts w:ascii="Times New Roman" w:eastAsia="Times New Roman" w:hAnsi="Times New Roman" w:cs="Times New Roman"/>
          <w:sz w:val="24"/>
          <w:szCs w:val="24"/>
        </w:rPr>
        <w:t xml:space="preserve">вляющей внеурочной деятельности и </w:t>
      </w:r>
      <w:r w:rsidRPr="007015F1">
        <w:rPr>
          <w:rFonts w:ascii="Times New Roman" w:eastAsia="Times New Roman" w:hAnsi="Times New Roman" w:cs="Times New Roman"/>
          <w:sz w:val="24"/>
          <w:szCs w:val="24"/>
        </w:rPr>
        <w:t>направлена на формирование у обучающихся российской гражданской идентичности и таких компетенций, как:</w:t>
      </w:r>
    </w:p>
    <w:p w:rsidR="004E198E" w:rsidRPr="007015F1" w:rsidRDefault="00D13663" w:rsidP="004B0C1D">
      <w:pPr>
        <w:numPr>
          <w:ilvl w:val="0"/>
          <w:numId w:val="1"/>
        </w:numPr>
        <w:tabs>
          <w:tab w:val="left" w:pos="426"/>
        </w:tabs>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 </w:t>
      </w:r>
      <w:r w:rsidR="004E198E" w:rsidRPr="007015F1">
        <w:rPr>
          <w:rFonts w:ascii="Times New Roman" w:eastAsia="Times New Roma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4E198E" w:rsidRPr="007015F1" w:rsidRDefault="00D13663" w:rsidP="004B0C1D">
      <w:pPr>
        <w:tabs>
          <w:tab w:val="left" w:pos="426"/>
          <w:tab w:val="left" w:pos="1186"/>
        </w:tabs>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 </w:t>
      </w:r>
      <w:r w:rsidR="004E198E" w:rsidRPr="007015F1">
        <w:rPr>
          <w:rFonts w:ascii="Times New Roman" w:eastAsia="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E198E" w:rsidRPr="007015F1" w:rsidRDefault="00D13663" w:rsidP="004B0C1D">
      <w:pPr>
        <w:tabs>
          <w:tab w:val="left" w:pos="426"/>
          <w:tab w:val="left" w:pos="1282"/>
        </w:tabs>
        <w:spacing w:after="0" w:line="240" w:lineRule="auto"/>
        <w:ind w:right="-29" w:firstLine="567"/>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 </w:t>
      </w:r>
      <w:r w:rsidR="004E198E" w:rsidRPr="007015F1">
        <w:rPr>
          <w:rFonts w:ascii="Times New Roman" w:eastAsia="Times New Roma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4E198E" w:rsidRPr="007015F1" w:rsidRDefault="004E198E" w:rsidP="004B0C1D">
      <w:pPr>
        <w:tabs>
          <w:tab w:val="left" w:pos="426"/>
        </w:tabs>
        <w:spacing w:after="0" w:line="240" w:lineRule="auto"/>
        <w:ind w:right="-29" w:firstLine="567"/>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Организация жизни ученических сообществ происходит:</w:t>
      </w:r>
    </w:p>
    <w:p w:rsidR="004E198E" w:rsidRPr="007015F1" w:rsidRDefault="007F51F5" w:rsidP="004B0C1D">
      <w:pPr>
        <w:numPr>
          <w:ilvl w:val="0"/>
          <w:numId w:val="1"/>
        </w:numPr>
        <w:tabs>
          <w:tab w:val="left" w:pos="426"/>
        </w:tabs>
        <w:spacing w:after="0" w:line="240" w:lineRule="auto"/>
        <w:ind w:right="-29" w:firstLine="567"/>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w:t>
      </w:r>
      <w:r w:rsidR="004E198E" w:rsidRPr="007015F1">
        <w:rPr>
          <w:rFonts w:ascii="Times New Roman" w:eastAsia="Times New Roman" w:hAnsi="Times New Roman" w:cs="Times New Roman"/>
          <w:sz w:val="24"/>
          <w:szCs w:val="24"/>
        </w:rPr>
        <w:t>в   рамках   внеурочной   деятельности   в   ученическом   классе,</w:t>
      </w:r>
      <w:r w:rsidR="008414AC">
        <w:rPr>
          <w:rFonts w:ascii="Times New Roman" w:eastAsia="Times New Roman" w:hAnsi="Times New Roman" w:cs="Times New Roman"/>
          <w:sz w:val="24"/>
          <w:szCs w:val="24"/>
        </w:rPr>
        <w:t xml:space="preserve"> </w:t>
      </w:r>
      <w:r w:rsidRPr="007015F1">
        <w:rPr>
          <w:rFonts w:ascii="Times New Roman" w:eastAsia="Times New Roman" w:hAnsi="Times New Roman" w:cs="Times New Roman"/>
          <w:sz w:val="24"/>
          <w:szCs w:val="24"/>
        </w:rPr>
        <w:t>общешкольной</w:t>
      </w:r>
    </w:p>
    <w:p w:rsidR="004E198E" w:rsidRPr="007015F1" w:rsidRDefault="004E198E" w:rsidP="004B0C1D">
      <w:pPr>
        <w:tabs>
          <w:tab w:val="left" w:pos="426"/>
        </w:tabs>
        <w:spacing w:after="0" w:line="240" w:lineRule="auto"/>
        <w:ind w:right="-29" w:firstLine="567"/>
        <w:jc w:val="both"/>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4E198E" w:rsidRPr="007015F1" w:rsidRDefault="007F51F5" w:rsidP="004B0C1D">
      <w:pPr>
        <w:numPr>
          <w:ilvl w:val="0"/>
          <w:numId w:val="1"/>
        </w:numPr>
        <w:tabs>
          <w:tab w:val="left" w:pos="426"/>
          <w:tab w:val="left" w:pos="709"/>
        </w:tabs>
        <w:spacing w:after="0" w:line="240" w:lineRule="auto"/>
        <w:ind w:right="-29" w:firstLine="567"/>
        <w:rPr>
          <w:rFonts w:ascii="Times New Roman" w:eastAsia="Times New Roman" w:hAnsi="Times New Roman" w:cs="Times New Roman"/>
          <w:sz w:val="24"/>
          <w:szCs w:val="24"/>
        </w:rPr>
      </w:pPr>
      <w:r w:rsidRPr="007015F1">
        <w:rPr>
          <w:rFonts w:ascii="Times New Roman" w:eastAsia="Times New Roman" w:hAnsi="Times New Roman" w:cs="Times New Roman"/>
          <w:sz w:val="24"/>
          <w:szCs w:val="24"/>
        </w:rPr>
        <w:t xml:space="preserve">- </w:t>
      </w:r>
      <w:r w:rsidR="004E198E" w:rsidRPr="007015F1">
        <w:rPr>
          <w:rFonts w:ascii="Times New Roman" w:eastAsia="Times New Roman" w:hAnsi="Times New Roman" w:cs="Times New Roman"/>
          <w:sz w:val="24"/>
          <w:szCs w:val="24"/>
        </w:rPr>
        <w:t>через  приобщение  обучающихся  к  общественной  деятельности  и</w:t>
      </w:r>
      <w:r w:rsidR="008414AC">
        <w:rPr>
          <w:rFonts w:ascii="Times New Roman" w:eastAsia="Times New Roman" w:hAnsi="Times New Roman" w:cs="Times New Roman"/>
          <w:sz w:val="24"/>
          <w:szCs w:val="24"/>
        </w:rPr>
        <w:t xml:space="preserve"> </w:t>
      </w:r>
      <w:r w:rsidRPr="007015F1">
        <w:rPr>
          <w:rFonts w:ascii="Times New Roman" w:eastAsia="Times New Roman" w:hAnsi="Times New Roman" w:cs="Times New Roman"/>
          <w:sz w:val="24"/>
          <w:szCs w:val="24"/>
        </w:rPr>
        <w:t>школьным</w:t>
      </w:r>
      <w:r w:rsidR="008414AC">
        <w:rPr>
          <w:rFonts w:ascii="Times New Roman" w:eastAsia="Times New Roman" w:hAnsi="Times New Roman" w:cs="Times New Roman"/>
          <w:sz w:val="24"/>
          <w:szCs w:val="24"/>
        </w:rPr>
        <w:t xml:space="preserve"> </w:t>
      </w:r>
      <w:r w:rsidR="004E198E" w:rsidRPr="007015F1">
        <w:rPr>
          <w:rFonts w:ascii="Times New Roman" w:eastAsia="Times New Roman" w:hAnsi="Times New Roman" w:cs="Times New Roman"/>
          <w:sz w:val="24"/>
          <w:szCs w:val="24"/>
        </w:rPr>
        <w:t>традициям, участие обучающихся в деятельности производственных, творческих объединений, благотворительных организаций;</w:t>
      </w:r>
    </w:p>
    <w:p w:rsidR="004E198E" w:rsidRPr="00565ACE" w:rsidRDefault="007F51F5" w:rsidP="004B0C1D">
      <w:pPr>
        <w:numPr>
          <w:ilvl w:val="0"/>
          <w:numId w:val="1"/>
        </w:numPr>
        <w:tabs>
          <w:tab w:val="left" w:pos="567"/>
        </w:tabs>
        <w:spacing w:after="0" w:line="240" w:lineRule="auto"/>
        <w:ind w:right="-29"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lastRenderedPageBreak/>
        <w:t xml:space="preserve">- </w:t>
      </w:r>
      <w:r w:rsidR="004E198E" w:rsidRPr="00746A7C">
        <w:rPr>
          <w:rFonts w:ascii="Times New Roman" w:eastAsia="Times New Roman" w:hAnsi="Times New Roman" w:cs="Times New Roman"/>
          <w:sz w:val="24"/>
          <w:szCs w:val="24"/>
        </w:rPr>
        <w:t>через участие в экологическом просвещении сверстников, родителей</w:t>
      </w:r>
      <w:r w:rsidRPr="00746A7C">
        <w:rPr>
          <w:rFonts w:ascii="Times New Roman" w:eastAsia="Times New Roman" w:hAnsi="Times New Roman" w:cs="Times New Roman"/>
          <w:sz w:val="24"/>
          <w:szCs w:val="24"/>
        </w:rPr>
        <w:t>, населения,</w:t>
      </w:r>
      <w:r w:rsidR="008414AC">
        <w:rPr>
          <w:rFonts w:ascii="Times New Roman" w:eastAsia="Times New Roman" w:hAnsi="Times New Roman" w:cs="Times New Roman"/>
          <w:sz w:val="24"/>
          <w:szCs w:val="24"/>
        </w:rPr>
        <w:t xml:space="preserve"> </w:t>
      </w:r>
      <w:r w:rsidR="004E198E" w:rsidRPr="00565ACE">
        <w:rPr>
          <w:rFonts w:ascii="Times New Roman" w:eastAsia="Times New Roman" w:hAnsi="Times New Roman" w:cs="Times New Roman"/>
          <w:sz w:val="24"/>
          <w:szCs w:val="24"/>
        </w:rPr>
        <w:t>в благоустройстве школы, класса, сельского поселени</w:t>
      </w:r>
      <w:r w:rsidR="00565ACE">
        <w:rPr>
          <w:rFonts w:ascii="Times New Roman" w:eastAsia="Times New Roman" w:hAnsi="Times New Roman" w:cs="Times New Roman"/>
          <w:sz w:val="24"/>
          <w:szCs w:val="24"/>
        </w:rPr>
        <w:t xml:space="preserve">я, города, в ходе партнерства </w:t>
      </w:r>
      <w:r w:rsidR="004E198E" w:rsidRPr="00565ACE">
        <w:rPr>
          <w:rFonts w:ascii="Times New Roman" w:eastAsia="Times New Roman" w:hAnsi="Times New Roman" w:cs="Times New Roman"/>
          <w:sz w:val="24"/>
          <w:szCs w:val="24"/>
        </w:rPr>
        <w:t>общественными организациями и объединениями.</w:t>
      </w:r>
    </w:p>
    <w:p w:rsidR="004E198E" w:rsidRPr="00746A7C" w:rsidRDefault="004E198E" w:rsidP="004B0C1D">
      <w:pPr>
        <w:spacing w:after="0" w:line="240" w:lineRule="auto"/>
        <w:ind w:right="-29"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Организация жизни ученических сообществ может осуществляться в рамках воспитательных мероприятий, 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4E198E" w:rsidRPr="00746A7C" w:rsidRDefault="004E198E" w:rsidP="004B0C1D">
      <w:pPr>
        <w:spacing w:after="0" w:line="240" w:lineRule="auto"/>
        <w:ind w:right="-29"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Воспитательные мероприятия нацелены на формирование мотивов и ценностей обучающегося в таких сферах, как:</w:t>
      </w:r>
    </w:p>
    <w:p w:rsidR="004E198E" w:rsidRPr="00746A7C" w:rsidRDefault="004E198E" w:rsidP="004B0C1D">
      <w:pPr>
        <w:numPr>
          <w:ilvl w:val="0"/>
          <w:numId w:val="1"/>
        </w:numPr>
        <w:tabs>
          <w:tab w:val="clear" w:pos="360"/>
          <w:tab w:val="num" w:pos="567"/>
        </w:tabs>
        <w:spacing w:after="0" w:line="240" w:lineRule="auto"/>
        <w:ind w:right="-29" w:firstLine="567"/>
        <w:jc w:val="both"/>
        <w:rPr>
          <w:rFonts w:ascii="Times New Roman" w:eastAsia="Symbol" w:hAnsi="Times New Roman" w:cs="Times New Roman"/>
          <w:sz w:val="24"/>
          <w:szCs w:val="24"/>
        </w:rPr>
      </w:pPr>
      <w:r w:rsidRPr="00746A7C">
        <w:rPr>
          <w:rFonts w:ascii="Times New Roman" w:eastAsia="Times New Roman" w:hAnsi="Times New Roman" w:cs="Times New Roman"/>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4E198E" w:rsidRPr="00746A7C" w:rsidRDefault="004E198E" w:rsidP="004B0C1D">
      <w:pPr>
        <w:numPr>
          <w:ilvl w:val="0"/>
          <w:numId w:val="1"/>
        </w:numPr>
        <w:tabs>
          <w:tab w:val="clear" w:pos="360"/>
          <w:tab w:val="num" w:pos="567"/>
        </w:tabs>
        <w:spacing w:after="0" w:line="240" w:lineRule="auto"/>
        <w:ind w:right="-29" w:firstLine="567"/>
        <w:jc w:val="both"/>
        <w:rPr>
          <w:rFonts w:ascii="Times New Roman" w:eastAsia="Symbol" w:hAnsi="Times New Roman" w:cs="Times New Roman"/>
          <w:sz w:val="24"/>
          <w:szCs w:val="24"/>
        </w:rPr>
      </w:pPr>
      <w:r w:rsidRPr="00746A7C">
        <w:rPr>
          <w:rFonts w:ascii="Times New Roman" w:eastAsia="Times New Roman" w:hAnsi="Times New Roman" w:cs="Times New Roman"/>
          <w:sz w:val="24"/>
          <w:szCs w:val="24"/>
        </w:rPr>
        <w:t>отношение обучающихся к России как к Родине (Отечеству) (включает подготовку к патриотическому служению);</w:t>
      </w:r>
    </w:p>
    <w:p w:rsidR="004E198E" w:rsidRPr="00746A7C" w:rsidRDefault="004E198E" w:rsidP="004B0C1D">
      <w:pPr>
        <w:numPr>
          <w:ilvl w:val="0"/>
          <w:numId w:val="1"/>
        </w:numPr>
        <w:tabs>
          <w:tab w:val="clear" w:pos="360"/>
          <w:tab w:val="num" w:pos="567"/>
        </w:tabs>
        <w:spacing w:after="0" w:line="240" w:lineRule="auto"/>
        <w:ind w:right="-29" w:firstLine="567"/>
        <w:jc w:val="both"/>
        <w:rPr>
          <w:rFonts w:ascii="Times New Roman" w:eastAsia="Symbol" w:hAnsi="Times New Roman" w:cs="Times New Roman"/>
          <w:sz w:val="24"/>
          <w:szCs w:val="24"/>
        </w:rPr>
      </w:pPr>
      <w:r w:rsidRPr="00746A7C">
        <w:rPr>
          <w:rFonts w:ascii="Times New Roman" w:eastAsia="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4E198E" w:rsidRPr="00746A7C" w:rsidRDefault="004E198E" w:rsidP="004B0C1D">
      <w:pPr>
        <w:numPr>
          <w:ilvl w:val="0"/>
          <w:numId w:val="1"/>
        </w:numPr>
        <w:tabs>
          <w:tab w:val="clear" w:pos="360"/>
          <w:tab w:val="num" w:pos="567"/>
        </w:tabs>
        <w:spacing w:after="0" w:line="240" w:lineRule="auto"/>
        <w:ind w:right="-29" w:firstLine="567"/>
        <w:jc w:val="both"/>
        <w:rPr>
          <w:rFonts w:ascii="Times New Roman" w:eastAsia="Symbol" w:hAnsi="Times New Roman" w:cs="Times New Roman"/>
          <w:sz w:val="24"/>
          <w:szCs w:val="24"/>
        </w:rPr>
      </w:pPr>
      <w:r w:rsidRPr="00746A7C">
        <w:rPr>
          <w:rFonts w:ascii="Times New Roman" w:eastAsia="Times New Roman" w:hAnsi="Times New Roman" w:cs="Times New Roman"/>
          <w:sz w:val="24"/>
          <w:szCs w:val="24"/>
        </w:rPr>
        <w:t>отношение обучающихся к семье и родителям (включает подготовку личности к семейной жизни);</w:t>
      </w:r>
    </w:p>
    <w:p w:rsidR="004E198E" w:rsidRPr="00746A7C" w:rsidRDefault="004E198E" w:rsidP="004B0C1D">
      <w:pPr>
        <w:numPr>
          <w:ilvl w:val="0"/>
          <w:numId w:val="1"/>
        </w:numPr>
        <w:tabs>
          <w:tab w:val="clear" w:pos="360"/>
          <w:tab w:val="num" w:pos="567"/>
        </w:tabs>
        <w:spacing w:after="0" w:line="240" w:lineRule="auto"/>
        <w:ind w:right="-29" w:firstLine="567"/>
        <w:jc w:val="both"/>
        <w:rPr>
          <w:rFonts w:ascii="Times New Roman" w:eastAsia="Symbol" w:hAnsi="Times New Roman" w:cs="Times New Roman"/>
          <w:sz w:val="24"/>
          <w:szCs w:val="24"/>
        </w:rPr>
      </w:pPr>
      <w:r w:rsidRPr="00746A7C">
        <w:rPr>
          <w:rFonts w:ascii="Times New Roman" w:eastAsia="Times New Roman" w:hAnsi="Times New Roman" w:cs="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4E198E" w:rsidRPr="00746A7C" w:rsidRDefault="004E198E" w:rsidP="004B0C1D">
      <w:pPr>
        <w:numPr>
          <w:ilvl w:val="0"/>
          <w:numId w:val="1"/>
        </w:numPr>
        <w:tabs>
          <w:tab w:val="clear" w:pos="360"/>
          <w:tab w:val="num" w:pos="567"/>
        </w:tabs>
        <w:spacing w:after="0" w:line="240" w:lineRule="auto"/>
        <w:ind w:right="-29" w:firstLine="567"/>
        <w:jc w:val="both"/>
        <w:rPr>
          <w:rFonts w:ascii="Times New Roman" w:eastAsia="Symbol" w:hAnsi="Times New Roman" w:cs="Times New Roman"/>
          <w:sz w:val="24"/>
          <w:szCs w:val="24"/>
        </w:rPr>
      </w:pPr>
      <w:r w:rsidRPr="00746A7C">
        <w:rPr>
          <w:rFonts w:ascii="Times New Roman" w:eastAsia="Times New Roman" w:hAnsi="Times New Roman" w:cs="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4E198E" w:rsidRPr="00746A7C" w:rsidRDefault="004E198E" w:rsidP="004B0C1D">
      <w:pPr>
        <w:numPr>
          <w:ilvl w:val="0"/>
          <w:numId w:val="1"/>
        </w:numPr>
        <w:tabs>
          <w:tab w:val="clear" w:pos="360"/>
          <w:tab w:val="num" w:pos="567"/>
        </w:tabs>
        <w:spacing w:after="0" w:line="240" w:lineRule="auto"/>
        <w:ind w:right="-29" w:firstLine="567"/>
        <w:jc w:val="both"/>
        <w:rPr>
          <w:rFonts w:ascii="Times New Roman" w:eastAsia="Symbol" w:hAnsi="Times New Roman" w:cs="Times New Roman"/>
          <w:sz w:val="24"/>
          <w:szCs w:val="24"/>
        </w:rPr>
      </w:pPr>
      <w:r w:rsidRPr="00746A7C">
        <w:rPr>
          <w:rFonts w:ascii="Times New Roman" w:eastAsia="Times New Roman" w:hAnsi="Times New Roman" w:cs="Times New Roman"/>
          <w:sz w:val="24"/>
          <w:szCs w:val="24"/>
        </w:rPr>
        <w:t>трудовые и социально-экономические отношения (включает подготовку личности к трудовой деятельности).</w:t>
      </w:r>
    </w:p>
    <w:p w:rsidR="004E198E" w:rsidRPr="00746A7C" w:rsidRDefault="004E198E" w:rsidP="00462713">
      <w:pPr>
        <w:spacing w:after="0" w:line="240" w:lineRule="auto"/>
        <w:ind w:right="-29"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План воспитательных мероприятий разрабатывается педагогическим коллективом лицея при участии родительской общественности, Совета лицеистов.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4E198E" w:rsidRPr="00746A7C" w:rsidRDefault="004E198E" w:rsidP="00462713">
      <w:pPr>
        <w:spacing w:after="0" w:line="240" w:lineRule="auto"/>
        <w:ind w:right="-29"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лицее модифицируется в соответствии с </w:t>
      </w:r>
      <w:r w:rsidR="0055712D">
        <w:rPr>
          <w:rFonts w:ascii="Times New Roman" w:eastAsia="Times New Roman" w:hAnsi="Times New Roman" w:cs="Times New Roman"/>
          <w:sz w:val="24"/>
          <w:szCs w:val="24"/>
        </w:rPr>
        <w:t>двумя профилями: технологическим, универсальным.</w:t>
      </w:r>
    </w:p>
    <w:p w:rsidR="004E198E" w:rsidRPr="00746A7C" w:rsidRDefault="004E198E" w:rsidP="004B0C1D">
      <w:pPr>
        <w:spacing w:after="0" w:line="240" w:lineRule="auto"/>
        <w:ind w:right="-29"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Инвариантный компонент плана внеурочной деятельности (вне завис</w:t>
      </w:r>
      <w:r w:rsidR="007F51F5" w:rsidRPr="00746A7C">
        <w:rPr>
          <w:rFonts w:ascii="Times New Roman" w:eastAsia="Times New Roman" w:hAnsi="Times New Roman" w:cs="Times New Roman"/>
          <w:sz w:val="24"/>
          <w:szCs w:val="24"/>
        </w:rPr>
        <w:t xml:space="preserve">имости от профиля) предполагает </w:t>
      </w:r>
      <w:r w:rsidRPr="00746A7C">
        <w:rPr>
          <w:rFonts w:ascii="Times New Roman" w:eastAsia="Times New Roman" w:hAnsi="Times New Roman" w:cs="Times New Roman"/>
          <w:sz w:val="24"/>
          <w:szCs w:val="24"/>
        </w:rPr>
        <w:t>организацию жизни ученических сообществ в форме клубных встреч(организованного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4E198E" w:rsidRPr="00746A7C" w:rsidRDefault="004E198E" w:rsidP="004B0C1D">
      <w:pPr>
        <w:spacing w:after="0" w:line="240" w:lineRule="auto"/>
        <w:ind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4E198E" w:rsidRPr="00565ACE" w:rsidRDefault="00565ACE" w:rsidP="004B0C1D">
      <w:pPr>
        <w:numPr>
          <w:ilvl w:val="0"/>
          <w:numId w:val="1"/>
        </w:num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4E198E" w:rsidRPr="00746A7C">
        <w:rPr>
          <w:rFonts w:ascii="Times New Roman" w:eastAsia="Times New Roman" w:hAnsi="Times New Roman" w:cs="Times New Roman"/>
          <w:sz w:val="24"/>
          <w:szCs w:val="24"/>
        </w:rPr>
        <w:t>каникулы организуются поездки и экскурсии в организации профессионального и высшего образования, на промышленные мероприятия.</w:t>
      </w:r>
    </w:p>
    <w:p w:rsidR="004E198E" w:rsidRPr="00746A7C" w:rsidRDefault="004E198E" w:rsidP="004B0C1D">
      <w:pPr>
        <w:spacing w:after="0" w:line="240" w:lineRule="auto"/>
        <w:ind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D13663" w:rsidRPr="00746A7C" w:rsidRDefault="004E198E" w:rsidP="004B0C1D">
      <w:pPr>
        <w:spacing w:after="0" w:line="240" w:lineRule="auto"/>
        <w:ind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w:t>
      </w:r>
    </w:p>
    <w:p w:rsidR="004E198E" w:rsidRPr="00746A7C" w:rsidRDefault="00D13663" w:rsidP="004B0C1D">
      <w:pPr>
        <w:spacing w:after="0" w:line="240" w:lineRule="auto"/>
        <w:ind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 xml:space="preserve">В </w:t>
      </w:r>
      <w:r w:rsidR="004E198E" w:rsidRPr="00746A7C">
        <w:rPr>
          <w:rFonts w:ascii="Times New Roman" w:eastAsia="Times New Roman" w:hAnsi="Times New Roman" w:cs="Times New Roman"/>
          <w:sz w:val="24"/>
          <w:szCs w:val="24"/>
        </w:rPr>
        <w:t>каникулярное время предусматривается реализация задач активного отдыха, оздоровления обучающихся, поддержка инициатив старшеклассников,</w:t>
      </w:r>
      <w:r w:rsidR="008414AC">
        <w:rPr>
          <w:rFonts w:ascii="Times New Roman" w:eastAsia="Times New Roman" w:hAnsi="Times New Roman" w:cs="Times New Roman"/>
          <w:sz w:val="24"/>
          <w:szCs w:val="24"/>
        </w:rPr>
        <w:t xml:space="preserve"> </w:t>
      </w:r>
      <w:r w:rsidR="00844E6A" w:rsidRPr="00746A7C">
        <w:rPr>
          <w:rFonts w:ascii="Times New Roman" w:eastAsia="Times New Roman" w:hAnsi="Times New Roman" w:cs="Times New Roman"/>
          <w:sz w:val="24"/>
          <w:szCs w:val="24"/>
        </w:rPr>
        <w:t>в</w:t>
      </w:r>
      <w:r w:rsidR="004E198E" w:rsidRPr="00746A7C">
        <w:rPr>
          <w:rFonts w:ascii="Times New Roman" w:eastAsia="Times New Roman" w:hAnsi="Times New Roman" w:cs="Times New Roman"/>
          <w:sz w:val="24"/>
          <w:szCs w:val="24"/>
        </w:rPr>
        <w:t xml:space="preserve">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w:t>
      </w:r>
      <w:r w:rsidR="004E198E" w:rsidRPr="00746A7C">
        <w:rPr>
          <w:rFonts w:ascii="Times New Roman" w:eastAsia="Times New Roman" w:hAnsi="Times New Roman" w:cs="Times New Roman"/>
          <w:sz w:val="24"/>
          <w:szCs w:val="24"/>
        </w:rPr>
        <w:lastRenderedPageBreak/>
        <w:t>концертов, просмотр видеофильмов, посещение выставок, художественных музеев с обязательным коллективным обсуждением).</w:t>
      </w:r>
    </w:p>
    <w:p w:rsidR="00851E83" w:rsidRPr="00462713" w:rsidRDefault="004E198E" w:rsidP="00462713">
      <w:pPr>
        <w:spacing w:after="0" w:line="240" w:lineRule="auto"/>
        <w:ind w:firstLine="567"/>
        <w:jc w:val="both"/>
        <w:rPr>
          <w:rFonts w:ascii="Times New Roman" w:eastAsia="Times New Roman" w:hAnsi="Times New Roman" w:cs="Times New Roman"/>
          <w:sz w:val="24"/>
          <w:szCs w:val="24"/>
        </w:rPr>
      </w:pPr>
      <w:r w:rsidRPr="00746A7C">
        <w:rPr>
          <w:rFonts w:ascii="Times New Roman" w:eastAsia="Times New Roman" w:hAnsi="Times New Roman" w:cs="Times New Roman"/>
          <w:sz w:val="24"/>
          <w:szCs w:val="24"/>
        </w:rPr>
        <w:t>При планировании внеурочной деятельности учитываются наличные условия: здание организации, осуществляющей образовательную деятельность,</w:t>
      </w:r>
      <w:r w:rsidR="008414AC">
        <w:rPr>
          <w:rFonts w:ascii="Times New Roman" w:eastAsia="Times New Roman" w:hAnsi="Times New Roman" w:cs="Times New Roman"/>
          <w:sz w:val="24"/>
          <w:szCs w:val="24"/>
        </w:rPr>
        <w:t xml:space="preserve"> </w:t>
      </w:r>
      <w:r w:rsidRPr="00746A7C">
        <w:rPr>
          <w:rFonts w:ascii="Times New Roman" w:eastAsia="Times New Roman" w:hAnsi="Times New Roman" w:cs="Times New Roman"/>
          <w:sz w:val="24"/>
          <w:szCs w:val="24"/>
        </w:rPr>
        <w:t>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851E83" w:rsidRPr="00565ACE" w:rsidRDefault="007F51F5" w:rsidP="004B0C1D">
      <w:pPr>
        <w:spacing w:line="0" w:lineRule="atLeast"/>
        <w:ind w:firstLine="567"/>
        <w:rPr>
          <w:rFonts w:ascii="Times New Roman" w:eastAsia="Times New Roman" w:hAnsi="Times New Roman"/>
          <w:b/>
          <w:sz w:val="24"/>
          <w:szCs w:val="24"/>
        </w:rPr>
      </w:pPr>
      <w:r w:rsidRPr="00565ACE">
        <w:rPr>
          <w:rFonts w:ascii="Times New Roman" w:eastAsia="Times New Roman" w:hAnsi="Times New Roman"/>
          <w:b/>
          <w:sz w:val="24"/>
          <w:szCs w:val="24"/>
        </w:rPr>
        <w:t>План внеурочной деятельности</w:t>
      </w:r>
    </w:p>
    <w:tbl>
      <w:tblPr>
        <w:tblW w:w="9923" w:type="dxa"/>
        <w:tblInd w:w="-274" w:type="dxa"/>
        <w:tblLayout w:type="fixed"/>
        <w:tblCellMar>
          <w:left w:w="0" w:type="dxa"/>
          <w:right w:w="0" w:type="dxa"/>
        </w:tblCellMar>
        <w:tblLook w:val="0000" w:firstRow="0" w:lastRow="0" w:firstColumn="0" w:lastColumn="0" w:noHBand="0" w:noVBand="0"/>
      </w:tblPr>
      <w:tblGrid>
        <w:gridCol w:w="2411"/>
        <w:gridCol w:w="3253"/>
        <w:gridCol w:w="18"/>
        <w:gridCol w:w="30"/>
        <w:gridCol w:w="3219"/>
        <w:gridCol w:w="653"/>
        <w:gridCol w:w="339"/>
      </w:tblGrid>
      <w:tr w:rsidR="007F51F5" w:rsidTr="00462713">
        <w:trPr>
          <w:trHeight w:val="282"/>
        </w:trPr>
        <w:tc>
          <w:tcPr>
            <w:tcW w:w="2411" w:type="dxa"/>
            <w:tcBorders>
              <w:top w:val="single" w:sz="8" w:space="0" w:color="auto"/>
              <w:left w:val="single" w:sz="8" w:space="0" w:color="auto"/>
              <w:right w:val="single" w:sz="8" w:space="0" w:color="auto"/>
            </w:tcBorders>
            <w:shd w:val="clear" w:color="auto" w:fill="auto"/>
            <w:vAlign w:val="bottom"/>
          </w:tcPr>
          <w:p w:rsidR="007F51F5" w:rsidRPr="006F0AFF" w:rsidRDefault="007F51F5" w:rsidP="00462713">
            <w:pPr>
              <w:spacing w:after="0" w:line="240" w:lineRule="auto"/>
              <w:ind w:firstLine="567"/>
              <w:jc w:val="center"/>
              <w:rPr>
                <w:rFonts w:ascii="Times New Roman" w:eastAsia="Times New Roman" w:hAnsi="Times New Roman"/>
                <w:b/>
                <w:sz w:val="24"/>
              </w:rPr>
            </w:pPr>
            <w:r w:rsidRPr="006F0AFF">
              <w:rPr>
                <w:rFonts w:ascii="Times New Roman" w:eastAsia="Times New Roman" w:hAnsi="Times New Roman"/>
                <w:b/>
                <w:sz w:val="24"/>
              </w:rPr>
              <w:t>Направления развития</w:t>
            </w:r>
          </w:p>
        </w:tc>
        <w:tc>
          <w:tcPr>
            <w:tcW w:w="7173" w:type="dxa"/>
            <w:gridSpan w:val="5"/>
            <w:tcBorders>
              <w:top w:val="single" w:sz="8" w:space="0" w:color="auto"/>
            </w:tcBorders>
            <w:shd w:val="clear" w:color="auto" w:fill="auto"/>
            <w:vAlign w:val="bottom"/>
          </w:tcPr>
          <w:p w:rsidR="007F51F5" w:rsidRPr="006F0AFF" w:rsidRDefault="007F51F5" w:rsidP="00462713">
            <w:pPr>
              <w:spacing w:after="0" w:line="240" w:lineRule="auto"/>
              <w:ind w:right="-1062"/>
              <w:jc w:val="center"/>
              <w:rPr>
                <w:rFonts w:ascii="Times New Roman" w:eastAsia="Times New Roman" w:hAnsi="Times New Roman"/>
                <w:sz w:val="24"/>
              </w:rPr>
            </w:pPr>
            <w:r w:rsidRPr="006F0AFF">
              <w:rPr>
                <w:rFonts w:ascii="Times New Roman" w:eastAsia="Times New Roman" w:hAnsi="Times New Roman"/>
                <w:sz w:val="24"/>
              </w:rPr>
              <w:t>Возможные ф</w:t>
            </w:r>
            <w:r w:rsidR="00462713">
              <w:rPr>
                <w:rFonts w:ascii="Times New Roman" w:eastAsia="Times New Roman" w:hAnsi="Times New Roman"/>
                <w:sz w:val="24"/>
              </w:rPr>
              <w:t xml:space="preserve">ормы внеурочной деятельности по </w:t>
            </w:r>
            <w:r w:rsidRPr="006F0AFF">
              <w:rPr>
                <w:rFonts w:ascii="Times New Roman" w:eastAsia="Times New Roman" w:hAnsi="Times New Roman"/>
                <w:sz w:val="24"/>
              </w:rPr>
              <w:t>выбору</w:t>
            </w:r>
          </w:p>
        </w:tc>
        <w:tc>
          <w:tcPr>
            <w:tcW w:w="339" w:type="dxa"/>
            <w:tcBorders>
              <w:top w:val="single" w:sz="8" w:space="0" w:color="auto"/>
              <w:right w:val="single" w:sz="8" w:space="0" w:color="auto"/>
            </w:tcBorders>
            <w:shd w:val="clear" w:color="auto" w:fill="auto"/>
            <w:vAlign w:val="bottom"/>
          </w:tcPr>
          <w:p w:rsidR="007F51F5" w:rsidRPr="006F0AFF" w:rsidRDefault="007F51F5" w:rsidP="00462713">
            <w:pPr>
              <w:spacing w:after="0" w:line="240" w:lineRule="auto"/>
              <w:ind w:left="211"/>
              <w:rPr>
                <w:rFonts w:ascii="Times New Roman" w:eastAsia="Times New Roman" w:hAnsi="Times New Roman"/>
                <w:sz w:val="24"/>
              </w:rPr>
            </w:pPr>
          </w:p>
        </w:tc>
      </w:tr>
      <w:tr w:rsidR="007F51F5" w:rsidTr="00462713">
        <w:trPr>
          <w:trHeight w:val="278"/>
        </w:trPr>
        <w:tc>
          <w:tcPr>
            <w:tcW w:w="2411" w:type="dxa"/>
            <w:tcBorders>
              <w:left w:val="single" w:sz="8" w:space="0" w:color="auto"/>
              <w:right w:val="single" w:sz="8" w:space="0" w:color="auto"/>
            </w:tcBorders>
            <w:shd w:val="clear" w:color="auto" w:fill="auto"/>
            <w:vAlign w:val="bottom"/>
          </w:tcPr>
          <w:p w:rsidR="007F51F5" w:rsidRPr="006F0AFF" w:rsidRDefault="007F51F5" w:rsidP="00462713">
            <w:pPr>
              <w:spacing w:after="0" w:line="240" w:lineRule="auto"/>
              <w:ind w:firstLine="567"/>
              <w:jc w:val="center"/>
              <w:rPr>
                <w:rFonts w:ascii="Times New Roman" w:eastAsia="Times New Roman" w:hAnsi="Times New Roman"/>
                <w:b/>
                <w:w w:val="99"/>
                <w:sz w:val="24"/>
              </w:rPr>
            </w:pPr>
            <w:r w:rsidRPr="006F0AFF">
              <w:rPr>
                <w:rFonts w:ascii="Times New Roman" w:eastAsia="Times New Roman" w:hAnsi="Times New Roman"/>
                <w:b/>
                <w:w w:val="99"/>
                <w:sz w:val="24"/>
              </w:rPr>
              <w:t>личности</w:t>
            </w:r>
          </w:p>
        </w:tc>
        <w:tc>
          <w:tcPr>
            <w:tcW w:w="6520" w:type="dxa"/>
            <w:gridSpan w:val="4"/>
            <w:tcBorders>
              <w:bottom w:val="single" w:sz="8" w:space="0" w:color="auto"/>
            </w:tcBorders>
            <w:shd w:val="clear" w:color="auto" w:fill="auto"/>
            <w:vAlign w:val="bottom"/>
          </w:tcPr>
          <w:p w:rsidR="007F51F5" w:rsidRPr="006F0AFF" w:rsidRDefault="007F51F5" w:rsidP="00462713">
            <w:pPr>
              <w:spacing w:after="0" w:line="240" w:lineRule="auto"/>
              <w:ind w:firstLine="567"/>
              <w:jc w:val="center"/>
              <w:rPr>
                <w:rFonts w:ascii="Times New Roman" w:eastAsia="Times New Roman" w:hAnsi="Times New Roman"/>
                <w:sz w:val="24"/>
              </w:rPr>
            </w:pPr>
            <w:r w:rsidRPr="006F0AFF">
              <w:rPr>
                <w:rFonts w:ascii="Times New Roman" w:eastAsia="Times New Roman" w:hAnsi="Times New Roman"/>
                <w:sz w:val="24"/>
              </w:rPr>
              <w:t>об</w:t>
            </w:r>
            <w:r w:rsidR="00462713">
              <w:rPr>
                <w:rFonts w:ascii="Times New Roman" w:eastAsia="Times New Roman" w:hAnsi="Times New Roman"/>
                <w:sz w:val="24"/>
              </w:rPr>
              <w:t xml:space="preserve">учающихся и родителей (законных </w:t>
            </w:r>
            <w:r w:rsidRPr="006F0AFF">
              <w:rPr>
                <w:rFonts w:ascii="Times New Roman" w:eastAsia="Times New Roman" w:hAnsi="Times New Roman"/>
                <w:sz w:val="24"/>
              </w:rPr>
              <w:t>представителей)</w:t>
            </w:r>
          </w:p>
        </w:tc>
        <w:tc>
          <w:tcPr>
            <w:tcW w:w="653" w:type="dxa"/>
            <w:tcBorders>
              <w:bottom w:val="single" w:sz="8" w:space="0" w:color="auto"/>
            </w:tcBorders>
            <w:shd w:val="clear" w:color="auto" w:fill="auto"/>
            <w:vAlign w:val="bottom"/>
          </w:tcPr>
          <w:p w:rsidR="007F51F5" w:rsidRPr="006F0AFF" w:rsidRDefault="007F51F5" w:rsidP="00462713">
            <w:pPr>
              <w:spacing w:after="0" w:line="240" w:lineRule="auto"/>
              <w:ind w:firstLine="567"/>
              <w:jc w:val="center"/>
              <w:rPr>
                <w:rFonts w:ascii="Times New Roman" w:eastAsia="Times New Roman" w:hAnsi="Times New Roman"/>
                <w:sz w:val="24"/>
              </w:rPr>
            </w:pPr>
          </w:p>
        </w:tc>
        <w:tc>
          <w:tcPr>
            <w:tcW w:w="339" w:type="dxa"/>
            <w:tcBorders>
              <w:bottom w:val="single" w:sz="8" w:space="0" w:color="auto"/>
              <w:right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sz w:val="24"/>
              </w:rPr>
            </w:pPr>
          </w:p>
        </w:tc>
      </w:tr>
      <w:tr w:rsidR="007F51F5" w:rsidTr="00462713">
        <w:trPr>
          <w:trHeight w:val="264"/>
        </w:trPr>
        <w:tc>
          <w:tcPr>
            <w:tcW w:w="2411" w:type="dxa"/>
            <w:tcBorders>
              <w:left w:val="single" w:sz="8" w:space="0" w:color="auto"/>
              <w:right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rPr>
            </w:pPr>
          </w:p>
        </w:tc>
        <w:tc>
          <w:tcPr>
            <w:tcW w:w="3253" w:type="dxa"/>
            <w:tcBorders>
              <w:right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b/>
                <w:sz w:val="24"/>
              </w:rPr>
            </w:pPr>
            <w:r w:rsidRPr="006F0AFF">
              <w:rPr>
                <w:rFonts w:ascii="Times New Roman" w:eastAsia="Times New Roman" w:hAnsi="Times New Roman"/>
                <w:b/>
                <w:sz w:val="24"/>
              </w:rPr>
              <w:t>Регулярные занятия</w:t>
            </w:r>
          </w:p>
        </w:tc>
        <w:tc>
          <w:tcPr>
            <w:tcW w:w="4259" w:type="dxa"/>
            <w:gridSpan w:val="5"/>
            <w:tcBorders>
              <w:right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b/>
                <w:sz w:val="24"/>
              </w:rPr>
            </w:pPr>
            <w:r w:rsidRPr="006F0AFF">
              <w:rPr>
                <w:rFonts w:ascii="Times New Roman" w:eastAsia="Times New Roman" w:hAnsi="Times New Roman"/>
                <w:b/>
                <w:sz w:val="24"/>
              </w:rPr>
              <w:t>Нерегулярные   занятия</w:t>
            </w:r>
          </w:p>
        </w:tc>
      </w:tr>
      <w:tr w:rsidR="007F51F5" w:rsidTr="00462713">
        <w:trPr>
          <w:trHeight w:val="142"/>
        </w:trPr>
        <w:tc>
          <w:tcPr>
            <w:tcW w:w="2411" w:type="dxa"/>
            <w:tcBorders>
              <w:left w:val="single" w:sz="8" w:space="0" w:color="auto"/>
              <w:bottom w:val="single" w:sz="8" w:space="0" w:color="auto"/>
              <w:right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sz w:val="12"/>
              </w:rPr>
            </w:pPr>
          </w:p>
        </w:tc>
        <w:tc>
          <w:tcPr>
            <w:tcW w:w="3253" w:type="dxa"/>
            <w:tcBorders>
              <w:bottom w:val="single" w:sz="8" w:space="0" w:color="auto"/>
              <w:right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sz w:val="12"/>
              </w:rPr>
            </w:pPr>
          </w:p>
        </w:tc>
        <w:tc>
          <w:tcPr>
            <w:tcW w:w="3267" w:type="dxa"/>
            <w:gridSpan w:val="3"/>
            <w:tcBorders>
              <w:bottom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sz w:val="12"/>
              </w:rPr>
            </w:pPr>
          </w:p>
        </w:tc>
        <w:tc>
          <w:tcPr>
            <w:tcW w:w="653" w:type="dxa"/>
            <w:tcBorders>
              <w:bottom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sz w:val="12"/>
              </w:rPr>
            </w:pPr>
          </w:p>
        </w:tc>
        <w:tc>
          <w:tcPr>
            <w:tcW w:w="339" w:type="dxa"/>
            <w:tcBorders>
              <w:bottom w:val="single" w:sz="8" w:space="0" w:color="auto"/>
              <w:right w:val="single" w:sz="8" w:space="0" w:color="auto"/>
            </w:tcBorders>
            <w:shd w:val="clear" w:color="auto" w:fill="auto"/>
            <w:vAlign w:val="bottom"/>
          </w:tcPr>
          <w:p w:rsidR="007F51F5" w:rsidRPr="006F0AFF" w:rsidRDefault="007F51F5" w:rsidP="00462713">
            <w:pPr>
              <w:spacing w:after="0" w:line="240" w:lineRule="auto"/>
              <w:ind w:firstLine="567"/>
              <w:rPr>
                <w:rFonts w:ascii="Times New Roman" w:eastAsia="Times New Roman" w:hAnsi="Times New Roman"/>
                <w:sz w:val="12"/>
              </w:rPr>
            </w:pPr>
          </w:p>
        </w:tc>
      </w:tr>
      <w:tr w:rsidR="007F51F5" w:rsidTr="00462713">
        <w:trPr>
          <w:trHeight w:val="2559"/>
        </w:trPr>
        <w:tc>
          <w:tcPr>
            <w:tcW w:w="2411" w:type="dxa"/>
            <w:tcBorders>
              <w:left w:val="single" w:sz="8" w:space="0" w:color="auto"/>
              <w:bottom w:val="single" w:sz="4" w:space="0" w:color="auto"/>
              <w:right w:val="single" w:sz="8" w:space="0" w:color="auto"/>
            </w:tcBorders>
            <w:shd w:val="clear" w:color="auto" w:fill="auto"/>
          </w:tcPr>
          <w:p w:rsidR="007F51F5" w:rsidRPr="006F0AFF" w:rsidRDefault="007F51F5" w:rsidP="00462713">
            <w:pPr>
              <w:spacing w:after="0" w:line="240" w:lineRule="auto"/>
              <w:rPr>
                <w:rFonts w:ascii="Times New Roman" w:eastAsia="Times New Roman" w:hAnsi="Times New Roman"/>
                <w:sz w:val="24"/>
              </w:rPr>
            </w:pPr>
            <w:r w:rsidRPr="006F0AFF">
              <w:rPr>
                <w:rFonts w:ascii="Times New Roman" w:eastAsia="Times New Roman" w:hAnsi="Times New Roman"/>
                <w:sz w:val="24"/>
              </w:rPr>
              <w:t>Спортивно-</w:t>
            </w:r>
          </w:p>
          <w:p w:rsidR="007F51F5" w:rsidRPr="006F0AFF" w:rsidRDefault="00BC739F" w:rsidP="00462713">
            <w:pPr>
              <w:spacing w:after="0" w:line="240" w:lineRule="auto"/>
              <w:rPr>
                <w:rFonts w:ascii="Times New Roman" w:eastAsia="Times New Roman" w:hAnsi="Times New Roman"/>
                <w:sz w:val="24"/>
              </w:rPr>
            </w:pPr>
            <w:r w:rsidRPr="006F0AFF">
              <w:rPr>
                <w:rFonts w:ascii="Times New Roman" w:eastAsia="Times New Roman" w:hAnsi="Times New Roman"/>
                <w:sz w:val="24"/>
              </w:rPr>
              <w:t>о</w:t>
            </w:r>
            <w:r w:rsidR="007F51F5" w:rsidRPr="006F0AFF">
              <w:rPr>
                <w:rFonts w:ascii="Times New Roman" w:eastAsia="Times New Roman" w:hAnsi="Times New Roman"/>
                <w:sz w:val="24"/>
              </w:rPr>
              <w:t>здоровительное</w:t>
            </w: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rPr>
                <w:rFonts w:ascii="Times New Roman" w:eastAsia="Times New Roman" w:hAnsi="Times New Roman"/>
                <w:sz w:val="24"/>
              </w:rPr>
            </w:pPr>
          </w:p>
        </w:tc>
        <w:tc>
          <w:tcPr>
            <w:tcW w:w="3253" w:type="dxa"/>
            <w:tcBorders>
              <w:bottom w:val="single" w:sz="4" w:space="0" w:color="auto"/>
              <w:right w:val="single" w:sz="8" w:space="0" w:color="auto"/>
            </w:tcBorders>
            <w:shd w:val="clear" w:color="auto" w:fill="auto"/>
          </w:tcPr>
          <w:p w:rsidR="007F51F5" w:rsidRPr="006F0AFF" w:rsidRDefault="007F51F5"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8"/>
              </w:rPr>
              <w:t xml:space="preserve">- </w:t>
            </w:r>
            <w:r w:rsidRPr="006F0AFF">
              <w:rPr>
                <w:rFonts w:ascii="Times New Roman" w:eastAsia="Times New Roman" w:hAnsi="Times New Roman"/>
                <w:sz w:val="24"/>
              </w:rPr>
              <w:t>Занятия по программам курсов</w:t>
            </w:r>
            <w:r w:rsidR="00462713">
              <w:rPr>
                <w:rFonts w:ascii="Times New Roman" w:eastAsia="Times New Roman" w:hAnsi="Times New Roman"/>
                <w:sz w:val="24"/>
              </w:rPr>
              <w:t xml:space="preserve"> </w:t>
            </w:r>
            <w:r w:rsidRPr="006F0AFF">
              <w:rPr>
                <w:rFonts w:ascii="Times New Roman" w:eastAsia="Times New Roman" w:hAnsi="Times New Roman"/>
                <w:sz w:val="24"/>
              </w:rPr>
              <w:t>внеурочной деятельности из перечня, предлагаемого</w:t>
            </w:r>
            <w:r w:rsidR="0055712D" w:rsidRPr="006F0AFF">
              <w:rPr>
                <w:rFonts w:ascii="Times New Roman" w:eastAsia="Times New Roman" w:hAnsi="Times New Roman"/>
                <w:sz w:val="24"/>
              </w:rPr>
              <w:t xml:space="preserve">  лицеем</w:t>
            </w:r>
          </w:p>
          <w:p w:rsidR="007F51F5" w:rsidRPr="006F0AFF" w:rsidRDefault="007F51F5"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 Тематические классные часы</w:t>
            </w:r>
            <w:r w:rsidR="00462713">
              <w:rPr>
                <w:rFonts w:ascii="Times New Roman" w:eastAsia="Times New Roman" w:hAnsi="Times New Roman"/>
                <w:sz w:val="24"/>
              </w:rPr>
              <w:t xml:space="preserve"> </w:t>
            </w:r>
            <w:r w:rsidRPr="006F0AFF">
              <w:rPr>
                <w:rFonts w:ascii="Times New Roman" w:eastAsia="Times New Roman" w:hAnsi="Times New Roman"/>
                <w:sz w:val="24"/>
              </w:rPr>
              <w:t>по плану классного</w:t>
            </w:r>
          </w:p>
          <w:p w:rsidR="00BC739F" w:rsidRPr="006F0AFF" w:rsidRDefault="007F51F5"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руководителя</w:t>
            </w:r>
          </w:p>
        </w:tc>
        <w:tc>
          <w:tcPr>
            <w:tcW w:w="4259" w:type="dxa"/>
            <w:gridSpan w:val="5"/>
            <w:tcBorders>
              <w:bottom w:val="single" w:sz="4" w:space="0" w:color="auto"/>
              <w:right w:val="single" w:sz="8" w:space="0" w:color="auto"/>
            </w:tcBorders>
            <w:shd w:val="clear" w:color="auto" w:fill="auto"/>
          </w:tcPr>
          <w:p w:rsidR="007F51F5" w:rsidRPr="006F0AFF" w:rsidRDefault="007F51F5" w:rsidP="00825267">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Традиционные</w:t>
            </w:r>
            <w:r w:rsidR="00462713">
              <w:rPr>
                <w:rFonts w:ascii="Times New Roman" w:eastAsia="Times New Roman" w:hAnsi="Times New Roman"/>
                <w:sz w:val="24"/>
              </w:rPr>
              <w:t xml:space="preserve"> </w:t>
            </w:r>
            <w:r w:rsidRPr="006F0AFF">
              <w:rPr>
                <w:rFonts w:ascii="Times New Roman" w:eastAsia="Times New Roman" w:hAnsi="Times New Roman"/>
                <w:sz w:val="24"/>
              </w:rPr>
              <w:t xml:space="preserve">спортивные мероприятия </w:t>
            </w:r>
            <w:r w:rsidRPr="006F0AFF">
              <w:rPr>
                <w:rFonts w:ascii="Times New Roman" w:eastAsia="Times New Roman" w:hAnsi="Times New Roman"/>
                <w:w w:val="96"/>
                <w:sz w:val="24"/>
              </w:rPr>
              <w:t>по</w:t>
            </w:r>
            <w:r w:rsidR="00462713">
              <w:rPr>
                <w:rFonts w:ascii="Times New Roman" w:eastAsia="Times New Roman" w:hAnsi="Times New Roman"/>
                <w:sz w:val="24"/>
              </w:rPr>
              <w:t xml:space="preserve"> </w:t>
            </w:r>
            <w:r w:rsidRPr="006F0AFF">
              <w:rPr>
                <w:rFonts w:ascii="Times New Roman" w:eastAsia="Times New Roman" w:hAnsi="Times New Roman"/>
                <w:sz w:val="24"/>
              </w:rPr>
              <w:t>плану  воспитательной работы</w:t>
            </w:r>
            <w:r w:rsidR="00825267">
              <w:rPr>
                <w:rFonts w:ascii="Times New Roman" w:eastAsia="Times New Roman" w:hAnsi="Times New Roman"/>
                <w:sz w:val="24"/>
              </w:rPr>
              <w:t xml:space="preserve"> </w:t>
            </w:r>
            <w:r w:rsidR="0055712D" w:rsidRPr="006F0AFF">
              <w:rPr>
                <w:rFonts w:ascii="Times New Roman" w:eastAsia="Times New Roman" w:hAnsi="Times New Roman"/>
                <w:sz w:val="24"/>
              </w:rPr>
              <w:t>лицея</w:t>
            </w:r>
          </w:p>
          <w:p w:rsidR="007F51F5" w:rsidRPr="006F0AFF" w:rsidRDefault="007F51F5"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Просветительские беседы</w:t>
            </w:r>
          </w:p>
          <w:p w:rsidR="007F51F5" w:rsidRPr="006F0AFF" w:rsidRDefault="007F51F5"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Семейные спортивные</w:t>
            </w:r>
            <w:r w:rsidR="00462713">
              <w:rPr>
                <w:rFonts w:ascii="Times New Roman" w:eastAsia="Times New Roman" w:hAnsi="Times New Roman"/>
                <w:sz w:val="24"/>
              </w:rPr>
              <w:t xml:space="preserve"> </w:t>
            </w:r>
            <w:r w:rsidRPr="006F0AFF">
              <w:rPr>
                <w:rFonts w:ascii="Times New Roman" w:eastAsia="Times New Roman" w:hAnsi="Times New Roman"/>
                <w:sz w:val="24"/>
              </w:rPr>
              <w:t>соревнования</w:t>
            </w:r>
          </w:p>
          <w:p w:rsidR="007F51F5" w:rsidRPr="006F0AFF" w:rsidRDefault="007F51F5"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Социально значимые проекты</w:t>
            </w:r>
          </w:p>
          <w:p w:rsidR="007F51F5" w:rsidRPr="006F0AFF" w:rsidRDefault="007F51F5"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экологической направленности</w:t>
            </w:r>
          </w:p>
          <w:p w:rsidR="00BC739F" w:rsidRPr="006F0AFF" w:rsidRDefault="007F51F5"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Проведение мероприятий по ГОи ЧС</w:t>
            </w:r>
          </w:p>
        </w:tc>
      </w:tr>
      <w:tr w:rsidR="00BC739F" w:rsidTr="00462713">
        <w:trPr>
          <w:trHeight w:val="2961"/>
        </w:trPr>
        <w:tc>
          <w:tcPr>
            <w:tcW w:w="2411" w:type="dxa"/>
            <w:tcBorders>
              <w:top w:val="single" w:sz="4" w:space="0" w:color="auto"/>
              <w:left w:val="single" w:sz="8" w:space="0" w:color="auto"/>
              <w:right w:val="single" w:sz="8" w:space="0" w:color="auto"/>
            </w:tcBorders>
            <w:shd w:val="clear" w:color="auto" w:fill="auto"/>
          </w:tcPr>
          <w:p w:rsidR="00BC739F" w:rsidRPr="006F0AFF" w:rsidRDefault="00BC739F" w:rsidP="00462713">
            <w:pPr>
              <w:spacing w:after="0" w:line="240" w:lineRule="auto"/>
              <w:rPr>
                <w:rFonts w:ascii="Times New Roman" w:eastAsia="Times New Roman" w:hAnsi="Times New Roman"/>
                <w:sz w:val="24"/>
              </w:rPr>
            </w:pPr>
            <w:r w:rsidRPr="006F0AFF">
              <w:rPr>
                <w:rFonts w:ascii="Times New Roman" w:eastAsia="Times New Roman" w:hAnsi="Times New Roman"/>
                <w:sz w:val="24"/>
              </w:rPr>
              <w:t>Духовно-нравственное</w:t>
            </w: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462713">
            <w:pPr>
              <w:spacing w:after="0" w:line="240" w:lineRule="auto"/>
              <w:ind w:firstLine="567"/>
              <w:rPr>
                <w:rFonts w:ascii="Times New Roman" w:eastAsia="Times New Roman" w:hAnsi="Times New Roman"/>
                <w:sz w:val="24"/>
              </w:rPr>
            </w:pPr>
          </w:p>
          <w:p w:rsidR="00BC739F" w:rsidRPr="006F0AFF" w:rsidRDefault="00BC739F" w:rsidP="00825267">
            <w:pPr>
              <w:spacing w:after="0" w:line="240" w:lineRule="auto"/>
              <w:rPr>
                <w:rFonts w:ascii="Times New Roman" w:eastAsia="Times New Roman" w:hAnsi="Times New Roman"/>
                <w:sz w:val="24"/>
              </w:rPr>
            </w:pPr>
          </w:p>
        </w:tc>
        <w:tc>
          <w:tcPr>
            <w:tcW w:w="3253" w:type="dxa"/>
            <w:tcBorders>
              <w:top w:val="single" w:sz="4" w:space="0" w:color="auto"/>
              <w:right w:val="single" w:sz="8" w:space="0" w:color="auto"/>
            </w:tcBorders>
            <w:shd w:val="clear" w:color="auto" w:fill="auto"/>
          </w:tcPr>
          <w:p w:rsidR="00BC739F" w:rsidRPr="006F0AFF" w:rsidRDefault="00BC739F"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-Занятия  по программам  курсов</w:t>
            </w:r>
            <w:r w:rsidR="00462713">
              <w:rPr>
                <w:rFonts w:ascii="Times New Roman" w:eastAsia="Times New Roman" w:hAnsi="Times New Roman"/>
                <w:sz w:val="24"/>
              </w:rPr>
              <w:t xml:space="preserve"> </w:t>
            </w:r>
            <w:r w:rsidR="0055712D" w:rsidRPr="006F0AFF">
              <w:rPr>
                <w:rFonts w:ascii="Times New Roman" w:eastAsia="Times New Roman" w:hAnsi="Times New Roman"/>
                <w:sz w:val="24"/>
              </w:rPr>
              <w:t>в</w:t>
            </w:r>
            <w:r w:rsidRPr="006F0AFF">
              <w:rPr>
                <w:rFonts w:ascii="Times New Roman" w:eastAsia="Times New Roman" w:hAnsi="Times New Roman"/>
                <w:sz w:val="24"/>
              </w:rPr>
              <w:t>неурочной деятельности  из</w:t>
            </w:r>
            <w:r w:rsidR="00462713">
              <w:rPr>
                <w:rFonts w:ascii="Times New Roman" w:eastAsia="Times New Roman" w:hAnsi="Times New Roman"/>
                <w:sz w:val="24"/>
              </w:rPr>
              <w:t xml:space="preserve"> </w:t>
            </w:r>
            <w:r w:rsidRPr="006F0AFF">
              <w:rPr>
                <w:rFonts w:ascii="Times New Roman" w:eastAsia="Times New Roman" w:hAnsi="Times New Roman"/>
                <w:sz w:val="24"/>
              </w:rPr>
              <w:t xml:space="preserve">перечня, предлагаемого </w:t>
            </w:r>
            <w:r w:rsidR="0055712D" w:rsidRPr="006F0AFF">
              <w:rPr>
                <w:rFonts w:ascii="Times New Roman" w:eastAsia="Times New Roman" w:hAnsi="Times New Roman"/>
                <w:sz w:val="24"/>
              </w:rPr>
              <w:t>лицеем</w:t>
            </w:r>
          </w:p>
          <w:p w:rsidR="00BC739F" w:rsidRPr="006F0AFF" w:rsidRDefault="00BC739F"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 Тематические классные часы</w:t>
            </w:r>
            <w:r w:rsidR="00462713">
              <w:rPr>
                <w:rFonts w:ascii="Times New Roman" w:eastAsia="Times New Roman" w:hAnsi="Times New Roman"/>
                <w:sz w:val="24"/>
              </w:rPr>
              <w:t xml:space="preserve"> </w:t>
            </w:r>
            <w:r w:rsidRPr="006F0AFF">
              <w:rPr>
                <w:rFonts w:ascii="Times New Roman" w:eastAsia="Times New Roman" w:hAnsi="Times New Roman"/>
                <w:sz w:val="24"/>
              </w:rPr>
              <w:t>по плану классного</w:t>
            </w:r>
          </w:p>
          <w:p w:rsidR="00BC739F" w:rsidRPr="006F0AFF" w:rsidRDefault="0055712D" w:rsidP="00462713">
            <w:pPr>
              <w:spacing w:after="0" w:line="240" w:lineRule="auto"/>
              <w:ind w:firstLine="141"/>
              <w:rPr>
                <w:rFonts w:ascii="Times New Roman" w:eastAsia="Times New Roman" w:hAnsi="Times New Roman"/>
                <w:sz w:val="28"/>
              </w:rPr>
            </w:pPr>
            <w:r w:rsidRPr="006F0AFF">
              <w:rPr>
                <w:rFonts w:ascii="Times New Roman" w:eastAsia="Times New Roman" w:hAnsi="Times New Roman"/>
                <w:sz w:val="24"/>
              </w:rPr>
              <w:t>руков</w:t>
            </w:r>
            <w:r w:rsidR="00BC739F" w:rsidRPr="006F0AFF">
              <w:rPr>
                <w:rFonts w:ascii="Times New Roman" w:eastAsia="Times New Roman" w:hAnsi="Times New Roman"/>
                <w:sz w:val="24"/>
              </w:rPr>
              <w:t>одителя</w:t>
            </w:r>
          </w:p>
        </w:tc>
        <w:tc>
          <w:tcPr>
            <w:tcW w:w="4259" w:type="dxa"/>
            <w:gridSpan w:val="5"/>
            <w:tcBorders>
              <w:top w:val="single" w:sz="4" w:space="0" w:color="auto"/>
              <w:right w:val="single" w:sz="8" w:space="0" w:color="auto"/>
            </w:tcBorders>
            <w:shd w:val="clear" w:color="auto" w:fill="auto"/>
          </w:tcPr>
          <w:p w:rsidR="00BC739F" w:rsidRPr="006F0AFF" w:rsidRDefault="00BC739F"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Традиционные КТД по плану</w:t>
            </w:r>
          </w:p>
          <w:p w:rsidR="00BC739F" w:rsidRPr="006F0AFF" w:rsidRDefault="00BC739F" w:rsidP="00825267">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воспитательной работы лицея</w:t>
            </w:r>
          </w:p>
          <w:p w:rsidR="00BC739F" w:rsidRPr="006F0AFF" w:rsidRDefault="00BC739F"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Благотворительные акции,</w:t>
            </w:r>
          </w:p>
          <w:p w:rsidR="00BC739F" w:rsidRPr="006F0AFF" w:rsidRDefault="00BC739F"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социальные проекты и практики</w:t>
            </w:r>
            <w:r w:rsidR="00825267">
              <w:rPr>
                <w:rFonts w:ascii="Times New Roman" w:eastAsia="Times New Roman" w:hAnsi="Times New Roman"/>
                <w:sz w:val="24"/>
              </w:rPr>
              <w:t xml:space="preserve"> </w:t>
            </w:r>
            <w:r w:rsidRPr="006F0AFF">
              <w:rPr>
                <w:rFonts w:ascii="Times New Roman" w:eastAsia="Times New Roman" w:hAnsi="Times New Roman"/>
                <w:sz w:val="24"/>
              </w:rPr>
              <w:t>по плану воспитательной работы лиц</w:t>
            </w:r>
            <w:r w:rsidR="0055712D" w:rsidRPr="006F0AFF">
              <w:rPr>
                <w:rFonts w:ascii="Times New Roman" w:eastAsia="Times New Roman" w:hAnsi="Times New Roman"/>
                <w:sz w:val="24"/>
              </w:rPr>
              <w:t>е</w:t>
            </w:r>
            <w:r w:rsidRPr="006F0AFF">
              <w:rPr>
                <w:rFonts w:ascii="Times New Roman" w:eastAsia="Times New Roman" w:hAnsi="Times New Roman"/>
                <w:sz w:val="24"/>
              </w:rPr>
              <w:t>я</w:t>
            </w:r>
          </w:p>
          <w:p w:rsidR="00BC739F" w:rsidRPr="006F0AFF" w:rsidRDefault="00BC739F"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Экскурсии и экспедиции по</w:t>
            </w:r>
          </w:p>
          <w:p w:rsidR="00BC739F" w:rsidRPr="006F0AFF" w:rsidRDefault="00BC739F"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родному краю</w:t>
            </w:r>
          </w:p>
          <w:p w:rsidR="00BC739F" w:rsidRPr="006F0AFF" w:rsidRDefault="00BC739F"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Семейные творческие гостиные</w:t>
            </w:r>
          </w:p>
          <w:p w:rsidR="00BC739F" w:rsidRPr="006F0AFF" w:rsidRDefault="00BC739F"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Вечера этических размышлений</w:t>
            </w:r>
          </w:p>
        </w:tc>
      </w:tr>
      <w:tr w:rsidR="00462713" w:rsidTr="00462713">
        <w:trPr>
          <w:trHeight w:val="135"/>
        </w:trPr>
        <w:tc>
          <w:tcPr>
            <w:tcW w:w="2411" w:type="dxa"/>
            <w:vMerge w:val="restart"/>
            <w:tcBorders>
              <w:top w:val="single" w:sz="4" w:space="0" w:color="auto"/>
              <w:left w:val="single" w:sz="8" w:space="0" w:color="auto"/>
              <w:right w:val="single" w:sz="8" w:space="0" w:color="auto"/>
            </w:tcBorders>
            <w:shd w:val="clear" w:color="auto" w:fill="auto"/>
          </w:tcPr>
          <w:p w:rsidR="00462713" w:rsidRPr="006F0AFF" w:rsidRDefault="00825267" w:rsidP="00462713">
            <w:pPr>
              <w:spacing w:after="0" w:line="240" w:lineRule="auto"/>
              <w:ind w:firstLine="567"/>
              <w:rPr>
                <w:rFonts w:ascii="Times New Roman" w:eastAsia="Times New Roman" w:hAnsi="Times New Roman"/>
                <w:sz w:val="24"/>
              </w:rPr>
            </w:pPr>
            <w:r>
              <w:rPr>
                <w:rFonts w:ascii="Times New Roman" w:eastAsia="Times New Roman" w:hAnsi="Times New Roman"/>
                <w:sz w:val="24"/>
              </w:rPr>
              <w:t xml:space="preserve"> </w:t>
            </w:r>
            <w:r w:rsidR="00462713" w:rsidRPr="006F0AFF">
              <w:rPr>
                <w:rFonts w:ascii="Times New Roman" w:eastAsia="Times New Roman" w:hAnsi="Times New Roman"/>
                <w:sz w:val="24"/>
              </w:rPr>
              <w:t>Социальное</w:t>
            </w:r>
          </w:p>
        </w:tc>
        <w:tc>
          <w:tcPr>
            <w:tcW w:w="3271" w:type="dxa"/>
            <w:gridSpan w:val="2"/>
            <w:vMerge w:val="restart"/>
            <w:tcBorders>
              <w:top w:val="single" w:sz="4" w:space="0" w:color="auto"/>
            </w:tcBorders>
            <w:shd w:val="clear" w:color="auto" w:fill="auto"/>
          </w:tcPr>
          <w:p w:rsidR="00462713" w:rsidRPr="006F0AFF" w:rsidRDefault="00462713"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 Занятия  по программам  курсов внеурочной деятельности из перечня, предлагаемого лицеем</w:t>
            </w:r>
          </w:p>
          <w:p w:rsidR="00462713" w:rsidRPr="006F0AFF" w:rsidRDefault="00462713"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 Тематические классные часы</w:t>
            </w:r>
            <w:r>
              <w:rPr>
                <w:rFonts w:ascii="Times New Roman" w:eastAsia="Times New Roman" w:hAnsi="Times New Roman"/>
                <w:sz w:val="24"/>
              </w:rPr>
              <w:t xml:space="preserve"> </w:t>
            </w:r>
            <w:r w:rsidRPr="006F0AFF">
              <w:rPr>
                <w:rFonts w:ascii="Times New Roman" w:eastAsia="Times New Roman" w:hAnsi="Times New Roman"/>
                <w:sz w:val="24"/>
              </w:rPr>
              <w:t>по плану классного</w:t>
            </w:r>
          </w:p>
          <w:p w:rsidR="00462713" w:rsidRPr="006F0AFF" w:rsidRDefault="00462713"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руководителя</w:t>
            </w:r>
          </w:p>
        </w:tc>
        <w:tc>
          <w:tcPr>
            <w:tcW w:w="30" w:type="dxa"/>
            <w:tcBorders>
              <w:top w:val="single" w:sz="4"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4211" w:type="dxa"/>
            <w:gridSpan w:val="3"/>
            <w:vMerge w:val="restart"/>
            <w:tcBorders>
              <w:top w:val="single" w:sz="4" w:space="0" w:color="auto"/>
              <w:right w:val="single" w:sz="8" w:space="0" w:color="auto"/>
            </w:tcBorders>
            <w:shd w:val="clear" w:color="auto" w:fill="auto"/>
          </w:tcPr>
          <w:p w:rsidR="00462713" w:rsidRPr="006F0AFF" w:rsidRDefault="00462713" w:rsidP="00462713">
            <w:pPr>
              <w:spacing w:after="0" w:line="240" w:lineRule="auto"/>
              <w:ind w:firstLine="242"/>
              <w:rPr>
                <w:rFonts w:ascii="Times New Roman" w:eastAsia="Times New Roman" w:hAnsi="Times New Roman"/>
                <w:sz w:val="24"/>
              </w:rPr>
            </w:pPr>
            <w:r w:rsidRPr="006F0AFF">
              <w:rPr>
                <w:rFonts w:ascii="Times New Roman" w:eastAsia="Times New Roman" w:hAnsi="Times New Roman"/>
                <w:sz w:val="24"/>
              </w:rPr>
              <w:t>Исследовательские экспедиции</w:t>
            </w:r>
          </w:p>
          <w:p w:rsidR="00462713" w:rsidRPr="006F0AFF" w:rsidRDefault="00462713" w:rsidP="00462713">
            <w:pPr>
              <w:spacing w:after="0" w:line="240" w:lineRule="auto"/>
              <w:ind w:firstLine="242"/>
              <w:rPr>
                <w:rFonts w:ascii="Times New Roman" w:eastAsia="Times New Roman" w:hAnsi="Times New Roman"/>
                <w:sz w:val="24"/>
              </w:rPr>
            </w:pPr>
            <w:r w:rsidRPr="006F0AFF">
              <w:rPr>
                <w:rFonts w:ascii="Times New Roman" w:eastAsia="Times New Roman" w:hAnsi="Times New Roman"/>
                <w:sz w:val="24"/>
              </w:rPr>
              <w:t>- Благотворительные акции,</w:t>
            </w:r>
          </w:p>
          <w:p w:rsidR="00462713" w:rsidRPr="006F0AFF" w:rsidRDefault="00462713" w:rsidP="00462713">
            <w:pPr>
              <w:spacing w:after="0" w:line="240" w:lineRule="auto"/>
              <w:ind w:firstLine="242"/>
              <w:rPr>
                <w:rFonts w:ascii="Times New Roman" w:eastAsia="Times New Roman" w:hAnsi="Times New Roman"/>
                <w:sz w:val="24"/>
              </w:rPr>
            </w:pPr>
            <w:r w:rsidRPr="006F0AFF">
              <w:rPr>
                <w:rFonts w:ascii="Times New Roman" w:eastAsia="Times New Roman" w:hAnsi="Times New Roman"/>
                <w:sz w:val="24"/>
              </w:rPr>
              <w:t>социальные проекты и практики в   рамках   проекта   «Сохраним наше будущее»</w:t>
            </w:r>
          </w:p>
          <w:p w:rsidR="00462713" w:rsidRPr="006F0AFF" w:rsidRDefault="00462713" w:rsidP="00462713">
            <w:pPr>
              <w:spacing w:after="0" w:line="240" w:lineRule="auto"/>
              <w:ind w:firstLine="242"/>
              <w:rPr>
                <w:rFonts w:ascii="Times New Roman" w:eastAsia="Times New Roman" w:hAnsi="Times New Roman"/>
                <w:sz w:val="24"/>
              </w:rPr>
            </w:pPr>
            <w:r w:rsidRPr="006F0AFF">
              <w:rPr>
                <w:rFonts w:ascii="Times New Roman" w:eastAsia="Times New Roman" w:hAnsi="Times New Roman"/>
                <w:sz w:val="24"/>
              </w:rPr>
              <w:t>- Социально значимые проекты</w:t>
            </w:r>
          </w:p>
          <w:p w:rsidR="00462713" w:rsidRPr="006F0AFF" w:rsidRDefault="00462713" w:rsidP="00462713">
            <w:pPr>
              <w:spacing w:after="0" w:line="240" w:lineRule="auto"/>
              <w:ind w:firstLine="242"/>
              <w:rPr>
                <w:rFonts w:ascii="Times New Roman" w:eastAsia="Times New Roman" w:hAnsi="Times New Roman"/>
                <w:sz w:val="24"/>
              </w:rPr>
            </w:pPr>
            <w:r w:rsidRPr="006F0AFF">
              <w:rPr>
                <w:rFonts w:ascii="Times New Roman" w:eastAsia="Times New Roman" w:hAnsi="Times New Roman"/>
                <w:sz w:val="24"/>
              </w:rPr>
              <w:t>«Тысяча добрых дел»,</w:t>
            </w:r>
          </w:p>
          <w:p w:rsidR="00462713" w:rsidRPr="006F0AFF" w:rsidRDefault="00825267" w:rsidP="00462713">
            <w:pPr>
              <w:spacing w:after="0" w:line="240" w:lineRule="auto"/>
              <w:ind w:firstLine="242"/>
              <w:rPr>
                <w:rFonts w:ascii="Times New Roman" w:eastAsia="Times New Roman" w:hAnsi="Times New Roman"/>
                <w:sz w:val="24"/>
              </w:rPr>
            </w:pPr>
            <w:r>
              <w:rPr>
                <w:rFonts w:ascii="Times New Roman" w:eastAsia="Times New Roman" w:hAnsi="Times New Roman"/>
                <w:sz w:val="24"/>
              </w:rPr>
              <w:t xml:space="preserve"> </w:t>
            </w:r>
            <w:r w:rsidR="00462713" w:rsidRPr="006F0AFF">
              <w:rPr>
                <w:rFonts w:ascii="Times New Roman" w:eastAsia="Times New Roman" w:hAnsi="Times New Roman"/>
                <w:sz w:val="24"/>
              </w:rPr>
              <w:t xml:space="preserve"> «Дети – детям»,</w:t>
            </w:r>
          </w:p>
          <w:p w:rsidR="00462713" w:rsidRPr="006F0AFF" w:rsidRDefault="00462713" w:rsidP="00462713">
            <w:pPr>
              <w:spacing w:after="0" w:line="240" w:lineRule="auto"/>
              <w:ind w:firstLine="242"/>
              <w:rPr>
                <w:rFonts w:ascii="Times New Roman" w:eastAsia="Times New Roman" w:hAnsi="Times New Roman"/>
                <w:sz w:val="24"/>
              </w:rPr>
            </w:pPr>
            <w:r w:rsidRPr="006F0AFF">
              <w:rPr>
                <w:rFonts w:ascii="Times New Roman" w:eastAsia="Times New Roman" w:hAnsi="Times New Roman"/>
                <w:sz w:val="24"/>
              </w:rPr>
              <w:t>«Дорогие мои старики»</w:t>
            </w:r>
          </w:p>
          <w:p w:rsidR="00462713" w:rsidRPr="006F0AFF" w:rsidRDefault="00462713" w:rsidP="00462713">
            <w:pPr>
              <w:spacing w:after="0" w:line="240" w:lineRule="auto"/>
              <w:ind w:firstLine="242"/>
              <w:rPr>
                <w:rFonts w:ascii="Times New Roman" w:eastAsia="Times New Roman" w:hAnsi="Times New Roman"/>
                <w:sz w:val="24"/>
              </w:rPr>
            </w:pPr>
            <w:r w:rsidRPr="006F0AFF">
              <w:rPr>
                <w:rFonts w:ascii="Times New Roman" w:eastAsia="Times New Roman" w:hAnsi="Times New Roman"/>
                <w:sz w:val="24"/>
              </w:rPr>
              <w:t>- Профессиональные пробы на</w:t>
            </w:r>
          </w:p>
          <w:p w:rsidR="00462713" w:rsidRPr="006F0AFF" w:rsidRDefault="00462713" w:rsidP="00825267">
            <w:pPr>
              <w:spacing w:after="0" w:line="240" w:lineRule="auto"/>
              <w:ind w:firstLine="242"/>
              <w:rPr>
                <w:rFonts w:ascii="Times New Roman" w:eastAsia="Times New Roman" w:hAnsi="Times New Roman"/>
                <w:sz w:val="24"/>
              </w:rPr>
            </w:pPr>
            <w:r w:rsidRPr="006F0AFF">
              <w:rPr>
                <w:rFonts w:ascii="Times New Roman" w:eastAsia="Times New Roman" w:hAnsi="Times New Roman"/>
                <w:sz w:val="24"/>
              </w:rPr>
              <w:t>производстве, в музеях,</w:t>
            </w:r>
            <w:r w:rsidR="00825267">
              <w:rPr>
                <w:rFonts w:ascii="Times New Roman" w:eastAsia="Times New Roman" w:hAnsi="Times New Roman"/>
                <w:sz w:val="24"/>
              </w:rPr>
              <w:t xml:space="preserve"> </w:t>
            </w:r>
            <w:r w:rsidRPr="006F0AFF">
              <w:rPr>
                <w:rFonts w:ascii="Times New Roman" w:eastAsia="Times New Roman" w:hAnsi="Times New Roman"/>
                <w:sz w:val="24"/>
              </w:rPr>
              <w:t>библиотеках, учреждениях</w:t>
            </w:r>
            <w:r w:rsidR="00825267">
              <w:rPr>
                <w:rFonts w:ascii="Times New Roman" w:eastAsia="Times New Roman" w:hAnsi="Times New Roman"/>
                <w:sz w:val="24"/>
              </w:rPr>
              <w:t xml:space="preserve"> </w:t>
            </w:r>
            <w:r w:rsidRPr="006F0AFF">
              <w:rPr>
                <w:rFonts w:ascii="Times New Roman" w:eastAsia="Times New Roman" w:hAnsi="Times New Roman"/>
                <w:sz w:val="24"/>
              </w:rPr>
              <w:t>образования и культуры</w:t>
            </w:r>
          </w:p>
        </w:tc>
      </w:tr>
      <w:tr w:rsidR="00462713" w:rsidTr="00462713">
        <w:trPr>
          <w:trHeight w:val="276"/>
        </w:trPr>
        <w:tc>
          <w:tcPr>
            <w:tcW w:w="2411" w:type="dxa"/>
            <w:vMerge/>
            <w:tcBorders>
              <w:left w:val="single" w:sz="8"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271" w:type="dxa"/>
            <w:gridSpan w:val="2"/>
            <w:vMerge/>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0" w:type="dxa"/>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4211" w:type="dxa"/>
            <w:gridSpan w:val="3"/>
            <w:vMerge/>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r>
      <w:tr w:rsidR="00462713" w:rsidTr="00462713">
        <w:trPr>
          <w:trHeight w:val="276"/>
        </w:trPr>
        <w:tc>
          <w:tcPr>
            <w:tcW w:w="2411" w:type="dxa"/>
            <w:vMerge/>
            <w:tcBorders>
              <w:left w:val="single" w:sz="8"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271" w:type="dxa"/>
            <w:gridSpan w:val="2"/>
            <w:vMerge/>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0" w:type="dxa"/>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4211" w:type="dxa"/>
            <w:gridSpan w:val="3"/>
            <w:vMerge/>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r>
      <w:tr w:rsidR="00462713" w:rsidTr="00462713">
        <w:trPr>
          <w:trHeight w:val="276"/>
        </w:trPr>
        <w:tc>
          <w:tcPr>
            <w:tcW w:w="2411" w:type="dxa"/>
            <w:vMerge/>
            <w:tcBorders>
              <w:left w:val="single" w:sz="8"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271" w:type="dxa"/>
            <w:gridSpan w:val="2"/>
            <w:vMerge/>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0" w:type="dxa"/>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4211" w:type="dxa"/>
            <w:gridSpan w:val="3"/>
            <w:vMerge/>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r>
      <w:tr w:rsidR="00462713" w:rsidTr="00184034">
        <w:trPr>
          <w:trHeight w:val="276"/>
        </w:trPr>
        <w:tc>
          <w:tcPr>
            <w:tcW w:w="2411" w:type="dxa"/>
            <w:vMerge/>
            <w:tcBorders>
              <w:left w:val="single" w:sz="8"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271" w:type="dxa"/>
            <w:gridSpan w:val="2"/>
            <w:vMerge/>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0" w:type="dxa"/>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4211" w:type="dxa"/>
            <w:gridSpan w:val="3"/>
            <w:vMerge/>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r>
      <w:tr w:rsidR="00462713" w:rsidTr="00184034">
        <w:trPr>
          <w:trHeight w:val="276"/>
        </w:trPr>
        <w:tc>
          <w:tcPr>
            <w:tcW w:w="2411" w:type="dxa"/>
            <w:vMerge/>
            <w:tcBorders>
              <w:left w:val="single" w:sz="8"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271" w:type="dxa"/>
            <w:gridSpan w:val="2"/>
            <w:vMerge/>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0" w:type="dxa"/>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4211" w:type="dxa"/>
            <w:gridSpan w:val="3"/>
            <w:vMerge/>
            <w:tcBorders>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r>
      <w:tr w:rsidR="00462713" w:rsidTr="00825267">
        <w:trPr>
          <w:trHeight w:val="276"/>
        </w:trPr>
        <w:tc>
          <w:tcPr>
            <w:tcW w:w="2411" w:type="dxa"/>
            <w:vMerge/>
            <w:tcBorders>
              <w:left w:val="single" w:sz="8" w:space="0" w:color="auto"/>
              <w:bottom w:val="single" w:sz="4"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271" w:type="dxa"/>
            <w:gridSpan w:val="2"/>
            <w:vMerge/>
            <w:tcBorders>
              <w:bottom w:val="single" w:sz="4"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30" w:type="dxa"/>
            <w:tcBorders>
              <w:bottom w:val="single" w:sz="4"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c>
          <w:tcPr>
            <w:tcW w:w="4211" w:type="dxa"/>
            <w:gridSpan w:val="3"/>
            <w:vMerge/>
            <w:tcBorders>
              <w:bottom w:val="single" w:sz="4" w:space="0" w:color="auto"/>
              <w:right w:val="single" w:sz="8" w:space="0" w:color="auto"/>
            </w:tcBorders>
            <w:shd w:val="clear" w:color="auto" w:fill="auto"/>
            <w:vAlign w:val="bottom"/>
          </w:tcPr>
          <w:p w:rsidR="00462713" w:rsidRPr="006F0AFF" w:rsidRDefault="00462713" w:rsidP="00462713">
            <w:pPr>
              <w:spacing w:after="0" w:line="240" w:lineRule="auto"/>
              <w:ind w:firstLine="567"/>
              <w:rPr>
                <w:rFonts w:ascii="Times New Roman" w:eastAsia="Times New Roman" w:hAnsi="Times New Roman"/>
                <w:sz w:val="24"/>
              </w:rPr>
            </w:pPr>
          </w:p>
        </w:tc>
      </w:tr>
      <w:tr w:rsidR="009E57C3" w:rsidTr="00462713">
        <w:trPr>
          <w:trHeight w:val="3816"/>
        </w:trPr>
        <w:tc>
          <w:tcPr>
            <w:tcW w:w="2411" w:type="dxa"/>
            <w:tcBorders>
              <w:top w:val="single" w:sz="4" w:space="0" w:color="auto"/>
              <w:left w:val="single" w:sz="8" w:space="0" w:color="auto"/>
              <w:bottom w:val="single" w:sz="4" w:space="0" w:color="auto"/>
              <w:right w:val="single" w:sz="8" w:space="0" w:color="auto"/>
            </w:tcBorders>
            <w:shd w:val="clear" w:color="auto" w:fill="auto"/>
          </w:tcPr>
          <w:p w:rsidR="009E57C3" w:rsidRPr="006F0AFF" w:rsidRDefault="009E57C3" w:rsidP="00462713">
            <w:pPr>
              <w:spacing w:after="0" w:line="240" w:lineRule="auto"/>
              <w:rPr>
                <w:rFonts w:ascii="Times New Roman" w:eastAsia="Times New Roman" w:hAnsi="Times New Roman"/>
                <w:sz w:val="24"/>
              </w:rPr>
            </w:pPr>
            <w:r w:rsidRPr="006F0AFF">
              <w:rPr>
                <w:rFonts w:ascii="Times New Roman" w:eastAsia="Times New Roman" w:hAnsi="Times New Roman"/>
                <w:sz w:val="24"/>
              </w:rPr>
              <w:lastRenderedPageBreak/>
              <w:t>Общеинтеллектуальное</w:t>
            </w:r>
          </w:p>
        </w:tc>
        <w:tc>
          <w:tcPr>
            <w:tcW w:w="3253" w:type="dxa"/>
            <w:tcBorders>
              <w:top w:val="single" w:sz="4" w:space="0" w:color="auto"/>
              <w:bottom w:val="single" w:sz="4" w:space="0" w:color="auto"/>
              <w:right w:val="single" w:sz="8" w:space="0" w:color="auto"/>
            </w:tcBorders>
            <w:shd w:val="clear" w:color="auto" w:fill="auto"/>
          </w:tcPr>
          <w:p w:rsidR="009E57C3" w:rsidRPr="006F0AFF" w:rsidRDefault="009E57C3"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Занятия  по программам  курсов</w:t>
            </w:r>
          </w:p>
          <w:p w:rsidR="009E57C3" w:rsidRPr="006F0AFF" w:rsidRDefault="009E57C3"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Внеурочной деятельности из</w:t>
            </w:r>
          </w:p>
          <w:p w:rsidR="009E57C3" w:rsidRPr="006F0AFF" w:rsidRDefault="009E57C3"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перечня, предлагаемого</w:t>
            </w:r>
          </w:p>
          <w:p w:rsidR="009E57C3" w:rsidRPr="006F0AFF" w:rsidRDefault="009E57C3"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гимназией</w:t>
            </w:r>
          </w:p>
          <w:p w:rsidR="009E57C3" w:rsidRPr="006F0AFF" w:rsidRDefault="009E57C3" w:rsidP="00462713">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 Тематические классные часы</w:t>
            </w:r>
            <w:r w:rsidR="00462713">
              <w:rPr>
                <w:rFonts w:ascii="Times New Roman" w:eastAsia="Times New Roman" w:hAnsi="Times New Roman"/>
                <w:sz w:val="24"/>
              </w:rPr>
              <w:t xml:space="preserve"> </w:t>
            </w:r>
            <w:r w:rsidRPr="006F0AFF">
              <w:rPr>
                <w:rFonts w:ascii="Times New Roman" w:eastAsia="Times New Roman" w:hAnsi="Times New Roman"/>
                <w:sz w:val="24"/>
              </w:rPr>
              <w:t>по плану классного руководителя</w:t>
            </w:r>
          </w:p>
        </w:tc>
        <w:tc>
          <w:tcPr>
            <w:tcW w:w="4259" w:type="dxa"/>
            <w:gridSpan w:val="5"/>
            <w:tcBorders>
              <w:top w:val="single" w:sz="4" w:space="0" w:color="auto"/>
              <w:left w:val="single" w:sz="8" w:space="0" w:color="auto"/>
              <w:bottom w:val="single" w:sz="4" w:space="0" w:color="auto"/>
              <w:right w:val="single" w:sz="8" w:space="0" w:color="auto"/>
            </w:tcBorders>
            <w:shd w:val="clear" w:color="auto" w:fill="auto"/>
          </w:tcPr>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Традиционные КТД по плану</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xml:space="preserve">воспитательной работы </w:t>
            </w:r>
            <w:r w:rsidR="00825267">
              <w:rPr>
                <w:rFonts w:ascii="Times New Roman" w:eastAsia="Times New Roman" w:hAnsi="Times New Roman"/>
                <w:sz w:val="24"/>
              </w:rPr>
              <w:t>лицея</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Исследовательские экспедиции</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Неделя науки, культуры и мира</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Предметные олимпиады,</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интеллектуальные конкурсы,</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НПК</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Дистанционные олимпиады и конкурсы</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Экскурсии в организации</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Профессионального и  высшего образования</w:t>
            </w:r>
          </w:p>
          <w:p w:rsidR="009E57C3" w:rsidRPr="006F0AFF" w:rsidRDefault="009E57C3"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xml:space="preserve">- Образовательные сессии </w:t>
            </w:r>
          </w:p>
        </w:tc>
      </w:tr>
      <w:tr w:rsidR="000742BA" w:rsidTr="00462713">
        <w:trPr>
          <w:trHeight w:val="495"/>
        </w:trPr>
        <w:tc>
          <w:tcPr>
            <w:tcW w:w="2411" w:type="dxa"/>
            <w:tcBorders>
              <w:top w:val="single" w:sz="4" w:space="0" w:color="auto"/>
              <w:left w:val="single" w:sz="8" w:space="0" w:color="auto"/>
              <w:bottom w:val="single" w:sz="4" w:space="0" w:color="auto"/>
              <w:right w:val="single" w:sz="8" w:space="0" w:color="auto"/>
            </w:tcBorders>
            <w:shd w:val="clear" w:color="auto" w:fill="auto"/>
          </w:tcPr>
          <w:p w:rsidR="000742BA" w:rsidRPr="006F0AFF" w:rsidRDefault="000742BA" w:rsidP="00462713">
            <w:pPr>
              <w:spacing w:after="0" w:line="240" w:lineRule="auto"/>
              <w:rPr>
                <w:rFonts w:ascii="Times New Roman" w:eastAsia="Times New Roman" w:hAnsi="Times New Roman"/>
                <w:sz w:val="24"/>
              </w:rPr>
            </w:pPr>
            <w:r w:rsidRPr="006F0AFF">
              <w:rPr>
                <w:rFonts w:ascii="Times New Roman" w:eastAsia="Times New Roman" w:hAnsi="Times New Roman"/>
                <w:sz w:val="24"/>
              </w:rPr>
              <w:t>Общекультурное</w:t>
            </w:r>
          </w:p>
        </w:tc>
        <w:tc>
          <w:tcPr>
            <w:tcW w:w="3253" w:type="dxa"/>
            <w:tcBorders>
              <w:top w:val="single" w:sz="4" w:space="0" w:color="auto"/>
              <w:bottom w:val="single" w:sz="4" w:space="0" w:color="auto"/>
              <w:right w:val="single" w:sz="4" w:space="0" w:color="auto"/>
            </w:tcBorders>
            <w:shd w:val="clear" w:color="auto" w:fill="auto"/>
          </w:tcPr>
          <w:p w:rsidR="000742BA" w:rsidRPr="006F0AFF" w:rsidRDefault="000742BA" w:rsidP="00825267">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 xml:space="preserve"> Занятия  по программам  курсов</w:t>
            </w:r>
            <w:r w:rsidR="00825267">
              <w:rPr>
                <w:rFonts w:ascii="Times New Roman" w:eastAsia="Times New Roman" w:hAnsi="Times New Roman"/>
                <w:sz w:val="24"/>
              </w:rPr>
              <w:t xml:space="preserve"> </w:t>
            </w:r>
            <w:r w:rsidRPr="006F0AFF">
              <w:rPr>
                <w:rFonts w:ascii="Times New Roman" w:eastAsia="Times New Roman" w:hAnsi="Times New Roman"/>
                <w:sz w:val="24"/>
              </w:rPr>
              <w:t>внеурочной деятельности</w:t>
            </w:r>
            <w:r w:rsidR="00825267">
              <w:rPr>
                <w:rFonts w:ascii="Times New Roman" w:eastAsia="Times New Roman" w:hAnsi="Times New Roman"/>
                <w:sz w:val="24"/>
              </w:rPr>
              <w:t xml:space="preserve"> </w:t>
            </w:r>
            <w:r w:rsidRPr="006F0AFF">
              <w:rPr>
                <w:rFonts w:ascii="Times New Roman" w:eastAsia="Times New Roman" w:hAnsi="Times New Roman"/>
                <w:sz w:val="24"/>
              </w:rPr>
              <w:t>из перечня, предлагаемого</w:t>
            </w:r>
            <w:r w:rsidR="00825267">
              <w:rPr>
                <w:rFonts w:ascii="Times New Roman" w:eastAsia="Times New Roman" w:hAnsi="Times New Roman"/>
                <w:sz w:val="24"/>
              </w:rPr>
              <w:t xml:space="preserve"> </w:t>
            </w:r>
            <w:r w:rsidRPr="006F0AFF">
              <w:rPr>
                <w:rFonts w:ascii="Times New Roman" w:eastAsia="Times New Roman" w:hAnsi="Times New Roman"/>
                <w:sz w:val="24"/>
              </w:rPr>
              <w:t>лицеем</w:t>
            </w:r>
          </w:p>
          <w:p w:rsidR="000742BA" w:rsidRPr="006F0AFF" w:rsidRDefault="000742BA" w:rsidP="00825267">
            <w:pPr>
              <w:spacing w:after="0" w:line="240" w:lineRule="auto"/>
              <w:ind w:firstLine="141"/>
              <w:rPr>
                <w:rFonts w:ascii="Times New Roman" w:eastAsia="Times New Roman" w:hAnsi="Times New Roman"/>
                <w:sz w:val="24"/>
              </w:rPr>
            </w:pPr>
            <w:r w:rsidRPr="006F0AFF">
              <w:rPr>
                <w:rFonts w:ascii="Times New Roman" w:eastAsia="Times New Roman" w:hAnsi="Times New Roman"/>
                <w:sz w:val="24"/>
              </w:rPr>
              <w:t>- Тематические классные часы</w:t>
            </w:r>
            <w:r w:rsidR="00825267">
              <w:rPr>
                <w:rFonts w:ascii="Times New Roman" w:eastAsia="Times New Roman" w:hAnsi="Times New Roman"/>
                <w:sz w:val="24"/>
              </w:rPr>
              <w:t xml:space="preserve"> </w:t>
            </w:r>
            <w:r w:rsidRPr="006F0AFF">
              <w:rPr>
                <w:rFonts w:ascii="Times New Roman" w:eastAsia="Times New Roman" w:hAnsi="Times New Roman"/>
                <w:sz w:val="24"/>
              </w:rPr>
              <w:t>по плану классного руководителя</w:t>
            </w:r>
          </w:p>
        </w:tc>
        <w:tc>
          <w:tcPr>
            <w:tcW w:w="4259" w:type="dxa"/>
            <w:gridSpan w:val="5"/>
            <w:tcBorders>
              <w:top w:val="single" w:sz="4" w:space="0" w:color="auto"/>
              <w:left w:val="single" w:sz="4" w:space="0" w:color="auto"/>
              <w:bottom w:val="single" w:sz="4" w:space="0" w:color="auto"/>
              <w:right w:val="single" w:sz="8" w:space="0" w:color="auto"/>
            </w:tcBorders>
            <w:shd w:val="clear" w:color="auto" w:fill="auto"/>
          </w:tcPr>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Традиционные КТД по плану</w:t>
            </w:r>
          </w:p>
          <w:p w:rsidR="000742BA" w:rsidRPr="006F0AFF" w:rsidRDefault="000742BA" w:rsidP="00825267">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xml:space="preserve">воспитательной работы </w:t>
            </w:r>
            <w:r w:rsidR="00825267">
              <w:rPr>
                <w:rFonts w:ascii="Times New Roman" w:eastAsia="Times New Roman" w:hAnsi="Times New Roman"/>
                <w:sz w:val="24"/>
              </w:rPr>
              <w:t>лицея</w:t>
            </w:r>
          </w:p>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Выставки детского</w:t>
            </w:r>
          </w:p>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технического   и   декоративно-</w:t>
            </w:r>
          </w:p>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прикладного творчества</w:t>
            </w:r>
          </w:p>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Экскурсии в музеи, театры</w:t>
            </w:r>
          </w:p>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xml:space="preserve">города </w:t>
            </w:r>
            <w:r w:rsidR="00825267">
              <w:rPr>
                <w:rFonts w:ascii="Times New Roman" w:eastAsia="Times New Roman" w:hAnsi="Times New Roman"/>
                <w:sz w:val="24"/>
              </w:rPr>
              <w:t xml:space="preserve"> </w:t>
            </w:r>
          </w:p>
          <w:p w:rsidR="000742BA" w:rsidRPr="006F0AFF" w:rsidRDefault="000742BA" w:rsidP="00825267">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Семейные творческие гостиные</w:t>
            </w:r>
          </w:p>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Экскурсии в литературные и</w:t>
            </w:r>
          </w:p>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исторические музеи</w:t>
            </w:r>
          </w:p>
          <w:p w:rsidR="000742BA" w:rsidRPr="006F0AFF" w:rsidRDefault="000742BA" w:rsidP="00462713">
            <w:pPr>
              <w:spacing w:after="0" w:line="240" w:lineRule="auto"/>
              <w:ind w:firstLine="149"/>
              <w:rPr>
                <w:rFonts w:ascii="Times New Roman" w:eastAsia="Times New Roman" w:hAnsi="Times New Roman"/>
                <w:sz w:val="24"/>
              </w:rPr>
            </w:pPr>
            <w:r w:rsidRPr="006F0AFF">
              <w:rPr>
                <w:rFonts w:ascii="Times New Roman" w:eastAsia="Times New Roman" w:hAnsi="Times New Roman"/>
                <w:sz w:val="24"/>
              </w:rPr>
              <w:t>- Зрительский марафон</w:t>
            </w:r>
          </w:p>
        </w:tc>
      </w:tr>
      <w:tr w:rsidR="009E57C3" w:rsidTr="00462713">
        <w:tc>
          <w:tcPr>
            <w:tcW w:w="9923" w:type="dxa"/>
            <w:gridSpan w:val="7"/>
            <w:tcBorders>
              <w:top w:val="single" w:sz="4" w:space="0" w:color="auto"/>
            </w:tcBorders>
            <w:shd w:val="clear" w:color="auto" w:fill="auto"/>
          </w:tcPr>
          <w:p w:rsidR="003C7834" w:rsidRPr="00FA695D" w:rsidRDefault="003C7834" w:rsidP="004B0C1D">
            <w:pPr>
              <w:spacing w:line="0" w:lineRule="atLeast"/>
              <w:ind w:firstLine="567"/>
              <w:rPr>
                <w:rFonts w:ascii="Times New Roman" w:eastAsia="Times New Roman" w:hAnsi="Times New Roman"/>
                <w:color w:val="FF0000"/>
                <w:sz w:val="24"/>
              </w:rPr>
            </w:pPr>
          </w:p>
        </w:tc>
      </w:tr>
    </w:tbl>
    <w:p w:rsidR="00FA695D" w:rsidRPr="006F0AFF" w:rsidRDefault="00FA695D" w:rsidP="004B0C1D">
      <w:pPr>
        <w:pStyle w:val="TableParagraph"/>
        <w:ind w:left="0" w:firstLine="567"/>
        <w:rPr>
          <w:b/>
          <w:sz w:val="24"/>
          <w:szCs w:val="24"/>
        </w:rPr>
      </w:pPr>
      <w:r w:rsidRPr="00573E55">
        <w:rPr>
          <w:b/>
          <w:sz w:val="24"/>
          <w:szCs w:val="24"/>
        </w:rPr>
        <w:t>III.3. Система</w:t>
      </w:r>
      <w:r w:rsidRPr="006F0AFF">
        <w:rPr>
          <w:b/>
          <w:sz w:val="24"/>
          <w:szCs w:val="24"/>
        </w:rPr>
        <w:t xml:space="preserve"> условий реализации основной образовательной программы</w:t>
      </w:r>
    </w:p>
    <w:p w:rsidR="00FA695D" w:rsidRPr="006F0AFF" w:rsidRDefault="00FA695D" w:rsidP="004B0C1D">
      <w:pPr>
        <w:spacing w:after="0" w:line="240" w:lineRule="auto"/>
        <w:ind w:firstLine="567"/>
        <w:jc w:val="both"/>
        <w:rPr>
          <w:rFonts w:ascii="Times New Roman" w:eastAsia="Times New Roman" w:hAnsi="Times New Roman"/>
          <w:b/>
          <w:sz w:val="24"/>
          <w:szCs w:val="24"/>
        </w:rPr>
      </w:pPr>
    </w:p>
    <w:p w:rsidR="00FA695D" w:rsidRPr="00155FE2" w:rsidRDefault="00FA695D" w:rsidP="004B0C1D">
      <w:pPr>
        <w:spacing w:after="0" w:line="240" w:lineRule="auto"/>
        <w:ind w:firstLine="567"/>
        <w:jc w:val="both"/>
        <w:rPr>
          <w:rFonts w:ascii="Times New Roman" w:eastAsia="Times New Roman" w:hAnsi="Times New Roman"/>
          <w:sz w:val="24"/>
          <w:szCs w:val="24"/>
        </w:rPr>
      </w:pPr>
      <w:r w:rsidRPr="00155FE2">
        <w:rPr>
          <w:rFonts w:ascii="Times New Roman" w:eastAsia="Times New Roman" w:hAnsi="Times New Roman"/>
          <w:sz w:val="24"/>
          <w:szCs w:val="24"/>
        </w:rPr>
        <w:t xml:space="preserve">Система условий реализации ООП СОО направлена на обеспечение возможности: 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 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 обучающимся осознанного выбора будущей профессии, дальнейшего успешного образования и профессиональной деятельности; работы с одаренными обучающимися, организации их развития в различных областях образовательной, творческой деятельности; 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 обучающимся самостоятельно проектировать образовательную деятельность иэффективной самостоятельной работы по реализации индивидуальных учебных планов в сотрудничестве с педагогами и сверстниками; выполнения индивидуального проекта всеми обучающимися в рамках учебного времени, специально отведенного учебным планом; участия обучающихся, их родителей (законных представителей), педагогических работниковобщественности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использования сетевого взаимодействия; участия обучающихся в процессах преобразования </w:t>
      </w:r>
      <w:r w:rsidRPr="00155FE2">
        <w:rPr>
          <w:rFonts w:ascii="Times New Roman" w:eastAsia="Times New Roman" w:hAnsi="Times New Roman"/>
          <w:sz w:val="24"/>
          <w:szCs w:val="24"/>
        </w:rPr>
        <w:lastRenderedPageBreak/>
        <w:t>социальной среды населенного пункта, разработки и реализации социальных проектов и программ; 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 развития опыта общественной деятельности, решения моральных дилемм и осуществления нравственного выбора; 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использования в образовательной деятельности современных образовательных технологий; 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FA695D" w:rsidRPr="00155FE2" w:rsidRDefault="00FA695D" w:rsidP="004B0C1D">
      <w:pPr>
        <w:spacing w:after="0" w:line="240" w:lineRule="auto"/>
        <w:ind w:firstLine="567"/>
        <w:jc w:val="both"/>
        <w:rPr>
          <w:rFonts w:ascii="Times New Roman" w:eastAsia="Times New Roman" w:hAnsi="Times New Roman"/>
          <w:sz w:val="24"/>
          <w:szCs w:val="24"/>
        </w:rPr>
      </w:pPr>
    </w:p>
    <w:p w:rsidR="00FA695D" w:rsidRDefault="00FA695D" w:rsidP="004B0C1D">
      <w:pPr>
        <w:pStyle w:val="af2"/>
        <w:ind w:firstLine="567"/>
        <w:rPr>
          <w:rFonts w:ascii="Times New Roman" w:eastAsia="Times New Roman" w:hAnsi="Times New Roman" w:cs="Times New Roman"/>
          <w:b/>
          <w:sz w:val="24"/>
          <w:szCs w:val="24"/>
        </w:rPr>
      </w:pPr>
      <w:r w:rsidRPr="006F0AFF">
        <w:rPr>
          <w:rFonts w:ascii="Times New Roman" w:eastAsia="Times New Roman" w:hAnsi="Times New Roman" w:cs="Times New Roman"/>
          <w:b/>
          <w:sz w:val="24"/>
          <w:szCs w:val="24"/>
        </w:rPr>
        <w:t>III.3.1. Требования к кадровым условиям реализации основной образовательной программы</w:t>
      </w:r>
    </w:p>
    <w:p w:rsidR="004A67C0" w:rsidRPr="006F0AFF" w:rsidRDefault="004A67C0" w:rsidP="004B0C1D">
      <w:pPr>
        <w:pStyle w:val="af2"/>
        <w:ind w:firstLine="567"/>
        <w:rPr>
          <w:rFonts w:ascii="Times New Roman" w:eastAsia="Times New Roman" w:hAnsi="Times New Roman" w:cs="Times New Roman"/>
          <w:b/>
          <w:sz w:val="24"/>
          <w:szCs w:val="24"/>
        </w:rPr>
      </w:pPr>
    </w:p>
    <w:p w:rsidR="00FA695D" w:rsidRPr="00155FE2" w:rsidRDefault="00FA695D" w:rsidP="004B0C1D">
      <w:pPr>
        <w:spacing w:after="0" w:line="240" w:lineRule="auto"/>
        <w:ind w:firstLine="567"/>
        <w:jc w:val="both"/>
        <w:rPr>
          <w:rFonts w:ascii="Times New Roman" w:eastAsia="Times New Roman" w:hAnsi="Times New Roman"/>
          <w:b/>
          <w:sz w:val="24"/>
          <w:szCs w:val="24"/>
        </w:rPr>
      </w:pPr>
      <w:r w:rsidRPr="00155FE2">
        <w:rPr>
          <w:rFonts w:ascii="Times New Roman" w:eastAsia="Times New Roman" w:hAnsi="Times New Roman"/>
          <w:b/>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646E4E" w:rsidRPr="00155FE2" w:rsidRDefault="00646E4E" w:rsidP="004B0C1D">
      <w:pPr>
        <w:autoSpaceDE w:val="0"/>
        <w:autoSpaceDN w:val="0"/>
        <w:adjustRightInd w:val="0"/>
        <w:spacing w:after="0" w:line="240" w:lineRule="auto"/>
        <w:ind w:firstLine="567"/>
        <w:jc w:val="both"/>
        <w:rPr>
          <w:sz w:val="24"/>
          <w:szCs w:val="24"/>
        </w:rPr>
      </w:pPr>
      <w:r w:rsidRPr="00155FE2">
        <w:rPr>
          <w:rFonts w:ascii="Times New Roman" w:hAnsi="Times New Roman"/>
          <w:sz w:val="24"/>
          <w:szCs w:val="24"/>
        </w:rPr>
        <w:t>Качество подготовки учащихся обеспечивается высококвалифицированным педагогическим коллективом. Учреждение полностью укомплектовано кадрами. Требования к уровню квалификации работников лицея и их функциональным обязанностям определяются на основе квалификационных характеристик, представленных в Едином квалификационном справочнике должностей руководителей, специалистов и служащих.</w:t>
      </w:r>
    </w:p>
    <w:p w:rsidR="00646E4E" w:rsidRPr="00155FE2" w:rsidRDefault="00646E4E" w:rsidP="004B0C1D">
      <w:pPr>
        <w:autoSpaceDE w:val="0"/>
        <w:autoSpaceDN w:val="0"/>
        <w:adjustRightInd w:val="0"/>
        <w:spacing w:after="0" w:line="240" w:lineRule="auto"/>
        <w:ind w:firstLine="567"/>
        <w:jc w:val="both"/>
        <w:rPr>
          <w:rFonts w:ascii="Times New Roman" w:hAnsi="Times New Roman"/>
          <w:sz w:val="24"/>
          <w:szCs w:val="24"/>
        </w:rPr>
      </w:pPr>
      <w:r w:rsidRPr="00155FE2">
        <w:rPr>
          <w:rFonts w:ascii="Times New Roman" w:hAnsi="Times New Roman"/>
          <w:sz w:val="24"/>
          <w:szCs w:val="24"/>
        </w:rPr>
        <w:tab/>
        <w:t>Подбор и расстановка осуществляется в соответствии с принципами преемственности, целесообразности, уровня квалификации и профессиональной подготовки.</w:t>
      </w:r>
    </w:p>
    <w:p w:rsidR="00646E4E" w:rsidRPr="00155FE2" w:rsidRDefault="00646E4E" w:rsidP="004B0C1D">
      <w:pPr>
        <w:spacing w:after="0" w:line="240" w:lineRule="auto"/>
        <w:ind w:firstLine="567"/>
        <w:jc w:val="both"/>
        <w:rPr>
          <w:rFonts w:ascii="Times New Roman" w:hAnsi="Times New Roman"/>
          <w:sz w:val="24"/>
          <w:szCs w:val="24"/>
        </w:rPr>
      </w:pPr>
      <w:r w:rsidRPr="00155FE2">
        <w:rPr>
          <w:rFonts w:ascii="Times New Roman" w:hAnsi="Times New Roman"/>
          <w:sz w:val="24"/>
          <w:szCs w:val="24"/>
        </w:rPr>
        <w:t>Требования к кадровым условиям включают:</w:t>
      </w:r>
    </w:p>
    <w:p w:rsidR="00646E4E" w:rsidRPr="00155FE2" w:rsidRDefault="00646E4E" w:rsidP="00906F93">
      <w:pPr>
        <w:pStyle w:val="a3"/>
        <w:numPr>
          <w:ilvl w:val="0"/>
          <w:numId w:val="105"/>
        </w:numPr>
        <w:tabs>
          <w:tab w:val="left" w:pos="993"/>
        </w:tabs>
        <w:spacing w:after="0" w:line="240" w:lineRule="auto"/>
        <w:ind w:left="0" w:firstLine="567"/>
        <w:jc w:val="both"/>
        <w:rPr>
          <w:rFonts w:ascii="Times New Roman" w:hAnsi="Times New Roman"/>
          <w:sz w:val="24"/>
          <w:szCs w:val="24"/>
        </w:rPr>
      </w:pPr>
      <w:r w:rsidRPr="00155FE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646E4E" w:rsidRPr="00155FE2" w:rsidRDefault="00646E4E" w:rsidP="00906F93">
      <w:pPr>
        <w:pStyle w:val="a3"/>
        <w:numPr>
          <w:ilvl w:val="0"/>
          <w:numId w:val="105"/>
        </w:numPr>
        <w:tabs>
          <w:tab w:val="left" w:pos="993"/>
        </w:tabs>
        <w:spacing w:after="0" w:line="240" w:lineRule="auto"/>
        <w:ind w:left="0" w:firstLine="567"/>
        <w:jc w:val="both"/>
        <w:rPr>
          <w:rFonts w:ascii="Times New Roman" w:hAnsi="Times New Roman"/>
          <w:sz w:val="24"/>
          <w:szCs w:val="24"/>
        </w:rPr>
      </w:pPr>
      <w:r w:rsidRPr="00155FE2">
        <w:rPr>
          <w:rFonts w:ascii="Times New Roman" w:hAnsi="Times New Roman"/>
          <w:sz w:val="24"/>
          <w:szCs w:val="24"/>
        </w:rPr>
        <w:t>уровень квалификации педагогических и иных работников образовательной организации;</w:t>
      </w:r>
    </w:p>
    <w:p w:rsidR="00646E4E" w:rsidRPr="00155FE2" w:rsidRDefault="00646E4E" w:rsidP="00906F93">
      <w:pPr>
        <w:pStyle w:val="a3"/>
        <w:numPr>
          <w:ilvl w:val="0"/>
          <w:numId w:val="105"/>
        </w:numPr>
        <w:tabs>
          <w:tab w:val="left" w:pos="993"/>
        </w:tabs>
        <w:spacing w:after="0" w:line="240" w:lineRule="auto"/>
        <w:ind w:left="0" w:firstLine="567"/>
        <w:jc w:val="both"/>
        <w:rPr>
          <w:rFonts w:ascii="Times New Roman" w:hAnsi="Times New Roman"/>
          <w:sz w:val="24"/>
          <w:szCs w:val="24"/>
        </w:rPr>
      </w:pPr>
      <w:r w:rsidRPr="00155FE2">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646E4E" w:rsidRPr="00155FE2" w:rsidRDefault="00646E4E" w:rsidP="004B0C1D">
      <w:pPr>
        <w:spacing w:after="0" w:line="240" w:lineRule="auto"/>
        <w:ind w:firstLine="567"/>
        <w:jc w:val="both"/>
        <w:rPr>
          <w:rFonts w:ascii="Times New Roman" w:hAnsi="Times New Roman"/>
          <w:sz w:val="24"/>
          <w:szCs w:val="24"/>
        </w:rPr>
      </w:pPr>
      <w:r w:rsidRPr="00155FE2">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46E4E" w:rsidRPr="00155FE2" w:rsidRDefault="00646E4E" w:rsidP="004B0C1D">
      <w:pPr>
        <w:spacing w:after="0" w:line="240" w:lineRule="auto"/>
        <w:ind w:firstLine="567"/>
        <w:jc w:val="both"/>
        <w:rPr>
          <w:rFonts w:ascii="Times New Roman" w:hAnsi="Times New Roman"/>
          <w:sz w:val="24"/>
          <w:szCs w:val="24"/>
        </w:rPr>
      </w:pPr>
    </w:p>
    <w:p w:rsidR="00646E4E" w:rsidRPr="00155FE2" w:rsidRDefault="00646E4E" w:rsidP="004B0C1D">
      <w:pPr>
        <w:autoSpaceDE w:val="0"/>
        <w:autoSpaceDN w:val="0"/>
        <w:adjustRightInd w:val="0"/>
        <w:spacing w:after="0" w:line="240" w:lineRule="auto"/>
        <w:ind w:firstLine="567"/>
        <w:jc w:val="both"/>
        <w:rPr>
          <w:rFonts w:ascii="Times New Roman" w:hAnsi="Times New Roman"/>
          <w:b/>
          <w:bCs/>
          <w:sz w:val="24"/>
          <w:szCs w:val="24"/>
        </w:rPr>
      </w:pPr>
      <w:r w:rsidRPr="00155FE2">
        <w:rPr>
          <w:rFonts w:ascii="Times New Roman" w:hAnsi="Times New Roman"/>
          <w:b/>
          <w:bCs/>
          <w:sz w:val="24"/>
          <w:szCs w:val="24"/>
        </w:rPr>
        <w:t>Профессиональное развитие и повышение квалификации педагогических</w:t>
      </w:r>
      <w:r w:rsidR="00FE7377">
        <w:rPr>
          <w:rFonts w:ascii="Times New Roman" w:hAnsi="Times New Roman"/>
          <w:b/>
          <w:bCs/>
          <w:sz w:val="24"/>
          <w:szCs w:val="24"/>
        </w:rPr>
        <w:t xml:space="preserve"> </w:t>
      </w:r>
      <w:r w:rsidRPr="00155FE2">
        <w:rPr>
          <w:rFonts w:ascii="Times New Roman" w:hAnsi="Times New Roman"/>
          <w:b/>
          <w:bCs/>
          <w:sz w:val="24"/>
          <w:szCs w:val="24"/>
        </w:rPr>
        <w:t>работников</w:t>
      </w:r>
    </w:p>
    <w:p w:rsidR="00646E4E" w:rsidRPr="00155FE2" w:rsidRDefault="00646E4E" w:rsidP="004B0C1D">
      <w:pPr>
        <w:autoSpaceDE w:val="0"/>
        <w:autoSpaceDN w:val="0"/>
        <w:adjustRightInd w:val="0"/>
        <w:spacing w:after="0" w:line="240" w:lineRule="auto"/>
        <w:ind w:firstLine="567"/>
        <w:jc w:val="both"/>
        <w:rPr>
          <w:rFonts w:ascii="Times New Roman" w:hAnsi="Times New Roman"/>
          <w:b/>
          <w:bCs/>
          <w:sz w:val="24"/>
          <w:szCs w:val="24"/>
        </w:rPr>
      </w:pPr>
      <w:r w:rsidRPr="00155FE2">
        <w:rPr>
          <w:rFonts w:ascii="Times New Roman" w:hAnsi="Times New Roman"/>
          <w:sz w:val="24"/>
          <w:szCs w:val="24"/>
        </w:rPr>
        <w:tab/>
        <w:t xml:space="preserve">Разработан и реализуется перспективный план аттестации и повышения квалификации административных и педагогических работников лицея с учетом прохождения курсов повышения квалификации. </w:t>
      </w:r>
    </w:p>
    <w:p w:rsidR="00646E4E" w:rsidRPr="00155FE2" w:rsidRDefault="00646E4E" w:rsidP="004B0C1D">
      <w:pPr>
        <w:spacing w:after="0" w:line="240" w:lineRule="auto"/>
        <w:ind w:firstLine="567"/>
        <w:jc w:val="both"/>
        <w:rPr>
          <w:rFonts w:ascii="Times New Roman" w:hAnsi="Times New Roman"/>
          <w:sz w:val="24"/>
          <w:szCs w:val="24"/>
        </w:rPr>
      </w:pPr>
      <w:r w:rsidRPr="00155FE2">
        <w:rPr>
          <w:rFonts w:ascii="Times New Roman" w:hAnsi="Times New Roman"/>
          <w:sz w:val="24"/>
          <w:szCs w:val="24"/>
        </w:rPr>
        <w:t xml:space="preserve">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w:t>
      </w:r>
      <w:r w:rsidRPr="00155FE2">
        <w:rPr>
          <w:rFonts w:ascii="Times New Roman" w:hAnsi="Times New Roman"/>
          <w:sz w:val="24"/>
          <w:szCs w:val="24"/>
        </w:rPr>
        <w:lastRenderedPageBreak/>
        <w:t xml:space="preserve">их профессиональной деятельности аттестационными комиссиями, самостоятельно формируемыми образовательными организациями. </w:t>
      </w:r>
    </w:p>
    <w:p w:rsidR="00646E4E" w:rsidRPr="00155FE2" w:rsidRDefault="00646E4E" w:rsidP="004B0C1D">
      <w:pPr>
        <w:spacing w:after="0" w:line="240" w:lineRule="auto"/>
        <w:ind w:firstLine="567"/>
        <w:jc w:val="both"/>
        <w:rPr>
          <w:rFonts w:ascii="Times New Roman" w:hAnsi="Times New Roman"/>
          <w:sz w:val="24"/>
          <w:szCs w:val="24"/>
        </w:rPr>
      </w:pPr>
      <w:r w:rsidRPr="00155FE2">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один раз в 5лет  аттестационными комиссиями, формируемыми федеральными органами исполнительной власти, в ведении которых эти организации находятся. </w:t>
      </w:r>
    </w:p>
    <w:p w:rsidR="00646E4E" w:rsidRPr="00155FE2" w:rsidRDefault="00646E4E" w:rsidP="004B0C1D">
      <w:pPr>
        <w:spacing w:after="0" w:line="240" w:lineRule="auto"/>
        <w:ind w:firstLine="567"/>
        <w:jc w:val="both"/>
        <w:rPr>
          <w:rFonts w:ascii="Times New Roman" w:hAnsi="Times New Roman"/>
          <w:sz w:val="24"/>
          <w:szCs w:val="24"/>
        </w:rPr>
      </w:pPr>
      <w:r w:rsidRPr="00155FE2">
        <w:rPr>
          <w:rFonts w:ascii="Times New Roman" w:hAnsi="Times New Roman"/>
          <w:sz w:val="24"/>
          <w:szCs w:val="24"/>
        </w:rPr>
        <w:t xml:space="preserve">Повышение квалификации - один раз в 3 года. </w:t>
      </w:r>
    </w:p>
    <w:p w:rsidR="00646E4E" w:rsidRPr="00155FE2" w:rsidRDefault="00646E4E" w:rsidP="004B0C1D">
      <w:pPr>
        <w:autoSpaceDE w:val="0"/>
        <w:autoSpaceDN w:val="0"/>
        <w:adjustRightInd w:val="0"/>
        <w:spacing w:after="0" w:line="240" w:lineRule="auto"/>
        <w:ind w:firstLine="567"/>
        <w:jc w:val="both"/>
        <w:rPr>
          <w:rFonts w:ascii="Times New Roman" w:hAnsi="Times New Roman"/>
          <w:sz w:val="24"/>
          <w:szCs w:val="24"/>
        </w:rPr>
      </w:pPr>
      <w:r w:rsidRPr="00155FE2">
        <w:rPr>
          <w:rFonts w:ascii="Times New Roman" w:hAnsi="Times New Roman"/>
          <w:sz w:val="24"/>
          <w:szCs w:val="24"/>
        </w:rPr>
        <w:t>Формами повышения квалификации являются курсы, стажировки, участие в конференциях, обучающих семинарах и мастер-классах по отдельным направлениям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646E4E" w:rsidRPr="004A67C0" w:rsidRDefault="00646E4E" w:rsidP="004B0C1D">
      <w:pPr>
        <w:pStyle w:val="Default"/>
        <w:ind w:firstLine="567"/>
        <w:jc w:val="both"/>
        <w:rPr>
          <w:color w:val="auto"/>
        </w:rPr>
      </w:pPr>
      <w:r w:rsidRPr="00155FE2">
        <w:tab/>
        <w:t>Доля учителей, имеющих первую и высшую категорию, в общем числе педагогов, обеспечивающих образовательный процесс по основной образова</w:t>
      </w:r>
      <w:r w:rsidRPr="00E72821">
        <w:t xml:space="preserve">тельной программе </w:t>
      </w:r>
      <w:r>
        <w:t xml:space="preserve">среднего </w:t>
      </w:r>
      <w:r w:rsidRPr="00E72821">
        <w:t xml:space="preserve">общего образования, составляет </w:t>
      </w:r>
      <w:r w:rsidR="00E03C49" w:rsidRPr="004A67C0">
        <w:rPr>
          <w:color w:val="auto"/>
        </w:rPr>
        <w:t>100</w:t>
      </w:r>
      <w:r w:rsidRPr="004A67C0">
        <w:rPr>
          <w:color w:val="auto"/>
        </w:rPr>
        <w:t>%.</w:t>
      </w:r>
    </w:p>
    <w:p w:rsidR="007C1AE5" w:rsidRDefault="007C1AE5" w:rsidP="004B0C1D">
      <w:pPr>
        <w:spacing w:after="0" w:line="240" w:lineRule="auto"/>
        <w:ind w:firstLine="567"/>
        <w:jc w:val="both"/>
        <w:rPr>
          <w:rFonts w:ascii="Times New Roman" w:eastAsia="Times New Roman" w:hAnsi="Times New Roman"/>
          <w:b/>
          <w:sz w:val="24"/>
        </w:rPr>
      </w:pPr>
      <w:r>
        <w:rPr>
          <w:rFonts w:ascii="Times New Roman" w:eastAsia="Times New Roman" w:hAnsi="Times New Roman"/>
          <w:b/>
          <w:sz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7C1AE5" w:rsidRDefault="007C1AE5" w:rsidP="004B0C1D">
      <w:pPr>
        <w:spacing w:after="0" w:line="240" w:lineRule="auto"/>
        <w:ind w:firstLine="567"/>
        <w:jc w:val="both"/>
        <w:rPr>
          <w:rFonts w:ascii="Times New Roman" w:eastAsia="Times New Roman" w:hAnsi="Times New Roman"/>
          <w:sz w:val="24"/>
        </w:rPr>
      </w:pPr>
    </w:p>
    <w:p w:rsid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Квалификация педагогических работников школы, осуществляющих образовательную деятельность, отражает:</w:t>
      </w:r>
    </w:p>
    <w:p w:rsid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компетентность в соответствующих предметных областях знания и методах обучения;</w:t>
      </w:r>
    </w:p>
    <w:p w:rsid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сформированность гуманистической позиции, позитивной направленности на педагогическую деятельность;</w:t>
      </w:r>
    </w:p>
    <w:p w:rsid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7C1AE5" w:rsidRP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самоорганизованность, эмоциональную устойчивость.</w:t>
      </w:r>
    </w:p>
    <w:p w:rsidR="007C1AE5" w:rsidRPr="007C1AE5" w:rsidRDefault="007C1AE5" w:rsidP="004B0C1D">
      <w:pPr>
        <w:numPr>
          <w:ilvl w:val="0"/>
          <w:numId w:val="1"/>
        </w:numPr>
        <w:tabs>
          <w:tab w:val="left" w:pos="1275"/>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t>У педагогов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обеспечивать условия для успешной деятельности, позитивной мотивации, а также самомотивирования  учащихся;</w:t>
      </w:r>
    </w:p>
    <w:p w:rsid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осуществлять самостоятельный поиск и анализ информации с помощью современных информационно-поисковых технологий;</w:t>
      </w:r>
    </w:p>
    <w:p w:rsid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разрабатывать программы учебных предметов, курсов, методические и дидактические материалы;</w:t>
      </w:r>
    </w:p>
    <w:p w:rsid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выбирать учебники и учебно-методическую литературу, рекомендовать учащимся дополнительные источники информации, в том числе Интернет-ресурсы;</w:t>
      </w:r>
    </w:p>
    <w:p w:rsidR="007C1AE5" w:rsidRP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выявлять и отражать в основной образовательной программе специфику особых образовательных потребностей (включая региональные, национальные и (или)этнокультурные, личностные, в том числе потребности одаренных детей, детей с ограниченными возможностями здоровья и детей-инвалидов);</w:t>
      </w:r>
    </w:p>
    <w:p w:rsidR="007C1AE5" w:rsidRP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организовывать и сопровождать учебно-исследовательскую и проектную деятельность учащихся, выполнение ими индивидуального проекта;</w:t>
      </w:r>
    </w:p>
    <w:p w:rsidR="007C1AE5" w:rsidRP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оценивать деятельность учащихся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учащихся решать учебно-практические и учебно-познавательные задачи;</w:t>
      </w:r>
    </w:p>
    <w:p w:rsidR="007C1AE5" w:rsidRPr="007C1AE5" w:rsidRDefault="007C1AE5" w:rsidP="004B0C1D">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интерпретировать результаты достижений учащихся;</w:t>
      </w:r>
    </w:p>
    <w:p w:rsidR="00646E4E" w:rsidRPr="00FE7377" w:rsidRDefault="007C1AE5" w:rsidP="00FE7377">
      <w:pPr>
        <w:spacing w:after="0" w:line="240" w:lineRule="auto"/>
        <w:ind w:firstLine="567"/>
        <w:jc w:val="both"/>
        <w:rPr>
          <w:rFonts w:ascii="Times New Roman" w:eastAsia="Times New Roman" w:hAnsi="Times New Roman"/>
          <w:sz w:val="24"/>
        </w:rPr>
      </w:pPr>
      <w:r>
        <w:rPr>
          <w:rFonts w:ascii="Times New Roman" w:eastAsia="Times New Roman" w:hAnsi="Times New Roman"/>
          <w:sz w:val="24"/>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646E4E" w:rsidRDefault="00646E4E" w:rsidP="00FE7377">
      <w:pPr>
        <w:pStyle w:val="a3"/>
        <w:tabs>
          <w:tab w:val="left" w:pos="8931"/>
        </w:tabs>
        <w:autoSpaceDE w:val="0"/>
        <w:autoSpaceDN w:val="0"/>
        <w:adjustRightInd w:val="0"/>
        <w:spacing w:after="0" w:line="240" w:lineRule="auto"/>
        <w:ind w:left="0"/>
        <w:rPr>
          <w:rFonts w:ascii="Times New Roman" w:hAnsi="Times New Roman"/>
          <w:b/>
          <w:bCs/>
          <w:sz w:val="24"/>
          <w:szCs w:val="24"/>
        </w:rPr>
      </w:pPr>
      <w:r w:rsidRPr="00646E4E">
        <w:rPr>
          <w:rFonts w:ascii="Times New Roman" w:hAnsi="Times New Roman"/>
          <w:b/>
          <w:bCs/>
          <w:sz w:val="24"/>
          <w:szCs w:val="24"/>
        </w:rPr>
        <w:t>Обеспеченность ОУ квалифицированными педагогическими работниками, преподающими обязательные учебные предметы = 100% ( Приложение</w:t>
      </w:r>
      <w:r w:rsidR="00FE7377">
        <w:rPr>
          <w:rFonts w:ascii="Times New Roman" w:hAnsi="Times New Roman"/>
          <w:b/>
          <w:bCs/>
          <w:sz w:val="24"/>
          <w:szCs w:val="24"/>
        </w:rPr>
        <w:t xml:space="preserve"> 4</w:t>
      </w:r>
      <w:r w:rsidRPr="00646E4E">
        <w:rPr>
          <w:rFonts w:ascii="Times New Roman" w:hAnsi="Times New Roman"/>
          <w:b/>
          <w:bCs/>
          <w:sz w:val="24"/>
          <w:szCs w:val="24"/>
        </w:rPr>
        <w:t>)</w:t>
      </w:r>
    </w:p>
    <w:p w:rsidR="00FE7377" w:rsidRPr="00646E4E" w:rsidRDefault="00FE7377" w:rsidP="00FE7377">
      <w:pPr>
        <w:pStyle w:val="a3"/>
        <w:tabs>
          <w:tab w:val="left" w:pos="8931"/>
        </w:tabs>
        <w:autoSpaceDE w:val="0"/>
        <w:autoSpaceDN w:val="0"/>
        <w:adjustRightInd w:val="0"/>
        <w:spacing w:after="0" w:line="240" w:lineRule="auto"/>
        <w:ind w:left="0"/>
        <w:rPr>
          <w:rFonts w:ascii="Times New Roman" w:eastAsia="TimesNewRomanPSMT" w:hAnsi="Times New Roman"/>
          <w:noProof/>
          <w:sz w:val="24"/>
          <w:szCs w:val="24"/>
        </w:rPr>
      </w:pPr>
    </w:p>
    <w:p w:rsidR="00646E4E" w:rsidRDefault="00646E4E" w:rsidP="004B0C1D">
      <w:pPr>
        <w:pStyle w:val="a3"/>
        <w:tabs>
          <w:tab w:val="left" w:pos="8931"/>
        </w:tabs>
        <w:spacing w:after="0" w:line="240" w:lineRule="auto"/>
        <w:ind w:left="0" w:firstLine="567"/>
        <w:jc w:val="center"/>
        <w:rPr>
          <w:rFonts w:ascii="Times New Roman" w:hAnsi="Times New Roman"/>
          <w:b/>
          <w:sz w:val="24"/>
          <w:szCs w:val="24"/>
        </w:rPr>
      </w:pPr>
      <w:r w:rsidRPr="00646E4E">
        <w:rPr>
          <w:rFonts w:ascii="Times New Roman" w:hAnsi="Times New Roman"/>
          <w:b/>
          <w:sz w:val="24"/>
          <w:szCs w:val="24"/>
        </w:rPr>
        <w:lastRenderedPageBreak/>
        <w:t xml:space="preserve">Кадровое обеспечение реализации основной образовательной программы </w:t>
      </w:r>
      <w:r>
        <w:rPr>
          <w:rFonts w:ascii="Times New Roman" w:hAnsi="Times New Roman"/>
          <w:b/>
          <w:sz w:val="24"/>
          <w:szCs w:val="24"/>
        </w:rPr>
        <w:t>среднего</w:t>
      </w:r>
      <w:r w:rsidRPr="00646E4E">
        <w:rPr>
          <w:rFonts w:ascii="Times New Roman" w:hAnsi="Times New Roman"/>
          <w:b/>
          <w:sz w:val="24"/>
          <w:szCs w:val="24"/>
        </w:rPr>
        <w:t xml:space="preserve"> общего образования</w:t>
      </w:r>
    </w:p>
    <w:p w:rsidR="00646E4E" w:rsidRDefault="00646E4E" w:rsidP="004B0C1D">
      <w:pPr>
        <w:pStyle w:val="a3"/>
        <w:tabs>
          <w:tab w:val="left" w:pos="8931"/>
        </w:tabs>
        <w:spacing w:after="0" w:line="240" w:lineRule="auto"/>
        <w:ind w:left="0" w:firstLine="567"/>
        <w:jc w:val="center"/>
        <w:rPr>
          <w:rFonts w:ascii="Times New Roman" w:hAnsi="Times New Roman"/>
          <w:b/>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693"/>
        <w:gridCol w:w="3119"/>
        <w:gridCol w:w="2268"/>
      </w:tblGrid>
      <w:tr w:rsidR="00646E4E" w:rsidRPr="00735F14" w:rsidTr="004A67C0">
        <w:trPr>
          <w:trHeight w:val="578"/>
        </w:trPr>
        <w:tc>
          <w:tcPr>
            <w:tcW w:w="1843" w:type="dxa"/>
            <w:vMerge w:val="restart"/>
          </w:tcPr>
          <w:p w:rsidR="00646E4E" w:rsidRPr="00735F14" w:rsidRDefault="00646E4E" w:rsidP="004A67C0">
            <w:pPr>
              <w:tabs>
                <w:tab w:val="left" w:pos="720"/>
                <w:tab w:val="left" w:pos="8931"/>
              </w:tabs>
              <w:spacing w:after="0" w:line="240" w:lineRule="auto"/>
              <w:ind w:firstLine="176"/>
              <w:jc w:val="center"/>
              <w:rPr>
                <w:rFonts w:ascii="Times New Roman" w:hAnsi="Times New Roman"/>
              </w:rPr>
            </w:pPr>
            <w:r w:rsidRPr="00735F14">
              <w:rPr>
                <w:rFonts w:ascii="Times New Roman" w:hAnsi="Times New Roman"/>
                <w:b/>
              </w:rPr>
              <w:t>Должность</w:t>
            </w:r>
          </w:p>
        </w:tc>
        <w:tc>
          <w:tcPr>
            <w:tcW w:w="2693" w:type="dxa"/>
            <w:vMerge w:val="restart"/>
          </w:tcPr>
          <w:p w:rsidR="00646E4E" w:rsidRPr="00735F14" w:rsidRDefault="00646E4E" w:rsidP="004A67C0">
            <w:pPr>
              <w:tabs>
                <w:tab w:val="left" w:pos="720"/>
                <w:tab w:val="left" w:pos="8931"/>
              </w:tabs>
              <w:spacing w:after="0" w:line="240" w:lineRule="auto"/>
              <w:rPr>
                <w:rFonts w:ascii="Times New Roman" w:hAnsi="Times New Roman"/>
              </w:rPr>
            </w:pPr>
            <w:r w:rsidRPr="00735F14">
              <w:rPr>
                <w:rFonts w:ascii="Times New Roman" w:hAnsi="Times New Roman"/>
                <w:b/>
              </w:rPr>
              <w:t>Должностные обязанности</w:t>
            </w:r>
          </w:p>
        </w:tc>
        <w:tc>
          <w:tcPr>
            <w:tcW w:w="5387" w:type="dxa"/>
            <w:gridSpan w:val="2"/>
          </w:tcPr>
          <w:p w:rsidR="00646E4E" w:rsidRPr="00735F14" w:rsidRDefault="00646E4E" w:rsidP="004A67C0">
            <w:pPr>
              <w:tabs>
                <w:tab w:val="left" w:pos="720"/>
                <w:tab w:val="left" w:pos="8931"/>
              </w:tabs>
              <w:spacing w:after="0" w:line="240" w:lineRule="auto"/>
              <w:ind w:firstLine="567"/>
              <w:rPr>
                <w:rFonts w:ascii="Times New Roman" w:hAnsi="Times New Roman"/>
              </w:rPr>
            </w:pPr>
            <w:r w:rsidRPr="00735F14">
              <w:rPr>
                <w:rFonts w:ascii="Times New Roman" w:hAnsi="Times New Roman"/>
                <w:b/>
              </w:rPr>
              <w:t>Уровень квалификации работников ОУ</w:t>
            </w:r>
          </w:p>
        </w:tc>
      </w:tr>
      <w:tr w:rsidR="00646E4E" w:rsidRPr="00735F14" w:rsidTr="004A67C0">
        <w:tc>
          <w:tcPr>
            <w:tcW w:w="1843" w:type="dxa"/>
            <w:vMerge/>
          </w:tcPr>
          <w:p w:rsidR="00646E4E" w:rsidRPr="00735F14" w:rsidRDefault="00646E4E" w:rsidP="004B0C1D">
            <w:pPr>
              <w:tabs>
                <w:tab w:val="left" w:pos="720"/>
                <w:tab w:val="left" w:pos="8931"/>
              </w:tabs>
              <w:spacing w:after="0" w:line="240" w:lineRule="auto"/>
              <w:ind w:firstLine="567"/>
              <w:jc w:val="both"/>
              <w:rPr>
                <w:rFonts w:ascii="Times New Roman" w:hAnsi="Times New Roman"/>
              </w:rPr>
            </w:pPr>
          </w:p>
        </w:tc>
        <w:tc>
          <w:tcPr>
            <w:tcW w:w="2693" w:type="dxa"/>
            <w:vMerge/>
          </w:tcPr>
          <w:p w:rsidR="00646E4E" w:rsidRPr="00735F14" w:rsidRDefault="00646E4E" w:rsidP="004B0C1D">
            <w:pPr>
              <w:tabs>
                <w:tab w:val="left" w:pos="720"/>
                <w:tab w:val="left" w:pos="8931"/>
              </w:tabs>
              <w:spacing w:after="0" w:line="240" w:lineRule="auto"/>
              <w:ind w:firstLine="567"/>
              <w:jc w:val="both"/>
              <w:rPr>
                <w:rFonts w:ascii="Times New Roman" w:hAnsi="Times New Roman"/>
              </w:rPr>
            </w:pPr>
          </w:p>
        </w:tc>
        <w:tc>
          <w:tcPr>
            <w:tcW w:w="3119" w:type="dxa"/>
          </w:tcPr>
          <w:p w:rsidR="00646E4E" w:rsidRPr="00735F14" w:rsidRDefault="00646E4E" w:rsidP="004B0C1D">
            <w:pPr>
              <w:tabs>
                <w:tab w:val="left" w:pos="720"/>
                <w:tab w:val="left" w:pos="8931"/>
              </w:tabs>
              <w:spacing w:after="0" w:line="240" w:lineRule="auto"/>
              <w:ind w:firstLine="567"/>
              <w:jc w:val="center"/>
              <w:rPr>
                <w:rFonts w:ascii="Times New Roman" w:hAnsi="Times New Roman"/>
              </w:rPr>
            </w:pPr>
            <w:r w:rsidRPr="00735F14">
              <w:rPr>
                <w:rFonts w:ascii="Times New Roman" w:hAnsi="Times New Roman"/>
                <w:b/>
              </w:rPr>
              <w:t>Требования к уровню квалификации</w:t>
            </w:r>
          </w:p>
        </w:tc>
        <w:tc>
          <w:tcPr>
            <w:tcW w:w="2268" w:type="dxa"/>
          </w:tcPr>
          <w:p w:rsidR="00646E4E" w:rsidRPr="00735F14" w:rsidRDefault="00646E4E" w:rsidP="004B0C1D">
            <w:pPr>
              <w:tabs>
                <w:tab w:val="left" w:pos="720"/>
                <w:tab w:val="left" w:pos="8931"/>
              </w:tabs>
              <w:spacing w:after="0" w:line="240" w:lineRule="auto"/>
              <w:ind w:firstLine="567"/>
              <w:jc w:val="center"/>
              <w:rPr>
                <w:rFonts w:ascii="Times New Roman" w:hAnsi="Times New Roman"/>
              </w:rPr>
            </w:pPr>
            <w:r w:rsidRPr="00735F14">
              <w:rPr>
                <w:rFonts w:ascii="Times New Roman" w:hAnsi="Times New Roman"/>
                <w:b/>
              </w:rPr>
              <w:t>Фактический</w:t>
            </w:r>
          </w:p>
        </w:tc>
      </w:tr>
      <w:tr w:rsidR="00646E4E" w:rsidRPr="00735F14" w:rsidTr="004A67C0">
        <w:tc>
          <w:tcPr>
            <w:tcW w:w="1843" w:type="dxa"/>
          </w:tcPr>
          <w:p w:rsidR="004A67C0" w:rsidRDefault="004A67C0" w:rsidP="004B0C1D">
            <w:pPr>
              <w:tabs>
                <w:tab w:val="left" w:pos="720"/>
                <w:tab w:val="left" w:pos="8931"/>
              </w:tabs>
              <w:spacing w:after="0" w:line="240" w:lineRule="auto"/>
              <w:ind w:right="-144" w:firstLine="567"/>
              <w:jc w:val="both"/>
              <w:rPr>
                <w:rFonts w:ascii="Times New Roman" w:hAnsi="Times New Roman"/>
                <w:b/>
              </w:rPr>
            </w:pPr>
          </w:p>
          <w:p w:rsidR="00646E4E" w:rsidRPr="00735F14" w:rsidRDefault="00646E4E" w:rsidP="004A67C0">
            <w:pPr>
              <w:tabs>
                <w:tab w:val="left" w:pos="720"/>
                <w:tab w:val="left" w:pos="8931"/>
              </w:tabs>
              <w:spacing w:after="0" w:line="240" w:lineRule="auto"/>
              <w:ind w:right="-144"/>
              <w:jc w:val="both"/>
              <w:rPr>
                <w:rFonts w:ascii="Times New Roman" w:hAnsi="Times New Roman"/>
              </w:rPr>
            </w:pPr>
            <w:r>
              <w:rPr>
                <w:rFonts w:ascii="Times New Roman" w:hAnsi="Times New Roman"/>
                <w:b/>
              </w:rPr>
              <w:t>Директор лицея</w:t>
            </w:r>
          </w:p>
        </w:tc>
        <w:tc>
          <w:tcPr>
            <w:tcW w:w="2693" w:type="dxa"/>
          </w:tcPr>
          <w:p w:rsidR="00646E4E" w:rsidRPr="00735F14" w:rsidRDefault="00646E4E" w:rsidP="004A67C0">
            <w:pPr>
              <w:tabs>
                <w:tab w:val="left" w:pos="720"/>
                <w:tab w:val="left" w:pos="8931"/>
              </w:tabs>
              <w:spacing w:after="0" w:line="240" w:lineRule="auto"/>
              <w:ind w:right="-108"/>
              <w:rPr>
                <w:rFonts w:ascii="Times New Roman" w:hAnsi="Times New Roman"/>
              </w:rPr>
            </w:pPr>
            <w:r w:rsidRPr="00735F14">
              <w:rPr>
                <w:rFonts w:ascii="Times New Roman" w:hAnsi="Times New Roman"/>
              </w:rPr>
              <w:t>обеспечивает системную образовательную и административно-хозяйственную работу образовательного учреждения</w:t>
            </w:r>
          </w:p>
        </w:tc>
        <w:tc>
          <w:tcPr>
            <w:tcW w:w="3119" w:type="dxa"/>
          </w:tcPr>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Высшее профессиональное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образование по направлениям</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подготовки "Государственное и</w:t>
            </w:r>
            <w:r w:rsidR="004A67C0">
              <w:rPr>
                <w:rFonts w:ascii="Times New Roman" w:hAnsi="Times New Roman"/>
              </w:rPr>
              <w:t xml:space="preserve"> </w:t>
            </w:r>
            <w:r w:rsidRPr="00735F14">
              <w:rPr>
                <w:rFonts w:ascii="Times New Roman" w:hAnsi="Times New Roman"/>
              </w:rPr>
              <w:t>муниципальное управление",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"Менеджмент", "Управление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персоналом" или высшее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профессиональное образование</w:t>
            </w:r>
            <w:r w:rsidR="004A67C0">
              <w:rPr>
                <w:rFonts w:ascii="Times New Roman" w:hAnsi="Times New Roman"/>
              </w:rPr>
              <w:t xml:space="preserve"> </w:t>
            </w:r>
            <w:r w:rsidRPr="00735F14">
              <w:rPr>
                <w:rFonts w:ascii="Times New Roman" w:hAnsi="Times New Roman"/>
              </w:rPr>
              <w:t>и дополнительное</w:t>
            </w:r>
            <w:r w:rsidR="004A67C0">
              <w:rPr>
                <w:rFonts w:ascii="Times New Roman" w:hAnsi="Times New Roman"/>
              </w:rPr>
              <w:t xml:space="preserve"> </w:t>
            </w:r>
            <w:r w:rsidRPr="00735F14">
              <w:rPr>
                <w:rFonts w:ascii="Times New Roman" w:hAnsi="Times New Roman"/>
              </w:rPr>
              <w:t>профессиональное образование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в области государственного и</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муниципального управления,</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менеджмента и экономики;</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стаж работы на педагогических</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или руководящих должностях</w:t>
            </w:r>
          </w:p>
          <w:p w:rsidR="00646E4E" w:rsidRPr="00735F14" w:rsidRDefault="00646E4E" w:rsidP="004A67C0">
            <w:pPr>
              <w:tabs>
                <w:tab w:val="left" w:pos="720"/>
                <w:tab w:val="left" w:pos="8931"/>
              </w:tabs>
              <w:spacing w:after="0" w:line="240" w:lineRule="auto"/>
              <w:jc w:val="both"/>
              <w:rPr>
                <w:rFonts w:ascii="Times New Roman" w:hAnsi="Times New Roman"/>
              </w:rPr>
            </w:pPr>
            <w:r w:rsidRPr="00735F14">
              <w:rPr>
                <w:rFonts w:ascii="Times New Roman" w:hAnsi="Times New Roman"/>
              </w:rPr>
              <w:t>не менее 5лет</w:t>
            </w:r>
          </w:p>
        </w:tc>
        <w:tc>
          <w:tcPr>
            <w:tcW w:w="2268" w:type="dxa"/>
          </w:tcPr>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Высшее профессиональное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Высшее профессиональное</w:t>
            </w:r>
          </w:p>
          <w:p w:rsidR="00646E4E"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 xml:space="preserve">образование </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 xml:space="preserve"> по направлениям</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подготовки "Государственное и</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муниципальное управление",</w:t>
            </w:r>
          </w:p>
          <w:p w:rsidR="00646E4E" w:rsidRPr="00735F14" w:rsidRDefault="00646E4E" w:rsidP="004A67C0">
            <w:pPr>
              <w:tabs>
                <w:tab w:val="left" w:pos="720"/>
                <w:tab w:val="left" w:pos="8931"/>
              </w:tabs>
              <w:spacing w:after="0" w:line="240" w:lineRule="auto"/>
              <w:jc w:val="both"/>
              <w:rPr>
                <w:rFonts w:ascii="Times New Roman" w:hAnsi="Times New Roman"/>
              </w:rPr>
            </w:pPr>
            <w:r w:rsidRPr="00735F14">
              <w:rPr>
                <w:rFonts w:ascii="Times New Roman" w:hAnsi="Times New Roman"/>
              </w:rPr>
              <w:t>"Менеджмент"</w:t>
            </w:r>
          </w:p>
        </w:tc>
      </w:tr>
      <w:tr w:rsidR="00646E4E" w:rsidRPr="00735F14" w:rsidTr="004A67C0">
        <w:trPr>
          <w:trHeight w:val="1407"/>
        </w:trPr>
        <w:tc>
          <w:tcPr>
            <w:tcW w:w="1843" w:type="dxa"/>
          </w:tcPr>
          <w:p w:rsidR="00646E4E" w:rsidRDefault="00646E4E" w:rsidP="004A67C0">
            <w:pPr>
              <w:tabs>
                <w:tab w:val="left" w:pos="720"/>
                <w:tab w:val="left" w:pos="8931"/>
              </w:tabs>
              <w:spacing w:after="0" w:line="240" w:lineRule="auto"/>
              <w:ind w:right="-108"/>
              <w:rPr>
                <w:rFonts w:ascii="Times New Roman" w:hAnsi="Times New Roman"/>
                <w:b/>
              </w:rPr>
            </w:pPr>
            <w:r w:rsidRPr="00735F14">
              <w:rPr>
                <w:rFonts w:ascii="Times New Roman" w:hAnsi="Times New Roman"/>
                <w:b/>
              </w:rPr>
              <w:t xml:space="preserve">заместитель </w:t>
            </w:r>
            <w:r>
              <w:rPr>
                <w:rFonts w:ascii="Times New Roman" w:hAnsi="Times New Roman"/>
                <w:b/>
              </w:rPr>
              <w:t xml:space="preserve">директора </w:t>
            </w:r>
          </w:p>
          <w:p w:rsidR="00646E4E" w:rsidRPr="00735F14" w:rsidRDefault="00646E4E" w:rsidP="004A67C0">
            <w:pPr>
              <w:tabs>
                <w:tab w:val="left" w:pos="720"/>
                <w:tab w:val="left" w:pos="8931"/>
              </w:tabs>
              <w:spacing w:after="0" w:line="240" w:lineRule="auto"/>
              <w:ind w:right="-108"/>
              <w:rPr>
                <w:rFonts w:ascii="Times New Roman" w:hAnsi="Times New Roman"/>
              </w:rPr>
            </w:pPr>
            <w:r>
              <w:rPr>
                <w:rFonts w:ascii="Times New Roman" w:hAnsi="Times New Roman"/>
                <w:b/>
              </w:rPr>
              <w:t>по Ур и ВР</w:t>
            </w:r>
          </w:p>
          <w:p w:rsidR="00646E4E" w:rsidRPr="00735F14" w:rsidRDefault="00646E4E" w:rsidP="004B0C1D">
            <w:pPr>
              <w:tabs>
                <w:tab w:val="left" w:pos="720"/>
                <w:tab w:val="left" w:pos="8931"/>
              </w:tabs>
              <w:spacing w:after="0" w:line="240" w:lineRule="auto"/>
              <w:ind w:firstLine="567"/>
              <w:rPr>
                <w:rFonts w:ascii="Times New Roman" w:hAnsi="Times New Roman"/>
              </w:rPr>
            </w:pPr>
          </w:p>
        </w:tc>
        <w:tc>
          <w:tcPr>
            <w:tcW w:w="2693" w:type="dxa"/>
          </w:tcPr>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Координирует работу</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учителей, иных</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педагогических работников,</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разработку учебно-</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методической и иной</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документации. Обеспечивает</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совершенствование методов</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организации образовательной</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деятельности. Осуществляет</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контроль за качеством</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образовательной</w:t>
            </w:r>
          </w:p>
          <w:p w:rsidR="00646E4E" w:rsidRPr="00735F14" w:rsidRDefault="00646E4E" w:rsidP="004A67C0">
            <w:pPr>
              <w:tabs>
                <w:tab w:val="left" w:pos="720"/>
                <w:tab w:val="left" w:pos="8931"/>
              </w:tabs>
              <w:spacing w:after="0" w:line="240" w:lineRule="auto"/>
              <w:rPr>
                <w:rFonts w:ascii="Times New Roman" w:hAnsi="Times New Roman"/>
                <w:highlight w:val="yellow"/>
              </w:rPr>
            </w:pPr>
            <w:r w:rsidRPr="00735F14">
              <w:rPr>
                <w:rFonts w:ascii="Times New Roman" w:hAnsi="Times New Roman"/>
              </w:rPr>
              <w:t>деятельности.</w:t>
            </w:r>
          </w:p>
        </w:tc>
        <w:tc>
          <w:tcPr>
            <w:tcW w:w="3119" w:type="dxa"/>
          </w:tcPr>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Высшее профессиональное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образование по направлениям</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подготовки "Государственное имуниципальное управление",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"Менеджмент", "Управление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персоналом" или высшее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профессиональное образование</w:t>
            </w:r>
            <w:r w:rsidR="004A67C0">
              <w:rPr>
                <w:rFonts w:ascii="Times New Roman" w:hAnsi="Times New Roman"/>
              </w:rPr>
              <w:t xml:space="preserve"> </w:t>
            </w:r>
            <w:r w:rsidRPr="00735F14">
              <w:rPr>
                <w:rFonts w:ascii="Times New Roman" w:hAnsi="Times New Roman"/>
              </w:rPr>
              <w:t>и дополнительное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профессиональное образование</w:t>
            </w:r>
            <w:r w:rsidR="004A67C0">
              <w:rPr>
                <w:rFonts w:ascii="Times New Roman" w:hAnsi="Times New Roman"/>
              </w:rPr>
              <w:t xml:space="preserve"> </w:t>
            </w:r>
            <w:r w:rsidRPr="00735F14">
              <w:rPr>
                <w:rFonts w:ascii="Times New Roman" w:hAnsi="Times New Roman"/>
              </w:rPr>
              <w:t>в области государственного и</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муниципального управления,</w:t>
            </w:r>
          </w:p>
          <w:p w:rsidR="00646E4E" w:rsidRPr="00735F14" w:rsidRDefault="00646E4E" w:rsidP="004A67C0">
            <w:pPr>
              <w:tabs>
                <w:tab w:val="left" w:pos="720"/>
                <w:tab w:val="left" w:pos="8931"/>
              </w:tabs>
              <w:spacing w:after="0" w:line="240" w:lineRule="auto"/>
              <w:rPr>
                <w:rFonts w:ascii="Times New Roman" w:hAnsi="Times New Roman"/>
                <w:highlight w:val="yellow"/>
              </w:rPr>
            </w:pPr>
            <w:r w:rsidRPr="00735F14">
              <w:rPr>
                <w:rFonts w:ascii="Times New Roman" w:hAnsi="Times New Roman"/>
              </w:rPr>
              <w:t>менеджмента и экономики</w:t>
            </w:r>
          </w:p>
        </w:tc>
        <w:tc>
          <w:tcPr>
            <w:tcW w:w="2268" w:type="dxa"/>
          </w:tcPr>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Высшее профессиональное</w:t>
            </w:r>
          </w:p>
          <w:p w:rsidR="00646E4E" w:rsidRDefault="00646E4E" w:rsidP="004A67C0">
            <w:pPr>
              <w:autoSpaceDE w:val="0"/>
              <w:autoSpaceDN w:val="0"/>
              <w:adjustRightInd w:val="0"/>
              <w:spacing w:after="0" w:line="240" w:lineRule="auto"/>
              <w:rPr>
                <w:rFonts w:ascii="Times New Roman" w:hAnsi="Times New Roman"/>
              </w:rPr>
            </w:pPr>
            <w:r>
              <w:rPr>
                <w:rFonts w:ascii="Times New Roman" w:hAnsi="Times New Roman"/>
              </w:rPr>
              <w:t>образование.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Высшее профессиональное</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образование по направлениям</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подготовки "Государственное и</w:t>
            </w:r>
          </w:p>
          <w:p w:rsidR="00646E4E" w:rsidRPr="00735F14" w:rsidRDefault="00646E4E" w:rsidP="004A67C0">
            <w:pPr>
              <w:autoSpaceDE w:val="0"/>
              <w:autoSpaceDN w:val="0"/>
              <w:adjustRightInd w:val="0"/>
              <w:spacing w:after="0" w:line="240" w:lineRule="auto"/>
              <w:rPr>
                <w:rFonts w:ascii="Times New Roman" w:hAnsi="Times New Roman"/>
              </w:rPr>
            </w:pPr>
            <w:r w:rsidRPr="00735F14">
              <w:rPr>
                <w:rFonts w:ascii="Times New Roman" w:hAnsi="Times New Roman"/>
              </w:rPr>
              <w:t>муниципальное управление",</w:t>
            </w:r>
          </w:p>
          <w:p w:rsidR="00646E4E" w:rsidRPr="00735F14" w:rsidRDefault="00646E4E" w:rsidP="004A67C0">
            <w:pPr>
              <w:tabs>
                <w:tab w:val="left" w:pos="720"/>
                <w:tab w:val="left" w:pos="8931"/>
              </w:tabs>
              <w:spacing w:after="0" w:line="240" w:lineRule="auto"/>
              <w:rPr>
                <w:rFonts w:ascii="Times New Roman" w:hAnsi="Times New Roman"/>
              </w:rPr>
            </w:pPr>
            <w:r w:rsidRPr="00735F14">
              <w:rPr>
                <w:rFonts w:ascii="Times New Roman" w:hAnsi="Times New Roman"/>
              </w:rPr>
              <w:t>"Менеджмент"</w:t>
            </w:r>
          </w:p>
        </w:tc>
      </w:tr>
      <w:tr w:rsidR="00646E4E" w:rsidRPr="00735F14" w:rsidTr="004A67C0">
        <w:tc>
          <w:tcPr>
            <w:tcW w:w="1843" w:type="dxa"/>
          </w:tcPr>
          <w:p w:rsidR="00646E4E" w:rsidRPr="00CF1EA0" w:rsidRDefault="00646E4E" w:rsidP="004A67C0">
            <w:pPr>
              <w:tabs>
                <w:tab w:val="left" w:pos="720"/>
                <w:tab w:val="left" w:pos="8931"/>
              </w:tabs>
              <w:spacing w:after="0" w:line="240" w:lineRule="auto"/>
              <w:ind w:right="-108"/>
              <w:rPr>
                <w:rFonts w:ascii="Times New Roman" w:hAnsi="Times New Roman"/>
              </w:rPr>
            </w:pPr>
            <w:r w:rsidRPr="00CF1EA0">
              <w:rPr>
                <w:rFonts w:ascii="Times New Roman" w:hAnsi="Times New Roman"/>
                <w:b/>
              </w:rPr>
              <w:t>Учитель</w:t>
            </w:r>
            <w:r>
              <w:rPr>
                <w:rFonts w:ascii="Times New Roman" w:hAnsi="Times New Roman"/>
                <w:b/>
              </w:rPr>
              <w:t>-предметник</w:t>
            </w:r>
          </w:p>
        </w:tc>
        <w:tc>
          <w:tcPr>
            <w:tcW w:w="2693" w:type="dxa"/>
          </w:tcPr>
          <w:p w:rsidR="00646E4E" w:rsidRPr="00CF1EA0" w:rsidRDefault="00646E4E" w:rsidP="004A67C0">
            <w:pPr>
              <w:tabs>
                <w:tab w:val="left" w:pos="720"/>
                <w:tab w:val="left" w:pos="8931"/>
              </w:tabs>
              <w:spacing w:after="0" w:line="240" w:lineRule="auto"/>
              <w:rPr>
                <w:rFonts w:ascii="Times New Roman" w:hAnsi="Times New Roman"/>
              </w:rPr>
            </w:pPr>
            <w:r w:rsidRPr="00CF1EA0">
              <w:rPr>
                <w:rFonts w:ascii="Times New Roman" w:hAnsi="Times New Roman"/>
              </w:rPr>
              <w:t>осуществляет обучение и воспитание обучающихся, способствует формированию общей культуры личности, социализации</w:t>
            </w:r>
            <w:r w:rsidR="004A67C0">
              <w:rPr>
                <w:rFonts w:ascii="Times New Roman" w:hAnsi="Times New Roman"/>
              </w:rPr>
              <w:t xml:space="preserve">, осознанного выбора и освоения </w:t>
            </w:r>
            <w:r w:rsidRPr="00CF1EA0">
              <w:rPr>
                <w:rFonts w:ascii="Times New Roman" w:hAnsi="Times New Roman"/>
              </w:rPr>
              <w:t>образовательных программ.</w:t>
            </w:r>
          </w:p>
        </w:tc>
        <w:tc>
          <w:tcPr>
            <w:tcW w:w="3119" w:type="dxa"/>
          </w:tcPr>
          <w:p w:rsidR="00646E4E" w:rsidRPr="00CF1EA0" w:rsidRDefault="00646E4E" w:rsidP="004A67C0">
            <w:pPr>
              <w:tabs>
                <w:tab w:val="left" w:pos="720"/>
                <w:tab w:val="left" w:pos="8931"/>
              </w:tabs>
              <w:spacing w:after="0" w:line="240" w:lineRule="auto"/>
              <w:ind w:right="-52"/>
              <w:rPr>
                <w:rFonts w:ascii="Times New Roman" w:hAnsi="Times New Roman"/>
              </w:rPr>
            </w:pPr>
            <w:r w:rsidRPr="00CF1EA0">
              <w:rPr>
                <w:rFonts w:ascii="Times New Roman" w:hAnsi="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w:t>
            </w:r>
            <w:r w:rsidRPr="00CF1EA0">
              <w:rPr>
                <w:rFonts w:ascii="Times New Roman" w:hAnsi="Times New Roman"/>
              </w:rPr>
              <w:lastRenderedPageBreak/>
              <w:t>образование по направлению деятельности в образовательном учреждении без предъявления требований к стажу работы.</w:t>
            </w:r>
          </w:p>
          <w:p w:rsidR="00646E4E" w:rsidRPr="00CF1EA0" w:rsidRDefault="00646E4E" w:rsidP="004B0C1D">
            <w:pPr>
              <w:tabs>
                <w:tab w:val="left" w:pos="720"/>
                <w:tab w:val="left" w:pos="8931"/>
              </w:tabs>
              <w:spacing w:after="0" w:line="240" w:lineRule="auto"/>
              <w:ind w:right="-52" w:firstLine="567"/>
              <w:rPr>
                <w:rFonts w:ascii="Times New Roman" w:hAnsi="Times New Roman"/>
              </w:rPr>
            </w:pPr>
          </w:p>
        </w:tc>
        <w:tc>
          <w:tcPr>
            <w:tcW w:w="2268" w:type="dxa"/>
          </w:tcPr>
          <w:p w:rsidR="00646E4E" w:rsidRPr="00735F14" w:rsidRDefault="00646E4E" w:rsidP="004A67C0">
            <w:pPr>
              <w:tabs>
                <w:tab w:val="left" w:pos="720"/>
                <w:tab w:val="left" w:pos="8931"/>
              </w:tabs>
              <w:spacing w:after="0" w:line="240" w:lineRule="auto"/>
              <w:ind w:right="-52"/>
              <w:rPr>
                <w:rFonts w:ascii="Times New Roman" w:hAnsi="Times New Roman"/>
              </w:rPr>
            </w:pPr>
            <w:r w:rsidRPr="00735F14">
              <w:rPr>
                <w:rFonts w:ascii="Times New Roman" w:hAnsi="Times New Roman"/>
              </w:rPr>
              <w:lastRenderedPageBreak/>
              <w:t xml:space="preserve">высшее профессиональное образование </w:t>
            </w:r>
            <w:r>
              <w:rPr>
                <w:rFonts w:ascii="Times New Roman" w:hAnsi="Times New Roman"/>
              </w:rPr>
              <w:t>,</w:t>
            </w:r>
            <w:r w:rsidRPr="00735F14">
              <w:rPr>
                <w:rFonts w:ascii="Times New Roman" w:hAnsi="Times New Roman"/>
              </w:rPr>
              <w:t>среднее профессиональное образование по направлению подготовки «Образование и педагогика» или в области, соответст</w:t>
            </w:r>
            <w:r>
              <w:rPr>
                <w:rFonts w:ascii="Times New Roman" w:hAnsi="Times New Roman"/>
              </w:rPr>
              <w:t>вующей преподаваемому предмету,</w:t>
            </w:r>
            <w:r w:rsidRPr="00735F14">
              <w:rPr>
                <w:rFonts w:ascii="Times New Roman" w:hAnsi="Times New Roman"/>
              </w:rPr>
              <w:t xml:space="preserve"> высшее профессиональное образование или </w:t>
            </w:r>
            <w:r w:rsidRPr="00735F14">
              <w:rPr>
                <w:rFonts w:ascii="Times New Roman" w:hAnsi="Times New Roman"/>
              </w:rPr>
              <w:lastRenderedPageBreak/>
              <w:t>среднее профессиональное образование и дополнительное профессиональное образование по направлению деятельности в образовательном учреждении.</w:t>
            </w:r>
          </w:p>
          <w:p w:rsidR="00646E4E" w:rsidRPr="00735F14" w:rsidRDefault="00646E4E" w:rsidP="004B0C1D">
            <w:pPr>
              <w:tabs>
                <w:tab w:val="left" w:pos="720"/>
                <w:tab w:val="left" w:pos="8931"/>
              </w:tabs>
              <w:spacing w:after="0" w:line="240" w:lineRule="auto"/>
              <w:ind w:right="-52" w:firstLine="567"/>
              <w:rPr>
                <w:rFonts w:ascii="Times New Roman" w:hAnsi="Times New Roman"/>
              </w:rPr>
            </w:pPr>
          </w:p>
        </w:tc>
      </w:tr>
      <w:tr w:rsidR="00646E4E" w:rsidRPr="00735F14" w:rsidTr="004A67C0">
        <w:tc>
          <w:tcPr>
            <w:tcW w:w="1843" w:type="dxa"/>
          </w:tcPr>
          <w:p w:rsidR="00646E4E" w:rsidRPr="003D18DC" w:rsidRDefault="00646E4E" w:rsidP="004A67C0">
            <w:pPr>
              <w:tabs>
                <w:tab w:val="left" w:pos="720"/>
                <w:tab w:val="left" w:pos="8931"/>
              </w:tabs>
              <w:spacing w:after="0" w:line="240" w:lineRule="auto"/>
              <w:ind w:right="-142"/>
              <w:jc w:val="both"/>
              <w:rPr>
                <w:rFonts w:ascii="Times New Roman" w:hAnsi="Times New Roman"/>
              </w:rPr>
            </w:pPr>
            <w:r w:rsidRPr="003D18DC">
              <w:rPr>
                <w:rFonts w:ascii="Times New Roman" w:hAnsi="Times New Roman"/>
                <w:b/>
              </w:rPr>
              <w:lastRenderedPageBreak/>
              <w:t>социальный педагог</w:t>
            </w:r>
          </w:p>
          <w:p w:rsidR="00646E4E" w:rsidRPr="003D18DC" w:rsidRDefault="00646E4E" w:rsidP="004B0C1D">
            <w:pPr>
              <w:tabs>
                <w:tab w:val="left" w:pos="720"/>
                <w:tab w:val="left" w:pos="8931"/>
              </w:tabs>
              <w:spacing w:after="0" w:line="240" w:lineRule="auto"/>
              <w:ind w:firstLine="567"/>
              <w:jc w:val="both"/>
              <w:rPr>
                <w:rFonts w:ascii="Times New Roman" w:hAnsi="Times New Roman"/>
              </w:rPr>
            </w:pPr>
          </w:p>
        </w:tc>
        <w:tc>
          <w:tcPr>
            <w:tcW w:w="2693" w:type="dxa"/>
          </w:tcPr>
          <w:p w:rsidR="00646E4E" w:rsidRPr="003D18DC" w:rsidRDefault="00646E4E" w:rsidP="004A67C0">
            <w:pPr>
              <w:tabs>
                <w:tab w:val="left" w:pos="720"/>
                <w:tab w:val="left" w:pos="8931"/>
              </w:tabs>
              <w:spacing w:after="0" w:line="240" w:lineRule="auto"/>
              <w:rPr>
                <w:rFonts w:ascii="Times New Roman" w:hAnsi="Times New Roman"/>
              </w:rPr>
            </w:pPr>
            <w:r w:rsidRPr="003D18DC">
              <w:rPr>
                <w:rFonts w:ascii="Times New Roman" w:hAnsi="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119" w:type="dxa"/>
          </w:tcPr>
          <w:p w:rsidR="00646E4E" w:rsidRPr="003D18DC" w:rsidRDefault="00646E4E" w:rsidP="004A67C0">
            <w:pPr>
              <w:tabs>
                <w:tab w:val="left" w:pos="720"/>
                <w:tab w:val="left" w:pos="8931"/>
              </w:tabs>
              <w:spacing w:after="0" w:line="240" w:lineRule="auto"/>
              <w:ind w:right="-52"/>
              <w:rPr>
                <w:rFonts w:ascii="Times New Roman" w:hAnsi="Times New Roman"/>
              </w:rPr>
            </w:pPr>
            <w:r w:rsidRPr="003D18DC">
              <w:rPr>
                <w:rFonts w:ascii="Times New Roman" w:hAnsi="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646E4E" w:rsidRPr="003D18DC" w:rsidRDefault="00646E4E" w:rsidP="004B0C1D">
            <w:pPr>
              <w:tabs>
                <w:tab w:val="left" w:pos="720"/>
                <w:tab w:val="left" w:pos="8931"/>
              </w:tabs>
              <w:spacing w:after="0" w:line="240" w:lineRule="auto"/>
              <w:ind w:firstLine="567"/>
              <w:rPr>
                <w:rFonts w:ascii="Times New Roman" w:hAnsi="Times New Roman"/>
              </w:rPr>
            </w:pPr>
          </w:p>
        </w:tc>
        <w:tc>
          <w:tcPr>
            <w:tcW w:w="2268" w:type="dxa"/>
          </w:tcPr>
          <w:p w:rsidR="00646E4E" w:rsidRPr="003D18DC" w:rsidRDefault="00646E4E" w:rsidP="004A67C0">
            <w:pPr>
              <w:tabs>
                <w:tab w:val="left" w:pos="720"/>
                <w:tab w:val="left" w:pos="8931"/>
              </w:tabs>
              <w:spacing w:after="0" w:line="240" w:lineRule="auto"/>
              <w:ind w:right="-143"/>
              <w:rPr>
                <w:rFonts w:ascii="Times New Roman" w:hAnsi="Times New Roman"/>
              </w:rPr>
            </w:pPr>
            <w:r w:rsidRPr="003D18DC">
              <w:rPr>
                <w:rFonts w:ascii="Times New Roman" w:hAnsi="Times New Roman"/>
              </w:rPr>
              <w:t xml:space="preserve">высшее профессиональное образование профессиональное образование по направлениям подготовки «Образование и педагогика» </w:t>
            </w:r>
          </w:p>
        </w:tc>
      </w:tr>
      <w:tr w:rsidR="00646E4E" w:rsidRPr="00735F14" w:rsidTr="004A67C0">
        <w:tc>
          <w:tcPr>
            <w:tcW w:w="1843" w:type="dxa"/>
          </w:tcPr>
          <w:p w:rsidR="00646E4E" w:rsidRPr="003D18DC" w:rsidRDefault="00646E4E" w:rsidP="004A67C0">
            <w:pPr>
              <w:tabs>
                <w:tab w:val="left" w:pos="150"/>
                <w:tab w:val="left" w:pos="8931"/>
              </w:tabs>
              <w:spacing w:after="0" w:line="240" w:lineRule="auto"/>
              <w:rPr>
                <w:rFonts w:ascii="Times New Roman" w:hAnsi="Times New Roman"/>
                <w:b/>
              </w:rPr>
            </w:pPr>
            <w:r>
              <w:rPr>
                <w:rFonts w:ascii="Times New Roman" w:hAnsi="Times New Roman"/>
                <w:b/>
              </w:rPr>
              <w:t>педагог-психолог</w:t>
            </w:r>
          </w:p>
          <w:p w:rsidR="00646E4E" w:rsidRPr="003D18DC" w:rsidRDefault="00646E4E" w:rsidP="004B0C1D">
            <w:pPr>
              <w:tabs>
                <w:tab w:val="left" w:pos="150"/>
                <w:tab w:val="left" w:pos="8931"/>
              </w:tabs>
              <w:spacing w:after="0" w:line="240" w:lineRule="auto"/>
              <w:ind w:firstLine="567"/>
              <w:jc w:val="both"/>
              <w:rPr>
                <w:rFonts w:ascii="Times New Roman" w:hAnsi="Times New Roman"/>
              </w:rPr>
            </w:pPr>
          </w:p>
        </w:tc>
        <w:tc>
          <w:tcPr>
            <w:tcW w:w="2693" w:type="dxa"/>
          </w:tcPr>
          <w:p w:rsidR="00646E4E" w:rsidRPr="003D18DC" w:rsidRDefault="00646E4E" w:rsidP="004A67C0">
            <w:pPr>
              <w:tabs>
                <w:tab w:val="left" w:pos="720"/>
                <w:tab w:val="left" w:pos="8931"/>
              </w:tabs>
              <w:spacing w:after="0" w:line="240" w:lineRule="auto"/>
              <w:jc w:val="both"/>
              <w:rPr>
                <w:rFonts w:ascii="Times New Roman" w:hAnsi="Times New Roman"/>
              </w:rPr>
            </w:pPr>
            <w:r w:rsidRPr="003D18DC">
              <w:rPr>
                <w:rFonts w:ascii="Times New Roman" w:hAnsi="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646E4E" w:rsidRPr="003D18DC" w:rsidRDefault="00646E4E" w:rsidP="004B0C1D">
            <w:pPr>
              <w:tabs>
                <w:tab w:val="left" w:pos="720"/>
                <w:tab w:val="left" w:pos="8931"/>
              </w:tabs>
              <w:spacing w:after="0" w:line="240" w:lineRule="auto"/>
              <w:ind w:firstLine="567"/>
              <w:jc w:val="both"/>
              <w:rPr>
                <w:rFonts w:ascii="Times New Roman" w:hAnsi="Times New Roman"/>
              </w:rPr>
            </w:pPr>
          </w:p>
        </w:tc>
        <w:tc>
          <w:tcPr>
            <w:tcW w:w="3119" w:type="dxa"/>
          </w:tcPr>
          <w:p w:rsidR="00646E4E" w:rsidRPr="003D18DC" w:rsidRDefault="00646E4E" w:rsidP="004A67C0">
            <w:pPr>
              <w:tabs>
                <w:tab w:val="left" w:pos="720"/>
                <w:tab w:val="left" w:pos="8931"/>
              </w:tabs>
              <w:spacing w:after="0" w:line="240" w:lineRule="auto"/>
              <w:rPr>
                <w:rFonts w:ascii="Times New Roman" w:hAnsi="Times New Roman"/>
              </w:rPr>
            </w:pPr>
            <w:r w:rsidRPr="003D18DC">
              <w:rPr>
                <w:rFonts w:ascii="Times New Roman" w:hAnsi="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646E4E" w:rsidRPr="003D18DC" w:rsidRDefault="00646E4E" w:rsidP="004B0C1D">
            <w:pPr>
              <w:tabs>
                <w:tab w:val="left" w:pos="720"/>
                <w:tab w:val="left" w:pos="8931"/>
              </w:tabs>
              <w:spacing w:after="0" w:line="240" w:lineRule="auto"/>
              <w:ind w:firstLine="567"/>
              <w:jc w:val="both"/>
              <w:rPr>
                <w:rFonts w:ascii="Times New Roman" w:hAnsi="Times New Roman"/>
              </w:rPr>
            </w:pPr>
          </w:p>
        </w:tc>
        <w:tc>
          <w:tcPr>
            <w:tcW w:w="2268" w:type="dxa"/>
          </w:tcPr>
          <w:p w:rsidR="00646E4E" w:rsidRPr="00735F14" w:rsidRDefault="00646E4E" w:rsidP="004A67C0">
            <w:pPr>
              <w:tabs>
                <w:tab w:val="left" w:pos="720"/>
                <w:tab w:val="left" w:pos="8931"/>
              </w:tabs>
              <w:spacing w:after="0" w:line="240" w:lineRule="auto"/>
              <w:rPr>
                <w:rFonts w:ascii="Times New Roman" w:hAnsi="Times New Roman"/>
              </w:rPr>
            </w:pPr>
            <w:r w:rsidRPr="00735F14">
              <w:rPr>
                <w:rFonts w:ascii="Times New Roman" w:hAnsi="Times New Roman"/>
              </w:rPr>
              <w:t>высшее профессиональное образование или среднее профессиональное образование по направлению подготовки «Педагогика и психология»</w:t>
            </w:r>
          </w:p>
        </w:tc>
      </w:tr>
      <w:tr w:rsidR="00646E4E" w:rsidRPr="00735F14" w:rsidTr="004A67C0">
        <w:tc>
          <w:tcPr>
            <w:tcW w:w="1843" w:type="dxa"/>
          </w:tcPr>
          <w:p w:rsidR="00646E4E" w:rsidRPr="00427F83" w:rsidRDefault="00646E4E" w:rsidP="004A67C0">
            <w:pPr>
              <w:tabs>
                <w:tab w:val="left" w:pos="720"/>
                <w:tab w:val="left" w:pos="8931"/>
              </w:tabs>
              <w:spacing w:after="0" w:line="240" w:lineRule="auto"/>
              <w:ind w:right="-142"/>
              <w:jc w:val="both"/>
              <w:rPr>
                <w:rFonts w:ascii="Times New Roman" w:hAnsi="Times New Roman"/>
                <w:b/>
              </w:rPr>
            </w:pPr>
            <w:r w:rsidRPr="00427F83">
              <w:rPr>
                <w:rFonts w:ascii="Times New Roman" w:hAnsi="Times New Roman"/>
                <w:b/>
              </w:rPr>
              <w:t>преподаватель-организатор</w:t>
            </w:r>
            <w:r w:rsidR="004A67C0">
              <w:rPr>
                <w:rFonts w:ascii="Times New Roman" w:hAnsi="Times New Roman"/>
                <w:b/>
              </w:rPr>
              <w:t xml:space="preserve"> </w:t>
            </w:r>
            <w:r>
              <w:rPr>
                <w:rFonts w:ascii="Times New Roman" w:hAnsi="Times New Roman"/>
                <w:b/>
              </w:rPr>
              <w:t>ОБЖ</w:t>
            </w:r>
            <w:r w:rsidRPr="00427F83">
              <w:rPr>
                <w:rFonts w:ascii="Times New Roman" w:hAnsi="Times New Roman"/>
                <w:b/>
              </w:rPr>
              <w:t>.</w:t>
            </w:r>
          </w:p>
          <w:p w:rsidR="00646E4E" w:rsidRPr="00427F83" w:rsidRDefault="00646E4E" w:rsidP="004B0C1D">
            <w:pPr>
              <w:tabs>
                <w:tab w:val="left" w:pos="720"/>
                <w:tab w:val="left" w:pos="8931"/>
              </w:tabs>
              <w:spacing w:after="0" w:line="240" w:lineRule="auto"/>
              <w:ind w:right="-142" w:firstLine="567"/>
              <w:rPr>
                <w:rFonts w:ascii="Times New Roman" w:hAnsi="Times New Roman"/>
              </w:rPr>
            </w:pPr>
          </w:p>
        </w:tc>
        <w:tc>
          <w:tcPr>
            <w:tcW w:w="2693" w:type="dxa"/>
          </w:tcPr>
          <w:p w:rsidR="00646E4E" w:rsidRPr="00427F83" w:rsidRDefault="00646E4E" w:rsidP="004A67C0">
            <w:pPr>
              <w:tabs>
                <w:tab w:val="left" w:pos="720"/>
                <w:tab w:val="left" w:pos="8931"/>
              </w:tabs>
              <w:spacing w:after="0" w:line="240" w:lineRule="auto"/>
              <w:rPr>
                <w:rFonts w:ascii="Times New Roman" w:hAnsi="Times New Roman"/>
              </w:rPr>
            </w:pPr>
            <w:r w:rsidRPr="00427F83">
              <w:rPr>
                <w:rFonts w:ascii="Times New Roman" w:hAnsi="Times New Roman"/>
              </w:rPr>
              <w:t>осуществляет обучение и воспитание обучающихся с учётом специфики курса ОБЖ. Организует, планирует и проводит учебные, в том числе внеурочные занятия, используя разнообразные формы, приёмы, методы и средства обучения</w:t>
            </w:r>
          </w:p>
        </w:tc>
        <w:tc>
          <w:tcPr>
            <w:tcW w:w="3119" w:type="dxa"/>
          </w:tcPr>
          <w:p w:rsidR="00646E4E" w:rsidRPr="00427F83" w:rsidRDefault="00646E4E" w:rsidP="004A67C0">
            <w:pPr>
              <w:tabs>
                <w:tab w:val="left" w:pos="720"/>
                <w:tab w:val="left" w:pos="8931"/>
              </w:tabs>
              <w:spacing w:after="0" w:line="240" w:lineRule="auto"/>
              <w:rPr>
                <w:rFonts w:ascii="Times New Roman" w:hAnsi="Times New Roman"/>
              </w:rPr>
            </w:pPr>
            <w:r w:rsidRPr="00427F83">
              <w:rPr>
                <w:rFonts w:ascii="Times New Roman" w:hAnsi="Times New Roman"/>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w:t>
            </w:r>
            <w:r w:rsidRPr="00427F83">
              <w:rPr>
                <w:rFonts w:ascii="Times New Roman" w:hAnsi="Times New Roman"/>
              </w:rPr>
              <w:lastRenderedPageBreak/>
              <w:t>стаж работы по специальности не менее 3 лет.</w:t>
            </w:r>
          </w:p>
        </w:tc>
        <w:tc>
          <w:tcPr>
            <w:tcW w:w="2268" w:type="dxa"/>
          </w:tcPr>
          <w:p w:rsidR="00646E4E" w:rsidRPr="00735F14" w:rsidRDefault="00646E4E" w:rsidP="004A67C0">
            <w:pPr>
              <w:tabs>
                <w:tab w:val="left" w:pos="720"/>
                <w:tab w:val="left" w:pos="8931"/>
              </w:tabs>
              <w:spacing w:after="0" w:line="240" w:lineRule="auto"/>
              <w:rPr>
                <w:rFonts w:ascii="Times New Roman" w:hAnsi="Times New Roman"/>
              </w:rPr>
            </w:pPr>
            <w:r w:rsidRPr="00735F14">
              <w:rPr>
                <w:rFonts w:ascii="Times New Roman" w:hAnsi="Times New Roman"/>
              </w:rPr>
              <w:lastRenderedPageBreak/>
              <w:t xml:space="preserve">Высшее профессиональное (военное) образование и дополнительное профессиональное образование в области образования и педагогики </w:t>
            </w:r>
            <w:r>
              <w:rPr>
                <w:rFonts w:ascii="Times New Roman" w:hAnsi="Times New Roman"/>
              </w:rPr>
              <w:t>.</w:t>
            </w:r>
          </w:p>
        </w:tc>
      </w:tr>
      <w:tr w:rsidR="00646E4E" w:rsidRPr="00735F14" w:rsidTr="004A67C0">
        <w:tc>
          <w:tcPr>
            <w:tcW w:w="1843" w:type="dxa"/>
          </w:tcPr>
          <w:p w:rsidR="00646E4E" w:rsidRPr="00873F6E" w:rsidRDefault="00646E4E" w:rsidP="004A67C0">
            <w:pPr>
              <w:tabs>
                <w:tab w:val="left" w:pos="720"/>
                <w:tab w:val="left" w:pos="8931"/>
              </w:tabs>
              <w:spacing w:after="0" w:line="240" w:lineRule="auto"/>
              <w:rPr>
                <w:rFonts w:ascii="Times New Roman" w:hAnsi="Times New Roman"/>
              </w:rPr>
            </w:pPr>
            <w:r>
              <w:rPr>
                <w:rFonts w:ascii="Times New Roman" w:hAnsi="Times New Roman"/>
                <w:b/>
              </w:rPr>
              <w:t>педагог -</w:t>
            </w:r>
            <w:r w:rsidRPr="00873F6E">
              <w:rPr>
                <w:rFonts w:ascii="Times New Roman" w:hAnsi="Times New Roman"/>
                <w:b/>
              </w:rPr>
              <w:t>библиотекарь</w:t>
            </w:r>
          </w:p>
        </w:tc>
        <w:tc>
          <w:tcPr>
            <w:tcW w:w="2693" w:type="dxa"/>
          </w:tcPr>
          <w:p w:rsidR="00646E4E" w:rsidRPr="00873F6E" w:rsidRDefault="00646E4E" w:rsidP="004A67C0">
            <w:pPr>
              <w:tabs>
                <w:tab w:val="left" w:pos="720"/>
                <w:tab w:val="left" w:pos="8931"/>
              </w:tabs>
              <w:spacing w:after="0" w:line="240" w:lineRule="auto"/>
              <w:rPr>
                <w:rFonts w:ascii="Times New Roman" w:hAnsi="Times New Roman"/>
              </w:rPr>
            </w:pPr>
            <w:r w:rsidRPr="00873F6E">
              <w:rPr>
                <w:rFonts w:ascii="Times New Roman" w:hAnsi="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646E4E" w:rsidRPr="00873F6E" w:rsidRDefault="00646E4E" w:rsidP="004B0C1D">
            <w:pPr>
              <w:tabs>
                <w:tab w:val="left" w:pos="720"/>
                <w:tab w:val="left" w:pos="8931"/>
              </w:tabs>
              <w:spacing w:after="0" w:line="240" w:lineRule="auto"/>
              <w:ind w:firstLine="567"/>
              <w:rPr>
                <w:rFonts w:ascii="Times New Roman" w:hAnsi="Times New Roman"/>
              </w:rPr>
            </w:pPr>
          </w:p>
        </w:tc>
        <w:tc>
          <w:tcPr>
            <w:tcW w:w="3119" w:type="dxa"/>
          </w:tcPr>
          <w:p w:rsidR="00646E4E" w:rsidRPr="00873F6E" w:rsidRDefault="00646E4E" w:rsidP="004A67C0">
            <w:pPr>
              <w:tabs>
                <w:tab w:val="left" w:pos="720"/>
                <w:tab w:val="left" w:pos="8931"/>
              </w:tabs>
              <w:spacing w:after="0" w:line="240" w:lineRule="auto"/>
              <w:rPr>
                <w:rFonts w:ascii="Times New Roman" w:hAnsi="Times New Roman"/>
              </w:rPr>
            </w:pPr>
            <w:r w:rsidRPr="00873F6E">
              <w:rPr>
                <w:rFonts w:ascii="Times New Roman" w:hAnsi="Times New Roman"/>
              </w:rPr>
              <w:t>высшее или среднее профессиональное образование по специальности «Библиотечно-информационная деятельность».</w:t>
            </w:r>
          </w:p>
          <w:p w:rsidR="00646E4E" w:rsidRPr="00873F6E" w:rsidRDefault="00646E4E" w:rsidP="004B0C1D">
            <w:pPr>
              <w:tabs>
                <w:tab w:val="left" w:pos="720"/>
                <w:tab w:val="left" w:pos="8931"/>
              </w:tabs>
              <w:spacing w:after="0" w:line="240" w:lineRule="auto"/>
              <w:ind w:firstLine="567"/>
              <w:rPr>
                <w:rFonts w:ascii="Times New Roman" w:hAnsi="Times New Roman"/>
              </w:rPr>
            </w:pPr>
          </w:p>
        </w:tc>
        <w:tc>
          <w:tcPr>
            <w:tcW w:w="2268" w:type="dxa"/>
          </w:tcPr>
          <w:p w:rsidR="00646E4E" w:rsidRPr="00735F14" w:rsidRDefault="00646E4E" w:rsidP="004A67C0">
            <w:pPr>
              <w:tabs>
                <w:tab w:val="left" w:pos="720"/>
                <w:tab w:val="left" w:pos="8931"/>
              </w:tabs>
              <w:spacing w:after="0" w:line="240" w:lineRule="auto"/>
              <w:rPr>
                <w:rFonts w:ascii="Times New Roman" w:hAnsi="Times New Roman"/>
              </w:rPr>
            </w:pPr>
            <w:r w:rsidRPr="00735F14">
              <w:rPr>
                <w:rFonts w:ascii="Times New Roman" w:hAnsi="Times New Roman"/>
              </w:rPr>
              <w:t>высшее профессиональное образование по специальности «Библиотечно-информационная деятельность».</w:t>
            </w:r>
          </w:p>
          <w:p w:rsidR="00646E4E" w:rsidRPr="00735F14" w:rsidRDefault="00646E4E" w:rsidP="004B0C1D">
            <w:pPr>
              <w:tabs>
                <w:tab w:val="left" w:pos="720"/>
                <w:tab w:val="left" w:pos="8931"/>
              </w:tabs>
              <w:spacing w:after="0" w:line="240" w:lineRule="auto"/>
              <w:ind w:firstLine="567"/>
              <w:rPr>
                <w:rFonts w:ascii="Times New Roman" w:hAnsi="Times New Roman"/>
              </w:rPr>
            </w:pPr>
          </w:p>
        </w:tc>
      </w:tr>
      <w:tr w:rsidR="00646E4E" w:rsidRPr="00735F14" w:rsidTr="004A67C0">
        <w:tc>
          <w:tcPr>
            <w:tcW w:w="1843" w:type="dxa"/>
          </w:tcPr>
          <w:p w:rsidR="00646E4E" w:rsidRPr="00873F6E" w:rsidRDefault="00646E4E" w:rsidP="004A67C0">
            <w:pPr>
              <w:tabs>
                <w:tab w:val="left" w:pos="720"/>
                <w:tab w:val="left" w:pos="8931"/>
              </w:tabs>
              <w:spacing w:after="0" w:line="240" w:lineRule="auto"/>
              <w:rPr>
                <w:rFonts w:ascii="Times New Roman" w:hAnsi="Times New Roman"/>
              </w:rPr>
            </w:pPr>
            <w:r w:rsidRPr="00873F6E">
              <w:rPr>
                <w:rFonts w:ascii="Times New Roman" w:hAnsi="Times New Roman"/>
                <w:b/>
              </w:rPr>
              <w:t>лаборант</w:t>
            </w:r>
          </w:p>
          <w:p w:rsidR="00646E4E" w:rsidRPr="00873F6E" w:rsidRDefault="00646E4E" w:rsidP="004B0C1D">
            <w:pPr>
              <w:tabs>
                <w:tab w:val="left" w:pos="720"/>
                <w:tab w:val="left" w:pos="8931"/>
              </w:tabs>
              <w:spacing w:after="0" w:line="240" w:lineRule="auto"/>
              <w:ind w:firstLine="567"/>
              <w:rPr>
                <w:rFonts w:ascii="Times New Roman" w:hAnsi="Times New Roman"/>
              </w:rPr>
            </w:pPr>
          </w:p>
        </w:tc>
        <w:tc>
          <w:tcPr>
            <w:tcW w:w="2693" w:type="dxa"/>
          </w:tcPr>
          <w:p w:rsidR="00646E4E" w:rsidRPr="00873F6E" w:rsidRDefault="00646E4E" w:rsidP="004A67C0">
            <w:pPr>
              <w:tabs>
                <w:tab w:val="left" w:pos="720"/>
                <w:tab w:val="left" w:pos="8931"/>
              </w:tabs>
              <w:spacing w:after="0" w:line="240" w:lineRule="auto"/>
              <w:rPr>
                <w:rFonts w:ascii="Times New Roman" w:hAnsi="Times New Roman"/>
              </w:rPr>
            </w:pPr>
            <w:r w:rsidRPr="00873F6E">
              <w:rPr>
                <w:rFonts w:ascii="Times New Roman" w:hAnsi="Times New Roman"/>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646E4E" w:rsidRPr="00873F6E" w:rsidRDefault="00646E4E" w:rsidP="004B0C1D">
            <w:pPr>
              <w:tabs>
                <w:tab w:val="left" w:pos="720"/>
                <w:tab w:val="left" w:pos="8931"/>
              </w:tabs>
              <w:spacing w:after="0" w:line="240" w:lineRule="auto"/>
              <w:ind w:firstLine="567"/>
              <w:rPr>
                <w:rFonts w:ascii="Times New Roman" w:hAnsi="Times New Roman"/>
              </w:rPr>
            </w:pPr>
          </w:p>
        </w:tc>
        <w:tc>
          <w:tcPr>
            <w:tcW w:w="3119" w:type="dxa"/>
          </w:tcPr>
          <w:p w:rsidR="00646E4E" w:rsidRPr="00873F6E" w:rsidRDefault="00646E4E" w:rsidP="004A67C0">
            <w:pPr>
              <w:tabs>
                <w:tab w:val="left" w:pos="720"/>
                <w:tab w:val="left" w:pos="8931"/>
              </w:tabs>
              <w:spacing w:after="0" w:line="240" w:lineRule="auto"/>
              <w:rPr>
                <w:rFonts w:ascii="Times New Roman" w:hAnsi="Times New Roman"/>
              </w:rPr>
            </w:pPr>
            <w:r w:rsidRPr="00873F6E">
              <w:rPr>
                <w:rFonts w:ascii="Times New Roman" w:hAnsi="Times New Roman"/>
              </w:rPr>
              <w:t>среднее профессиональное образование без предъявления требований к стажу работы или начальное профессиональное образование.</w:t>
            </w:r>
          </w:p>
          <w:p w:rsidR="00646E4E" w:rsidRPr="00873F6E" w:rsidRDefault="00646E4E" w:rsidP="004B0C1D">
            <w:pPr>
              <w:tabs>
                <w:tab w:val="left" w:pos="720"/>
                <w:tab w:val="left" w:pos="8931"/>
              </w:tabs>
              <w:spacing w:after="0" w:line="240" w:lineRule="auto"/>
              <w:ind w:firstLine="567"/>
              <w:rPr>
                <w:rFonts w:ascii="Times New Roman" w:hAnsi="Times New Roman"/>
              </w:rPr>
            </w:pPr>
          </w:p>
        </w:tc>
        <w:tc>
          <w:tcPr>
            <w:tcW w:w="2268" w:type="dxa"/>
          </w:tcPr>
          <w:p w:rsidR="00646E4E" w:rsidRPr="00735F14" w:rsidRDefault="00646E4E" w:rsidP="004A67C0">
            <w:pPr>
              <w:tabs>
                <w:tab w:val="left" w:pos="720"/>
                <w:tab w:val="left" w:pos="8931"/>
              </w:tabs>
              <w:spacing w:after="0" w:line="240" w:lineRule="auto"/>
              <w:rPr>
                <w:rFonts w:ascii="Times New Roman" w:hAnsi="Times New Roman"/>
              </w:rPr>
            </w:pPr>
            <w:r w:rsidRPr="00735F14">
              <w:rPr>
                <w:rFonts w:ascii="Times New Roman" w:hAnsi="Times New Roman"/>
              </w:rPr>
              <w:t xml:space="preserve">среднее профессиональное образование </w:t>
            </w:r>
          </w:p>
        </w:tc>
      </w:tr>
      <w:tr w:rsidR="00646E4E" w:rsidRPr="00735F14" w:rsidTr="004A67C0">
        <w:tc>
          <w:tcPr>
            <w:tcW w:w="1843" w:type="dxa"/>
          </w:tcPr>
          <w:p w:rsidR="00646E4E" w:rsidRPr="00873F6E" w:rsidRDefault="00646E4E" w:rsidP="004A67C0">
            <w:pPr>
              <w:tabs>
                <w:tab w:val="left" w:pos="720"/>
                <w:tab w:val="left" w:pos="8931"/>
              </w:tabs>
              <w:spacing w:after="0" w:line="240" w:lineRule="auto"/>
              <w:rPr>
                <w:rFonts w:ascii="Times New Roman" w:hAnsi="Times New Roman"/>
              </w:rPr>
            </w:pPr>
            <w:r w:rsidRPr="00873F6E">
              <w:rPr>
                <w:rFonts w:ascii="Times New Roman" w:hAnsi="Times New Roman"/>
                <w:b/>
              </w:rPr>
              <w:t>бухгалтер</w:t>
            </w:r>
          </w:p>
        </w:tc>
        <w:tc>
          <w:tcPr>
            <w:tcW w:w="2693" w:type="dxa"/>
          </w:tcPr>
          <w:p w:rsidR="00646E4E" w:rsidRPr="00873F6E" w:rsidRDefault="00646E4E" w:rsidP="004A67C0">
            <w:pPr>
              <w:tabs>
                <w:tab w:val="left" w:pos="720"/>
                <w:tab w:val="left" w:pos="8931"/>
              </w:tabs>
              <w:spacing w:after="0" w:line="240" w:lineRule="auto"/>
              <w:rPr>
                <w:rFonts w:ascii="Times New Roman" w:hAnsi="Times New Roman"/>
              </w:rPr>
            </w:pPr>
            <w:r w:rsidRPr="00873F6E">
              <w:rPr>
                <w:rFonts w:ascii="Times New Roman" w:hAnsi="Times New Roman"/>
              </w:rPr>
              <w:t>выполняет работу по ведению бухгалтерского учёта имущества, обязательств и хозяйственных операций.</w:t>
            </w:r>
          </w:p>
        </w:tc>
        <w:tc>
          <w:tcPr>
            <w:tcW w:w="3119" w:type="dxa"/>
          </w:tcPr>
          <w:p w:rsidR="00646E4E" w:rsidRDefault="00646E4E" w:rsidP="004A67C0">
            <w:pPr>
              <w:tabs>
                <w:tab w:val="left" w:pos="720"/>
                <w:tab w:val="left" w:pos="8931"/>
              </w:tabs>
              <w:spacing w:after="0" w:line="240" w:lineRule="auto"/>
              <w:ind w:right="-194"/>
              <w:rPr>
                <w:rFonts w:ascii="Times New Roman" w:hAnsi="Times New Roman"/>
              </w:rPr>
            </w:pPr>
            <w:r w:rsidRPr="00873F6E">
              <w:rPr>
                <w:rFonts w:ascii="Times New Roman" w:hAnsi="Times New Roman"/>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w:t>
            </w:r>
          </w:p>
          <w:p w:rsidR="00646E4E" w:rsidRPr="00873F6E" w:rsidRDefault="00646E4E" w:rsidP="004B0C1D">
            <w:pPr>
              <w:tabs>
                <w:tab w:val="left" w:pos="720"/>
                <w:tab w:val="left" w:pos="8931"/>
              </w:tabs>
              <w:spacing w:after="0" w:line="240" w:lineRule="auto"/>
              <w:ind w:right="-194" w:firstLine="567"/>
              <w:rPr>
                <w:rFonts w:ascii="Times New Roman" w:hAnsi="Times New Roman"/>
              </w:rPr>
            </w:pPr>
            <w:r>
              <w:rPr>
                <w:rFonts w:ascii="Times New Roman" w:hAnsi="Times New Roman"/>
              </w:rPr>
              <w:t>С</w:t>
            </w:r>
            <w:r w:rsidRPr="00873F6E">
              <w:rPr>
                <w:rFonts w:ascii="Times New Roman" w:hAnsi="Times New Roman"/>
              </w:rPr>
              <w:t>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268" w:type="dxa"/>
          </w:tcPr>
          <w:p w:rsidR="00646E4E" w:rsidRDefault="00646E4E" w:rsidP="004A67C0">
            <w:pPr>
              <w:tabs>
                <w:tab w:val="left" w:pos="720"/>
                <w:tab w:val="left" w:pos="8931"/>
              </w:tabs>
              <w:spacing w:after="0" w:line="240" w:lineRule="auto"/>
              <w:ind w:right="-143"/>
              <w:rPr>
                <w:rFonts w:ascii="Times New Roman" w:hAnsi="Times New Roman"/>
              </w:rPr>
            </w:pPr>
            <w:r w:rsidRPr="00735F14">
              <w:rPr>
                <w:rFonts w:ascii="Times New Roman" w:hAnsi="Times New Roman"/>
              </w:rPr>
              <w:t>высшее профессиональное (экономическое) образование специальная подготовка по установленной программе и стаж работы по учёту и контролю не менее 3 лет</w:t>
            </w:r>
          </w:p>
          <w:p w:rsidR="00646E4E" w:rsidRPr="00735F14" w:rsidRDefault="00646E4E" w:rsidP="004B0C1D">
            <w:pPr>
              <w:tabs>
                <w:tab w:val="left" w:pos="720"/>
                <w:tab w:val="left" w:pos="8931"/>
              </w:tabs>
              <w:spacing w:after="0" w:line="240" w:lineRule="auto"/>
              <w:ind w:right="-143" w:firstLine="567"/>
              <w:rPr>
                <w:rFonts w:ascii="Times New Roman" w:hAnsi="Times New Roman"/>
              </w:rPr>
            </w:pPr>
          </w:p>
        </w:tc>
      </w:tr>
      <w:tr w:rsidR="00646E4E" w:rsidRPr="00735F14" w:rsidTr="004A67C0">
        <w:tc>
          <w:tcPr>
            <w:tcW w:w="1843" w:type="dxa"/>
          </w:tcPr>
          <w:p w:rsidR="00646E4E" w:rsidRPr="00851E83" w:rsidRDefault="00646E4E" w:rsidP="004A67C0">
            <w:pPr>
              <w:pStyle w:val="Default"/>
              <w:rPr>
                <w:b/>
                <w:sz w:val="22"/>
                <w:szCs w:val="22"/>
              </w:rPr>
            </w:pPr>
            <w:r w:rsidRPr="00851E83">
              <w:rPr>
                <w:b/>
                <w:sz w:val="22"/>
                <w:szCs w:val="22"/>
              </w:rPr>
              <w:t>Медицинский персонал</w:t>
            </w:r>
          </w:p>
        </w:tc>
        <w:tc>
          <w:tcPr>
            <w:tcW w:w="2693" w:type="dxa"/>
          </w:tcPr>
          <w:p w:rsidR="00646E4E" w:rsidRPr="00F5786E" w:rsidRDefault="00646E4E" w:rsidP="004A67C0">
            <w:pPr>
              <w:pStyle w:val="Default"/>
              <w:rPr>
                <w:sz w:val="22"/>
                <w:szCs w:val="22"/>
              </w:rPr>
            </w:pPr>
            <w:r w:rsidRPr="00F5786E">
              <w:rPr>
                <w:sz w:val="22"/>
                <w:szCs w:val="22"/>
              </w:rPr>
              <w:t>Обеспечивает первую медицинскую помощь и диагностику, функционирование автоматизированной информационной системы мониторинга здоровья обучающихся и выработку рекомендаций по сохранению и укреплению здоровья, организует диспансеризацию и вакцинацию обучающихся</w:t>
            </w:r>
          </w:p>
        </w:tc>
        <w:tc>
          <w:tcPr>
            <w:tcW w:w="3119" w:type="dxa"/>
          </w:tcPr>
          <w:p w:rsidR="00646E4E" w:rsidRPr="00F5786E" w:rsidRDefault="00646E4E" w:rsidP="004A67C0">
            <w:pPr>
              <w:pStyle w:val="Default"/>
              <w:rPr>
                <w:sz w:val="22"/>
                <w:szCs w:val="22"/>
              </w:rPr>
            </w:pPr>
            <w:r w:rsidRPr="00F5786E">
              <w:rPr>
                <w:sz w:val="22"/>
                <w:szCs w:val="22"/>
              </w:rPr>
              <w:t>среднее профессиональное образование Фельдшер</w:t>
            </w:r>
          </w:p>
        </w:tc>
        <w:tc>
          <w:tcPr>
            <w:tcW w:w="2268" w:type="dxa"/>
          </w:tcPr>
          <w:p w:rsidR="00646E4E" w:rsidRPr="00F5786E" w:rsidRDefault="00646E4E" w:rsidP="004A67C0">
            <w:pPr>
              <w:pStyle w:val="Default"/>
              <w:rPr>
                <w:sz w:val="22"/>
                <w:szCs w:val="22"/>
              </w:rPr>
            </w:pPr>
            <w:r w:rsidRPr="00F5786E">
              <w:rPr>
                <w:sz w:val="22"/>
                <w:szCs w:val="22"/>
              </w:rPr>
              <w:t>среднее профессиональное образование Фельдшер</w:t>
            </w:r>
          </w:p>
        </w:tc>
      </w:tr>
      <w:tr w:rsidR="00646E4E" w:rsidRPr="00735F14" w:rsidTr="004A67C0">
        <w:tc>
          <w:tcPr>
            <w:tcW w:w="1843" w:type="dxa"/>
          </w:tcPr>
          <w:p w:rsidR="00646E4E" w:rsidRPr="00851E83" w:rsidRDefault="00646E4E" w:rsidP="004A67C0">
            <w:pPr>
              <w:pStyle w:val="Default"/>
              <w:rPr>
                <w:b/>
                <w:sz w:val="22"/>
                <w:szCs w:val="22"/>
              </w:rPr>
            </w:pPr>
            <w:r w:rsidRPr="00851E83">
              <w:rPr>
                <w:b/>
                <w:sz w:val="22"/>
                <w:szCs w:val="22"/>
              </w:rPr>
              <w:t>Информационн</w:t>
            </w:r>
            <w:r w:rsidRPr="00851E83">
              <w:rPr>
                <w:b/>
                <w:sz w:val="22"/>
                <w:szCs w:val="22"/>
              </w:rPr>
              <w:lastRenderedPageBreak/>
              <w:t xml:space="preserve">о- технологический персонал </w:t>
            </w:r>
          </w:p>
        </w:tc>
        <w:tc>
          <w:tcPr>
            <w:tcW w:w="2693" w:type="dxa"/>
          </w:tcPr>
          <w:p w:rsidR="00646E4E" w:rsidRPr="00F5786E" w:rsidRDefault="00646E4E" w:rsidP="004A67C0">
            <w:pPr>
              <w:pStyle w:val="Default"/>
              <w:rPr>
                <w:sz w:val="22"/>
                <w:szCs w:val="22"/>
              </w:rPr>
            </w:pPr>
            <w:r w:rsidRPr="00F5786E">
              <w:rPr>
                <w:sz w:val="22"/>
                <w:szCs w:val="22"/>
              </w:rPr>
              <w:lastRenderedPageBreak/>
              <w:t xml:space="preserve">Обеспечивает </w:t>
            </w:r>
            <w:r w:rsidRPr="00F5786E">
              <w:rPr>
                <w:sz w:val="22"/>
                <w:szCs w:val="22"/>
              </w:rPr>
              <w:lastRenderedPageBreak/>
              <w:t xml:space="preserve">функционирование информационной структуры (ремонт техники, системное администрирование, поддержание сайта лицея и пр.) </w:t>
            </w:r>
          </w:p>
        </w:tc>
        <w:tc>
          <w:tcPr>
            <w:tcW w:w="3119" w:type="dxa"/>
          </w:tcPr>
          <w:p w:rsidR="00646E4E" w:rsidRPr="00F5786E" w:rsidRDefault="00646E4E" w:rsidP="004A67C0">
            <w:pPr>
              <w:pStyle w:val="Default"/>
              <w:rPr>
                <w:sz w:val="22"/>
                <w:szCs w:val="22"/>
              </w:rPr>
            </w:pPr>
            <w:r w:rsidRPr="00F5786E">
              <w:rPr>
                <w:sz w:val="22"/>
                <w:szCs w:val="22"/>
              </w:rPr>
              <w:lastRenderedPageBreak/>
              <w:t xml:space="preserve">Высшее образование </w:t>
            </w:r>
          </w:p>
        </w:tc>
        <w:tc>
          <w:tcPr>
            <w:tcW w:w="2268" w:type="dxa"/>
          </w:tcPr>
          <w:p w:rsidR="00646E4E" w:rsidRPr="00F5786E" w:rsidRDefault="00646E4E" w:rsidP="004A67C0">
            <w:pPr>
              <w:pStyle w:val="Default"/>
              <w:rPr>
                <w:sz w:val="22"/>
                <w:szCs w:val="22"/>
              </w:rPr>
            </w:pPr>
            <w:r w:rsidRPr="00F5786E">
              <w:rPr>
                <w:sz w:val="22"/>
                <w:szCs w:val="22"/>
              </w:rPr>
              <w:t xml:space="preserve">Высшее образование </w:t>
            </w:r>
          </w:p>
        </w:tc>
      </w:tr>
    </w:tbl>
    <w:p w:rsidR="00AB01B0" w:rsidRPr="004A67C0" w:rsidRDefault="00AB01B0" w:rsidP="004A67C0">
      <w:pPr>
        <w:tabs>
          <w:tab w:val="left" w:pos="8931"/>
        </w:tabs>
        <w:spacing w:after="0" w:line="240" w:lineRule="auto"/>
        <w:rPr>
          <w:rFonts w:ascii="Times New Roman" w:hAnsi="Times New Roman"/>
          <w:b/>
          <w:sz w:val="24"/>
          <w:szCs w:val="24"/>
        </w:rPr>
      </w:pPr>
    </w:p>
    <w:p w:rsidR="00AB01B0" w:rsidRPr="0079545A" w:rsidRDefault="00AB01B0" w:rsidP="004B0C1D">
      <w:pPr>
        <w:pStyle w:val="Default"/>
        <w:tabs>
          <w:tab w:val="left" w:pos="8931"/>
        </w:tabs>
        <w:ind w:firstLine="567"/>
        <w:jc w:val="both"/>
        <w:rPr>
          <w:b/>
          <w:bCs/>
        </w:rPr>
      </w:pPr>
      <w:r w:rsidRPr="0079545A">
        <w:t>Педагогические работники лицея имеют навыки работы в режиме инновационной и экспериментальной деятельности. Пед</w:t>
      </w:r>
      <w:r>
        <w:t xml:space="preserve">агогический </w:t>
      </w:r>
      <w:r w:rsidRPr="0079545A">
        <w:t>коллектив характеризуется стабильностью состава, является коллективом единомышленников, функционирующим в системе сотворчества.</w:t>
      </w:r>
    </w:p>
    <w:p w:rsidR="00AB01B0" w:rsidRPr="00B62C4F" w:rsidRDefault="00AB01B0" w:rsidP="004B0C1D">
      <w:pPr>
        <w:pStyle w:val="Default"/>
        <w:ind w:firstLine="567"/>
        <w:jc w:val="both"/>
        <w:rPr>
          <w:b/>
        </w:rPr>
      </w:pPr>
      <w:r w:rsidRPr="00B62C4F">
        <w:rPr>
          <w:b/>
        </w:rPr>
        <w:t xml:space="preserve">Профессиональное развитие и повышение квалификации педагогических работников представлены в Приложении </w:t>
      </w:r>
      <w:r w:rsidR="00E03C49" w:rsidRPr="00B62C4F">
        <w:rPr>
          <w:b/>
        </w:rPr>
        <w:t>4</w:t>
      </w:r>
      <w:r w:rsidRPr="00B62C4F">
        <w:rPr>
          <w:b/>
        </w:rPr>
        <w:t xml:space="preserve">. </w:t>
      </w:r>
    </w:p>
    <w:p w:rsidR="00AB01B0" w:rsidRPr="00EB72AE" w:rsidRDefault="00AB01B0" w:rsidP="004B0C1D">
      <w:pPr>
        <w:pStyle w:val="Default"/>
        <w:ind w:firstLine="567"/>
        <w:jc w:val="both"/>
      </w:pPr>
      <w:r w:rsidRPr="00EB72AE">
        <w:t xml:space="preserve">Ожидаемый результат повышения квалификации </w:t>
      </w:r>
      <w:r>
        <w:t>:</w:t>
      </w:r>
    </w:p>
    <w:p w:rsidR="00AB01B0" w:rsidRPr="00EB72AE" w:rsidRDefault="00AB01B0" w:rsidP="004B0C1D">
      <w:pPr>
        <w:pStyle w:val="Default"/>
        <w:ind w:firstLine="567"/>
        <w:jc w:val="both"/>
      </w:pPr>
      <w:r w:rsidRPr="00EB72AE">
        <w:t>•</w:t>
      </w:r>
      <w:r w:rsidRPr="00EB72AE">
        <w:rPr>
          <w:b/>
          <w:bCs/>
        </w:rPr>
        <w:t xml:space="preserve">обеспечение </w:t>
      </w:r>
      <w:r w:rsidRPr="00EB72AE">
        <w:t xml:space="preserve">оптимального вхождения работников образования в систему ценностей современного образования; </w:t>
      </w:r>
    </w:p>
    <w:p w:rsidR="00AB01B0" w:rsidRPr="00EB72AE" w:rsidRDefault="00AB01B0" w:rsidP="004B0C1D">
      <w:pPr>
        <w:pStyle w:val="Default"/>
        <w:ind w:firstLine="567"/>
        <w:jc w:val="both"/>
      </w:pPr>
      <w:r w:rsidRPr="00EB72AE">
        <w:t>•</w:t>
      </w:r>
      <w:r w:rsidRPr="00EB72AE">
        <w:rPr>
          <w:b/>
          <w:bCs/>
        </w:rPr>
        <w:t xml:space="preserve">освоение </w:t>
      </w:r>
      <w:r w:rsidRPr="00EB72AE">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AB01B0" w:rsidRDefault="00AB01B0" w:rsidP="004B0C1D">
      <w:pPr>
        <w:pStyle w:val="a9"/>
        <w:ind w:firstLine="567"/>
        <w:jc w:val="both"/>
        <w:rPr>
          <w:sz w:val="24"/>
        </w:rPr>
      </w:pPr>
      <w:r w:rsidRPr="00EB72AE">
        <w:rPr>
          <w:sz w:val="24"/>
        </w:rPr>
        <w:t>•</w:t>
      </w:r>
      <w:r w:rsidRPr="00EB72AE">
        <w:rPr>
          <w:b/>
          <w:bCs/>
          <w:sz w:val="24"/>
        </w:rPr>
        <w:t xml:space="preserve">овладение </w:t>
      </w:r>
      <w:r w:rsidRPr="00EB72AE">
        <w:rPr>
          <w:sz w:val="24"/>
        </w:rPr>
        <w:t xml:space="preserve">учебно-методическими и информационно-методическими ресурсами, необходимыми для успешного решения задач </w:t>
      </w:r>
      <w:r>
        <w:rPr>
          <w:sz w:val="24"/>
        </w:rPr>
        <w:t>ФГОС СОО.</w:t>
      </w:r>
    </w:p>
    <w:p w:rsidR="00AB01B0" w:rsidRPr="00851E83" w:rsidRDefault="00AB01B0" w:rsidP="004B0C1D">
      <w:pPr>
        <w:pStyle w:val="a9"/>
        <w:ind w:firstLine="567"/>
        <w:jc w:val="both"/>
        <w:rPr>
          <w:sz w:val="24"/>
        </w:rPr>
      </w:pPr>
    </w:p>
    <w:p w:rsidR="008C42D4" w:rsidRDefault="008C42D4" w:rsidP="004B0C1D">
      <w:pPr>
        <w:pStyle w:val="af2"/>
        <w:ind w:firstLine="567"/>
        <w:rPr>
          <w:rFonts w:ascii="Times New Roman" w:eastAsia="Times New Roman" w:hAnsi="Times New Roman" w:cs="Times New Roman"/>
          <w:b/>
          <w:sz w:val="24"/>
          <w:szCs w:val="24"/>
        </w:rPr>
      </w:pPr>
      <w:r w:rsidRPr="006F0AFF">
        <w:rPr>
          <w:rFonts w:ascii="Times New Roman" w:eastAsia="Times New Roman" w:hAnsi="Times New Roman" w:cs="Times New Roman"/>
          <w:b/>
          <w:sz w:val="24"/>
          <w:szCs w:val="24"/>
        </w:rPr>
        <w:t>III.3.2. Психолого-педагогические условия реализации основной образовательной программы</w:t>
      </w:r>
    </w:p>
    <w:p w:rsidR="006F0AFF" w:rsidRPr="006F0AFF" w:rsidRDefault="006F0AFF" w:rsidP="004B0C1D">
      <w:pPr>
        <w:pStyle w:val="af2"/>
        <w:ind w:firstLine="567"/>
        <w:rPr>
          <w:rFonts w:ascii="Times New Roman" w:eastAsia="Times New Roman" w:hAnsi="Times New Roman" w:cs="Times New Roman"/>
          <w:b/>
          <w:sz w:val="24"/>
          <w:szCs w:val="24"/>
        </w:rPr>
      </w:pPr>
    </w:p>
    <w:p w:rsidR="008C42D4" w:rsidRPr="00B51187" w:rsidRDefault="008C42D4" w:rsidP="004B0C1D">
      <w:pPr>
        <w:spacing w:after="0" w:line="240" w:lineRule="auto"/>
        <w:ind w:firstLine="567"/>
        <w:jc w:val="both"/>
        <w:rPr>
          <w:rFonts w:ascii="Times New Roman" w:eastAsia="Times New Roman" w:hAnsi="Times New Roman" w:cs="Times New Roman"/>
          <w:b/>
          <w:sz w:val="24"/>
          <w:szCs w:val="24"/>
        </w:rPr>
      </w:pPr>
      <w:r w:rsidRPr="00B51187">
        <w:rPr>
          <w:rFonts w:ascii="Times New Roman" w:eastAsia="Times New Roman" w:hAnsi="Times New Roman" w:cs="Times New Roman"/>
          <w:b/>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Непременным условием реализации требований ФГОС СОО является создание психолого - педагогических условий, обеспечивающих:</w:t>
      </w:r>
    </w:p>
    <w:p w:rsidR="00B51187" w:rsidRPr="00B51187" w:rsidRDefault="00B51187" w:rsidP="004B0C1D">
      <w:pPr>
        <w:numPr>
          <w:ilvl w:val="0"/>
          <w:numId w:val="1"/>
        </w:numPr>
        <w:tabs>
          <w:tab w:val="left" w:pos="968"/>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преемственность содержания и форм организации образовательной деятельности с учётом специфики возрастного психофизического развития учащихся</w:t>
      </w:r>
    </w:p>
    <w:p w:rsidR="00B51187" w:rsidRPr="00B51187" w:rsidRDefault="00B51187" w:rsidP="004B0C1D">
      <w:pPr>
        <w:numPr>
          <w:ilvl w:val="0"/>
          <w:numId w:val="1"/>
        </w:numPr>
        <w:tabs>
          <w:tab w:val="left" w:pos="968"/>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образовательных отношений</w:t>
      </w:r>
    </w:p>
    <w:p w:rsidR="00B51187" w:rsidRPr="00B51187" w:rsidRDefault="00B51187" w:rsidP="004B0C1D">
      <w:pPr>
        <w:numPr>
          <w:ilvl w:val="0"/>
          <w:numId w:val="1"/>
        </w:numPr>
        <w:tabs>
          <w:tab w:val="left" w:pos="968"/>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дифференциацию и индивидуализацию обучения.</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Обеспечение преемственности в формах организации деятельности учащихся как вурочной, так и во внеурочной работе осуществляется благодаря сочетанию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учащихся осуществлять выбор характера самостоятельной работы.</w:t>
      </w:r>
    </w:p>
    <w:p w:rsidR="00B51187" w:rsidRPr="00B51187" w:rsidRDefault="00B51187" w:rsidP="004B0C1D">
      <w:pPr>
        <w:spacing w:after="0" w:line="240" w:lineRule="auto"/>
        <w:ind w:firstLine="567"/>
        <w:jc w:val="both"/>
        <w:rPr>
          <w:rFonts w:ascii="Times New Roman" w:eastAsia="Times New Roman" w:hAnsi="Times New Roman" w:cs="Times New Roman"/>
          <w:b/>
          <w:sz w:val="24"/>
          <w:szCs w:val="24"/>
        </w:rPr>
      </w:pPr>
      <w:r w:rsidRPr="00B51187">
        <w:rPr>
          <w:rFonts w:ascii="Times New Roman" w:eastAsia="Times New Roman" w:hAnsi="Times New Roman" w:cs="Times New Roman"/>
          <w:b/>
          <w:sz w:val="24"/>
          <w:szCs w:val="24"/>
        </w:rPr>
        <w:t>Учет специфики возрастного психофизического развития учащихся</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Обеспечение преемственности осуществляется с учетом возрастных психофизических особенностей учащихся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Направления работы предусматривают мониторинг психологического и эмоционального здоровья учащихся с целью сохранения и повышения достижений в личностном развитии, а также определения индивидуальной психолого-педагогической помощи учащимся, испытывающим разного рода трудности. Уровни психолого - педагогического сопровождения представлены индивидуальными, групповыми формами: на уровне класса, на уровне школы.</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lastRenderedPageBreak/>
        <w:t>Основными формами психолого - педагогического сопровождения является диагностика, направленная на выявление особенностей статуса школьника. Диагностика проводится в конце каждого учебного года. Консультирование педагогов и родителей, которое осуществляется учителем и психологом с учётом результатов диагностики, а также администрацией школы. Одними из основных форм психолого-педагогического сопровождения являются профилактика, экспертиза, развивающая работа, просвещение, коррекционная работа, осуществляемая в течение всего учебного времени.</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К основным направлениям психолого-педагогического сопровождения относится:</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сохранение и укрепление психологического здоровья;</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мониторинг возможностей и способностей учащихся;</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психолого-педагогическая поддержка участников олимпиадного движения;</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формирование у учащихся ценности здоровья и безопасного образа жизни;</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развитие экологической культуры</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выявление и поддержка учащихся с особыми образовательными потребностями;</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поддержка детских объединений и ученического самоуправления;</w:t>
      </w:r>
    </w:p>
    <w:p w:rsidR="00B51187" w:rsidRPr="00B51187" w:rsidRDefault="00B51187" w:rsidP="004B0C1D">
      <w:pPr>
        <w:numPr>
          <w:ilvl w:val="0"/>
          <w:numId w:val="1"/>
        </w:numPr>
        <w:tabs>
          <w:tab w:val="left" w:pos="980"/>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B51187">
        <w:rPr>
          <w:rFonts w:ascii="Times New Roman" w:eastAsia="Times New Roman" w:hAnsi="Times New Roman" w:cs="Times New Roman"/>
          <w:sz w:val="24"/>
          <w:szCs w:val="24"/>
        </w:rPr>
        <w:t>выявление и поддержка лиц, проявивших выдающиеся способности.</w:t>
      </w:r>
    </w:p>
    <w:p w:rsidR="00B51187" w:rsidRPr="00B51187" w:rsidRDefault="00B51187" w:rsidP="004B0C1D">
      <w:pPr>
        <w:tabs>
          <w:tab w:val="left" w:pos="968"/>
        </w:tabs>
        <w:spacing w:after="0" w:line="240" w:lineRule="auto"/>
        <w:ind w:firstLine="567"/>
        <w:jc w:val="both"/>
        <w:rPr>
          <w:rFonts w:ascii="Times New Roman" w:eastAsia="Symbol" w:hAnsi="Times New Roman" w:cs="Times New Roman"/>
          <w:sz w:val="24"/>
          <w:szCs w:val="24"/>
        </w:rPr>
      </w:pPr>
      <w:r>
        <w:rPr>
          <w:rFonts w:ascii="Times New Roman" w:eastAsia="Times New Roman" w:hAnsi="Times New Roman" w:cs="Times New Roman"/>
          <w:sz w:val="24"/>
          <w:szCs w:val="24"/>
        </w:rPr>
        <w:t>Д</w:t>
      </w:r>
      <w:r w:rsidRPr="00B51187">
        <w:rPr>
          <w:rFonts w:ascii="Times New Roman" w:eastAsia="Times New Roman" w:hAnsi="Times New Roman" w:cs="Times New Roman"/>
          <w:sz w:val="24"/>
          <w:szCs w:val="24"/>
        </w:rPr>
        <w:t>остижение планируемых результатов, реализация содержания и организация образовательной деятельности, ориентированной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учащихся, обеспечивающей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Содержательные характеристики образовательной среды школы определяются теми внутренними задачами, которые педагогический коллектив ставит перед собой. И именно набором и иерархией этих задач определяются внешние (доступные наблюдению и фиксации) характеристики.</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Критерии:</w:t>
      </w:r>
    </w:p>
    <w:p w:rsidR="00B51187" w:rsidRPr="00B51187" w:rsidRDefault="00B51187" w:rsidP="00B62C4F">
      <w:pPr>
        <w:numPr>
          <w:ilvl w:val="1"/>
          <w:numId w:val="1"/>
        </w:numPr>
        <w:tabs>
          <w:tab w:val="left" w:pos="851"/>
        </w:tabs>
        <w:spacing w:after="0" w:line="240" w:lineRule="auto"/>
        <w:ind w:firstLine="567"/>
        <w:jc w:val="both"/>
        <w:rPr>
          <w:rFonts w:ascii="Times New Roman" w:eastAsia="Symbol" w:hAnsi="Times New Roman" w:cs="Times New Roman"/>
          <w:sz w:val="24"/>
          <w:szCs w:val="24"/>
        </w:rPr>
      </w:pPr>
      <w:r w:rsidRPr="00B51187">
        <w:rPr>
          <w:rFonts w:ascii="Times New Roman" w:eastAsia="Times New Roman" w:hAnsi="Times New Roman" w:cs="Times New Roman"/>
          <w:i/>
          <w:sz w:val="24"/>
          <w:szCs w:val="24"/>
        </w:rPr>
        <w:t xml:space="preserve">содержательные </w:t>
      </w:r>
      <w:r w:rsidRPr="00B51187">
        <w:rPr>
          <w:rFonts w:ascii="Times New Roman" w:eastAsia="Times New Roman" w:hAnsi="Times New Roman" w:cs="Times New Roman"/>
          <w:sz w:val="24"/>
          <w:szCs w:val="24"/>
        </w:rPr>
        <w:t>(уровень и качество культурного содержания);</w:t>
      </w:r>
    </w:p>
    <w:p w:rsidR="00B51187" w:rsidRPr="00B51187" w:rsidRDefault="00B51187" w:rsidP="00B62C4F">
      <w:pPr>
        <w:numPr>
          <w:ilvl w:val="1"/>
          <w:numId w:val="1"/>
        </w:numPr>
        <w:tabs>
          <w:tab w:val="left" w:pos="851"/>
        </w:tabs>
        <w:spacing w:after="0" w:line="240" w:lineRule="auto"/>
        <w:ind w:firstLine="567"/>
        <w:jc w:val="both"/>
        <w:rPr>
          <w:rFonts w:ascii="Times New Roman" w:eastAsia="Symbol" w:hAnsi="Times New Roman" w:cs="Times New Roman"/>
          <w:sz w:val="24"/>
          <w:szCs w:val="24"/>
        </w:rPr>
      </w:pPr>
      <w:r w:rsidRPr="00B51187">
        <w:rPr>
          <w:rFonts w:ascii="Times New Roman" w:eastAsia="Times New Roman" w:hAnsi="Times New Roman" w:cs="Times New Roman"/>
          <w:i/>
          <w:sz w:val="24"/>
          <w:szCs w:val="24"/>
        </w:rPr>
        <w:t xml:space="preserve">процессуальные </w:t>
      </w:r>
      <w:r w:rsidRPr="00B51187">
        <w:rPr>
          <w:rFonts w:ascii="Times New Roman" w:eastAsia="Times New Roman" w:hAnsi="Times New Roman" w:cs="Times New Roman"/>
          <w:sz w:val="24"/>
          <w:szCs w:val="24"/>
        </w:rPr>
        <w:t>(стиль общения,уровень активности);</w:t>
      </w:r>
    </w:p>
    <w:p w:rsidR="00B51187" w:rsidRPr="00B51187" w:rsidRDefault="00B51187" w:rsidP="00B62C4F">
      <w:pPr>
        <w:numPr>
          <w:ilvl w:val="1"/>
          <w:numId w:val="1"/>
        </w:numPr>
        <w:tabs>
          <w:tab w:val="left" w:pos="851"/>
        </w:tabs>
        <w:spacing w:after="0" w:line="240" w:lineRule="auto"/>
        <w:ind w:firstLine="567"/>
        <w:jc w:val="both"/>
        <w:rPr>
          <w:rFonts w:ascii="Times New Roman" w:eastAsia="Symbol" w:hAnsi="Times New Roman" w:cs="Times New Roman"/>
          <w:sz w:val="24"/>
          <w:szCs w:val="24"/>
        </w:rPr>
      </w:pPr>
      <w:r w:rsidRPr="00B51187">
        <w:rPr>
          <w:rFonts w:ascii="Times New Roman" w:eastAsia="Times New Roman" w:hAnsi="Times New Roman" w:cs="Times New Roman"/>
          <w:i/>
          <w:sz w:val="24"/>
          <w:szCs w:val="24"/>
        </w:rPr>
        <w:t xml:space="preserve">результативные </w:t>
      </w:r>
      <w:r w:rsidRPr="00B51187">
        <w:rPr>
          <w:rFonts w:ascii="Times New Roman" w:eastAsia="Times New Roman" w:hAnsi="Times New Roman" w:cs="Times New Roman"/>
          <w:sz w:val="24"/>
          <w:szCs w:val="24"/>
        </w:rPr>
        <w:t>(развивающий эффект).</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 xml:space="preserve">Используемые предметные УМК рассматривают образовательную деятельность </w:t>
      </w:r>
      <w:r w:rsidR="002842CC">
        <w:rPr>
          <w:rFonts w:ascii="Times New Roman" w:eastAsia="Times New Roman" w:hAnsi="Times New Roman" w:cs="Times New Roman"/>
          <w:sz w:val="24"/>
          <w:szCs w:val="24"/>
        </w:rPr>
        <w:t>лицея</w:t>
      </w:r>
      <w:r w:rsidRPr="00B51187">
        <w:rPr>
          <w:rFonts w:ascii="Times New Roman" w:eastAsia="Times New Roman" w:hAnsi="Times New Roman" w:cs="Times New Roman"/>
          <w:sz w:val="24"/>
          <w:szCs w:val="24"/>
        </w:rPr>
        <w:t xml:space="preserve"> как целостную качественную характеристику внутренней жизни, которая:</w:t>
      </w:r>
    </w:p>
    <w:p w:rsidR="00B51187" w:rsidRPr="002842CC" w:rsidRDefault="00B51187" w:rsidP="004B0C1D">
      <w:pPr>
        <w:numPr>
          <w:ilvl w:val="1"/>
          <w:numId w:val="1"/>
        </w:numPr>
        <w:spacing w:after="0" w:line="240" w:lineRule="auto"/>
        <w:ind w:firstLine="567"/>
        <w:jc w:val="both"/>
        <w:rPr>
          <w:rFonts w:ascii="Times New Roman" w:eastAsia="Symbol" w:hAnsi="Times New Roman" w:cs="Times New Roman"/>
          <w:sz w:val="24"/>
          <w:szCs w:val="24"/>
        </w:rPr>
      </w:pPr>
      <w:r w:rsidRPr="00B51187">
        <w:rPr>
          <w:rFonts w:ascii="Times New Roman" w:eastAsia="Times New Roman" w:hAnsi="Times New Roman" w:cs="Times New Roman"/>
          <w:sz w:val="24"/>
          <w:szCs w:val="24"/>
        </w:rPr>
        <w:t xml:space="preserve">определяется теми конкретными задачами, которые </w:t>
      </w:r>
      <w:r w:rsidR="002842CC">
        <w:rPr>
          <w:rFonts w:ascii="Times New Roman" w:eastAsia="Times New Roman" w:hAnsi="Times New Roman" w:cs="Times New Roman"/>
          <w:sz w:val="24"/>
          <w:szCs w:val="24"/>
        </w:rPr>
        <w:t xml:space="preserve">лицей </w:t>
      </w:r>
      <w:r w:rsidRPr="00B51187">
        <w:rPr>
          <w:rFonts w:ascii="Times New Roman" w:eastAsia="Times New Roman" w:hAnsi="Times New Roman" w:cs="Times New Roman"/>
          <w:sz w:val="24"/>
          <w:szCs w:val="24"/>
        </w:rPr>
        <w:t>ставит и решает в своей деятельности;</w:t>
      </w:r>
    </w:p>
    <w:p w:rsidR="00B51187" w:rsidRPr="002842CC" w:rsidRDefault="00B51187" w:rsidP="004B0C1D">
      <w:pPr>
        <w:numPr>
          <w:ilvl w:val="1"/>
          <w:numId w:val="1"/>
        </w:numPr>
        <w:tabs>
          <w:tab w:val="left" w:pos="709"/>
        </w:tabs>
        <w:spacing w:after="0" w:line="240" w:lineRule="auto"/>
        <w:ind w:firstLine="567"/>
        <w:jc w:val="both"/>
        <w:rPr>
          <w:rFonts w:ascii="Times New Roman" w:eastAsia="Symbol" w:hAnsi="Times New Roman" w:cs="Times New Roman"/>
          <w:sz w:val="24"/>
          <w:szCs w:val="24"/>
        </w:rPr>
      </w:pPr>
      <w:r w:rsidRPr="00B51187">
        <w:rPr>
          <w:rFonts w:ascii="Times New Roman" w:eastAsia="Times New Roman" w:hAnsi="Times New Roman" w:cs="Times New Roman"/>
          <w:sz w:val="24"/>
          <w:szCs w:val="24"/>
        </w:rPr>
        <w:t xml:space="preserve">проявляется в выборе средств, с помощью которых эти задачи решаются (к средствам организация работы на уроках, тип взаимодействия педагогов с учащимися, качество отметок и оценок, стиль неформальных отношений между учащимися, организация внеучебной </w:t>
      </w:r>
      <w:r w:rsidR="002842CC">
        <w:rPr>
          <w:rFonts w:ascii="Times New Roman" w:eastAsia="Times New Roman" w:hAnsi="Times New Roman" w:cs="Times New Roman"/>
          <w:sz w:val="24"/>
          <w:szCs w:val="24"/>
        </w:rPr>
        <w:t>лицейской</w:t>
      </w:r>
      <w:r w:rsidRPr="00B51187">
        <w:rPr>
          <w:rFonts w:ascii="Times New Roman" w:eastAsia="Times New Roman" w:hAnsi="Times New Roman" w:cs="Times New Roman"/>
          <w:sz w:val="24"/>
          <w:szCs w:val="24"/>
        </w:rPr>
        <w:t xml:space="preserve"> жизни, материально-техническое оснащение</w:t>
      </w:r>
      <w:r w:rsidR="002842CC">
        <w:rPr>
          <w:rFonts w:ascii="Times New Roman" w:eastAsia="Times New Roman" w:hAnsi="Times New Roman" w:cs="Times New Roman"/>
          <w:sz w:val="24"/>
          <w:szCs w:val="24"/>
        </w:rPr>
        <w:t xml:space="preserve"> лицея</w:t>
      </w:r>
      <w:r w:rsidRPr="00B51187">
        <w:rPr>
          <w:rFonts w:ascii="Times New Roman" w:eastAsia="Times New Roman" w:hAnsi="Times New Roman" w:cs="Times New Roman"/>
          <w:sz w:val="24"/>
          <w:szCs w:val="24"/>
        </w:rPr>
        <w:t>, оформление классов и т.п.);</w:t>
      </w:r>
    </w:p>
    <w:p w:rsidR="00B51187" w:rsidRPr="00B62C4F" w:rsidRDefault="00B51187" w:rsidP="00B62C4F">
      <w:pPr>
        <w:numPr>
          <w:ilvl w:val="1"/>
          <w:numId w:val="1"/>
        </w:numPr>
        <w:tabs>
          <w:tab w:val="left" w:pos="709"/>
        </w:tabs>
        <w:spacing w:after="0" w:line="240" w:lineRule="auto"/>
        <w:ind w:firstLine="567"/>
        <w:jc w:val="both"/>
        <w:rPr>
          <w:rFonts w:ascii="Times New Roman" w:eastAsia="Symbol" w:hAnsi="Times New Roman" w:cs="Times New Roman"/>
          <w:sz w:val="24"/>
          <w:szCs w:val="24"/>
        </w:rPr>
      </w:pPr>
      <w:r w:rsidRPr="00B51187">
        <w:rPr>
          <w:rFonts w:ascii="Times New Roman" w:eastAsia="Times New Roman" w:hAnsi="Times New Roman" w:cs="Times New Roman"/>
          <w:sz w:val="24"/>
          <w:szCs w:val="24"/>
        </w:rPr>
        <w:t>содержательно оценивается по тому эффекту в личностном (самооценка, уровень притязаний, тревожность, преобладающая мотивация), социальном (компетентность</w:t>
      </w:r>
      <w:r w:rsidRPr="002842CC">
        <w:rPr>
          <w:rFonts w:ascii="Times New Roman" w:eastAsia="Times New Roman" w:hAnsi="Times New Roman" w:cs="Times New Roman"/>
          <w:sz w:val="24"/>
          <w:szCs w:val="24"/>
        </w:rPr>
        <w:t>общении, статус в классе, поведение в конфликте и т.п.), интеллектуальном развитии детей, которого она позволяет достичь.</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 xml:space="preserve">Образовательная деятельность </w:t>
      </w:r>
      <w:r w:rsidR="002842CC">
        <w:rPr>
          <w:rFonts w:ascii="Times New Roman" w:eastAsia="Times New Roman" w:hAnsi="Times New Roman" w:cs="Times New Roman"/>
          <w:sz w:val="24"/>
          <w:szCs w:val="24"/>
        </w:rPr>
        <w:t>лицея</w:t>
      </w:r>
      <w:r w:rsidRPr="00B51187">
        <w:rPr>
          <w:rFonts w:ascii="Times New Roman" w:eastAsia="Times New Roman" w:hAnsi="Times New Roman" w:cs="Times New Roman"/>
          <w:sz w:val="24"/>
          <w:szCs w:val="24"/>
        </w:rPr>
        <w:t xml:space="preserve"> обеспечивает планомерное создание условийдля целенаправленного развития и духовно-ценностной ориентации учащихся во взаимодействии индивидуальных, групповых и социальных субъектов, организованном учителем взаимодействии, в деятельности учащегося, которой руководит педагог, и осуществляется его развитие.</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Психолого-педагогические ресурсы и условия для реализации образовательной деятельности, адекватной целям и задачам ООП СОО содержат:</w:t>
      </w:r>
    </w:p>
    <w:p w:rsidR="00B51187" w:rsidRPr="00B62C4F" w:rsidRDefault="00B51187" w:rsidP="00B62C4F">
      <w:pPr>
        <w:numPr>
          <w:ilvl w:val="1"/>
          <w:numId w:val="1"/>
        </w:numPr>
        <w:tabs>
          <w:tab w:val="left" w:pos="567"/>
        </w:tabs>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Портрет педагога, готового к осуществлению предложенных в ООП СОО педагогических задач, как основного условия реализации идей ФГОС ОО;</w:t>
      </w:r>
    </w:p>
    <w:p w:rsidR="00B51187" w:rsidRPr="002842CC" w:rsidRDefault="00B51187" w:rsidP="00B62C4F">
      <w:pPr>
        <w:numPr>
          <w:ilvl w:val="1"/>
          <w:numId w:val="1"/>
        </w:numPr>
        <w:tabs>
          <w:tab w:val="left" w:pos="567"/>
          <w:tab w:val="left" w:pos="1527"/>
        </w:tabs>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lastRenderedPageBreak/>
        <w:t>Предложения по повышению педагогической компетентности для профессионального развития и повышения квалификации педагогических работников, родителей (законных представителей) учащихся</w:t>
      </w:r>
    </w:p>
    <w:p w:rsidR="00B51187" w:rsidRPr="00B51187" w:rsidRDefault="00B51187" w:rsidP="00B62C4F">
      <w:pPr>
        <w:numPr>
          <w:ilvl w:val="2"/>
          <w:numId w:val="1"/>
        </w:numPr>
        <w:tabs>
          <w:tab w:val="left" w:pos="567"/>
          <w:tab w:val="left" w:pos="1378"/>
        </w:tabs>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Предложения по формированию педагогической компетентности в условиях обеспечения преемственности.</w:t>
      </w:r>
    </w:p>
    <w:p w:rsidR="00B51187" w:rsidRPr="00B51187" w:rsidRDefault="00B51187" w:rsidP="00B62C4F">
      <w:pPr>
        <w:tabs>
          <w:tab w:val="left" w:pos="567"/>
        </w:tabs>
        <w:spacing w:after="0" w:line="240" w:lineRule="auto"/>
        <w:ind w:firstLine="567"/>
        <w:jc w:val="both"/>
        <w:rPr>
          <w:rFonts w:ascii="Times New Roman" w:eastAsia="Times New Roman" w:hAnsi="Times New Roman" w:cs="Times New Roman"/>
          <w:sz w:val="24"/>
          <w:szCs w:val="24"/>
        </w:rPr>
      </w:pPr>
    </w:p>
    <w:p w:rsidR="00B51187" w:rsidRPr="002842CC" w:rsidRDefault="00B51187" w:rsidP="004B0C1D">
      <w:pPr>
        <w:spacing w:after="0" w:line="240" w:lineRule="auto"/>
        <w:ind w:firstLine="567"/>
        <w:jc w:val="both"/>
        <w:rPr>
          <w:rFonts w:ascii="Times New Roman" w:eastAsia="Times New Roman" w:hAnsi="Times New Roman" w:cs="Times New Roman"/>
          <w:b/>
          <w:sz w:val="24"/>
          <w:szCs w:val="24"/>
        </w:rPr>
      </w:pPr>
      <w:r w:rsidRPr="00B51187">
        <w:rPr>
          <w:rFonts w:ascii="Times New Roman" w:eastAsia="Times New Roman" w:hAnsi="Times New Roman" w:cs="Times New Roman"/>
          <w:b/>
          <w:sz w:val="24"/>
          <w:szCs w:val="24"/>
        </w:rPr>
        <w:t>Формирование и развитие психолого-педагогической компетентности учащихся,</w:t>
      </w:r>
    </w:p>
    <w:p w:rsidR="00B51187" w:rsidRPr="00B51187" w:rsidRDefault="00B51187" w:rsidP="004B0C1D">
      <w:pPr>
        <w:spacing w:after="0" w:line="240" w:lineRule="auto"/>
        <w:ind w:firstLine="567"/>
        <w:jc w:val="both"/>
        <w:rPr>
          <w:rFonts w:ascii="Times New Roman" w:eastAsia="Times New Roman" w:hAnsi="Times New Roman" w:cs="Times New Roman"/>
          <w:b/>
          <w:sz w:val="24"/>
          <w:szCs w:val="24"/>
        </w:rPr>
      </w:pPr>
      <w:r w:rsidRPr="00B51187">
        <w:rPr>
          <w:rFonts w:ascii="Times New Roman" w:eastAsia="Times New Roman" w:hAnsi="Times New Roman" w:cs="Times New Roman"/>
          <w:b/>
          <w:sz w:val="24"/>
          <w:szCs w:val="24"/>
        </w:rPr>
        <w:t>педагогических и административных работников, родителей (законных представителей) учащихся</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p>
    <w:p w:rsidR="00B51187" w:rsidRPr="00B51187" w:rsidRDefault="00B51187" w:rsidP="00B62C4F">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С целью обеспечения поддержки учащихся проводится работа по формированию психологической компетентности родителей (законных представителей) учащихся.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w:t>
      </w:r>
      <w:r w:rsidR="002842CC">
        <w:rPr>
          <w:rFonts w:ascii="Times New Roman" w:eastAsia="Times New Roman" w:hAnsi="Times New Roman" w:cs="Times New Roman"/>
          <w:sz w:val="24"/>
          <w:szCs w:val="24"/>
        </w:rPr>
        <w:t xml:space="preserve"> в </w:t>
      </w:r>
      <w:r w:rsidRPr="00B51187">
        <w:rPr>
          <w:rFonts w:ascii="Times New Roman" w:eastAsia="Times New Roman" w:hAnsi="Times New Roman" w:cs="Times New Roman"/>
          <w:sz w:val="24"/>
          <w:szCs w:val="24"/>
        </w:rPr>
        <w:t>дистанционной форме через Интернет.</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Психологическое просвещение учащихся осуществляется на психологических занятиях, тренингах, интегрированных уроках, консультациях, дистанционно.</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Одной из эффективнейших возможностей создания условий для профессионального роста педагогов является создание реально действующего механизма преемственности между различными уровнями образования.</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r w:rsidRPr="00B51187">
        <w:rPr>
          <w:rFonts w:ascii="Times New Roman" w:eastAsia="Times New Roman" w:hAnsi="Times New Roman" w:cs="Times New Roman"/>
          <w:sz w:val="24"/>
          <w:szCs w:val="24"/>
        </w:rPr>
        <w:t>Для решения проблемы преемственности  в педагогической практике используется:</w:t>
      </w:r>
    </w:p>
    <w:p w:rsidR="00B51187" w:rsidRPr="00B51187" w:rsidRDefault="002842CC" w:rsidP="004B0C1D">
      <w:pPr>
        <w:tabs>
          <w:tab w:val="left" w:pos="130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51187" w:rsidRPr="00B51187">
        <w:rPr>
          <w:rFonts w:ascii="Times New Roman" w:eastAsia="Times New Roman" w:hAnsi="Times New Roman" w:cs="Times New Roman"/>
          <w:sz w:val="24"/>
          <w:szCs w:val="24"/>
        </w:rPr>
        <w:t>система общеучебных умений с 1-го по 11-й класс – как форму детального описания нового образовательного результата;</w:t>
      </w:r>
    </w:p>
    <w:p w:rsidR="00B51187" w:rsidRPr="00B51187" w:rsidRDefault="00B62C4F" w:rsidP="004B0C1D">
      <w:pPr>
        <w:tabs>
          <w:tab w:val="left" w:pos="125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51187" w:rsidRPr="00B51187">
        <w:rPr>
          <w:rFonts w:ascii="Times New Roman" w:eastAsia="Times New Roman" w:hAnsi="Times New Roman" w:cs="Times New Roman"/>
          <w:sz w:val="24"/>
          <w:szCs w:val="24"/>
        </w:rPr>
        <w:t>комплекс образовательных технологий (проблемный диалог, продуктивное чтение,оценивание учебных успехов), поддержанных комплектом учебников и пособий по разным предметам, – как главное средство развития общеучебных умений и получения нового образовательного результата;</w:t>
      </w:r>
    </w:p>
    <w:p w:rsidR="00B51187" w:rsidRPr="00B51187" w:rsidRDefault="00B51187" w:rsidP="004B0C1D">
      <w:pPr>
        <w:spacing w:after="0" w:line="240" w:lineRule="auto"/>
        <w:ind w:firstLine="567"/>
        <w:jc w:val="both"/>
        <w:rPr>
          <w:rFonts w:ascii="Times New Roman" w:eastAsia="Times New Roman" w:hAnsi="Times New Roman" w:cs="Times New Roman"/>
          <w:sz w:val="24"/>
          <w:szCs w:val="24"/>
        </w:rPr>
      </w:pPr>
    </w:p>
    <w:p w:rsidR="00B51187" w:rsidRPr="002842CC" w:rsidRDefault="00B51187" w:rsidP="004B0C1D">
      <w:pPr>
        <w:spacing w:line="0" w:lineRule="atLeast"/>
        <w:ind w:firstLine="567"/>
        <w:jc w:val="both"/>
        <w:rPr>
          <w:rFonts w:ascii="Times New Roman" w:eastAsia="Times New Roman" w:hAnsi="Times New Roman"/>
          <w:b/>
          <w:sz w:val="24"/>
        </w:rPr>
      </w:pPr>
      <w:r>
        <w:rPr>
          <w:rFonts w:ascii="Times New Roman" w:eastAsia="Times New Roman" w:hAnsi="Times New Roman"/>
          <w:b/>
          <w:sz w:val="24"/>
        </w:rPr>
        <w:t>«Портрет» учителя</w:t>
      </w:r>
    </w:p>
    <w:p w:rsidR="00B51187" w:rsidRPr="00D4731E" w:rsidRDefault="00B51187" w:rsidP="004B0C1D">
      <w:pPr>
        <w:spacing w:line="237" w:lineRule="auto"/>
        <w:ind w:firstLine="567"/>
        <w:jc w:val="both"/>
        <w:rPr>
          <w:rFonts w:ascii="Times New Roman" w:eastAsia="Times New Roman" w:hAnsi="Times New Roman"/>
          <w:sz w:val="24"/>
        </w:rPr>
      </w:pPr>
      <w:r>
        <w:rPr>
          <w:rFonts w:ascii="Times New Roman" w:eastAsia="Times New Roman" w:hAnsi="Times New Roman"/>
          <w:sz w:val="24"/>
        </w:rPr>
        <w:t>Введение федеральных государственных образовательных стандартов общего образования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рассматривается как возможность установления связи между знанием и действием, подходящим для решения конкретной проблемы.</w:t>
      </w:r>
    </w:p>
    <w:p w:rsidR="00B51187" w:rsidRPr="00D4731E" w:rsidRDefault="00B51187" w:rsidP="00B62C4F">
      <w:pPr>
        <w:tabs>
          <w:tab w:val="left" w:pos="1270"/>
        </w:tabs>
        <w:spacing w:after="0" w:line="236" w:lineRule="auto"/>
        <w:ind w:firstLine="567"/>
        <w:jc w:val="both"/>
        <w:rPr>
          <w:rFonts w:ascii="Times New Roman" w:eastAsia="Times New Roman" w:hAnsi="Times New Roman"/>
          <w:sz w:val="24"/>
        </w:rPr>
      </w:pPr>
      <w:r>
        <w:rPr>
          <w:rFonts w:ascii="Times New Roman" w:eastAsia="Times New Roman" w:hAnsi="Times New Roman"/>
          <w:sz w:val="24"/>
        </w:rPr>
        <w:t>ФГОС СОО определены основные группы п</w:t>
      </w:r>
      <w:r w:rsidR="00B62C4F">
        <w:rPr>
          <w:rFonts w:ascii="Times New Roman" w:eastAsia="Times New Roman" w:hAnsi="Times New Roman"/>
          <w:sz w:val="24"/>
        </w:rPr>
        <w:t xml:space="preserve">рофессионально – педагогических </w:t>
      </w:r>
      <w:r>
        <w:rPr>
          <w:rFonts w:ascii="Times New Roman" w:eastAsia="Times New Roman" w:hAnsi="Times New Roman"/>
          <w:sz w:val="24"/>
        </w:rPr>
        <w:t>компетенций, на которых может базироваться деятельность педагога, ориентированного на достижение новых образовательных результатов:</w:t>
      </w:r>
    </w:p>
    <w:p w:rsidR="00B51187" w:rsidRDefault="00B51187" w:rsidP="00B62C4F">
      <w:pPr>
        <w:spacing w:line="238" w:lineRule="auto"/>
        <w:ind w:firstLine="567"/>
        <w:jc w:val="both"/>
        <w:rPr>
          <w:rFonts w:ascii="Times New Roman" w:eastAsia="Times New Roman" w:hAnsi="Times New Roman"/>
          <w:sz w:val="24"/>
        </w:rPr>
      </w:pPr>
      <w:r>
        <w:rPr>
          <w:rFonts w:ascii="Times New Roman" w:eastAsia="Times New Roman" w:hAnsi="Times New Roman"/>
          <w:sz w:val="24"/>
        </w:rPr>
        <w:t xml:space="preserve">1) </w:t>
      </w:r>
      <w:r>
        <w:rPr>
          <w:rFonts w:ascii="Times New Roman" w:eastAsia="Times New Roman" w:hAnsi="Times New Roman"/>
          <w:i/>
          <w:sz w:val="24"/>
        </w:rPr>
        <w:t>общекультурные компетенции</w:t>
      </w:r>
      <w:r>
        <w:rPr>
          <w:rFonts w:ascii="Times New Roman" w:eastAsia="Times New Roman" w:hAnsi="Times New Roman"/>
          <w:sz w:val="24"/>
        </w:rPr>
        <w:t>, 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B51187" w:rsidRDefault="00B51187" w:rsidP="00B62C4F">
      <w:pPr>
        <w:spacing w:line="237" w:lineRule="auto"/>
        <w:ind w:firstLine="567"/>
        <w:jc w:val="both"/>
        <w:rPr>
          <w:rFonts w:ascii="Times New Roman" w:eastAsia="Times New Roman" w:hAnsi="Times New Roman"/>
          <w:sz w:val="24"/>
        </w:rPr>
      </w:pPr>
      <w:r>
        <w:rPr>
          <w:rFonts w:ascii="Times New Roman" w:eastAsia="Times New Roman" w:hAnsi="Times New Roman"/>
          <w:sz w:val="24"/>
        </w:rPr>
        <w:t xml:space="preserve">2) </w:t>
      </w:r>
      <w:r>
        <w:rPr>
          <w:rFonts w:ascii="Times New Roman" w:eastAsia="Times New Roman" w:hAnsi="Times New Roman"/>
          <w:i/>
          <w:sz w:val="24"/>
        </w:rPr>
        <w:t>общепрофессиональные компетенции</w:t>
      </w:r>
      <w:r>
        <w:rPr>
          <w:rFonts w:ascii="Times New Roman" w:eastAsia="Times New Roman" w:hAnsi="Times New Roman"/>
          <w:sz w:val="24"/>
        </w:rPr>
        <w:t>,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B51187" w:rsidRDefault="00B51187" w:rsidP="00B62C4F">
      <w:pPr>
        <w:spacing w:line="13" w:lineRule="exact"/>
        <w:ind w:firstLine="567"/>
        <w:jc w:val="both"/>
        <w:rPr>
          <w:rFonts w:ascii="Times New Roman" w:eastAsia="Times New Roman" w:hAnsi="Times New Roman"/>
          <w:sz w:val="24"/>
        </w:rPr>
      </w:pPr>
    </w:p>
    <w:p w:rsidR="00B51187" w:rsidRDefault="00B51187" w:rsidP="00B62C4F">
      <w:pPr>
        <w:spacing w:line="236" w:lineRule="auto"/>
        <w:ind w:firstLine="567"/>
        <w:jc w:val="both"/>
        <w:rPr>
          <w:rFonts w:ascii="Times New Roman" w:eastAsia="Times New Roman" w:hAnsi="Times New Roman"/>
          <w:sz w:val="24"/>
        </w:rPr>
      </w:pPr>
      <w:r>
        <w:rPr>
          <w:rFonts w:ascii="Times New Roman" w:eastAsia="Times New Roman" w:hAnsi="Times New Roman"/>
          <w:sz w:val="24"/>
        </w:rPr>
        <w:lastRenderedPageBreak/>
        <w:t xml:space="preserve">3) </w:t>
      </w:r>
      <w:r>
        <w:rPr>
          <w:rFonts w:ascii="Times New Roman" w:eastAsia="Times New Roman" w:hAnsi="Times New Roman"/>
          <w:i/>
          <w:sz w:val="24"/>
        </w:rPr>
        <w:t>профессиональные компетенции</w:t>
      </w:r>
      <w:r>
        <w:rPr>
          <w:rFonts w:ascii="Times New Roman" w:eastAsia="Times New Roman" w:hAnsi="Times New Roman"/>
          <w:sz w:val="24"/>
        </w:rPr>
        <w:t>, включающие умения реализовать образовательные программы, применять современные технологии и методики обучения и воспитания;</w:t>
      </w:r>
    </w:p>
    <w:p w:rsidR="00B51187" w:rsidRPr="00D4731E" w:rsidRDefault="00B51187" w:rsidP="00B62C4F">
      <w:pPr>
        <w:spacing w:line="234" w:lineRule="auto"/>
        <w:ind w:firstLine="567"/>
        <w:jc w:val="both"/>
        <w:rPr>
          <w:rFonts w:ascii="Times New Roman" w:eastAsia="Times New Roman" w:hAnsi="Times New Roman"/>
          <w:sz w:val="24"/>
        </w:rPr>
      </w:pPr>
      <w:r>
        <w:rPr>
          <w:rFonts w:ascii="Times New Roman" w:eastAsia="Times New Roman" w:hAnsi="Times New Roman"/>
          <w:sz w:val="24"/>
        </w:rPr>
        <w:t xml:space="preserve">4) </w:t>
      </w:r>
      <w:r>
        <w:rPr>
          <w:rFonts w:ascii="Times New Roman" w:eastAsia="Times New Roman" w:hAnsi="Times New Roman"/>
          <w:i/>
          <w:sz w:val="24"/>
        </w:rPr>
        <w:t>компетенции в области культурно-просветительской деятельности</w:t>
      </w:r>
      <w:r>
        <w:rPr>
          <w:rFonts w:ascii="Times New Roman" w:eastAsia="Times New Roman" w:hAnsi="Times New Roman"/>
          <w:sz w:val="24"/>
        </w:rPr>
        <w:t>, включающие способности к взаимодействию с её участниками и использованию при этом отечественногозарубежного опыта такой деятельности.</w:t>
      </w:r>
    </w:p>
    <w:p w:rsidR="00B51187" w:rsidRPr="00D4731E" w:rsidRDefault="00B51187" w:rsidP="00B62C4F">
      <w:pPr>
        <w:spacing w:line="238" w:lineRule="auto"/>
        <w:ind w:firstLine="567"/>
        <w:jc w:val="both"/>
        <w:rPr>
          <w:rFonts w:ascii="Times New Roman" w:eastAsia="Times New Roman" w:hAnsi="Times New Roman"/>
          <w:sz w:val="24"/>
        </w:rPr>
      </w:pPr>
      <w:r>
        <w:rPr>
          <w:rFonts w:ascii="Times New Roman" w:eastAsia="Times New Roman" w:hAnsi="Times New Roman"/>
          <w:sz w:val="24"/>
        </w:rPr>
        <w:t xml:space="preserve">На основе этих базовых компетенций формируется профессионально-педагогическая компетентность учителя. Она не является простой суммой предметных знаний, сведений из педагогики и психологии, умений проводить уроки или внеклассные мероприятия.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образовательной деятельности </w:t>
      </w:r>
      <w:r w:rsidR="00D4731E">
        <w:rPr>
          <w:rFonts w:ascii="Times New Roman" w:eastAsia="Times New Roman" w:hAnsi="Times New Roman"/>
          <w:sz w:val="24"/>
        </w:rPr>
        <w:t>лицея.</w:t>
      </w:r>
    </w:p>
    <w:p w:rsidR="00D4731E" w:rsidRDefault="00D4731E" w:rsidP="00B62C4F">
      <w:pPr>
        <w:tabs>
          <w:tab w:val="left" w:pos="1215"/>
        </w:tabs>
        <w:spacing w:after="0" w:line="250" w:lineRule="auto"/>
        <w:ind w:firstLine="567"/>
        <w:jc w:val="both"/>
        <w:rPr>
          <w:rFonts w:ascii="Times New Roman" w:eastAsia="Times New Roman" w:hAnsi="Times New Roman"/>
          <w:sz w:val="23"/>
        </w:rPr>
      </w:pPr>
      <w:r>
        <w:rPr>
          <w:rFonts w:ascii="Times New Roman" w:eastAsia="Times New Roman" w:hAnsi="Times New Roman"/>
          <w:sz w:val="23"/>
        </w:rPr>
        <w:t xml:space="preserve">В </w:t>
      </w:r>
      <w:r w:rsidR="00B51187">
        <w:rPr>
          <w:rFonts w:ascii="Times New Roman" w:eastAsia="Times New Roman" w:hAnsi="Times New Roman"/>
          <w:sz w:val="23"/>
        </w:rPr>
        <w:t>качестве основных компонентов профессионально-педагогической компетентности мы выделили следующие: когнитивный, проектировочно-конструктивный, организационный, информационно- технологический, дидактический, исследовательский, коммуникативный.</w:t>
      </w:r>
    </w:p>
    <w:p w:rsidR="00B62C4F" w:rsidRPr="00D4731E" w:rsidRDefault="00B62C4F" w:rsidP="00B62C4F">
      <w:pPr>
        <w:tabs>
          <w:tab w:val="left" w:pos="1215"/>
        </w:tabs>
        <w:spacing w:after="0" w:line="250" w:lineRule="auto"/>
        <w:ind w:firstLine="567"/>
        <w:jc w:val="both"/>
        <w:rPr>
          <w:rFonts w:ascii="Times New Roman" w:eastAsia="Times New Roman" w:hAnsi="Times New Roman"/>
          <w:sz w:val="23"/>
        </w:rPr>
      </w:pPr>
    </w:p>
    <w:p w:rsidR="00B51187" w:rsidRDefault="00B51187" w:rsidP="00B62C4F">
      <w:pPr>
        <w:spacing w:line="237" w:lineRule="auto"/>
        <w:ind w:firstLine="567"/>
        <w:jc w:val="both"/>
        <w:rPr>
          <w:rFonts w:ascii="Times New Roman" w:eastAsia="Times New Roman" w:hAnsi="Times New Roman"/>
          <w:sz w:val="24"/>
        </w:rPr>
      </w:pPr>
      <w:r>
        <w:rPr>
          <w:rFonts w:ascii="Times New Roman" w:eastAsia="Times New Roman" w:hAnsi="Times New Roman"/>
          <w:i/>
          <w:sz w:val="24"/>
        </w:rPr>
        <w:t xml:space="preserve">Когнитивный компонент </w:t>
      </w:r>
      <w:r>
        <w:rPr>
          <w:rFonts w:ascii="Times New Roman" w:eastAsia="Times New Roman" w:hAnsi="Times New Roman"/>
          <w:sz w:val="24"/>
        </w:rPr>
        <w:t>связан с познанием и составляет основу профессионально-педагогической компетентности. Владение знаниями даёт возможность эффективно достигать результатов деятельности в соответствии с принятыми профессиональными и социальными нормами, стандартами, требованиями. Педагогические знания составляют базу профессиональной педагогической деятельности.</w:t>
      </w:r>
    </w:p>
    <w:p w:rsidR="00B51187" w:rsidRPr="00D4731E" w:rsidRDefault="00B51187" w:rsidP="00B62C4F">
      <w:pPr>
        <w:spacing w:line="237" w:lineRule="auto"/>
        <w:ind w:firstLine="567"/>
        <w:jc w:val="both"/>
        <w:rPr>
          <w:rFonts w:ascii="Times New Roman" w:eastAsia="Times New Roman" w:hAnsi="Times New Roman"/>
          <w:sz w:val="24"/>
        </w:rPr>
      </w:pPr>
      <w:r>
        <w:rPr>
          <w:rFonts w:ascii="Times New Roman" w:eastAsia="Times New Roman" w:hAnsi="Times New Roman"/>
          <w:i/>
          <w:sz w:val="24"/>
        </w:rPr>
        <w:t xml:space="preserve">Проектировочно-конструктивный компонент </w:t>
      </w:r>
      <w:r>
        <w:rPr>
          <w:rFonts w:ascii="Times New Roman" w:eastAsia="Times New Roman" w:hAnsi="Times New Roman"/>
          <w:sz w:val="24"/>
        </w:rPr>
        <w:t>включает в себя представления оперспективных задачах обучения и воспитания, а также о стратегиях и способах их достижения, обеспечивает осознанный переход педагога от абстрактно-модельного представления к траектории движения к результату и от самого результата к описанию конкретных действий (шагов) для достижения результатов.</w:t>
      </w:r>
    </w:p>
    <w:p w:rsidR="00B51187" w:rsidRPr="00D4731E" w:rsidRDefault="00B51187" w:rsidP="00B62C4F">
      <w:pPr>
        <w:spacing w:line="237" w:lineRule="auto"/>
        <w:ind w:firstLine="567"/>
        <w:jc w:val="both"/>
        <w:rPr>
          <w:rFonts w:ascii="Times New Roman" w:eastAsia="Times New Roman" w:hAnsi="Times New Roman"/>
          <w:sz w:val="24"/>
        </w:rPr>
      </w:pPr>
      <w:r>
        <w:rPr>
          <w:rFonts w:ascii="Times New Roman" w:eastAsia="Times New Roman" w:hAnsi="Times New Roman"/>
          <w:i/>
          <w:sz w:val="24"/>
        </w:rPr>
        <w:t xml:space="preserve">Конструктивный компонент </w:t>
      </w:r>
      <w:r>
        <w:rPr>
          <w:rFonts w:ascii="Times New Roman" w:eastAsia="Times New Roman" w:hAnsi="Times New Roman"/>
          <w:sz w:val="24"/>
        </w:rPr>
        <w:t>обусловлен особенностями построения педагогомсобственной деятельности, активности учащихся с учетом ближних целей обучения и воспитания (урок, занятие, цикл занятий) и предполагает нацеленность на получение практически значимого результата с учетом реальных возможностей ресурсного обеспечения намеченного.</w:t>
      </w:r>
    </w:p>
    <w:p w:rsidR="00B51187" w:rsidRPr="00D4731E" w:rsidRDefault="00B51187" w:rsidP="00B62C4F">
      <w:pPr>
        <w:spacing w:line="237" w:lineRule="auto"/>
        <w:ind w:firstLine="567"/>
        <w:jc w:val="both"/>
        <w:rPr>
          <w:rFonts w:ascii="Times New Roman" w:eastAsia="Times New Roman" w:hAnsi="Times New Roman"/>
          <w:sz w:val="24"/>
        </w:rPr>
      </w:pPr>
      <w:r>
        <w:rPr>
          <w:rFonts w:ascii="Times New Roman" w:eastAsia="Times New Roman" w:hAnsi="Times New Roman"/>
          <w:sz w:val="24"/>
        </w:rPr>
        <w:t>Прогнозирование ориентировано на четко представленный в сознании педагога – субъекта управления – конечный результат. Основой для целеполагания и поиска возможных путей решения конкретной педагогической задачи выступает анализ педагогической ситуации.</w:t>
      </w:r>
    </w:p>
    <w:p w:rsidR="00B51187" w:rsidRPr="00D4731E" w:rsidRDefault="00B51187" w:rsidP="00B62C4F">
      <w:pPr>
        <w:spacing w:line="250" w:lineRule="auto"/>
        <w:ind w:firstLine="567"/>
        <w:jc w:val="both"/>
        <w:rPr>
          <w:rFonts w:ascii="Times New Roman" w:eastAsia="Times New Roman" w:hAnsi="Times New Roman"/>
          <w:sz w:val="23"/>
        </w:rPr>
      </w:pPr>
      <w:r>
        <w:rPr>
          <w:rFonts w:ascii="Times New Roman" w:eastAsia="Times New Roman" w:hAnsi="Times New Roman"/>
          <w:sz w:val="23"/>
        </w:rPr>
        <w:t>Педагогическое прогнозирование, осуществляемое на научно-методологической основе, опирается на знания сущности и логики педагогического процесса, закономерностей возрастного и индивидуального развития учащихся. Исходя из этого, состав прогностических умений педагога можно представить следующим образом: выдвижение педагогических целей и задач, выбор способов их достижения, предвидение результата, возможных отклонений и нежелательных явлений, определение этапов (стадий) педагогического процесса, распределение времени, планирование совместно с учащимися жизнедеятельности.</w:t>
      </w:r>
    </w:p>
    <w:p w:rsidR="00B51187" w:rsidRPr="00D4731E" w:rsidRDefault="00B51187" w:rsidP="00B62C4F">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i/>
          <w:sz w:val="24"/>
        </w:rPr>
        <w:t xml:space="preserve">Организационный компонент </w:t>
      </w:r>
      <w:r>
        <w:rPr>
          <w:rFonts w:ascii="Times New Roman" w:eastAsia="Times New Roman" w:hAnsi="Times New Roman"/>
          <w:sz w:val="24"/>
        </w:rPr>
        <w:t xml:space="preserve">обеспечивает построение педагогом собственнойдеятельности, а также активности учащихся, включение в различные виды совместной деятельности, превращающей их из объекта в субъект воспитания; способствует соединению всех нитей и направлений процесса обучения в общее коммуникативное (смысловое) пространство. Осуществляя управление, педагог максимально учитывает природу процесса обучения, создает необходимые для этого условия, направляет, </w:t>
      </w:r>
      <w:r>
        <w:rPr>
          <w:rFonts w:ascii="Times New Roman" w:eastAsia="Times New Roman" w:hAnsi="Times New Roman"/>
          <w:sz w:val="24"/>
        </w:rPr>
        <w:lastRenderedPageBreak/>
        <w:t xml:space="preserve">контролирует, отбирает нужные средства и информацию. В целом организация и управление образовательной деятельностью </w:t>
      </w:r>
      <w:r w:rsidRPr="00D4731E">
        <w:rPr>
          <w:rFonts w:ascii="Times New Roman" w:eastAsia="Times New Roman" w:hAnsi="Times New Roman"/>
          <w:sz w:val="24"/>
          <w:szCs w:val="24"/>
        </w:rPr>
        <w:t>представляет собой целенаправленное взаимодействие всех его участников для достижения спроектированных результатов обучения.</w:t>
      </w:r>
    </w:p>
    <w:p w:rsidR="00B51187" w:rsidRPr="00D4731E" w:rsidRDefault="00B51187" w:rsidP="00B62C4F">
      <w:pPr>
        <w:spacing w:after="0" w:line="240" w:lineRule="auto"/>
        <w:ind w:firstLine="567"/>
        <w:jc w:val="both"/>
        <w:rPr>
          <w:rFonts w:ascii="Times New Roman" w:eastAsia="Times New Roman" w:hAnsi="Times New Roman"/>
          <w:sz w:val="24"/>
          <w:szCs w:val="24"/>
        </w:rPr>
      </w:pP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i/>
          <w:sz w:val="24"/>
          <w:szCs w:val="24"/>
        </w:rPr>
        <w:t xml:space="preserve">Информационно-технологический компонент </w:t>
      </w:r>
      <w:r w:rsidRPr="00D4731E">
        <w:rPr>
          <w:rFonts w:ascii="Times New Roman" w:eastAsia="Times New Roman" w:hAnsi="Times New Roman"/>
          <w:sz w:val="24"/>
          <w:szCs w:val="24"/>
        </w:rPr>
        <w:t>включает информационную грамотность</w:t>
      </w:r>
    </w:p>
    <w:p w:rsidR="00B51187" w:rsidRDefault="00B51187" w:rsidP="00B62C4F">
      <w:pPr>
        <w:spacing w:after="0" w:line="240" w:lineRule="auto"/>
        <w:jc w:val="both"/>
        <w:rPr>
          <w:rFonts w:ascii="Times New Roman" w:eastAsia="Times New Roman" w:hAnsi="Times New Roman"/>
          <w:sz w:val="24"/>
          <w:szCs w:val="24"/>
        </w:rPr>
      </w:pPr>
      <w:r w:rsidRPr="00D4731E">
        <w:rPr>
          <w:rFonts w:ascii="Times New Roman" w:eastAsia="Times New Roman" w:hAnsi="Times New Roman"/>
          <w:sz w:val="24"/>
          <w:szCs w:val="24"/>
        </w:rPr>
        <w:t>педагога. Владение адекватными способами воздействия на учащихся внешних «потоков»</w:t>
      </w:r>
      <w:r w:rsidR="00B62C4F">
        <w:rPr>
          <w:rFonts w:ascii="Times New Roman" w:eastAsia="Times New Roman" w:hAnsi="Times New Roman"/>
          <w:sz w:val="24"/>
          <w:szCs w:val="24"/>
        </w:rPr>
        <w:t xml:space="preserve"> </w:t>
      </w:r>
      <w:r w:rsidRPr="00D4731E">
        <w:rPr>
          <w:rFonts w:ascii="Times New Roman" w:eastAsia="Times New Roman" w:hAnsi="Times New Roman"/>
          <w:sz w:val="24"/>
          <w:szCs w:val="24"/>
        </w:rPr>
        <w:t>информации</w:t>
      </w:r>
      <w:r w:rsidR="00B62C4F">
        <w:rPr>
          <w:rFonts w:ascii="Times New Roman" w:eastAsia="Times New Roman" w:hAnsi="Times New Roman"/>
          <w:sz w:val="24"/>
          <w:szCs w:val="24"/>
        </w:rPr>
        <w:t xml:space="preserve"> </w:t>
      </w:r>
      <w:r w:rsidRPr="00D4731E">
        <w:rPr>
          <w:rFonts w:ascii="Times New Roman" w:eastAsia="Times New Roman" w:hAnsi="Times New Roman"/>
          <w:sz w:val="24"/>
          <w:szCs w:val="24"/>
        </w:rPr>
        <w:t>позволяет</w:t>
      </w:r>
      <w:r w:rsidR="00B62C4F">
        <w:rPr>
          <w:rFonts w:ascii="Times New Roman" w:eastAsia="Times New Roman" w:hAnsi="Times New Roman"/>
          <w:sz w:val="24"/>
          <w:szCs w:val="24"/>
        </w:rPr>
        <w:t xml:space="preserve">  </w:t>
      </w:r>
      <w:r w:rsidRPr="00D4731E">
        <w:rPr>
          <w:rFonts w:ascii="Times New Roman" w:eastAsia="Times New Roman" w:hAnsi="Times New Roman"/>
          <w:sz w:val="24"/>
          <w:szCs w:val="24"/>
        </w:rPr>
        <w:t>педагогу</w:t>
      </w:r>
      <w:r w:rsidR="00B62C4F">
        <w:rPr>
          <w:rFonts w:ascii="Times New Roman" w:eastAsia="Times New Roman" w:hAnsi="Times New Roman"/>
          <w:sz w:val="24"/>
          <w:szCs w:val="24"/>
        </w:rPr>
        <w:t xml:space="preserve"> делать </w:t>
      </w:r>
      <w:r w:rsidRPr="00D4731E">
        <w:rPr>
          <w:rFonts w:ascii="Times New Roman" w:eastAsia="Times New Roman" w:hAnsi="Times New Roman"/>
          <w:sz w:val="24"/>
          <w:szCs w:val="24"/>
        </w:rPr>
        <w:t>информационныетехнологииосновойдляпостроения процесса обучения как общего информационно-коммуникативного пространства,ситуации понимания. Создание условий для трехстороннего взаимодействия в системе«педагог – учащийся – СМИ» позволяет ввести в процесс обучения и воспитания факторчужогомнения,развиватьмышлениеиповедениеучащихся,основанноенасамостоятельностисуждений,аргументации,движениикпониманию</w:t>
      </w:r>
      <w:r w:rsidRPr="00D4731E">
        <w:rPr>
          <w:rFonts w:ascii="Times New Roman" w:eastAsia="Times New Roman" w:hAnsi="Times New Roman"/>
          <w:sz w:val="24"/>
          <w:szCs w:val="24"/>
        </w:rPr>
        <w:tab/>
        <w:t>иинтерпретацииинформации.</w:t>
      </w:r>
    </w:p>
    <w:p w:rsidR="00B62C4F" w:rsidRPr="00D4731E" w:rsidRDefault="00B62C4F" w:rsidP="00B62C4F">
      <w:pPr>
        <w:spacing w:after="0" w:line="240" w:lineRule="auto"/>
        <w:jc w:val="both"/>
        <w:rPr>
          <w:rFonts w:ascii="Times New Roman" w:eastAsia="Times New Roman" w:hAnsi="Times New Roman"/>
          <w:sz w:val="24"/>
          <w:szCs w:val="24"/>
        </w:rPr>
      </w:pPr>
    </w:p>
    <w:p w:rsidR="00B51187" w:rsidRPr="00D4731E" w:rsidRDefault="00B62C4F" w:rsidP="00B62C4F">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i/>
          <w:sz w:val="24"/>
          <w:szCs w:val="24"/>
        </w:rPr>
        <w:t xml:space="preserve">Дидактический </w:t>
      </w:r>
      <w:r w:rsidR="00B51187" w:rsidRPr="00D4731E">
        <w:rPr>
          <w:rFonts w:ascii="Times New Roman" w:eastAsia="Times New Roman" w:hAnsi="Times New Roman"/>
          <w:i/>
          <w:sz w:val="24"/>
          <w:szCs w:val="24"/>
        </w:rPr>
        <w:t xml:space="preserve">компонент </w:t>
      </w:r>
      <w:r w:rsidR="00B51187" w:rsidRPr="00D4731E">
        <w:rPr>
          <w:rFonts w:ascii="Times New Roman" w:eastAsia="Times New Roman" w:hAnsi="Times New Roman"/>
          <w:sz w:val="24"/>
          <w:szCs w:val="24"/>
        </w:rPr>
        <w:t>обу</w:t>
      </w:r>
      <w:r>
        <w:rPr>
          <w:rFonts w:ascii="Times New Roman" w:eastAsia="Times New Roman" w:hAnsi="Times New Roman"/>
          <w:sz w:val="24"/>
          <w:szCs w:val="24"/>
        </w:rPr>
        <w:t xml:space="preserve">словлен обучающей деятельностью </w:t>
      </w:r>
      <w:r w:rsidR="00B51187" w:rsidRPr="00D4731E">
        <w:rPr>
          <w:rFonts w:ascii="Times New Roman" w:eastAsia="Times New Roman" w:hAnsi="Times New Roman"/>
          <w:sz w:val="24"/>
          <w:szCs w:val="24"/>
        </w:rPr>
        <w:t>педагога,</w:t>
      </w:r>
      <w:r>
        <w:rPr>
          <w:rFonts w:ascii="Times New Roman" w:eastAsia="Times New Roman" w:hAnsi="Times New Roman"/>
          <w:sz w:val="24"/>
          <w:szCs w:val="24"/>
        </w:rPr>
        <w:t xml:space="preserve"> </w:t>
      </w:r>
      <w:r w:rsidR="00B51187" w:rsidRPr="00D4731E">
        <w:rPr>
          <w:rFonts w:ascii="Times New Roman" w:eastAsia="Times New Roman" w:hAnsi="Times New Roman"/>
          <w:sz w:val="24"/>
          <w:szCs w:val="24"/>
        </w:rPr>
        <w:t>которая</w:t>
      </w:r>
      <w:r>
        <w:rPr>
          <w:rFonts w:ascii="Times New Roman" w:eastAsia="Times New Roman" w:hAnsi="Times New Roman"/>
          <w:sz w:val="24"/>
          <w:szCs w:val="24"/>
        </w:rPr>
        <w:t xml:space="preserve"> </w:t>
      </w:r>
      <w:r w:rsidR="00B51187" w:rsidRPr="00D4731E">
        <w:rPr>
          <w:rFonts w:ascii="Times New Roman" w:eastAsia="Times New Roman" w:hAnsi="Times New Roman"/>
          <w:sz w:val="24"/>
          <w:szCs w:val="24"/>
        </w:rPr>
        <w:t>включает:</w:t>
      </w:r>
    </w:p>
    <w:p w:rsidR="00B51187" w:rsidRPr="00D4731E" w:rsidRDefault="00B51187" w:rsidP="00B62C4F">
      <w:pPr>
        <w:numPr>
          <w:ilvl w:val="0"/>
          <w:numId w:val="1"/>
        </w:numPr>
        <w:tabs>
          <w:tab w:val="left" w:pos="567"/>
        </w:tabs>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владение содержанием и дидактической его организацией;</w:t>
      </w:r>
    </w:p>
    <w:p w:rsidR="00B51187" w:rsidRPr="00D4731E" w:rsidRDefault="00B51187" w:rsidP="00B62C4F">
      <w:pPr>
        <w:numPr>
          <w:ilvl w:val="0"/>
          <w:numId w:val="1"/>
        </w:numPr>
        <w:tabs>
          <w:tab w:val="left" w:pos="567"/>
        </w:tabs>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умение организовать свою деятельность в процессе обучения;</w:t>
      </w:r>
    </w:p>
    <w:p w:rsidR="00B51187" w:rsidRPr="00D4731E" w:rsidRDefault="00B51187" w:rsidP="00B62C4F">
      <w:pPr>
        <w:numPr>
          <w:ilvl w:val="0"/>
          <w:numId w:val="1"/>
        </w:numPr>
        <w:tabs>
          <w:tab w:val="left" w:pos="567"/>
        </w:tabs>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способность развернуть учебно-познавательную деятельность учащихся;</w:t>
      </w:r>
    </w:p>
    <w:p w:rsidR="00B51187" w:rsidRPr="00D4731E" w:rsidRDefault="00B51187" w:rsidP="00B62C4F">
      <w:pPr>
        <w:numPr>
          <w:ilvl w:val="0"/>
          <w:numId w:val="1"/>
        </w:numPr>
        <w:tabs>
          <w:tab w:val="left" w:pos="567"/>
        </w:tabs>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умение активизировать и мотивировать личность учащегося в процессе обучения;</w:t>
      </w:r>
    </w:p>
    <w:p w:rsidR="00B51187" w:rsidRDefault="00B51187" w:rsidP="00B62C4F">
      <w:pPr>
        <w:numPr>
          <w:ilvl w:val="0"/>
          <w:numId w:val="1"/>
        </w:numPr>
        <w:tabs>
          <w:tab w:val="left" w:pos="567"/>
          <w:tab w:val="left" w:pos="1180"/>
        </w:tabs>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умение организовать структурно-композиционное построение учебного занятия.</w:t>
      </w:r>
    </w:p>
    <w:p w:rsidR="00D4731E" w:rsidRPr="00D4731E" w:rsidRDefault="00D4731E" w:rsidP="00B62C4F">
      <w:pPr>
        <w:numPr>
          <w:ilvl w:val="0"/>
          <w:numId w:val="1"/>
        </w:numPr>
        <w:tabs>
          <w:tab w:val="left" w:pos="567"/>
          <w:tab w:val="left" w:pos="1180"/>
        </w:tabs>
        <w:spacing w:after="0" w:line="240" w:lineRule="auto"/>
        <w:ind w:firstLine="567"/>
        <w:jc w:val="both"/>
        <w:rPr>
          <w:rFonts w:ascii="Times New Roman" w:eastAsia="Times New Roman" w:hAnsi="Times New Roman"/>
          <w:sz w:val="24"/>
          <w:szCs w:val="24"/>
        </w:rPr>
      </w:pP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i/>
          <w:sz w:val="24"/>
          <w:szCs w:val="24"/>
        </w:rPr>
        <w:t xml:space="preserve">Коммуникативныйкомпонент </w:t>
      </w:r>
      <w:r w:rsidRPr="00D4731E">
        <w:rPr>
          <w:rFonts w:ascii="Times New Roman" w:eastAsia="Times New Roman" w:hAnsi="Times New Roman"/>
          <w:sz w:val="24"/>
          <w:szCs w:val="24"/>
        </w:rPr>
        <w:t>связансособенностямикоммуникативнойдеятельности педагога, спецификой его взаимодействия с учащимися, родителями, учителями. Отношение учителя к ученикам определяет успех его конструктивной и организаторской деятельности, эмоциональное благополучие школьников в процессе обучения. Коммуникативно-компетентный педагог понимает и продуцирует речь, соответствующую конкретному социолингвистическому контексту учебной ситуации;</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владеет соответствующим информационным уровнем знаний, различными подходами к их интерпретации в учебных целях, «языком предмета» и т.д. При помощи речи, расширяющей каналы коммуникативного взаимодействия, не только обслуживает процесс обучения и воспитания, но и делает средством достижения главной ее цели – развития у школьников «чувства слова», языкового чутья, создания атмосферы, без которой трудно понять тот или иной учебный предмет.</w:t>
      </w:r>
    </w:p>
    <w:p w:rsidR="00B51187" w:rsidRPr="00D4731E" w:rsidRDefault="00B51187" w:rsidP="00B62C4F">
      <w:pPr>
        <w:spacing w:after="0" w:line="240" w:lineRule="auto"/>
        <w:ind w:firstLine="567"/>
        <w:jc w:val="both"/>
        <w:rPr>
          <w:rFonts w:ascii="Times New Roman" w:eastAsia="Times New Roman" w:hAnsi="Times New Roman"/>
          <w:sz w:val="24"/>
          <w:szCs w:val="24"/>
        </w:rPr>
      </w:pP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i/>
          <w:sz w:val="24"/>
          <w:szCs w:val="24"/>
        </w:rPr>
        <w:t xml:space="preserve">Исследовательский компонент </w:t>
      </w:r>
      <w:r w:rsidRPr="00D4731E">
        <w:rPr>
          <w:rFonts w:ascii="Times New Roman" w:eastAsia="Times New Roman" w:hAnsi="Times New Roman"/>
          <w:sz w:val="24"/>
          <w:szCs w:val="24"/>
        </w:rPr>
        <w:t>предполагает:владение педагогом основамиисследовательской культуры (определенной системой ценностных ориентиров, знаний, умений, навыков, традиционных и инновационных подходов), способность развивать личностные и профессиональные качества, необходимые для успешного исследовательского поиска. Педагог – исследователь осознает характер поисковой деятельности как творческой, продуктивной, нацеленной не просто на привлечение информации, а на ее создание и постижение смысла, на поиск эффективных решений; обнаруживает общенаучную и предметную эрудированность, общекультурный кругозор; проявляет личностный творческий потенциал, волевые и морально- психологические качества (честность, настойчивость, увлеченность, критичность и др.); владеет методологией научного теоретического ипрактического поиска; владеет технологиями – основными процедурами, последовательностью операций и действий, методиками и алгоритмами деятельности.</w:t>
      </w:r>
    </w:p>
    <w:p w:rsidR="00B51187" w:rsidRPr="00D4731E" w:rsidRDefault="00B51187" w:rsidP="00B62C4F">
      <w:pPr>
        <w:spacing w:after="0" w:line="240" w:lineRule="auto"/>
        <w:ind w:firstLine="567"/>
        <w:jc w:val="both"/>
        <w:rPr>
          <w:rFonts w:ascii="Times New Roman" w:eastAsia="Times New Roman" w:hAnsi="Times New Roman"/>
          <w:sz w:val="24"/>
          <w:szCs w:val="24"/>
        </w:rPr>
      </w:pPr>
    </w:p>
    <w:p w:rsidR="00B51187" w:rsidRPr="00E74DEE" w:rsidRDefault="00B51187" w:rsidP="00E74DEE">
      <w:pPr>
        <w:spacing w:after="0" w:line="240" w:lineRule="auto"/>
        <w:ind w:firstLine="567"/>
        <w:jc w:val="both"/>
        <w:rPr>
          <w:rFonts w:ascii="Times New Roman" w:eastAsia="Times New Roman" w:hAnsi="Times New Roman"/>
          <w:b/>
          <w:sz w:val="24"/>
          <w:szCs w:val="24"/>
        </w:rPr>
      </w:pPr>
      <w:r w:rsidRPr="00D4731E">
        <w:rPr>
          <w:rFonts w:ascii="Times New Roman" w:eastAsia="Times New Roman" w:hAnsi="Times New Roman"/>
          <w:b/>
          <w:sz w:val="24"/>
          <w:szCs w:val="24"/>
        </w:rPr>
        <w:t>Педагогическая компетентность</w:t>
      </w:r>
    </w:p>
    <w:p w:rsidR="00B51187" w:rsidRPr="00B82429" w:rsidRDefault="00B51187" w:rsidP="00B62C4F">
      <w:pPr>
        <w:spacing w:after="0" w:line="240" w:lineRule="auto"/>
        <w:ind w:firstLine="567"/>
        <w:jc w:val="both"/>
        <w:rPr>
          <w:rFonts w:ascii="Times New Roman" w:eastAsia="Times New Roman" w:hAnsi="Times New Roman"/>
          <w:i/>
          <w:sz w:val="24"/>
          <w:szCs w:val="24"/>
        </w:rPr>
      </w:pPr>
      <w:r w:rsidRPr="00D4731E">
        <w:rPr>
          <w:rFonts w:ascii="Times New Roman" w:eastAsia="Times New Roman" w:hAnsi="Times New Roman"/>
          <w:b/>
          <w:i/>
          <w:sz w:val="24"/>
          <w:szCs w:val="24"/>
        </w:rPr>
        <w:t>(</w:t>
      </w:r>
      <w:r w:rsidRPr="00D4731E">
        <w:rPr>
          <w:rFonts w:ascii="Times New Roman" w:eastAsia="Times New Roman" w:hAnsi="Times New Roman"/>
          <w:i/>
          <w:sz w:val="24"/>
          <w:szCs w:val="24"/>
        </w:rPr>
        <w:t>для профессионального развития и повышения квалификации педагогических</w:t>
      </w:r>
      <w:r w:rsidR="00E74DEE">
        <w:rPr>
          <w:rFonts w:ascii="Times New Roman" w:eastAsia="Times New Roman" w:hAnsi="Times New Roman"/>
          <w:i/>
          <w:sz w:val="24"/>
          <w:szCs w:val="24"/>
        </w:rPr>
        <w:t xml:space="preserve"> </w:t>
      </w:r>
      <w:r w:rsidRPr="00D4731E">
        <w:rPr>
          <w:rFonts w:ascii="Times New Roman" w:eastAsia="Times New Roman" w:hAnsi="Times New Roman"/>
          <w:i/>
          <w:sz w:val="24"/>
          <w:szCs w:val="24"/>
        </w:rPr>
        <w:t>работников)</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Одним из важнейших условий педагогической компетентности является оказание педагогам теоретической и практической помощи в осознании возможных путей реализации ФГОС СОО, а именно:</w:t>
      </w:r>
    </w:p>
    <w:p w:rsidR="00B51187" w:rsidRPr="00D4731E" w:rsidRDefault="00B51187" w:rsidP="00B62C4F">
      <w:pPr>
        <w:spacing w:after="0" w:line="240" w:lineRule="auto"/>
        <w:ind w:firstLine="567"/>
        <w:jc w:val="both"/>
        <w:rPr>
          <w:rFonts w:ascii="Times New Roman" w:eastAsia="Times New Roman" w:hAnsi="Times New Roman"/>
          <w:sz w:val="24"/>
          <w:szCs w:val="24"/>
        </w:rPr>
      </w:pPr>
    </w:p>
    <w:p w:rsidR="00B51187" w:rsidRPr="00B82429" w:rsidRDefault="00B51187" w:rsidP="00B62C4F">
      <w:pPr>
        <w:numPr>
          <w:ilvl w:val="0"/>
          <w:numId w:val="1"/>
        </w:numPr>
        <w:tabs>
          <w:tab w:val="left" w:pos="851"/>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в осмыслении государственных приоритетов в модернизации среднего общего образования, в понимании концептуальных основ, структуры и содержания ФГОС СОО;</w:t>
      </w:r>
    </w:p>
    <w:p w:rsidR="00B51187" w:rsidRPr="00B82429" w:rsidRDefault="00B51187" w:rsidP="00B62C4F">
      <w:pPr>
        <w:numPr>
          <w:ilvl w:val="0"/>
          <w:numId w:val="1"/>
        </w:numPr>
        <w:tabs>
          <w:tab w:val="left" w:pos="851"/>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в освоении концептуальных принципов личностно-ориентированного, развивающего образования;</w:t>
      </w:r>
    </w:p>
    <w:p w:rsidR="00B51187" w:rsidRPr="00B82429" w:rsidRDefault="00B51187" w:rsidP="00B62C4F">
      <w:pPr>
        <w:numPr>
          <w:ilvl w:val="0"/>
          <w:numId w:val="1"/>
        </w:numPr>
        <w:tabs>
          <w:tab w:val="left" w:pos="851"/>
          <w:tab w:val="left" w:pos="1736"/>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в осмыслении признаков целостной развивающей среды, путей перехода современной школы от формирующей парадигмы к развивающей;</w:t>
      </w:r>
    </w:p>
    <w:p w:rsidR="00B51187" w:rsidRPr="00D4731E" w:rsidRDefault="00B82429" w:rsidP="00B62C4F">
      <w:pPr>
        <w:tabs>
          <w:tab w:val="left" w:pos="851"/>
        </w:tabs>
        <w:spacing w:after="0" w:line="240" w:lineRule="auto"/>
        <w:ind w:firstLine="567"/>
        <w:jc w:val="both"/>
        <w:rPr>
          <w:rFonts w:ascii="Times New Roman" w:eastAsia="Times New Roman" w:hAnsi="Times New Roman"/>
          <w:sz w:val="24"/>
          <w:szCs w:val="24"/>
        </w:rPr>
      </w:pP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sidR="00B51187" w:rsidRPr="00D4731E">
        <w:rPr>
          <w:rFonts w:ascii="Times New Roman" w:eastAsia="Times New Roman" w:hAnsi="Times New Roman"/>
          <w:sz w:val="24"/>
          <w:szCs w:val="24"/>
        </w:rPr>
        <w:t xml:space="preserve"> в осмыслении отличительных особенностей предметных УМК и возможностей с точки зрения формирования развивающей образовательной среды;</w:t>
      </w:r>
    </w:p>
    <w:p w:rsidR="00B51187" w:rsidRPr="00B82429" w:rsidRDefault="00B51187" w:rsidP="00B62C4F">
      <w:pPr>
        <w:numPr>
          <w:ilvl w:val="1"/>
          <w:numId w:val="1"/>
        </w:numPr>
        <w:tabs>
          <w:tab w:val="left" w:pos="851"/>
          <w:tab w:val="left" w:pos="1736"/>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в освоении основных положений «педагогики здравого смысла» как концептуальной основы ФГОС СОО;</w:t>
      </w:r>
    </w:p>
    <w:p w:rsidR="00B51187" w:rsidRPr="00B82429" w:rsidRDefault="00B51187" w:rsidP="00B62C4F">
      <w:pPr>
        <w:numPr>
          <w:ilvl w:val="1"/>
          <w:numId w:val="1"/>
        </w:numPr>
        <w:tabs>
          <w:tab w:val="left" w:pos="851"/>
          <w:tab w:val="left" w:pos="1736"/>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в соотнесении общих целей и задач современной российской школы (портрет гипотетического выпускника, понятие функционально грамотной личности) с целями и задачами уровня среднего общего образования. Осознание необходимости непрерывности и преемственности механизмов формирования у учащихся УУД;</w:t>
      </w:r>
    </w:p>
    <w:p w:rsidR="00B51187" w:rsidRPr="00B82429" w:rsidRDefault="00B51187" w:rsidP="00B62C4F">
      <w:pPr>
        <w:numPr>
          <w:ilvl w:val="1"/>
          <w:numId w:val="1"/>
        </w:numPr>
        <w:tabs>
          <w:tab w:val="left" w:pos="851"/>
          <w:tab w:val="left" w:pos="1740"/>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в овладении механизмами реализации целей и задач современного российского</w:t>
      </w:r>
      <w:r w:rsidR="00B82429">
        <w:rPr>
          <w:rFonts w:ascii="Symbol" w:eastAsia="Symbol" w:hAnsi="Symbol"/>
          <w:sz w:val="24"/>
          <w:szCs w:val="24"/>
        </w:rPr>
        <w:t></w:t>
      </w:r>
      <w:r w:rsidRPr="00B82429">
        <w:rPr>
          <w:rFonts w:ascii="Times New Roman" w:eastAsia="Times New Roman" w:hAnsi="Times New Roman"/>
          <w:sz w:val="24"/>
          <w:szCs w:val="24"/>
        </w:rPr>
        <w:t>образования.</w:t>
      </w:r>
    </w:p>
    <w:p w:rsidR="00B51187" w:rsidRPr="00D4731E" w:rsidRDefault="00B51187" w:rsidP="00B62C4F">
      <w:pPr>
        <w:tabs>
          <w:tab w:val="left" w:pos="851"/>
        </w:tabs>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Следует отметить, что без осознания педагогами таких аспектов личностно-ориентированного образования, как целостность развития личности школьника и непрерывность образования, культурно -ориентированная составляющая образования и национально-региональный компонент, проблемное обучение и воспитание с позиций требований ФГОС СОО и развивающего образования в целом, сегодня невозможно говоритьдостаточном уровне их профессиональной компетенции.</w:t>
      </w:r>
    </w:p>
    <w:p w:rsidR="00B51187" w:rsidRPr="00E74DEE" w:rsidRDefault="00B51187" w:rsidP="00B62C4F">
      <w:pPr>
        <w:spacing w:after="0" w:line="240" w:lineRule="auto"/>
        <w:ind w:firstLine="567"/>
        <w:jc w:val="both"/>
        <w:rPr>
          <w:rFonts w:ascii="Times New Roman" w:eastAsia="Times New Roman" w:hAnsi="Times New Roman"/>
          <w:b/>
          <w:sz w:val="24"/>
          <w:szCs w:val="24"/>
        </w:rPr>
      </w:pPr>
      <w:r w:rsidRPr="00E74DEE">
        <w:rPr>
          <w:rFonts w:ascii="Times New Roman" w:eastAsia="Times New Roman" w:hAnsi="Times New Roman"/>
          <w:b/>
          <w:sz w:val="24"/>
          <w:szCs w:val="24"/>
        </w:rPr>
        <w:t>Задачи:</w:t>
      </w:r>
    </w:p>
    <w:p w:rsidR="00B51187" w:rsidRPr="00B82429" w:rsidRDefault="00B82429" w:rsidP="00B62C4F">
      <w:pPr>
        <w:numPr>
          <w:ilvl w:val="0"/>
          <w:numId w:val="1"/>
        </w:numPr>
        <w:tabs>
          <w:tab w:val="left" w:pos="1237"/>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51187" w:rsidRPr="00D4731E">
        <w:rPr>
          <w:rFonts w:ascii="Times New Roman" w:eastAsia="Times New Roman" w:hAnsi="Times New Roman"/>
          <w:sz w:val="24"/>
          <w:szCs w:val="24"/>
        </w:rPr>
        <w:t>осмысление педагогами концептуальной, идеологической и методологической основы ФГОС СОО в системе образования РФ;</w:t>
      </w:r>
    </w:p>
    <w:p w:rsidR="00B51187" w:rsidRPr="00D4731E" w:rsidRDefault="00B82429" w:rsidP="00B62C4F">
      <w:pPr>
        <w:numPr>
          <w:ilvl w:val="0"/>
          <w:numId w:val="1"/>
        </w:numPr>
        <w:tabs>
          <w:tab w:val="left" w:pos="1117"/>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51187" w:rsidRPr="00D4731E">
        <w:rPr>
          <w:rFonts w:ascii="Times New Roman" w:eastAsia="Times New Roman" w:hAnsi="Times New Roman"/>
          <w:sz w:val="24"/>
          <w:szCs w:val="24"/>
        </w:rPr>
        <w:t>осмысление педагогами концептуальных, идеологических и методологических основ УМК, возможности реализации ФГОС СОО средствами данных УМК;</w:t>
      </w:r>
    </w:p>
    <w:p w:rsidR="00B51187" w:rsidRPr="00D4731E" w:rsidRDefault="00B82429" w:rsidP="00B62C4F">
      <w:pPr>
        <w:tabs>
          <w:tab w:val="left" w:pos="147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w:t>
      </w:r>
      <w:r w:rsidR="00B51187" w:rsidRPr="00D4731E">
        <w:rPr>
          <w:rFonts w:ascii="Times New Roman" w:eastAsia="Times New Roman" w:hAnsi="Times New Roman"/>
          <w:sz w:val="24"/>
          <w:szCs w:val="24"/>
        </w:rPr>
        <w:t>формирование у педагогов действий самостоятельной оценки и анализа возможностей Примерных программ по учебным предметам в контексте реализации ФГОС СОО;</w:t>
      </w:r>
    </w:p>
    <w:p w:rsidR="00B51187" w:rsidRPr="00B82429" w:rsidRDefault="00B82429" w:rsidP="00B62C4F">
      <w:pPr>
        <w:numPr>
          <w:ilvl w:val="1"/>
          <w:numId w:val="1"/>
        </w:numPr>
        <w:tabs>
          <w:tab w:val="left" w:pos="851"/>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51187" w:rsidRPr="00D4731E">
        <w:rPr>
          <w:rFonts w:ascii="Times New Roman" w:eastAsia="Times New Roman" w:hAnsi="Times New Roman"/>
          <w:sz w:val="24"/>
          <w:szCs w:val="24"/>
        </w:rPr>
        <w:t>оказание помощи в разработке и освоении педагогами их индивидуальных образовательных стратегий (маршрутов) в овладении возможностями предметных УМК для практической реализации идей развивающего образования и системы требований ФГОС СОО.</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Новые ценности и цели образования требуют от педагога знания, как лучших традиций российского образования, так и путей существенного обновления его содержания – поиска тех средств обучения (дидактических принципов, образовательных технологий, методик и приемов и пр.), которые дадут возможность учителю по-новому проектировать образовательную деятельность.</w:t>
      </w:r>
    </w:p>
    <w:p w:rsidR="00B51187" w:rsidRPr="00D4731E" w:rsidRDefault="00B51187" w:rsidP="00B62C4F">
      <w:pPr>
        <w:spacing w:after="0" w:line="240" w:lineRule="auto"/>
        <w:ind w:firstLine="567"/>
        <w:jc w:val="both"/>
        <w:rPr>
          <w:rFonts w:ascii="Times New Roman" w:eastAsia="Times New Roman" w:hAnsi="Times New Roman"/>
          <w:sz w:val="24"/>
          <w:szCs w:val="24"/>
        </w:rPr>
      </w:pPr>
    </w:p>
    <w:p w:rsidR="00B51187" w:rsidRPr="00E74DEE" w:rsidRDefault="00B51187" w:rsidP="00E74DEE">
      <w:pPr>
        <w:spacing w:after="0" w:line="240" w:lineRule="auto"/>
        <w:ind w:firstLine="567"/>
        <w:jc w:val="both"/>
        <w:rPr>
          <w:rFonts w:ascii="Times New Roman" w:eastAsia="Times New Roman" w:hAnsi="Times New Roman"/>
          <w:b/>
          <w:sz w:val="24"/>
          <w:szCs w:val="24"/>
        </w:rPr>
      </w:pPr>
      <w:r w:rsidRPr="00D4731E">
        <w:rPr>
          <w:rFonts w:ascii="Times New Roman" w:eastAsia="Times New Roman" w:hAnsi="Times New Roman"/>
          <w:b/>
          <w:sz w:val="24"/>
          <w:szCs w:val="24"/>
        </w:rPr>
        <w:t>Вариативность направлений психолого-педагогического сопровождения участников образовательных отношений</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К основным направлениям психолого-педагогического сопровождения учащихся относится:</w:t>
      </w:r>
    </w:p>
    <w:p w:rsidR="00B51187" w:rsidRPr="00D4731E" w:rsidRDefault="00B51187" w:rsidP="00B62C4F">
      <w:pPr>
        <w:numPr>
          <w:ilvl w:val="0"/>
          <w:numId w:val="1"/>
        </w:numPr>
        <w:tabs>
          <w:tab w:val="left" w:pos="980"/>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сохранение и укрепление психического здоровья учащихся;</w:t>
      </w:r>
    </w:p>
    <w:p w:rsidR="00B51187" w:rsidRPr="00B82429" w:rsidRDefault="00B51187" w:rsidP="00B62C4F">
      <w:pPr>
        <w:numPr>
          <w:ilvl w:val="0"/>
          <w:numId w:val="1"/>
        </w:numPr>
        <w:tabs>
          <w:tab w:val="left" w:pos="980"/>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формирование ценности здоровья и безопасного образа жизни;</w:t>
      </w:r>
    </w:p>
    <w:p w:rsidR="00B51187" w:rsidRPr="00D4731E" w:rsidRDefault="00B51187" w:rsidP="00B62C4F">
      <w:pPr>
        <w:numPr>
          <w:ilvl w:val="0"/>
          <w:numId w:val="1"/>
        </w:numPr>
        <w:tabs>
          <w:tab w:val="left" w:pos="980"/>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развитие экологической культуры;</w:t>
      </w:r>
    </w:p>
    <w:p w:rsidR="00B51187" w:rsidRPr="00D4731E" w:rsidRDefault="00B51187" w:rsidP="00B62C4F">
      <w:pPr>
        <w:numPr>
          <w:ilvl w:val="0"/>
          <w:numId w:val="1"/>
        </w:numPr>
        <w:tabs>
          <w:tab w:val="left" w:pos="980"/>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дифференциацию и индивидуализацию обучения;</w:t>
      </w:r>
    </w:p>
    <w:p w:rsidR="00B51187" w:rsidRPr="00B82429" w:rsidRDefault="00B51187" w:rsidP="00B62C4F">
      <w:pPr>
        <w:numPr>
          <w:ilvl w:val="0"/>
          <w:numId w:val="1"/>
        </w:numPr>
        <w:tabs>
          <w:tab w:val="left" w:pos="980"/>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мониторинг возможностей и способностей учащихся;</w:t>
      </w:r>
    </w:p>
    <w:p w:rsidR="00B51187" w:rsidRPr="00B82429" w:rsidRDefault="00B51187" w:rsidP="00B62C4F">
      <w:pPr>
        <w:numPr>
          <w:ilvl w:val="0"/>
          <w:numId w:val="1"/>
        </w:numPr>
        <w:tabs>
          <w:tab w:val="left" w:pos="968"/>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выявление и поддержку одаренных учащихся, поддержку учащихся с особыми образовательными потребностями;</w:t>
      </w:r>
    </w:p>
    <w:p w:rsidR="00B51187" w:rsidRPr="00D4731E" w:rsidRDefault="00B51187" w:rsidP="00B62C4F">
      <w:pPr>
        <w:numPr>
          <w:ilvl w:val="0"/>
          <w:numId w:val="1"/>
        </w:numPr>
        <w:tabs>
          <w:tab w:val="left" w:pos="980"/>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психолого-педагогическую поддержку участников олимпиадного движения;</w:t>
      </w:r>
    </w:p>
    <w:p w:rsidR="00B51187" w:rsidRPr="00D4731E" w:rsidRDefault="00B51187" w:rsidP="00B62C4F">
      <w:pPr>
        <w:spacing w:after="0" w:line="240" w:lineRule="auto"/>
        <w:ind w:firstLine="567"/>
        <w:jc w:val="both"/>
        <w:rPr>
          <w:rFonts w:ascii="Symbol" w:eastAsia="Symbol" w:hAnsi="Symbol"/>
          <w:sz w:val="24"/>
          <w:szCs w:val="24"/>
        </w:rPr>
      </w:pPr>
    </w:p>
    <w:p w:rsidR="00B51187" w:rsidRPr="00B82429" w:rsidRDefault="00B51187" w:rsidP="00B62C4F">
      <w:pPr>
        <w:numPr>
          <w:ilvl w:val="0"/>
          <w:numId w:val="1"/>
        </w:numPr>
        <w:tabs>
          <w:tab w:val="left" w:pos="968"/>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lastRenderedPageBreak/>
        <w:t>обеспечение осознанного и ответственного выбора дальнейшей профессиональной сферы деятельности;</w:t>
      </w:r>
    </w:p>
    <w:p w:rsidR="00B51187" w:rsidRPr="00B82429" w:rsidRDefault="00B51187" w:rsidP="00B62C4F">
      <w:pPr>
        <w:numPr>
          <w:ilvl w:val="0"/>
          <w:numId w:val="1"/>
        </w:numPr>
        <w:tabs>
          <w:tab w:val="left" w:pos="968"/>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формирование коммуникативных навыков в разновозрастной среде и среде сверстников;</w:t>
      </w:r>
    </w:p>
    <w:p w:rsidR="00B51187" w:rsidRPr="00D4731E" w:rsidRDefault="00B51187" w:rsidP="00B62C4F">
      <w:pPr>
        <w:numPr>
          <w:ilvl w:val="0"/>
          <w:numId w:val="1"/>
        </w:numPr>
        <w:tabs>
          <w:tab w:val="left" w:pos="980"/>
        </w:tabs>
        <w:spacing w:after="0" w:line="240" w:lineRule="auto"/>
        <w:ind w:firstLine="567"/>
        <w:jc w:val="both"/>
        <w:rPr>
          <w:rFonts w:ascii="Symbol" w:eastAsia="Symbol" w:hAnsi="Symbol"/>
          <w:sz w:val="24"/>
          <w:szCs w:val="24"/>
        </w:rPr>
      </w:pPr>
      <w:r w:rsidRPr="00D4731E">
        <w:rPr>
          <w:rFonts w:ascii="Times New Roman" w:eastAsia="Times New Roman" w:hAnsi="Times New Roman"/>
          <w:sz w:val="24"/>
          <w:szCs w:val="24"/>
        </w:rPr>
        <w:t>поддержку объединений учащихся, ученического самоуправления.</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Важной   составляющей   деятельности   образовательных   организаций   являетсяпсихолого-педагогическое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учащимися,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учащимися и коллегами.</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B51187" w:rsidRPr="00D4731E" w:rsidRDefault="00B51187" w:rsidP="00B62C4F">
      <w:pPr>
        <w:spacing w:after="0" w:line="240" w:lineRule="auto"/>
        <w:ind w:firstLine="567"/>
        <w:jc w:val="both"/>
        <w:rPr>
          <w:rFonts w:ascii="Times New Roman" w:eastAsia="Times New Roman" w:hAnsi="Times New Roman"/>
          <w:sz w:val="24"/>
          <w:szCs w:val="24"/>
        </w:rPr>
      </w:pPr>
    </w:p>
    <w:p w:rsidR="00B82429" w:rsidRPr="00B82429" w:rsidRDefault="00B51187" w:rsidP="00E74DEE">
      <w:pPr>
        <w:spacing w:after="0" w:line="240" w:lineRule="auto"/>
        <w:ind w:firstLine="567"/>
        <w:jc w:val="both"/>
        <w:rPr>
          <w:rFonts w:ascii="Times New Roman" w:eastAsia="Times New Roman" w:hAnsi="Times New Roman"/>
          <w:b/>
          <w:sz w:val="24"/>
          <w:szCs w:val="24"/>
        </w:rPr>
      </w:pPr>
      <w:r w:rsidRPr="00D4731E">
        <w:rPr>
          <w:rFonts w:ascii="Times New Roman" w:eastAsia="Times New Roman" w:hAnsi="Times New Roman"/>
          <w:b/>
          <w:sz w:val="24"/>
          <w:szCs w:val="24"/>
        </w:rPr>
        <w:t>Диверсификация уровней психолого-педагогического сопровождения</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Система психологического сопровождения строится на основе развития профессионального взаимодействия педагога-психолога, социального педагога и педагогов; она представляет собой интегративное единство целей, задач, принципов, структурно-содержательных</w:t>
      </w:r>
      <w:r w:rsidRPr="00D4731E">
        <w:rPr>
          <w:rFonts w:ascii="Times New Roman" w:eastAsia="Times New Roman" w:hAnsi="Times New Roman"/>
          <w:sz w:val="24"/>
          <w:szCs w:val="24"/>
        </w:rPr>
        <w:tab/>
        <w:t>компонентов,</w:t>
      </w:r>
      <w:r w:rsidRPr="00D4731E">
        <w:rPr>
          <w:rFonts w:ascii="Times New Roman" w:eastAsia="Times New Roman" w:hAnsi="Times New Roman"/>
          <w:sz w:val="24"/>
          <w:szCs w:val="24"/>
        </w:rPr>
        <w:tab/>
        <w:t>психолого-педагогических</w:t>
      </w:r>
      <w:r w:rsidRPr="00D4731E">
        <w:rPr>
          <w:rFonts w:ascii="Times New Roman" w:eastAsia="Times New Roman" w:hAnsi="Times New Roman"/>
          <w:sz w:val="24"/>
          <w:szCs w:val="24"/>
        </w:rPr>
        <w:tab/>
        <w:t>условий,</w:t>
      </w:r>
      <w:r w:rsidRPr="00D4731E">
        <w:rPr>
          <w:rFonts w:ascii="Times New Roman" w:eastAsia="Times New Roman" w:hAnsi="Times New Roman"/>
          <w:sz w:val="24"/>
          <w:szCs w:val="24"/>
        </w:rPr>
        <w:tab/>
        <w:t>показателей,охватывающих всех участников образовательных отношений: учеников, их родителей (законных представителей), педагогов.</w:t>
      </w:r>
    </w:p>
    <w:p w:rsidR="00B51187" w:rsidRPr="00D4731E" w:rsidRDefault="00B51187" w:rsidP="00B62C4F">
      <w:pPr>
        <w:spacing w:after="0" w:line="240" w:lineRule="auto"/>
        <w:ind w:firstLine="567"/>
        <w:jc w:val="both"/>
        <w:rPr>
          <w:rFonts w:ascii="Times New Roman" w:eastAsia="Times New Roman" w:hAnsi="Times New Roman"/>
          <w:sz w:val="24"/>
          <w:szCs w:val="24"/>
        </w:rPr>
      </w:pPr>
    </w:p>
    <w:p w:rsidR="00B51187" w:rsidRPr="00D4731E" w:rsidRDefault="00B51187" w:rsidP="00B62C4F">
      <w:pPr>
        <w:spacing w:after="0" w:line="240" w:lineRule="auto"/>
        <w:ind w:firstLine="567"/>
        <w:jc w:val="both"/>
        <w:rPr>
          <w:rFonts w:ascii="Times New Roman" w:eastAsia="Times New Roman" w:hAnsi="Times New Roman"/>
          <w:b/>
          <w:sz w:val="24"/>
          <w:szCs w:val="24"/>
        </w:rPr>
      </w:pPr>
      <w:r w:rsidRPr="00D4731E">
        <w:rPr>
          <w:rFonts w:ascii="Times New Roman" w:eastAsia="Times New Roman" w:hAnsi="Times New Roman"/>
          <w:b/>
          <w:sz w:val="24"/>
          <w:szCs w:val="24"/>
        </w:rPr>
        <w:t>Вариативность форм психолого-педагогического сопровождения участников образовательных отношений</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Основными формами психолого-педагогического сопровождения являются:</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 диагностика, направленная на определение особенностей статуса учащегося, которая проводиться на этапе перехода ученика на уровень среднего общего образования и в конце каждого учебного года;</w:t>
      </w:r>
    </w:p>
    <w:p w:rsidR="00B51187"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 консультирование педагогов и родителей, которое осуществляется педагогом и педагогом-психологом с учетом результатов диагностики, а также администрацией МБОУ «</w:t>
      </w:r>
      <w:r w:rsidR="00DF1385">
        <w:rPr>
          <w:rFonts w:ascii="Times New Roman" w:eastAsia="Times New Roman" w:hAnsi="Times New Roman"/>
          <w:sz w:val="24"/>
          <w:szCs w:val="24"/>
        </w:rPr>
        <w:t>Лицей №7</w:t>
      </w:r>
      <w:r w:rsidRPr="00D4731E">
        <w:rPr>
          <w:rFonts w:ascii="Times New Roman" w:eastAsia="Times New Roman" w:hAnsi="Times New Roman"/>
          <w:sz w:val="24"/>
          <w:szCs w:val="24"/>
        </w:rPr>
        <w:t>»;</w:t>
      </w:r>
    </w:p>
    <w:p w:rsidR="008C42D4" w:rsidRPr="00D4731E" w:rsidRDefault="00B51187" w:rsidP="00B62C4F">
      <w:pPr>
        <w:spacing w:after="0" w:line="240" w:lineRule="auto"/>
        <w:ind w:firstLine="567"/>
        <w:jc w:val="both"/>
        <w:rPr>
          <w:rFonts w:ascii="Times New Roman" w:eastAsia="Times New Roman" w:hAnsi="Times New Roman"/>
          <w:sz w:val="24"/>
          <w:szCs w:val="24"/>
        </w:rPr>
      </w:pPr>
      <w:r w:rsidRPr="00D4731E">
        <w:rPr>
          <w:rFonts w:ascii="Times New Roman" w:eastAsia="Times New Roman" w:hAnsi="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8C42D4" w:rsidRPr="00851E83" w:rsidRDefault="008C42D4" w:rsidP="00B62C4F">
      <w:pPr>
        <w:spacing w:after="0" w:line="240" w:lineRule="auto"/>
        <w:ind w:firstLine="567"/>
        <w:jc w:val="both"/>
        <w:rPr>
          <w:rFonts w:ascii="Times New Roman" w:eastAsia="Times New Roman" w:hAnsi="Times New Roman" w:cs="Times New Roman"/>
          <w:sz w:val="24"/>
          <w:szCs w:val="24"/>
        </w:rPr>
      </w:pPr>
    </w:p>
    <w:p w:rsidR="008C42D4" w:rsidRPr="00E74DEE" w:rsidRDefault="008C42D4" w:rsidP="00B62C4F">
      <w:pPr>
        <w:pStyle w:val="af2"/>
        <w:ind w:firstLine="567"/>
        <w:rPr>
          <w:rFonts w:ascii="Times New Roman" w:eastAsia="Times New Roman" w:hAnsi="Times New Roman" w:cs="Times New Roman"/>
          <w:b/>
          <w:sz w:val="24"/>
          <w:szCs w:val="24"/>
        </w:rPr>
      </w:pPr>
      <w:r w:rsidRPr="00E74DEE">
        <w:rPr>
          <w:rFonts w:ascii="Times New Roman" w:eastAsia="Times New Roman" w:hAnsi="Times New Roman" w:cs="Times New Roman"/>
          <w:b/>
          <w:sz w:val="24"/>
          <w:szCs w:val="24"/>
        </w:rPr>
        <w:t>III.3.3. Финансовое обеспечение реализации образовательной программы среднего общего образования</w:t>
      </w:r>
    </w:p>
    <w:p w:rsidR="008C42D4" w:rsidRPr="00851E83" w:rsidRDefault="008C42D4" w:rsidP="00B62C4F">
      <w:pPr>
        <w:spacing w:after="0" w:line="240" w:lineRule="auto"/>
        <w:ind w:firstLine="567"/>
        <w:jc w:val="both"/>
        <w:rPr>
          <w:rFonts w:ascii="Times New Roman" w:eastAsia="Times New Roman" w:hAnsi="Times New Roman" w:cs="Times New Roman"/>
          <w:sz w:val="24"/>
          <w:szCs w:val="24"/>
        </w:rPr>
      </w:pPr>
    </w:p>
    <w:p w:rsidR="00A63CC8" w:rsidRPr="00851E83" w:rsidRDefault="00A63CC8" w:rsidP="00B62C4F">
      <w:pPr>
        <w:spacing w:after="0" w:line="240" w:lineRule="auto"/>
        <w:ind w:firstLine="567"/>
        <w:jc w:val="both"/>
        <w:rPr>
          <w:rFonts w:ascii="Times New Roman" w:eastAsia="Times New Roman" w:hAnsi="Times New Roman" w:cs="Times New Roman"/>
          <w:sz w:val="24"/>
          <w:szCs w:val="24"/>
        </w:rPr>
      </w:pPr>
      <w:r w:rsidRPr="00851E83">
        <w:rPr>
          <w:rFonts w:ascii="Times New Roman" w:eastAsia="Times New Roman" w:hAnsi="Times New Roman" w:cs="Times New Roman"/>
          <w:sz w:val="24"/>
          <w:szCs w:val="24"/>
        </w:rPr>
        <w:t>Финансовое обеспечение реализации основной образовательной программы среднего</w:t>
      </w:r>
    </w:p>
    <w:p w:rsidR="00A63CC8" w:rsidRPr="00851E83" w:rsidRDefault="00071553" w:rsidP="00B62C4F">
      <w:pPr>
        <w:tabs>
          <w:tab w:val="left" w:pos="2500"/>
          <w:tab w:val="left" w:pos="5280"/>
          <w:tab w:val="left" w:pos="7740"/>
          <w:tab w:val="left" w:pos="936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A63CC8" w:rsidRPr="00851E83">
        <w:rPr>
          <w:rFonts w:ascii="Times New Roman" w:eastAsia="Times New Roman" w:hAnsi="Times New Roman" w:cs="Times New Roman"/>
          <w:sz w:val="24"/>
          <w:szCs w:val="24"/>
        </w:rPr>
        <w:t>бщего</w:t>
      </w:r>
      <w:r>
        <w:rPr>
          <w:rFonts w:ascii="Times New Roman" w:eastAsia="Times New Roman" w:hAnsi="Times New Roman" w:cs="Times New Roman"/>
          <w:sz w:val="24"/>
          <w:szCs w:val="24"/>
        </w:rPr>
        <w:t xml:space="preserve"> </w:t>
      </w:r>
      <w:r w:rsidR="00A63CC8" w:rsidRPr="00851E83">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 xml:space="preserve"> </w:t>
      </w:r>
      <w:r w:rsidR="00A63CC8" w:rsidRPr="00851E83">
        <w:rPr>
          <w:rFonts w:ascii="Times New Roman" w:eastAsia="Times New Roman" w:hAnsi="Times New Roman" w:cs="Times New Roman"/>
          <w:sz w:val="24"/>
          <w:szCs w:val="24"/>
        </w:rPr>
        <w:t>включает</w:t>
      </w:r>
      <w:r>
        <w:rPr>
          <w:rFonts w:ascii="Times New Roman" w:eastAsia="Times New Roman" w:hAnsi="Times New Roman" w:cs="Times New Roman"/>
          <w:sz w:val="24"/>
          <w:szCs w:val="24"/>
        </w:rPr>
        <w:t xml:space="preserve"> </w:t>
      </w:r>
      <w:r w:rsidR="00A63CC8" w:rsidRPr="00851E83">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A63CC8" w:rsidRPr="00851E83">
        <w:rPr>
          <w:rFonts w:ascii="Times New Roman" w:eastAsia="Times New Roman" w:hAnsi="Times New Roman" w:cs="Times New Roman"/>
          <w:sz w:val="24"/>
          <w:szCs w:val="24"/>
        </w:rPr>
        <w:t>себя:</w:t>
      </w:r>
    </w:p>
    <w:p w:rsidR="00A63CC8" w:rsidRPr="00851E83" w:rsidRDefault="00A17C9D" w:rsidP="00071553">
      <w:pPr>
        <w:tabs>
          <w:tab w:val="left" w:pos="580"/>
          <w:tab w:val="left" w:pos="2060"/>
          <w:tab w:val="left" w:pos="4020"/>
          <w:tab w:val="left" w:pos="5160"/>
          <w:tab w:val="left" w:pos="5840"/>
          <w:tab w:val="left" w:pos="6880"/>
          <w:tab w:val="left" w:pos="7320"/>
          <w:tab w:val="left" w:pos="862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обеспечение </w:t>
      </w:r>
      <w:r w:rsidR="00A63CC8" w:rsidRPr="00851E83">
        <w:rPr>
          <w:rFonts w:ascii="Times New Roman" w:eastAsia="Times New Roman" w:hAnsi="Times New Roman" w:cs="Times New Roman"/>
          <w:sz w:val="24"/>
          <w:szCs w:val="24"/>
        </w:rPr>
        <w:t>государственных</w:t>
      </w:r>
      <w:r w:rsidR="00A63CC8" w:rsidRPr="00851E83">
        <w:rPr>
          <w:rFonts w:ascii="Times New Roman" w:eastAsia="Times New Roman" w:hAnsi="Times New Roman" w:cs="Times New Roman"/>
          <w:sz w:val="24"/>
          <w:szCs w:val="24"/>
        </w:rPr>
        <w:tab/>
        <w:t>гар</w:t>
      </w:r>
      <w:r w:rsidR="00071553">
        <w:rPr>
          <w:rFonts w:ascii="Times New Roman" w:eastAsia="Times New Roman" w:hAnsi="Times New Roman" w:cs="Times New Roman"/>
          <w:sz w:val="24"/>
          <w:szCs w:val="24"/>
        </w:rPr>
        <w:t>антий</w:t>
      </w:r>
      <w:r w:rsidR="00071553">
        <w:rPr>
          <w:rFonts w:ascii="Times New Roman" w:eastAsia="Times New Roman" w:hAnsi="Times New Roman" w:cs="Times New Roman"/>
          <w:sz w:val="24"/>
          <w:szCs w:val="24"/>
        </w:rPr>
        <w:tab/>
        <w:t>прав</w:t>
      </w:r>
      <w:r w:rsidR="00071553">
        <w:rPr>
          <w:rFonts w:ascii="Times New Roman" w:eastAsia="Times New Roman" w:hAnsi="Times New Roman" w:cs="Times New Roman"/>
          <w:sz w:val="24"/>
          <w:szCs w:val="24"/>
        </w:rPr>
        <w:tab/>
        <w:t>граждан</w:t>
      </w:r>
      <w:r w:rsidR="00071553">
        <w:rPr>
          <w:rFonts w:ascii="Times New Roman" w:eastAsia="Times New Roman" w:hAnsi="Times New Roman" w:cs="Times New Roman"/>
          <w:sz w:val="24"/>
          <w:szCs w:val="24"/>
        </w:rPr>
        <w:tab/>
        <w:t>на</w:t>
      </w:r>
      <w:r w:rsidR="00071553">
        <w:rPr>
          <w:rFonts w:ascii="Times New Roman" w:eastAsia="Times New Roman" w:hAnsi="Times New Roman" w:cs="Times New Roman"/>
          <w:sz w:val="24"/>
          <w:szCs w:val="24"/>
        </w:rPr>
        <w:tab/>
        <w:t xml:space="preserve">получении </w:t>
      </w:r>
      <w:r w:rsidR="00A63CC8" w:rsidRPr="00851E83">
        <w:rPr>
          <w:rFonts w:ascii="Times New Roman" w:eastAsia="Times New Roman" w:hAnsi="Times New Roman" w:cs="Times New Roman"/>
          <w:sz w:val="24"/>
          <w:szCs w:val="24"/>
        </w:rPr>
        <w:t>бесплатного</w:t>
      </w:r>
      <w:r w:rsidR="00071553">
        <w:rPr>
          <w:rFonts w:ascii="Times New Roman" w:eastAsia="Times New Roman" w:hAnsi="Times New Roman" w:cs="Times New Roman"/>
          <w:sz w:val="24"/>
          <w:szCs w:val="24"/>
        </w:rPr>
        <w:t xml:space="preserve"> </w:t>
      </w:r>
      <w:r w:rsidR="00C94F82">
        <w:rPr>
          <w:rFonts w:ascii="Times New Roman" w:eastAsia="Times New Roman" w:hAnsi="Times New Roman" w:cs="Times New Roman"/>
          <w:sz w:val="24"/>
          <w:szCs w:val="24"/>
        </w:rPr>
        <w:t>о</w:t>
      </w:r>
      <w:r w:rsidR="00A63CC8" w:rsidRPr="00851E83">
        <w:rPr>
          <w:rFonts w:ascii="Times New Roman" w:eastAsia="Times New Roman" w:hAnsi="Times New Roman" w:cs="Times New Roman"/>
          <w:sz w:val="24"/>
          <w:szCs w:val="24"/>
        </w:rPr>
        <w:t>бщедоступногосреднегообщегообразования;</w:t>
      </w:r>
    </w:p>
    <w:p w:rsidR="00A63CC8" w:rsidRPr="00851E83" w:rsidRDefault="00A63CC8" w:rsidP="00B62C4F">
      <w:pPr>
        <w:spacing w:after="0" w:line="240" w:lineRule="auto"/>
        <w:ind w:firstLine="567"/>
        <w:jc w:val="both"/>
        <w:rPr>
          <w:rFonts w:ascii="Times New Roman" w:eastAsia="Times New Roman" w:hAnsi="Times New Roman" w:cs="Times New Roman"/>
          <w:sz w:val="24"/>
          <w:szCs w:val="24"/>
        </w:rPr>
      </w:pPr>
      <w:r w:rsidRPr="00851E83">
        <w:rPr>
          <w:rFonts w:ascii="Times New Roman" w:eastAsia="Times New Roman" w:hAnsi="Times New Roman" w:cs="Times New Roman"/>
          <w:sz w:val="24"/>
          <w:szCs w:val="24"/>
        </w:rPr>
        <w:t>– исполнение требований ФГОС СОО организацией, осуществляющей образовательную деятельность;</w:t>
      </w:r>
    </w:p>
    <w:p w:rsidR="00A63CC8" w:rsidRPr="00851E83" w:rsidRDefault="00A63CC8" w:rsidP="00B62C4F">
      <w:pPr>
        <w:spacing w:after="0" w:line="240" w:lineRule="auto"/>
        <w:ind w:firstLine="567"/>
        <w:jc w:val="both"/>
        <w:rPr>
          <w:rFonts w:ascii="Times New Roman" w:eastAsia="Times New Roman" w:hAnsi="Times New Roman" w:cs="Times New Roman"/>
          <w:sz w:val="24"/>
          <w:szCs w:val="24"/>
        </w:rPr>
      </w:pPr>
      <w:r w:rsidRPr="00851E83">
        <w:rPr>
          <w:rFonts w:ascii="Times New Roman" w:eastAsia="Times New Roman" w:hAnsi="Times New Roman" w:cs="Times New Roman"/>
          <w:sz w:val="24"/>
          <w:szCs w:val="24"/>
        </w:rPr>
        <w:lastRenderedPageBreak/>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индивидуальныхпроектов</w:t>
      </w:r>
      <w:r w:rsidRPr="00851E83">
        <w:rPr>
          <w:rFonts w:ascii="Times New Roman" w:eastAsia="Times New Roman" w:hAnsi="Times New Roman" w:cs="Times New Roman"/>
          <w:sz w:val="24"/>
          <w:szCs w:val="24"/>
        </w:rPr>
        <w:tab/>
        <w:t>ивнеурочнуюдеятельность.</w:t>
      </w:r>
    </w:p>
    <w:p w:rsidR="00A63CC8" w:rsidRPr="00851E83" w:rsidRDefault="00A63CC8" w:rsidP="00B62C4F">
      <w:pPr>
        <w:spacing w:after="0" w:line="240" w:lineRule="auto"/>
        <w:ind w:firstLine="567"/>
        <w:jc w:val="both"/>
        <w:rPr>
          <w:rFonts w:ascii="Times New Roman" w:eastAsia="Times New Roman" w:hAnsi="Times New Roman" w:cs="Times New Roman"/>
          <w:sz w:val="24"/>
          <w:szCs w:val="24"/>
        </w:rPr>
      </w:pPr>
      <w:r w:rsidRPr="00851E83">
        <w:rPr>
          <w:rFonts w:ascii="Times New Roman" w:eastAsia="Times New Roman" w:hAnsi="Times New Roman" w:cs="Times New Roman"/>
          <w:sz w:val="24"/>
          <w:szCs w:val="24"/>
        </w:rPr>
        <w:t xml:space="preserve">Финансовое обеспечение реализации ООП СОО отражает структуру и объем расходов, необходимых для реализации основной образовательной программы среднего общего образования </w:t>
      </w:r>
      <w:r w:rsidR="00161F20" w:rsidRPr="00851E83">
        <w:rPr>
          <w:rFonts w:ascii="Times New Roman" w:eastAsia="Times New Roman" w:hAnsi="Times New Roman" w:cs="Times New Roman"/>
          <w:sz w:val="24"/>
          <w:szCs w:val="24"/>
        </w:rPr>
        <w:t>МБОУ  «Лицей №7»</w:t>
      </w:r>
      <w:r w:rsidRPr="00851E83">
        <w:rPr>
          <w:rFonts w:ascii="Times New Roman" w:eastAsia="Times New Roman" w:hAnsi="Times New Roman" w:cs="Times New Roman"/>
          <w:sz w:val="24"/>
          <w:szCs w:val="24"/>
        </w:rPr>
        <w:t>, а та</w:t>
      </w:r>
      <w:r w:rsidR="007D54FB" w:rsidRPr="00851E83">
        <w:rPr>
          <w:rFonts w:ascii="Times New Roman" w:eastAsia="Times New Roman" w:hAnsi="Times New Roman" w:cs="Times New Roman"/>
          <w:sz w:val="24"/>
          <w:szCs w:val="24"/>
        </w:rPr>
        <w:t>кже механизм их формирования. МБ</w:t>
      </w:r>
      <w:r w:rsidRPr="00851E83">
        <w:rPr>
          <w:rFonts w:ascii="Times New Roman" w:eastAsia="Times New Roman" w:hAnsi="Times New Roman" w:cs="Times New Roman"/>
          <w:sz w:val="24"/>
          <w:szCs w:val="24"/>
        </w:rPr>
        <w:t xml:space="preserve">ОУ </w:t>
      </w:r>
      <w:r w:rsidR="007D54FB" w:rsidRPr="00851E83">
        <w:rPr>
          <w:rFonts w:ascii="Times New Roman" w:eastAsia="Times New Roman" w:hAnsi="Times New Roman" w:cs="Times New Roman"/>
          <w:sz w:val="24"/>
          <w:szCs w:val="24"/>
        </w:rPr>
        <w:t xml:space="preserve"> «Лицей №7» </w:t>
      </w:r>
      <w:r w:rsidRPr="00851E83">
        <w:rPr>
          <w:rFonts w:ascii="Times New Roman" w:eastAsia="Times New Roman" w:hAnsi="Times New Roman" w:cs="Times New Roman"/>
          <w:sz w:val="24"/>
          <w:szCs w:val="24"/>
        </w:rPr>
        <w:t xml:space="preserve"> осуществляет самостоятельную финансово-хозяйственную деятельность. Финансовое обеспечение реализации основной образовательной программы среднего общего образования автономного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 Государственное (муниципальное) задание учредителя по оказанию государственных (муниципальных) образовательных услуг обеспечивает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 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1 год. 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ОО в расчете на одного обучающегося. Структура расходов, необходимых для реализации ООП СОО и достижения планируемых результатов за счѐт средств бюджета:</w:t>
      </w:r>
    </w:p>
    <w:p w:rsidR="00A63CC8" w:rsidRPr="00851E83" w:rsidRDefault="00A63CC8" w:rsidP="00B62C4F">
      <w:pPr>
        <w:tabs>
          <w:tab w:val="left" w:pos="1153"/>
        </w:tabs>
        <w:spacing w:after="0" w:line="240" w:lineRule="auto"/>
        <w:ind w:firstLine="567"/>
        <w:jc w:val="both"/>
        <w:rPr>
          <w:rFonts w:ascii="Times New Roman" w:eastAsia="Times New Roman" w:hAnsi="Times New Roman" w:cs="Times New Roman"/>
          <w:sz w:val="24"/>
          <w:szCs w:val="24"/>
        </w:rPr>
      </w:pPr>
      <w:r w:rsidRPr="00851E83">
        <w:rPr>
          <w:rFonts w:ascii="Times New Roman" w:eastAsia="Times New Roman" w:hAnsi="Times New Roman" w:cs="Times New Roman"/>
          <w:sz w:val="24"/>
          <w:szCs w:val="24"/>
        </w:rPr>
        <w:t>расходы на оплату труда работников образовательного учреждения: оплата труда производится.</w:t>
      </w:r>
    </w:p>
    <w:p w:rsidR="00A63CC8" w:rsidRPr="00851E83" w:rsidRDefault="00A63CC8" w:rsidP="00B62C4F">
      <w:pPr>
        <w:tabs>
          <w:tab w:val="left" w:pos="1520"/>
          <w:tab w:val="left" w:pos="2740"/>
          <w:tab w:val="left" w:pos="3340"/>
          <w:tab w:val="left" w:pos="5120"/>
          <w:tab w:val="left" w:pos="6320"/>
          <w:tab w:val="left" w:pos="6820"/>
          <w:tab w:val="left" w:pos="8620"/>
        </w:tabs>
        <w:spacing w:after="0" w:line="240" w:lineRule="auto"/>
        <w:ind w:firstLine="567"/>
        <w:jc w:val="both"/>
        <w:rPr>
          <w:rFonts w:ascii="Times New Roman" w:eastAsia="Times New Roman" w:hAnsi="Times New Roman" w:cs="Times New Roman"/>
          <w:sz w:val="24"/>
          <w:szCs w:val="24"/>
        </w:rPr>
      </w:pPr>
      <w:r w:rsidRPr="00851E83">
        <w:rPr>
          <w:rFonts w:ascii="Times New Roman" w:eastAsia="Times New Roman" w:hAnsi="Times New Roman" w:cs="Times New Roman"/>
          <w:sz w:val="24"/>
          <w:szCs w:val="24"/>
        </w:rPr>
        <w:t>-расходы</w:t>
      </w:r>
      <w:r w:rsidR="00071553">
        <w:rPr>
          <w:rFonts w:ascii="Times New Roman" w:eastAsia="Times New Roman" w:hAnsi="Times New Roman" w:cs="Times New Roman"/>
          <w:sz w:val="24"/>
          <w:szCs w:val="24"/>
        </w:rPr>
        <w:t xml:space="preserve"> </w:t>
      </w:r>
      <w:r w:rsidRPr="00851E83">
        <w:rPr>
          <w:rFonts w:ascii="Times New Roman" w:eastAsia="Times New Roman" w:hAnsi="Times New Roman" w:cs="Times New Roman"/>
          <w:sz w:val="24"/>
          <w:szCs w:val="24"/>
        </w:rPr>
        <w:t>на</w:t>
      </w:r>
      <w:r w:rsidR="00071553">
        <w:rPr>
          <w:rFonts w:ascii="Times New Roman" w:eastAsia="Times New Roman" w:hAnsi="Times New Roman" w:cs="Times New Roman"/>
          <w:sz w:val="24"/>
          <w:szCs w:val="24"/>
        </w:rPr>
        <w:t xml:space="preserve"> </w:t>
      </w:r>
      <w:r w:rsidRPr="00851E83">
        <w:rPr>
          <w:rFonts w:ascii="Times New Roman" w:eastAsia="Times New Roman" w:hAnsi="Times New Roman" w:cs="Times New Roman"/>
          <w:sz w:val="24"/>
          <w:szCs w:val="24"/>
        </w:rPr>
        <w:t>приобретение</w:t>
      </w:r>
      <w:r w:rsidR="00071553">
        <w:rPr>
          <w:rFonts w:ascii="Times New Roman" w:eastAsia="Times New Roman" w:hAnsi="Times New Roman" w:cs="Times New Roman"/>
          <w:sz w:val="24"/>
          <w:szCs w:val="24"/>
        </w:rPr>
        <w:t xml:space="preserve"> </w:t>
      </w:r>
      <w:r w:rsidRPr="00851E83">
        <w:rPr>
          <w:rFonts w:ascii="Times New Roman" w:eastAsia="Times New Roman" w:hAnsi="Times New Roman" w:cs="Times New Roman"/>
          <w:sz w:val="24"/>
          <w:szCs w:val="24"/>
        </w:rPr>
        <w:t>учебной</w:t>
      </w:r>
      <w:r w:rsidR="00071553">
        <w:rPr>
          <w:rFonts w:ascii="Times New Roman" w:eastAsia="Times New Roman" w:hAnsi="Times New Roman" w:cs="Times New Roman"/>
          <w:sz w:val="24"/>
          <w:szCs w:val="24"/>
        </w:rPr>
        <w:t xml:space="preserve"> </w:t>
      </w:r>
      <w:r w:rsidRPr="00851E83">
        <w:rPr>
          <w:rFonts w:ascii="Times New Roman" w:eastAsia="Times New Roman" w:hAnsi="Times New Roman" w:cs="Times New Roman"/>
          <w:sz w:val="24"/>
          <w:szCs w:val="24"/>
        </w:rPr>
        <w:t>и</w:t>
      </w:r>
      <w:r w:rsidR="00071553">
        <w:rPr>
          <w:rFonts w:ascii="Times New Roman" w:eastAsia="Times New Roman" w:hAnsi="Times New Roman" w:cs="Times New Roman"/>
          <w:sz w:val="24"/>
          <w:szCs w:val="24"/>
        </w:rPr>
        <w:t xml:space="preserve"> методической </w:t>
      </w:r>
      <w:r w:rsidRPr="00851E83">
        <w:rPr>
          <w:rFonts w:ascii="Times New Roman" w:eastAsia="Times New Roman" w:hAnsi="Times New Roman" w:cs="Times New Roman"/>
          <w:sz w:val="24"/>
          <w:szCs w:val="24"/>
        </w:rPr>
        <w:t>литературы;</w:t>
      </w:r>
    </w:p>
    <w:p w:rsidR="00A63CC8" w:rsidRPr="00851E83" w:rsidRDefault="00A63CC8" w:rsidP="00B62C4F">
      <w:pPr>
        <w:tabs>
          <w:tab w:val="left" w:pos="1420"/>
          <w:tab w:val="left" w:pos="2640"/>
          <w:tab w:val="left" w:pos="3260"/>
          <w:tab w:val="left" w:pos="4800"/>
          <w:tab w:val="left" w:pos="6660"/>
          <w:tab w:val="left" w:pos="8640"/>
        </w:tabs>
        <w:spacing w:after="0" w:line="240" w:lineRule="auto"/>
        <w:ind w:firstLine="567"/>
        <w:jc w:val="both"/>
        <w:rPr>
          <w:rFonts w:ascii="Times New Roman" w:eastAsia="Times New Roman" w:hAnsi="Times New Roman" w:cs="Times New Roman"/>
          <w:sz w:val="24"/>
          <w:szCs w:val="24"/>
        </w:rPr>
      </w:pPr>
      <w:r w:rsidRPr="00851E83">
        <w:rPr>
          <w:rFonts w:ascii="Times New Roman" w:eastAsia="Times New Roman" w:hAnsi="Times New Roman" w:cs="Times New Roman"/>
          <w:sz w:val="24"/>
          <w:szCs w:val="24"/>
        </w:rPr>
        <w:t>-расходы</w:t>
      </w:r>
      <w:r w:rsidR="00071553">
        <w:rPr>
          <w:rFonts w:ascii="Times New Roman" w:eastAsia="Times New Roman" w:hAnsi="Times New Roman" w:cs="Times New Roman"/>
          <w:sz w:val="24"/>
          <w:szCs w:val="24"/>
        </w:rPr>
        <w:t xml:space="preserve"> </w:t>
      </w:r>
      <w:r w:rsidRPr="00851E83">
        <w:rPr>
          <w:rFonts w:ascii="Times New Roman" w:eastAsia="Times New Roman" w:hAnsi="Times New Roman" w:cs="Times New Roman"/>
          <w:sz w:val="24"/>
          <w:szCs w:val="24"/>
        </w:rPr>
        <w:t>на</w:t>
      </w:r>
      <w:r w:rsidR="00071553">
        <w:rPr>
          <w:rFonts w:ascii="Times New Roman" w:eastAsia="Times New Roman" w:hAnsi="Times New Roman" w:cs="Times New Roman"/>
          <w:sz w:val="24"/>
          <w:szCs w:val="24"/>
        </w:rPr>
        <w:t xml:space="preserve"> </w:t>
      </w:r>
      <w:r w:rsidRPr="00851E83">
        <w:rPr>
          <w:rFonts w:ascii="Times New Roman" w:eastAsia="Times New Roman" w:hAnsi="Times New Roman" w:cs="Times New Roman"/>
          <w:sz w:val="24"/>
          <w:szCs w:val="24"/>
        </w:rPr>
        <w:t>повышение</w:t>
      </w:r>
      <w:r w:rsidRPr="00851E83">
        <w:rPr>
          <w:rFonts w:ascii="Times New Roman" w:eastAsia="Times New Roman" w:hAnsi="Times New Roman" w:cs="Times New Roman"/>
          <w:sz w:val="24"/>
          <w:szCs w:val="24"/>
        </w:rPr>
        <w:tab/>
        <w:t>квалификации</w:t>
      </w:r>
      <w:r w:rsidRPr="00851E83">
        <w:rPr>
          <w:rFonts w:ascii="Times New Roman" w:eastAsia="Times New Roman" w:hAnsi="Times New Roman" w:cs="Times New Roman"/>
          <w:sz w:val="24"/>
          <w:szCs w:val="24"/>
        </w:rPr>
        <w:tab/>
        <w:t>педагогических</w:t>
      </w:r>
      <w:r w:rsidRPr="00851E83">
        <w:rPr>
          <w:rFonts w:ascii="Times New Roman" w:eastAsia="Times New Roman" w:hAnsi="Times New Roman" w:cs="Times New Roman"/>
          <w:sz w:val="24"/>
          <w:szCs w:val="24"/>
        </w:rPr>
        <w:tab/>
        <w:t>работников;</w:t>
      </w:r>
    </w:p>
    <w:p w:rsidR="00A63CC8" w:rsidRDefault="00A63CC8" w:rsidP="00B62C4F">
      <w:pPr>
        <w:tabs>
          <w:tab w:val="left" w:pos="1400"/>
          <w:tab w:val="left" w:pos="2540"/>
          <w:tab w:val="left" w:pos="3120"/>
          <w:tab w:val="left" w:pos="4900"/>
          <w:tab w:val="left" w:pos="6340"/>
          <w:tab w:val="left" w:pos="7880"/>
          <w:tab w:val="left" w:pos="8360"/>
        </w:tabs>
        <w:spacing w:after="0" w:line="240" w:lineRule="auto"/>
        <w:ind w:firstLine="567"/>
        <w:jc w:val="both"/>
        <w:rPr>
          <w:rFonts w:ascii="Times New Roman" w:eastAsia="Times New Roman" w:hAnsi="Times New Roman" w:cs="Times New Roman"/>
          <w:sz w:val="24"/>
          <w:szCs w:val="24"/>
        </w:rPr>
      </w:pPr>
      <w:r w:rsidRPr="00851E83">
        <w:rPr>
          <w:rFonts w:ascii="Times New Roman" w:eastAsia="Times New Roman" w:hAnsi="Times New Roman" w:cs="Times New Roman"/>
          <w:sz w:val="24"/>
          <w:szCs w:val="24"/>
        </w:rPr>
        <w:t>-затраты</w:t>
      </w:r>
      <w:r w:rsidR="00071553">
        <w:rPr>
          <w:rFonts w:ascii="Times New Roman" w:eastAsia="Times New Roman" w:hAnsi="Times New Roman" w:cs="Times New Roman"/>
          <w:sz w:val="24"/>
          <w:szCs w:val="24"/>
        </w:rPr>
        <w:t xml:space="preserve"> </w:t>
      </w:r>
      <w:r w:rsidRPr="00851E83">
        <w:rPr>
          <w:rFonts w:ascii="Times New Roman" w:eastAsia="Times New Roman" w:hAnsi="Times New Roman" w:cs="Times New Roman"/>
          <w:sz w:val="24"/>
          <w:szCs w:val="24"/>
        </w:rPr>
        <w:t>на</w:t>
      </w:r>
      <w:r w:rsidR="00071553">
        <w:rPr>
          <w:rFonts w:ascii="Times New Roman" w:eastAsia="Times New Roman" w:hAnsi="Times New Roman" w:cs="Times New Roman"/>
          <w:sz w:val="24"/>
          <w:szCs w:val="24"/>
        </w:rPr>
        <w:t xml:space="preserve"> </w:t>
      </w:r>
      <w:r w:rsidRPr="00851E83">
        <w:rPr>
          <w:rFonts w:ascii="Times New Roman" w:eastAsia="Times New Roman" w:hAnsi="Times New Roman" w:cs="Times New Roman"/>
          <w:sz w:val="24"/>
          <w:szCs w:val="24"/>
        </w:rPr>
        <w:t>приобретение</w:t>
      </w:r>
      <w:r w:rsidR="00071553">
        <w:rPr>
          <w:rFonts w:ascii="Times New Roman" w:eastAsia="Times New Roman" w:hAnsi="Times New Roman" w:cs="Times New Roman"/>
          <w:sz w:val="24"/>
          <w:szCs w:val="24"/>
        </w:rPr>
        <w:t xml:space="preserve"> расходных материалов </w:t>
      </w:r>
      <w:r w:rsidRPr="00851E83">
        <w:rPr>
          <w:rFonts w:ascii="Times New Roman" w:eastAsia="Times New Roman" w:hAnsi="Times New Roman" w:cs="Times New Roman"/>
          <w:sz w:val="24"/>
          <w:szCs w:val="24"/>
        </w:rPr>
        <w:t>ихозяйственныерасходы (за исключением расходов на содержание зданий и коммунальных расходов).</w:t>
      </w:r>
    </w:p>
    <w:p w:rsidR="00C94F82" w:rsidRPr="00851E83" w:rsidRDefault="00C94F82" w:rsidP="00B62C4F">
      <w:pPr>
        <w:tabs>
          <w:tab w:val="left" w:pos="1400"/>
          <w:tab w:val="left" w:pos="2540"/>
          <w:tab w:val="left" w:pos="3120"/>
          <w:tab w:val="left" w:pos="4900"/>
          <w:tab w:val="left" w:pos="6340"/>
          <w:tab w:val="left" w:pos="7880"/>
          <w:tab w:val="left" w:pos="8360"/>
        </w:tabs>
        <w:spacing w:after="0" w:line="240" w:lineRule="auto"/>
        <w:ind w:firstLine="567"/>
        <w:jc w:val="both"/>
        <w:rPr>
          <w:rFonts w:ascii="Times New Roman" w:eastAsia="Times New Roman" w:hAnsi="Times New Roman" w:cs="Times New Roman"/>
          <w:sz w:val="24"/>
          <w:szCs w:val="24"/>
        </w:rPr>
      </w:pPr>
    </w:p>
    <w:p w:rsidR="00FE349C" w:rsidRDefault="00FE349C" w:rsidP="00B62C4F">
      <w:pPr>
        <w:pStyle w:val="af2"/>
        <w:ind w:firstLine="567"/>
        <w:rPr>
          <w:rFonts w:ascii="Times New Roman" w:eastAsia="Times New Roman" w:hAnsi="Times New Roman" w:cs="Times New Roman"/>
          <w:b/>
          <w:sz w:val="24"/>
          <w:szCs w:val="24"/>
        </w:rPr>
      </w:pPr>
      <w:r w:rsidRPr="00E74DEE">
        <w:rPr>
          <w:rFonts w:ascii="Times New Roman" w:eastAsia="Times New Roman" w:hAnsi="Times New Roman" w:cs="Times New Roman"/>
          <w:b/>
          <w:sz w:val="24"/>
          <w:szCs w:val="24"/>
        </w:rPr>
        <w:t>III.3.4. Материально-технические условия реализации основной образовательной программы</w:t>
      </w:r>
    </w:p>
    <w:p w:rsidR="00E74DEE" w:rsidRPr="00E74DEE" w:rsidRDefault="00E74DEE" w:rsidP="00B62C4F">
      <w:pPr>
        <w:pStyle w:val="af2"/>
        <w:ind w:firstLine="567"/>
        <w:rPr>
          <w:rFonts w:ascii="Times New Roman" w:eastAsia="Times New Roman" w:hAnsi="Times New Roman" w:cs="Times New Roman"/>
          <w:b/>
          <w:sz w:val="24"/>
          <w:szCs w:val="24"/>
        </w:rPr>
      </w:pPr>
    </w:p>
    <w:p w:rsidR="00FE349C" w:rsidRPr="001275C9" w:rsidRDefault="00FE349C" w:rsidP="00B62C4F">
      <w:pPr>
        <w:pStyle w:val="a3"/>
        <w:numPr>
          <w:ilvl w:val="0"/>
          <w:numId w:val="1"/>
        </w:numPr>
        <w:spacing w:after="0" w:line="240" w:lineRule="auto"/>
        <w:ind w:left="0"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FE349C" w:rsidRPr="001275C9" w:rsidRDefault="00E74DEE" w:rsidP="00B62C4F">
      <w:pPr>
        <w:pStyle w:val="a3"/>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349C" w:rsidRPr="00C94F82">
        <w:rPr>
          <w:rFonts w:ascii="Times New Roman" w:eastAsia="Times New Roman" w:hAnsi="Times New Roman" w:cs="Times New Roman"/>
          <w:sz w:val="24"/>
          <w:szCs w:val="24"/>
        </w:rPr>
        <w:t>требований ФГОС СОО;</w:t>
      </w:r>
    </w:p>
    <w:p w:rsidR="00FE349C" w:rsidRPr="001275C9" w:rsidRDefault="00E74DEE" w:rsidP="00E74DEE">
      <w:pPr>
        <w:pStyle w:val="a3"/>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275C9">
        <w:rPr>
          <w:rFonts w:ascii="Times New Roman" w:eastAsia="Times New Roman" w:hAnsi="Times New Roman" w:cs="Times New Roman"/>
          <w:sz w:val="24"/>
          <w:szCs w:val="24"/>
        </w:rPr>
        <w:t xml:space="preserve">положения </w:t>
      </w:r>
      <w:r w:rsidR="00FE349C" w:rsidRPr="00C94F82">
        <w:rPr>
          <w:rFonts w:ascii="Times New Roman" w:eastAsia="Times New Roman" w:hAnsi="Times New Roman" w:cs="Times New Roman"/>
          <w:sz w:val="24"/>
          <w:szCs w:val="24"/>
        </w:rPr>
        <w:t>о лицензировании образовательной деятельности, утвержденногопостановлением Правительства Российской Федерации от 28 октября 2013 г. № 966;</w:t>
      </w:r>
    </w:p>
    <w:p w:rsidR="00FE349C" w:rsidRPr="001275C9" w:rsidRDefault="00FE349C" w:rsidP="00B62C4F">
      <w:pPr>
        <w:pStyle w:val="a3"/>
        <w:spacing w:after="0" w:line="240" w:lineRule="auto"/>
        <w:ind w:left="0"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Санитарно-эпидемиологических   правил   и   нормативов   СанПиН   2.4.6.2553-09</w:t>
      </w:r>
    </w:p>
    <w:p w:rsidR="00FE349C" w:rsidRPr="001275C9" w:rsidRDefault="00FE349C" w:rsidP="00B62C4F">
      <w:pPr>
        <w:spacing w:after="0" w:line="240" w:lineRule="auto"/>
        <w:ind w:firstLine="567"/>
        <w:jc w:val="both"/>
        <w:rPr>
          <w:rFonts w:ascii="Times New Roman" w:eastAsia="Times New Roman" w:hAnsi="Times New Roman" w:cs="Times New Roman"/>
          <w:sz w:val="24"/>
          <w:szCs w:val="24"/>
        </w:rPr>
      </w:pPr>
      <w:r w:rsidRPr="001275C9">
        <w:rPr>
          <w:rFonts w:ascii="Times New Roman" w:eastAsia="Times New Roman" w:hAnsi="Times New Roman" w:cs="Times New Roman"/>
          <w:sz w:val="24"/>
          <w:szCs w:val="24"/>
        </w:rPr>
        <w:t>«Санитарно-эпидемиологические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FE349C" w:rsidRPr="001275C9" w:rsidRDefault="00FE349C" w:rsidP="00B62C4F">
      <w:pPr>
        <w:pStyle w:val="a3"/>
        <w:spacing w:after="0" w:line="240" w:lineRule="auto"/>
        <w:ind w:left="0"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lastRenderedPageBreak/>
        <w:t>–   Санитарно-эпидемиологических   правил   и   нормативов   СанПиН   2.4.5.2409-08</w:t>
      </w:r>
    </w:p>
    <w:p w:rsidR="00FE349C" w:rsidRPr="001275C9" w:rsidRDefault="00FE349C" w:rsidP="00071553">
      <w:pPr>
        <w:tabs>
          <w:tab w:val="left" w:pos="3900"/>
          <w:tab w:val="left" w:pos="5260"/>
          <w:tab w:val="left" w:pos="5600"/>
          <w:tab w:val="left" w:pos="7100"/>
          <w:tab w:val="left" w:pos="8140"/>
        </w:tabs>
        <w:spacing w:after="0" w:line="240" w:lineRule="auto"/>
        <w:ind w:firstLine="567"/>
        <w:jc w:val="both"/>
        <w:rPr>
          <w:rFonts w:ascii="Times New Roman" w:eastAsia="Times New Roman" w:hAnsi="Times New Roman" w:cs="Times New Roman"/>
          <w:sz w:val="24"/>
          <w:szCs w:val="24"/>
        </w:rPr>
      </w:pPr>
      <w:r w:rsidRPr="00383285">
        <w:rPr>
          <w:rFonts w:ascii="Times New Roman" w:eastAsia="Times New Roman" w:hAnsi="Times New Roman" w:cs="Times New Roman"/>
          <w:sz w:val="24"/>
          <w:szCs w:val="24"/>
        </w:rPr>
        <w:t>«Санитарно-эпидемиологические т</w:t>
      </w:r>
      <w:r w:rsidR="00071553">
        <w:rPr>
          <w:rFonts w:ascii="Times New Roman" w:eastAsia="Times New Roman" w:hAnsi="Times New Roman" w:cs="Times New Roman"/>
          <w:sz w:val="24"/>
          <w:szCs w:val="24"/>
        </w:rPr>
        <w:t>ребования</w:t>
      </w:r>
      <w:r w:rsidR="00071553">
        <w:rPr>
          <w:rFonts w:ascii="Times New Roman" w:eastAsia="Times New Roman" w:hAnsi="Times New Roman" w:cs="Times New Roman"/>
          <w:sz w:val="24"/>
          <w:szCs w:val="24"/>
        </w:rPr>
        <w:tab/>
        <w:t xml:space="preserve">к организации питания </w:t>
      </w:r>
      <w:r w:rsidRPr="00383285">
        <w:rPr>
          <w:rFonts w:ascii="Times New Roman" w:eastAsia="Times New Roman" w:hAnsi="Times New Roman" w:cs="Times New Roman"/>
          <w:sz w:val="24"/>
          <w:szCs w:val="24"/>
        </w:rPr>
        <w:t>обуча</w:t>
      </w:r>
      <w:r w:rsidR="00071553">
        <w:rPr>
          <w:rFonts w:ascii="Times New Roman" w:eastAsia="Times New Roman" w:hAnsi="Times New Roman" w:cs="Times New Roman"/>
          <w:sz w:val="24"/>
          <w:szCs w:val="24"/>
        </w:rPr>
        <w:t xml:space="preserve">ющихся </w:t>
      </w:r>
      <w:r w:rsidRPr="00383285">
        <w:rPr>
          <w:rFonts w:ascii="Times New Roman" w:eastAsia="Times New Roman" w:hAnsi="Times New Roman" w:cs="Times New Roman"/>
          <w:sz w:val="24"/>
          <w:szCs w:val="24"/>
        </w:rPr>
        <w:t>в</w:t>
      </w:r>
      <w:r w:rsidR="00071553">
        <w:rPr>
          <w:rFonts w:ascii="Times New Roman" w:eastAsia="Times New Roman" w:hAnsi="Times New Roman" w:cs="Times New Roman"/>
          <w:sz w:val="24"/>
          <w:szCs w:val="24"/>
        </w:rPr>
        <w:t xml:space="preserve"> </w:t>
      </w:r>
      <w:r w:rsidR="00383285">
        <w:rPr>
          <w:rFonts w:ascii="Times New Roman" w:eastAsia="Times New Roman" w:hAnsi="Times New Roman" w:cs="Times New Roman"/>
          <w:sz w:val="24"/>
          <w:szCs w:val="24"/>
        </w:rPr>
        <w:t>о</w:t>
      </w:r>
      <w:r w:rsidR="00071553">
        <w:rPr>
          <w:rFonts w:ascii="Times New Roman" w:eastAsia="Times New Roman" w:hAnsi="Times New Roman" w:cs="Times New Roman"/>
          <w:sz w:val="24"/>
          <w:szCs w:val="24"/>
        </w:rPr>
        <w:t xml:space="preserve">бщеобразовательных организациях, </w:t>
      </w:r>
      <w:r w:rsidRPr="001275C9">
        <w:rPr>
          <w:rFonts w:ascii="Times New Roman" w:eastAsia="Times New Roman" w:hAnsi="Times New Roman" w:cs="Times New Roman"/>
          <w:sz w:val="24"/>
          <w:szCs w:val="24"/>
        </w:rPr>
        <w:t>у</w:t>
      </w:r>
      <w:r w:rsidR="00383285">
        <w:rPr>
          <w:rFonts w:ascii="Times New Roman" w:eastAsia="Times New Roman" w:hAnsi="Times New Roman" w:cs="Times New Roman"/>
          <w:sz w:val="24"/>
          <w:szCs w:val="24"/>
        </w:rPr>
        <w:t>чреждениях</w:t>
      </w:r>
      <w:r w:rsidR="00383285">
        <w:rPr>
          <w:rFonts w:ascii="Times New Roman" w:eastAsia="Times New Roman" w:hAnsi="Times New Roman" w:cs="Times New Roman"/>
          <w:sz w:val="24"/>
          <w:szCs w:val="24"/>
        </w:rPr>
        <w:tab/>
        <w:t>начального</w:t>
      </w:r>
      <w:r w:rsidR="00383285">
        <w:rPr>
          <w:rFonts w:ascii="Times New Roman" w:eastAsia="Times New Roman" w:hAnsi="Times New Roman" w:cs="Times New Roman"/>
          <w:sz w:val="24"/>
          <w:szCs w:val="24"/>
        </w:rPr>
        <w:tab/>
        <w:t>и</w:t>
      </w:r>
      <w:r w:rsidR="00383285">
        <w:rPr>
          <w:rFonts w:ascii="Times New Roman" w:eastAsia="Times New Roman" w:hAnsi="Times New Roman" w:cs="Times New Roman"/>
          <w:sz w:val="24"/>
          <w:szCs w:val="24"/>
        </w:rPr>
        <w:tab/>
        <w:t xml:space="preserve">среднего </w:t>
      </w:r>
      <w:r w:rsidRPr="001275C9">
        <w:rPr>
          <w:rFonts w:ascii="Times New Roman" w:eastAsia="Times New Roman" w:hAnsi="Times New Roman" w:cs="Times New Roman"/>
          <w:sz w:val="24"/>
          <w:szCs w:val="24"/>
        </w:rPr>
        <w:t>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FE349C" w:rsidRPr="001275C9" w:rsidRDefault="00FE349C" w:rsidP="00B62C4F">
      <w:pPr>
        <w:pStyle w:val="a3"/>
        <w:spacing w:after="0" w:line="240" w:lineRule="auto"/>
        <w:ind w:left="0"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Санитарно-эпидемиологических   правил   и   нормативов   СанПиН   2.1.3.2630-10</w:t>
      </w:r>
    </w:p>
    <w:p w:rsidR="00FE349C" w:rsidRPr="001275C9" w:rsidRDefault="00FE349C" w:rsidP="00B62C4F">
      <w:pPr>
        <w:spacing w:after="0" w:line="240" w:lineRule="auto"/>
        <w:ind w:firstLine="567"/>
        <w:jc w:val="both"/>
        <w:rPr>
          <w:rFonts w:ascii="Times New Roman" w:eastAsia="Times New Roman" w:hAnsi="Times New Roman" w:cs="Times New Roman"/>
          <w:color w:val="222222"/>
          <w:sz w:val="24"/>
          <w:szCs w:val="24"/>
        </w:rPr>
      </w:pPr>
      <w:r w:rsidRPr="001275C9">
        <w:rPr>
          <w:rFonts w:ascii="Times New Roman" w:eastAsia="Times New Roman" w:hAnsi="Times New Roman" w:cs="Times New Roman"/>
          <w:sz w:val="24"/>
          <w:szCs w:val="24"/>
        </w:rPr>
        <w:t>«Санитарно-эпидемиологические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1275C9">
        <w:rPr>
          <w:rFonts w:ascii="Times New Roman" w:eastAsia="Times New Roman" w:hAnsi="Times New Roman" w:cs="Times New Roman"/>
          <w:color w:val="222222"/>
          <w:sz w:val="24"/>
          <w:szCs w:val="24"/>
        </w:rPr>
        <w:t>ральных органов исполнительной власти, 2010, № 36);</w:t>
      </w:r>
    </w:p>
    <w:p w:rsidR="00FE349C" w:rsidRPr="001275C9" w:rsidRDefault="001275C9" w:rsidP="00B62C4F">
      <w:pPr>
        <w:pStyle w:val="a3"/>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3285">
        <w:rPr>
          <w:rFonts w:ascii="Times New Roman" w:eastAsia="Times New Roman" w:hAnsi="Times New Roman" w:cs="Times New Roman"/>
          <w:sz w:val="24"/>
          <w:szCs w:val="24"/>
        </w:rPr>
        <w:t>к</w:t>
      </w:r>
      <w:r w:rsidR="00FE349C" w:rsidRPr="00C94F82">
        <w:rPr>
          <w:rFonts w:ascii="Times New Roman" w:eastAsia="Times New Roman" w:hAnsi="Times New Roman" w:cs="Times New Roman"/>
          <w:sz w:val="24"/>
          <w:szCs w:val="24"/>
        </w:rPr>
        <w:t>онцепции развития дополнительного образования детей, утвержденной</w:t>
      </w:r>
      <w:r w:rsidR="00071553">
        <w:rPr>
          <w:rFonts w:ascii="Times New Roman" w:eastAsia="Times New Roman" w:hAnsi="Times New Roman" w:cs="Times New Roman"/>
          <w:sz w:val="24"/>
          <w:szCs w:val="24"/>
        </w:rPr>
        <w:t xml:space="preserve"> </w:t>
      </w:r>
      <w:r w:rsidR="00FE349C" w:rsidRPr="00C94F82">
        <w:rPr>
          <w:rFonts w:ascii="Times New Roman" w:eastAsia="Times New Roman" w:hAnsi="Times New Roman" w:cs="Times New Roman"/>
          <w:sz w:val="24"/>
          <w:szCs w:val="24"/>
        </w:rPr>
        <w:t>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FE349C" w:rsidRDefault="00383285" w:rsidP="00B62C4F">
      <w:pPr>
        <w:pStyle w:val="a3"/>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E349C" w:rsidRPr="00C94F82">
        <w:rPr>
          <w:rFonts w:ascii="Times New Roman" w:eastAsia="Times New Roman" w:hAnsi="Times New Roman" w:cs="Times New Roman"/>
          <w:color w:val="222222"/>
          <w:sz w:val="24"/>
          <w:szCs w:val="24"/>
        </w:rPr>
        <w:t>иных действующих федераль</w:t>
      </w:r>
      <w:r w:rsidR="00FE349C" w:rsidRPr="00C94F82">
        <w:rPr>
          <w:rFonts w:ascii="Times New Roman" w:eastAsia="Times New Roman" w:hAnsi="Times New Roman" w:cs="Times New Roman"/>
          <w:sz w:val="24"/>
          <w:szCs w:val="24"/>
        </w:rPr>
        <w:t>ных/регио</w:t>
      </w:r>
      <w:r w:rsidR="001275C9">
        <w:rPr>
          <w:rFonts w:ascii="Times New Roman" w:eastAsia="Times New Roman" w:hAnsi="Times New Roman" w:cs="Times New Roman"/>
          <w:sz w:val="24"/>
          <w:szCs w:val="24"/>
        </w:rPr>
        <w:t xml:space="preserve">нальных/муниципальных/локальны </w:t>
      </w:r>
      <w:r w:rsidR="00FE349C" w:rsidRPr="00C94F82">
        <w:rPr>
          <w:rFonts w:ascii="Times New Roman" w:eastAsia="Times New Roman" w:hAnsi="Times New Roman" w:cs="Times New Roman"/>
          <w:sz w:val="24"/>
          <w:szCs w:val="24"/>
        </w:rPr>
        <w:t>нормативных актов и рекомендаций.</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Материально-технические условия реализации основной образовательной программы:</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учащихся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учитывают:</w:t>
      </w:r>
    </w:p>
    <w:p w:rsidR="00383285" w:rsidRDefault="00383285" w:rsidP="00B62C4F">
      <w:pPr>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специальные потребности различных категорий учащихся (с повышенными образовательными потребностями, с ограниченными возможностями здоровья и пр.);</w:t>
      </w:r>
      <w:r w:rsidRPr="00383285">
        <w:rPr>
          <w:rFonts w:ascii="Symbol" w:eastAsia="Symbol" w:hAnsi="Symbol" w:cs="Arial"/>
          <w:sz w:val="24"/>
          <w:szCs w:val="20"/>
        </w:rPr>
        <w:t></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Pr>
          <w:rFonts w:ascii="Symbol" w:eastAsia="Symbol" w:hAnsi="Symbol" w:cs="Arial"/>
          <w:sz w:val="24"/>
          <w:szCs w:val="20"/>
        </w:rPr>
        <w:t></w:t>
      </w:r>
      <w:r w:rsidRPr="00383285">
        <w:rPr>
          <w:rFonts w:ascii="Times New Roman" w:eastAsia="Times New Roman" w:hAnsi="Times New Roman" w:cs="Arial"/>
          <w:sz w:val="24"/>
          <w:szCs w:val="20"/>
        </w:rPr>
        <w:t xml:space="preserve">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383285" w:rsidRPr="00383285" w:rsidRDefault="00071553" w:rsidP="00071553">
      <w:pPr>
        <w:tabs>
          <w:tab w:val="left" w:pos="1676"/>
        </w:tabs>
        <w:spacing w:after="0" w:line="240" w:lineRule="auto"/>
        <w:ind w:firstLine="567"/>
        <w:jc w:val="both"/>
        <w:rPr>
          <w:rFonts w:ascii="Symbol" w:eastAsia="Symbol" w:hAnsi="Symbol" w:cs="Arial"/>
          <w:sz w:val="24"/>
          <w:szCs w:val="20"/>
        </w:rPr>
      </w:pPr>
      <w:r>
        <w:rPr>
          <w:rFonts w:ascii="Times New Roman" w:eastAsia="Times New Roman" w:hAnsi="Times New Roman" w:cs="Arial"/>
          <w:sz w:val="24"/>
          <w:szCs w:val="20"/>
        </w:rPr>
        <w:t xml:space="preserve">- </w:t>
      </w:r>
      <w:r w:rsidR="00383285" w:rsidRPr="00383285">
        <w:rPr>
          <w:rFonts w:ascii="Times New Roman" w:eastAsia="Times New Roman" w:hAnsi="Times New Roman" w:cs="Arial"/>
          <w:sz w:val="24"/>
          <w:szCs w:val="20"/>
        </w:rPr>
        <w:t>актуальные потребности развития образова</w:t>
      </w:r>
      <w:r>
        <w:rPr>
          <w:rFonts w:ascii="Times New Roman" w:eastAsia="Times New Roman" w:hAnsi="Times New Roman" w:cs="Arial"/>
          <w:sz w:val="24"/>
          <w:szCs w:val="20"/>
        </w:rPr>
        <w:t xml:space="preserve">ния (открытость, вариативность, </w:t>
      </w:r>
      <w:r w:rsidR="00383285" w:rsidRPr="00383285">
        <w:rPr>
          <w:rFonts w:ascii="Times New Roman" w:eastAsia="Times New Roman" w:hAnsi="Times New Roman" w:cs="Arial"/>
          <w:sz w:val="24"/>
          <w:szCs w:val="20"/>
        </w:rPr>
        <w:t>мобильность, доступность, непрерывность, интегрируемость с дополнительным и неформальным образованием);</w:t>
      </w:r>
    </w:p>
    <w:p w:rsidR="00383285" w:rsidRPr="00383285" w:rsidRDefault="00383285" w:rsidP="00071553">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обеспечивают:</w:t>
      </w:r>
    </w:p>
    <w:p w:rsidR="00383285" w:rsidRPr="00383285" w:rsidRDefault="00383285" w:rsidP="00071553">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подготовку учащихся к саморазвитию и непрерывному образованию;</w:t>
      </w:r>
    </w:p>
    <w:p w:rsidR="00383285" w:rsidRPr="00383285" w:rsidRDefault="00383285" w:rsidP="00071553">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формирование и развитие мотивации к познанию, творчеству и инновационной деятельности;</w:t>
      </w:r>
    </w:p>
    <w:p w:rsidR="00383285" w:rsidRPr="00383285" w:rsidRDefault="00383285" w:rsidP="00E74DEE">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формирование основы научных методов познания окружающего мира;</w:t>
      </w:r>
    </w:p>
    <w:p w:rsidR="00383285" w:rsidRPr="00383285" w:rsidRDefault="00383285" w:rsidP="00E74DEE">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условия для активной учебно-познавательной деятельности;</w:t>
      </w:r>
    </w:p>
    <w:p w:rsidR="00383285" w:rsidRPr="00383285" w:rsidRDefault="00383285" w:rsidP="00E74DEE">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воспитание патриотизма и установок толерантности, умения жить с непохожими людьми;</w:t>
      </w:r>
    </w:p>
    <w:p w:rsidR="00383285" w:rsidRPr="00383285" w:rsidRDefault="00383285" w:rsidP="00E74DEE">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развитие креативности, критического мышления;</w:t>
      </w:r>
    </w:p>
    <w:p w:rsidR="00383285" w:rsidRPr="00383285" w:rsidRDefault="00383285" w:rsidP="00E74DEE">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поддержку социальной активности и осознанного выбора профессии;</w:t>
      </w:r>
    </w:p>
    <w:p w:rsidR="00383285" w:rsidRPr="00383285" w:rsidRDefault="00383285" w:rsidP="00E74DEE">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возможность достижения учащимися предметных, метапредметных и личностных результатов освоения основной образовательной программы;</w:t>
      </w:r>
    </w:p>
    <w:p w:rsidR="00383285" w:rsidRPr="00383285" w:rsidRDefault="00383285" w:rsidP="00E74DEE">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возможность для беспрепятственного доступа учащихся с ограниченными возможностями здоровья и инвалидов к объектам инфраструктуры образовательной организации;</w:t>
      </w:r>
    </w:p>
    <w:p w:rsidR="00383285" w:rsidRPr="00383285" w:rsidRDefault="00383285" w:rsidP="00E74DEE">
      <w:pPr>
        <w:numPr>
          <w:ilvl w:val="1"/>
          <w:numId w:val="1"/>
        </w:numPr>
        <w:tabs>
          <w:tab w:val="left" w:pos="567"/>
        </w:tabs>
        <w:spacing w:after="0" w:line="240" w:lineRule="auto"/>
        <w:ind w:firstLine="567"/>
        <w:jc w:val="both"/>
        <w:rPr>
          <w:rFonts w:ascii="Symbol" w:eastAsia="Symbol" w:hAnsi="Symbol" w:cs="Arial"/>
          <w:sz w:val="24"/>
          <w:szCs w:val="20"/>
        </w:rPr>
      </w:pPr>
      <w:r w:rsidRPr="00383285">
        <w:rPr>
          <w:rFonts w:ascii="Times New Roman" w:eastAsia="Times New Roman" w:hAnsi="Times New Roman" w:cs="Arial"/>
          <w:sz w:val="24"/>
          <w:szCs w:val="20"/>
        </w:rPr>
        <w:t>эргономичность, мультифункциональность и трансформируемость помещений образовательной организации.</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xml:space="preserve">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w:t>
      </w:r>
      <w:r w:rsidRPr="00383285">
        <w:rPr>
          <w:rFonts w:ascii="Times New Roman" w:eastAsia="Times New Roman" w:hAnsi="Times New Roman" w:cs="Arial"/>
          <w:sz w:val="24"/>
          <w:szCs w:val="20"/>
        </w:rPr>
        <w:lastRenderedPageBreak/>
        <w:t>медицинского обслуживания учащихся,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В образовательной организации выделяются и оборудуются помещения для реализации образовательной деятельности учащихся,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В образовательной организации могут быть предусмотрены:</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учебные кабинеты с автоматизированными (в том числе интерактивными) рабочими местами учащихся и педагогических работников;</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учащихся;</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цеха и мастерские в соответствии с профилями обучения;</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спортивные и хореографические залы, спортивные сооружения; – помещения для питания учащихся, а также для хранения и приготовления пищи (с возможностью организации горячего питания);</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помещения медицинского назначения;</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административные и иные помещения, оснащенные необходимым оборудованием;</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гардеробы, санузлы, места личной гигиены;</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участок (территория) с необходимым набором оборудованных зон;</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383285" w:rsidRPr="00383285" w:rsidRDefault="00383285" w:rsidP="00B62C4F">
      <w:pPr>
        <w:spacing w:after="0" w:line="240" w:lineRule="auto"/>
        <w:ind w:firstLine="567"/>
        <w:jc w:val="both"/>
        <w:rPr>
          <w:rFonts w:ascii="Times New Roman" w:eastAsia="Times New Roman" w:hAnsi="Times New Roman" w:cs="Arial"/>
          <w:sz w:val="24"/>
          <w:szCs w:val="20"/>
        </w:rPr>
      </w:pPr>
      <w:r w:rsidRPr="00383285">
        <w:rPr>
          <w:rFonts w:ascii="Times New Roman" w:eastAsia="Times New Roman" w:hAnsi="Times New Roman" w:cs="Arial"/>
          <w:sz w:val="24"/>
          <w:szCs w:val="20"/>
        </w:rPr>
        <w:t>–   мебель, офисное оснащение и хозяйственный инвентарь.</w:t>
      </w:r>
    </w:p>
    <w:p w:rsidR="00FE349C" w:rsidRPr="00383285" w:rsidRDefault="00FE349C" w:rsidP="00B62C4F">
      <w:pPr>
        <w:autoSpaceDE w:val="0"/>
        <w:autoSpaceDN w:val="0"/>
        <w:adjustRightInd w:val="0"/>
        <w:spacing w:after="0" w:line="240" w:lineRule="auto"/>
        <w:ind w:firstLine="567"/>
        <w:jc w:val="both"/>
        <w:rPr>
          <w:rFonts w:ascii="Times New Roman" w:hAnsi="Times New Roman" w:cs="Times New Roman"/>
          <w:sz w:val="24"/>
          <w:szCs w:val="24"/>
        </w:rPr>
      </w:pPr>
      <w:r w:rsidRPr="00383285">
        <w:rPr>
          <w:rFonts w:ascii="Times New Roman" w:hAnsi="Times New Roman" w:cs="Times New Roman"/>
          <w:sz w:val="24"/>
          <w:szCs w:val="24"/>
        </w:rPr>
        <w:t xml:space="preserve">Для организации учебно-воспитательного процесса </w:t>
      </w:r>
      <w:r w:rsidR="00383285" w:rsidRPr="00383285">
        <w:rPr>
          <w:rFonts w:ascii="Times New Roman" w:hAnsi="Times New Roman" w:cs="Times New Roman"/>
          <w:sz w:val="24"/>
          <w:szCs w:val="24"/>
        </w:rPr>
        <w:t xml:space="preserve">в МБОУ «Лицей №7» </w:t>
      </w:r>
      <w:r w:rsidRPr="00383285">
        <w:rPr>
          <w:rFonts w:ascii="Times New Roman" w:hAnsi="Times New Roman" w:cs="Times New Roman"/>
          <w:sz w:val="24"/>
          <w:szCs w:val="24"/>
        </w:rPr>
        <w:t xml:space="preserve">имеются 23 учебных кабинета, которые оснащены необходимым оборудованием для организации учебно-воспитательного процесса. </w:t>
      </w:r>
    </w:p>
    <w:p w:rsidR="00FE349C" w:rsidRPr="00383285" w:rsidRDefault="00FE349C" w:rsidP="00B62C4F">
      <w:pPr>
        <w:autoSpaceDE w:val="0"/>
        <w:autoSpaceDN w:val="0"/>
        <w:adjustRightInd w:val="0"/>
        <w:spacing w:after="0" w:line="240" w:lineRule="auto"/>
        <w:ind w:firstLine="567"/>
        <w:jc w:val="both"/>
        <w:rPr>
          <w:rFonts w:ascii="Times New Roman" w:hAnsi="Times New Roman" w:cs="Times New Roman"/>
          <w:sz w:val="24"/>
          <w:szCs w:val="24"/>
        </w:rPr>
      </w:pPr>
      <w:r w:rsidRPr="00383285">
        <w:rPr>
          <w:rFonts w:ascii="Times New Roman" w:hAnsi="Times New Roman" w:cs="Times New Roman"/>
          <w:sz w:val="24"/>
          <w:szCs w:val="24"/>
        </w:rPr>
        <w:t xml:space="preserve">Создана необходимая база для проведения внеклассной и внешкольной работы: </w:t>
      </w:r>
    </w:p>
    <w:p w:rsidR="00FE349C" w:rsidRPr="00383285" w:rsidRDefault="00FE349C" w:rsidP="00B62C4F">
      <w:pPr>
        <w:autoSpaceDE w:val="0"/>
        <w:autoSpaceDN w:val="0"/>
        <w:adjustRightInd w:val="0"/>
        <w:spacing w:after="0" w:line="240" w:lineRule="auto"/>
        <w:ind w:firstLine="567"/>
        <w:jc w:val="both"/>
        <w:rPr>
          <w:rFonts w:ascii="Times New Roman" w:hAnsi="Times New Roman" w:cs="Times New Roman"/>
          <w:sz w:val="24"/>
          <w:szCs w:val="24"/>
        </w:rPr>
      </w:pPr>
      <w:r w:rsidRPr="00383285">
        <w:rPr>
          <w:rFonts w:ascii="Times New Roman" w:hAnsi="Times New Roman" w:cs="Times New Roman"/>
          <w:sz w:val="24"/>
          <w:szCs w:val="24"/>
        </w:rPr>
        <w:t xml:space="preserve">Актовый зал на 100 мест; </w:t>
      </w:r>
    </w:p>
    <w:p w:rsidR="00FE349C" w:rsidRPr="00383285" w:rsidRDefault="00FE349C" w:rsidP="00B62C4F">
      <w:pPr>
        <w:autoSpaceDE w:val="0"/>
        <w:autoSpaceDN w:val="0"/>
        <w:adjustRightInd w:val="0"/>
        <w:spacing w:after="0" w:line="240" w:lineRule="auto"/>
        <w:ind w:firstLine="567"/>
        <w:jc w:val="both"/>
        <w:rPr>
          <w:rFonts w:ascii="Times New Roman" w:hAnsi="Times New Roman" w:cs="Times New Roman"/>
          <w:sz w:val="24"/>
          <w:szCs w:val="24"/>
        </w:rPr>
      </w:pPr>
      <w:r w:rsidRPr="00383285">
        <w:rPr>
          <w:rFonts w:ascii="Times New Roman" w:hAnsi="Times New Roman" w:cs="Times New Roman"/>
          <w:sz w:val="24"/>
          <w:szCs w:val="24"/>
        </w:rPr>
        <w:t xml:space="preserve">Библиотека с читальным залом; </w:t>
      </w:r>
    </w:p>
    <w:p w:rsidR="00FE349C" w:rsidRPr="00383285" w:rsidRDefault="00FE349C" w:rsidP="00B62C4F">
      <w:pPr>
        <w:autoSpaceDE w:val="0"/>
        <w:autoSpaceDN w:val="0"/>
        <w:adjustRightInd w:val="0"/>
        <w:spacing w:after="0" w:line="240" w:lineRule="auto"/>
        <w:ind w:firstLine="567"/>
        <w:jc w:val="both"/>
        <w:rPr>
          <w:rFonts w:ascii="Times New Roman" w:hAnsi="Times New Roman" w:cs="Times New Roman"/>
          <w:sz w:val="24"/>
          <w:szCs w:val="24"/>
        </w:rPr>
      </w:pPr>
      <w:r w:rsidRPr="00383285">
        <w:rPr>
          <w:rFonts w:ascii="Times New Roman" w:hAnsi="Times New Roman" w:cs="Times New Roman"/>
          <w:sz w:val="24"/>
          <w:szCs w:val="24"/>
        </w:rPr>
        <w:t xml:space="preserve">Столовая на 120 мест, буфет; </w:t>
      </w:r>
    </w:p>
    <w:p w:rsidR="00FE349C" w:rsidRPr="00383285" w:rsidRDefault="00FE349C" w:rsidP="00B62C4F">
      <w:pPr>
        <w:autoSpaceDE w:val="0"/>
        <w:autoSpaceDN w:val="0"/>
        <w:adjustRightInd w:val="0"/>
        <w:spacing w:after="0" w:line="240" w:lineRule="auto"/>
        <w:ind w:firstLine="567"/>
        <w:jc w:val="both"/>
        <w:rPr>
          <w:rFonts w:ascii="Times New Roman" w:hAnsi="Times New Roman" w:cs="Times New Roman"/>
          <w:sz w:val="24"/>
          <w:szCs w:val="24"/>
        </w:rPr>
      </w:pPr>
      <w:r w:rsidRPr="00383285">
        <w:rPr>
          <w:rFonts w:ascii="Times New Roman" w:hAnsi="Times New Roman" w:cs="Times New Roman"/>
          <w:sz w:val="24"/>
          <w:szCs w:val="24"/>
        </w:rPr>
        <w:t xml:space="preserve">Спортивный зал. </w:t>
      </w:r>
    </w:p>
    <w:p w:rsidR="00FE349C" w:rsidRPr="00383285" w:rsidRDefault="00FE349C" w:rsidP="00B62C4F">
      <w:pPr>
        <w:autoSpaceDE w:val="0"/>
        <w:autoSpaceDN w:val="0"/>
        <w:adjustRightInd w:val="0"/>
        <w:spacing w:after="0" w:line="240" w:lineRule="auto"/>
        <w:ind w:firstLine="567"/>
        <w:jc w:val="both"/>
        <w:rPr>
          <w:rFonts w:ascii="Times New Roman" w:hAnsi="Times New Roman" w:cs="Times New Roman"/>
          <w:sz w:val="24"/>
          <w:szCs w:val="24"/>
        </w:rPr>
      </w:pPr>
      <w:r w:rsidRPr="00383285">
        <w:rPr>
          <w:rFonts w:ascii="Times New Roman" w:hAnsi="Times New Roman" w:cs="Times New Roman"/>
          <w:sz w:val="24"/>
          <w:szCs w:val="24"/>
        </w:rPr>
        <w:t xml:space="preserve">На территории школы имеется стадион с беговой дорожкой, футбольное поле (футбольные ворота 2 шт.), баскетбольная площадка с двумя баскетбольными щитами и кольцами, волейбольная площадка, футбольное поле (малое) с малыми футбольными воротами, площадка для занятий легкой атлетикой. На площадке имеется: полоса препятствий, лесенка, лабиринт, стойка под штангу, перекладина. </w:t>
      </w:r>
    </w:p>
    <w:p w:rsidR="00DC5662" w:rsidRPr="00383285" w:rsidRDefault="00FE349C" w:rsidP="00B62C4F">
      <w:pPr>
        <w:pStyle w:val="Default"/>
        <w:ind w:firstLine="567"/>
        <w:jc w:val="both"/>
        <w:rPr>
          <w:b/>
          <w:color w:val="auto"/>
        </w:rPr>
      </w:pPr>
      <w:r w:rsidRPr="00383285">
        <w:rPr>
          <w:color w:val="auto"/>
        </w:rPr>
        <w:t xml:space="preserve">Центральным объектом инфраструктуры школы является </w:t>
      </w:r>
      <w:r w:rsidRPr="00383285">
        <w:rPr>
          <w:b/>
          <w:color w:val="auto"/>
        </w:rPr>
        <w:t>учебный кабинет</w:t>
      </w:r>
    </w:p>
    <w:p w:rsidR="00DC5662" w:rsidRPr="00383285" w:rsidRDefault="00DC5662" w:rsidP="00B62C4F">
      <w:pPr>
        <w:spacing w:after="0" w:line="240" w:lineRule="auto"/>
        <w:ind w:firstLine="567"/>
        <w:jc w:val="both"/>
        <w:rPr>
          <w:rFonts w:ascii="Times New Roman" w:eastAsia="Times New Roman" w:hAnsi="Times New Roman" w:cs="Times New Roman"/>
          <w:sz w:val="24"/>
          <w:szCs w:val="24"/>
        </w:rPr>
      </w:pPr>
      <w:r w:rsidRPr="00383285">
        <w:rPr>
          <w:rFonts w:ascii="Times New Roman" w:eastAsia="Times New Roman" w:hAnsi="Times New Roman" w:cs="Times New Roman"/>
          <w:sz w:val="24"/>
          <w:szCs w:val="24"/>
        </w:rPr>
        <w:t>Каждый кабинет имеет паспорт и перспективный план развития, нормативно – правовые документы, необходимые для работы учителя. Уделяется внимание эстетическому оформлению школьного кабинета, его комфортности. Для всех рабочих мест (кабинетов, аудиторий) проведена специальная оценка условий труда</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383285">
        <w:rPr>
          <w:rFonts w:ascii="Times New Roman" w:eastAsia="Times New Roman" w:hAnsi="Times New Roman" w:cs="Times New Roman"/>
          <w:sz w:val="24"/>
          <w:szCs w:val="24"/>
        </w:rPr>
        <w:t>Материально-техническое оснащение МБОУ «Лицей №7» обеспечивает</w:t>
      </w:r>
      <w:r w:rsidRPr="00C94F82">
        <w:rPr>
          <w:rFonts w:ascii="Times New Roman" w:eastAsia="Times New Roman" w:hAnsi="Times New Roman" w:cs="Times New Roman"/>
          <w:sz w:val="24"/>
          <w:szCs w:val="24"/>
        </w:rPr>
        <w:t xml:space="preserve"> следующие ключевые возможности:</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lastRenderedPageBreak/>
        <w:t>– реализацию индивидуальных учебных планов обучающихся, осуществления ими самостоятельной познавательной деятельности;</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 наглядных моделей и коллекций основных математических и естественно-научных объектов и явлений);</w:t>
      </w:r>
    </w:p>
    <w:p w:rsidR="00DC5662" w:rsidRPr="001275C9" w:rsidRDefault="00FF08F7" w:rsidP="00FF08F7">
      <w:pPr>
        <w:tabs>
          <w:tab w:val="left" w:pos="851"/>
          <w:tab w:val="left" w:pos="184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5662" w:rsidRPr="00C94F82">
        <w:rPr>
          <w:rFonts w:ascii="Times New Roman" w:eastAsia="Times New Roman" w:hAnsi="Times New Roman" w:cs="Times New Roman"/>
          <w:sz w:val="24"/>
          <w:szCs w:val="24"/>
        </w:rPr>
        <w:t>получение личного опыта применения универсальных учебных действийэкологически ориентированной социальной деятельности, экологического мышления и экологической культуры;</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базовое и углубленное изучение предметов;</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доступ  к  информационно-библиотечному  центру,  ресурсам  Интернета,</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учебной и художественной литературе, коллекциям медиаресурсов на электронных носителях, к множительной технике для тиражирования учебныхметодических  текстографических  и  аудио-,  видеоматериалов,  результато</w:t>
      </w:r>
      <w:r w:rsidR="001275C9">
        <w:rPr>
          <w:rFonts w:ascii="Times New Roman" w:eastAsia="Times New Roman" w:hAnsi="Times New Roman" w:cs="Times New Roman"/>
          <w:sz w:val="24"/>
          <w:szCs w:val="24"/>
        </w:rPr>
        <w:t xml:space="preserve">в </w:t>
      </w:r>
      <w:r w:rsidRPr="00C94F82">
        <w:rPr>
          <w:rFonts w:ascii="Times New Roman" w:eastAsia="Times New Roman" w:hAnsi="Times New Roman" w:cs="Times New Roman"/>
          <w:sz w:val="24"/>
          <w:szCs w:val="24"/>
        </w:rPr>
        <w:t>творческой, научно-исследовательской и проектной деятельности обучающихся;</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проведениемассовыхмероприятий,собраний,представлений,организацию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 организацию качественного горячего питания, медицинского обслуживания и отдыха обучающихся и пе</w:t>
      </w:r>
      <w:r w:rsidR="009035C8">
        <w:rPr>
          <w:rFonts w:ascii="Times New Roman" w:eastAsia="Times New Roman" w:hAnsi="Times New Roman" w:cs="Times New Roman"/>
          <w:sz w:val="24"/>
          <w:szCs w:val="24"/>
        </w:rPr>
        <w:t>дагогических работников.</w:t>
      </w:r>
    </w:p>
    <w:p w:rsidR="00DC5662" w:rsidRPr="00C94F82" w:rsidRDefault="00DC5662" w:rsidP="00B62C4F">
      <w:pPr>
        <w:spacing w:after="0" w:line="240" w:lineRule="auto"/>
        <w:ind w:firstLine="567"/>
        <w:jc w:val="both"/>
        <w:rPr>
          <w:rFonts w:ascii="Times New Roman" w:eastAsia="Times New Roman" w:hAnsi="Times New Roman" w:cs="Times New Roman"/>
          <w:sz w:val="24"/>
          <w:szCs w:val="24"/>
        </w:rPr>
      </w:pPr>
      <w:r w:rsidRPr="00C94F82">
        <w:rPr>
          <w:rFonts w:ascii="Times New Roman" w:eastAsia="Times New Roman" w:hAnsi="Times New Roman" w:cs="Times New Roman"/>
          <w:sz w:val="24"/>
          <w:szCs w:val="24"/>
        </w:rPr>
        <w:t>Так, для проведения опытов, экспериментов в лицее имеются развитые лабораторные базы по физике, химии, биологии, информатике, интерактивная лаборатория по физике, ци</w:t>
      </w:r>
      <w:r w:rsidR="007B124C" w:rsidRPr="00C94F82">
        <w:rPr>
          <w:rFonts w:ascii="Times New Roman" w:eastAsia="Times New Roman" w:hAnsi="Times New Roman" w:cs="Times New Roman"/>
          <w:sz w:val="24"/>
          <w:szCs w:val="24"/>
        </w:rPr>
        <w:t>фровое оборудование по биологии.</w:t>
      </w:r>
    </w:p>
    <w:p w:rsidR="00FE349C" w:rsidRPr="00C94F82" w:rsidRDefault="00FE349C" w:rsidP="00B62C4F">
      <w:pPr>
        <w:pStyle w:val="Default"/>
        <w:ind w:firstLine="567"/>
        <w:jc w:val="both"/>
      </w:pPr>
      <w:r w:rsidRPr="00C94F82">
        <w:rPr>
          <w:b/>
          <w:bCs/>
        </w:rPr>
        <w:t xml:space="preserve">Столовая </w:t>
      </w:r>
      <w:r w:rsidRPr="00C94F82">
        <w:t xml:space="preserve">обеспечивает питание всех категорий обучающихся, в т.ч. получающих социальную поддержку государства (обучающиеся из малообеспеченных семей; дети, оставшиеся без попечения родителей и др.). Все обучающиеся школыии имеют возможность получать полноценный завтрак, обед. Дополнительно для удовлетворения индивидуальных потребностей работает буфет, предлагающий разнообразные горячие блюда, свежие салаты из овощей, соки и другие блюда. </w:t>
      </w:r>
    </w:p>
    <w:p w:rsidR="00FE349C" w:rsidRPr="00C94F82" w:rsidRDefault="00FE349C" w:rsidP="00B62C4F">
      <w:pPr>
        <w:pStyle w:val="Default"/>
        <w:ind w:firstLine="567"/>
        <w:jc w:val="both"/>
      </w:pPr>
      <w:r w:rsidRPr="00C94F82">
        <w:rPr>
          <w:b/>
          <w:bCs/>
        </w:rPr>
        <w:t xml:space="preserve">Медицинский кабинет </w:t>
      </w:r>
      <w:r w:rsidRPr="00C94F82">
        <w:t xml:space="preserve">представлен в школе двумя кабинетами: медицинским и процедурным. Оба кабинета оснащены необходимым оборудованием в соответствии с нормативными требованиями и имеют всё необходимое оборудование для первичной диагностики, оказания первой медицинской квалифицированной помощи. Оснащение прививочного кабинета позволяет проводить профилактические прививки, обеспечены медицинским персоналом, работающим, согласно договорам с муниципальным учреждением здравоохранения «Детская городская больница» г. Рубцовска. </w:t>
      </w:r>
    </w:p>
    <w:p w:rsidR="00FE349C" w:rsidRPr="00C94F82" w:rsidRDefault="00FE349C" w:rsidP="00B62C4F">
      <w:pPr>
        <w:pStyle w:val="Default"/>
        <w:ind w:firstLine="567"/>
        <w:jc w:val="both"/>
      </w:pPr>
      <w:r w:rsidRPr="00C94F82">
        <w:rPr>
          <w:b/>
          <w:bCs/>
        </w:rPr>
        <w:lastRenderedPageBreak/>
        <w:t xml:space="preserve">Кабинеты школьных специалистов </w:t>
      </w:r>
      <w:r w:rsidRPr="00C94F82">
        <w:t xml:space="preserve">(социального педагога и педагога-психолога) оборудованы персональными компьютерами. Здесь сосредоточена вся необходимая информация по профилю работы. </w:t>
      </w:r>
    </w:p>
    <w:p w:rsidR="00FE349C" w:rsidRPr="00C94F82" w:rsidRDefault="00FE349C" w:rsidP="00B62C4F">
      <w:pPr>
        <w:pStyle w:val="Default"/>
        <w:ind w:firstLine="567"/>
        <w:jc w:val="both"/>
        <w:rPr>
          <w:b/>
          <w:bCs/>
        </w:rPr>
      </w:pPr>
      <w:r w:rsidRPr="00C94F82">
        <w:t>В школе обеспечивается оптимальный уровень материально-технического обеспечения безопасных условий: наличие тревожной кнопки, охранной сигнализации, средств пожаротушения</w:t>
      </w:r>
      <w:r w:rsidRPr="00C94F82">
        <w:rPr>
          <w:b/>
          <w:bCs/>
        </w:rPr>
        <w:t xml:space="preserve">. </w:t>
      </w:r>
    </w:p>
    <w:p w:rsidR="007B124C" w:rsidRPr="00C94F82" w:rsidRDefault="007B124C" w:rsidP="00B62C4F">
      <w:pPr>
        <w:pStyle w:val="Default"/>
        <w:ind w:firstLine="567"/>
        <w:jc w:val="both"/>
        <w:rPr>
          <w:b/>
          <w:bCs/>
        </w:rPr>
      </w:pPr>
    </w:p>
    <w:p w:rsidR="007B124C" w:rsidRPr="00E74DEE" w:rsidRDefault="007B124C" w:rsidP="00B62C4F">
      <w:pPr>
        <w:pStyle w:val="af2"/>
        <w:ind w:firstLine="567"/>
        <w:rPr>
          <w:rFonts w:ascii="Times New Roman" w:eastAsia="Times New Roman" w:hAnsi="Times New Roman" w:cs="Times New Roman"/>
          <w:b/>
          <w:sz w:val="24"/>
          <w:szCs w:val="24"/>
        </w:rPr>
      </w:pPr>
      <w:r w:rsidRPr="00E74DEE">
        <w:rPr>
          <w:rFonts w:ascii="Times New Roman" w:eastAsia="Times New Roman" w:hAnsi="Times New Roman" w:cs="Times New Roman"/>
          <w:b/>
          <w:sz w:val="24"/>
          <w:szCs w:val="24"/>
        </w:rPr>
        <w:t>III.3.5. Информационно-методические условия реализации основной</w:t>
      </w:r>
    </w:p>
    <w:p w:rsidR="00CF193D" w:rsidRPr="00E74DEE" w:rsidRDefault="00C94F82" w:rsidP="00B62C4F">
      <w:pPr>
        <w:pStyle w:val="af2"/>
        <w:ind w:firstLine="567"/>
        <w:rPr>
          <w:rFonts w:ascii="Times New Roman" w:eastAsia="Times New Roman" w:hAnsi="Times New Roman" w:cs="Times New Roman"/>
          <w:b/>
          <w:sz w:val="24"/>
          <w:szCs w:val="24"/>
        </w:rPr>
      </w:pPr>
      <w:r w:rsidRPr="00E74DEE">
        <w:rPr>
          <w:rFonts w:ascii="Times New Roman" w:eastAsia="Times New Roman" w:hAnsi="Times New Roman" w:cs="Times New Roman"/>
          <w:b/>
          <w:sz w:val="24"/>
          <w:szCs w:val="24"/>
        </w:rPr>
        <w:t xml:space="preserve">образовательной  </w:t>
      </w:r>
      <w:r w:rsidR="007B124C" w:rsidRPr="00E74DEE">
        <w:rPr>
          <w:rFonts w:ascii="Times New Roman" w:eastAsia="Times New Roman" w:hAnsi="Times New Roman" w:cs="Times New Roman"/>
          <w:b/>
          <w:sz w:val="24"/>
          <w:szCs w:val="24"/>
        </w:rPr>
        <w:t>программы</w:t>
      </w:r>
    </w:p>
    <w:p w:rsidR="003C7A12" w:rsidRPr="00981B5C" w:rsidRDefault="003C7A12" w:rsidP="00B62C4F">
      <w:pPr>
        <w:spacing w:after="0" w:line="240" w:lineRule="auto"/>
        <w:ind w:firstLine="567"/>
        <w:jc w:val="both"/>
        <w:rPr>
          <w:rFonts w:ascii="Times New Roman" w:eastAsia="Times New Roman" w:hAnsi="Times New Roman" w:cs="Times New Roman"/>
          <w:b/>
          <w:sz w:val="24"/>
          <w:szCs w:val="24"/>
        </w:rPr>
      </w:pP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комплекс информационных образовательных ресурсов, в том числе цифровые образовательные ресурсы;</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совокупность технологических средств ИКТ: компьютеры, иное информационное оборудование, коммуникационные каналы;</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Основными структурными элементами ИОС являются:</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информационно-образовательные ресурсы в виде печатной продукции;</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информационно-образовательные ресурсы на сменных оптических носителях;</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информационно-образовательные ресурсы сети Интернет;</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вычислительная и информационно-телекоммуникационная инфраструктура;</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Информационно-образовательная среда организации, осуществляющей образовательную деятельность, должна обеспечивать:</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информационно-методическую поддержку образовательной деятельности;</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планирование образовательной деятельности и ее ресурсного обеспечения;</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проектирование и организацию индивидуальной и групповой деятельности;</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мониторинг и фиксацию хода и результатов образовательной деятельности;</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мониторинг здоровья учащихся;</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современные процедуры создания, поиска, сбора, анализа, обработки, хранения и представления информации;</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xml:space="preserve">– дистанционное взаимодействие всех участников образовательных отношений (учащихся, их родителей </w:t>
      </w:r>
      <w:hyperlink r:id="rId24" w:history="1">
        <w:r w:rsidRPr="003C7A12">
          <w:rPr>
            <w:rFonts w:ascii="Times New Roman" w:eastAsia="Times New Roman" w:hAnsi="Times New Roman" w:cs="Arial"/>
            <w:sz w:val="24"/>
            <w:szCs w:val="24"/>
          </w:rPr>
          <w:t xml:space="preserve">(законных представителей), </w:t>
        </w:r>
      </w:hyperlink>
      <w:r w:rsidRPr="003C7A12">
        <w:rPr>
          <w:rFonts w:ascii="Times New Roman" w:eastAsia="Times New Roman" w:hAnsi="Times New Roman" w:cs="Arial"/>
          <w:sz w:val="24"/>
          <w:szCs w:val="24"/>
        </w:rPr>
        <w:t>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p>
    <w:p w:rsidR="003C7A12" w:rsidRPr="003C7A12" w:rsidRDefault="003C7A12" w:rsidP="00B62C4F">
      <w:pPr>
        <w:spacing w:after="0" w:line="240" w:lineRule="auto"/>
        <w:ind w:firstLine="567"/>
        <w:jc w:val="both"/>
        <w:rPr>
          <w:rFonts w:ascii="Times New Roman" w:eastAsia="Times New Roman" w:hAnsi="Times New Roman" w:cs="Arial"/>
          <w:b/>
          <w:sz w:val="24"/>
          <w:szCs w:val="24"/>
        </w:rPr>
      </w:pPr>
      <w:r w:rsidRPr="003C7A12">
        <w:rPr>
          <w:rFonts w:ascii="Times New Roman" w:eastAsia="Times New Roman" w:hAnsi="Times New Roman" w:cs="Arial"/>
          <w:b/>
          <w:sz w:val="24"/>
          <w:szCs w:val="24"/>
        </w:rPr>
        <w:t>Учебно-методическое и информационное обеспечение реализации основной образовательной программы</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p>
    <w:p w:rsidR="003C7A12" w:rsidRPr="003C7A12" w:rsidRDefault="003C7A12" w:rsidP="00FF08F7">
      <w:pPr>
        <w:numPr>
          <w:ilvl w:val="2"/>
          <w:numId w:val="1"/>
        </w:numPr>
        <w:tabs>
          <w:tab w:val="left" w:pos="567"/>
        </w:tabs>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учащихся.</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w:t>
      </w:r>
      <w:r w:rsidRPr="00981B5C">
        <w:rPr>
          <w:rFonts w:ascii="Times New Roman" w:eastAsia="Times New Roman" w:hAnsi="Times New Roman" w:cs="Arial"/>
          <w:sz w:val="24"/>
          <w:szCs w:val="24"/>
        </w:rPr>
        <w:t>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r w:rsidRPr="003C7A12">
        <w:rPr>
          <w:rFonts w:ascii="Times New Roman" w:eastAsia="Times New Roman" w:hAnsi="Times New Roman" w:cs="Arial"/>
          <w:sz w:val="24"/>
          <w:szCs w:val="24"/>
        </w:rPr>
        <w:t xml:space="preserve">Комплексно система информационно-методических и учебно-методических условий </w:t>
      </w:r>
      <w:r w:rsidR="004C39F2">
        <w:rPr>
          <w:rFonts w:ascii="Times New Roman" w:eastAsia="Times New Roman" w:hAnsi="Times New Roman" w:cs="Arial"/>
          <w:sz w:val="24"/>
          <w:szCs w:val="24"/>
        </w:rPr>
        <w:t xml:space="preserve">МБОУ «Лицей №7» представлена </w:t>
      </w:r>
      <w:r w:rsidRPr="003C7A12">
        <w:rPr>
          <w:rFonts w:ascii="Times New Roman" w:eastAsia="Times New Roman" w:hAnsi="Times New Roman" w:cs="Arial"/>
          <w:sz w:val="24"/>
          <w:szCs w:val="24"/>
        </w:rPr>
        <w:t xml:space="preserve"> в виде таблицы, включающей</w:t>
      </w:r>
      <w:r w:rsidR="00981B5C">
        <w:rPr>
          <w:rFonts w:ascii="Times New Roman" w:eastAsia="Times New Roman" w:hAnsi="Times New Roman" w:cs="Arial"/>
          <w:sz w:val="24"/>
          <w:szCs w:val="24"/>
        </w:rPr>
        <w:t xml:space="preserve"> в </w:t>
      </w:r>
      <w:r w:rsidRPr="003C7A12">
        <w:rPr>
          <w:rFonts w:ascii="Times New Roman" w:eastAsia="Times New Roman" w:hAnsi="Times New Roman" w:cs="Arial"/>
          <w:sz w:val="24"/>
          <w:szCs w:val="24"/>
        </w:rPr>
        <w:t>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4C39F2" w:rsidRDefault="004C39F2" w:rsidP="00B62C4F">
      <w:pPr>
        <w:spacing w:after="0" w:line="240" w:lineRule="auto"/>
        <w:ind w:firstLine="567"/>
        <w:jc w:val="both"/>
        <w:rPr>
          <w:rFonts w:ascii="Times New Roman" w:eastAsia="Times New Roman" w:hAnsi="Times New Roman" w:cs="Times New Roman"/>
          <w:spacing w:val="-6"/>
          <w:sz w:val="24"/>
          <w:szCs w:val="24"/>
        </w:rPr>
      </w:pPr>
    </w:p>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Перечень компьютеров, имеющихся в ОУ</w:t>
      </w:r>
    </w:p>
    <w:p w:rsidR="003C7A12" w:rsidRPr="003C7A12" w:rsidRDefault="003C7A12" w:rsidP="00B62C4F">
      <w:pPr>
        <w:spacing w:after="0" w:line="240" w:lineRule="auto"/>
        <w:ind w:firstLine="567"/>
        <w:jc w:val="both"/>
        <w:rPr>
          <w:rFonts w:ascii="Times New Roman" w:eastAsia="Times New Roman" w:hAnsi="Times New Roman" w:cs="Arial"/>
          <w:sz w:val="24"/>
          <w:szCs w:val="24"/>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03"/>
        <w:gridCol w:w="2551"/>
        <w:gridCol w:w="3685"/>
      </w:tblGrid>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b/>
                <w:spacing w:val="-6"/>
                <w:sz w:val="24"/>
                <w:szCs w:val="24"/>
              </w:rPr>
            </w:pPr>
            <w:r w:rsidRPr="004C39F2">
              <w:rPr>
                <w:rFonts w:ascii="Times New Roman" w:eastAsia="Times New Roman" w:hAnsi="Times New Roman" w:cs="Times New Roman"/>
                <w:b/>
                <w:spacing w:val="-6"/>
                <w:sz w:val="24"/>
                <w:szCs w:val="24"/>
              </w:rPr>
              <w:t>Тип техники</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b/>
                <w:spacing w:val="-6"/>
                <w:sz w:val="24"/>
                <w:szCs w:val="24"/>
              </w:rPr>
            </w:pPr>
            <w:r w:rsidRPr="004C39F2">
              <w:rPr>
                <w:rFonts w:ascii="Times New Roman" w:eastAsia="Times New Roman" w:hAnsi="Times New Roman" w:cs="Times New Roman"/>
                <w:b/>
                <w:spacing w:val="-6"/>
                <w:sz w:val="24"/>
                <w:szCs w:val="24"/>
              </w:rPr>
              <w:t>Где установлен (кабинет)</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b/>
                <w:spacing w:val="-6"/>
                <w:sz w:val="24"/>
                <w:szCs w:val="24"/>
              </w:rPr>
            </w:pPr>
            <w:r w:rsidRPr="004C39F2">
              <w:rPr>
                <w:rFonts w:ascii="Times New Roman" w:eastAsia="Times New Roman" w:hAnsi="Times New Roman" w:cs="Times New Roman"/>
                <w:b/>
                <w:spacing w:val="-6"/>
                <w:sz w:val="24"/>
                <w:szCs w:val="24"/>
              </w:rPr>
              <w:t>Кем используется</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Компьютерный класс (10 +1), стационарные</w:t>
            </w:r>
            <w:r w:rsidRPr="004C39F2">
              <w:rPr>
                <w:rFonts w:ascii="Times New Roman" w:eastAsia="Times New Roman" w:hAnsi="Times New Roman" w:cs="Times New Roman"/>
                <w:spacing w:val="-6"/>
                <w:sz w:val="24"/>
                <w:szCs w:val="24"/>
                <w:lang w:val="en-US"/>
              </w:rPr>
              <w:t xml:space="preserve"> Pentium 4</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40 кабинет</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Учитель информатики, учащиеся и учителя школы</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Компьютерный класс (10 +1), стационарные</w:t>
            </w:r>
            <w:r w:rsidRPr="004C39F2">
              <w:rPr>
                <w:rFonts w:ascii="Times New Roman" w:eastAsia="Times New Roman" w:hAnsi="Times New Roman" w:cs="Times New Roman"/>
                <w:spacing w:val="-6"/>
                <w:sz w:val="24"/>
                <w:szCs w:val="24"/>
                <w:lang w:val="en-US"/>
              </w:rPr>
              <w:t xml:space="preserve"> Pentium 4</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16 кабинет</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Учитель информатики, учащиеся и учителя школы</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Компьютер библиотекарястационарный</w:t>
            </w:r>
            <w:r w:rsidRPr="004C39F2">
              <w:rPr>
                <w:rFonts w:ascii="Times New Roman" w:eastAsia="Times New Roman" w:hAnsi="Times New Roman" w:cs="Times New Roman"/>
                <w:spacing w:val="-6"/>
                <w:sz w:val="24"/>
                <w:szCs w:val="24"/>
                <w:lang w:val="en-US"/>
              </w:rPr>
              <w:t xml:space="preserve"> Pentium 4</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Библиотека</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Библиотекарь, учителя, учащиеся</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Компьютер в приемной</w:t>
            </w:r>
            <w:r w:rsidRPr="004C39F2">
              <w:rPr>
                <w:rFonts w:ascii="Times New Roman" w:eastAsia="Times New Roman" w:hAnsi="Times New Roman" w:cs="Times New Roman"/>
                <w:spacing w:val="-6"/>
                <w:sz w:val="24"/>
                <w:szCs w:val="24"/>
                <w:lang w:val="en-US"/>
              </w:rPr>
              <w:t xml:space="preserve"> Pentium 4</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Приемная школы</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Секретарь</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Компьютер соц. педагога  стационарный </w:t>
            </w:r>
            <w:r w:rsidRPr="004C39F2">
              <w:rPr>
                <w:rFonts w:ascii="Times New Roman" w:eastAsia="Times New Roman" w:hAnsi="Times New Roman" w:cs="Times New Roman"/>
                <w:spacing w:val="-6"/>
                <w:sz w:val="24"/>
                <w:szCs w:val="24"/>
                <w:lang w:val="en-US"/>
              </w:rPr>
              <w:t>Pentium</w:t>
            </w:r>
            <w:r w:rsidRPr="004C39F2">
              <w:rPr>
                <w:rFonts w:ascii="Times New Roman" w:eastAsia="Times New Roman" w:hAnsi="Times New Roman" w:cs="Times New Roman"/>
                <w:spacing w:val="-6"/>
                <w:sz w:val="24"/>
                <w:szCs w:val="24"/>
              </w:rPr>
              <w:t xml:space="preserve"> 3</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5 кабинет</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Соц. педагог, психолог</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Ноутбук 1 </w:t>
            </w:r>
            <w:r w:rsidRPr="004C39F2">
              <w:rPr>
                <w:rFonts w:ascii="Times New Roman" w:eastAsia="Times New Roman" w:hAnsi="Times New Roman" w:cs="Times New Roman"/>
                <w:spacing w:val="-6"/>
                <w:sz w:val="24"/>
                <w:szCs w:val="24"/>
                <w:lang w:val="en-US"/>
              </w:rPr>
              <w:t>Acer</w:t>
            </w:r>
            <w:r w:rsidRPr="004C39F2">
              <w:rPr>
                <w:rFonts w:ascii="Times New Roman" w:eastAsia="Times New Roman" w:hAnsi="Times New Roman" w:cs="Times New Roman"/>
                <w:spacing w:val="-6"/>
                <w:sz w:val="24"/>
                <w:szCs w:val="24"/>
              </w:rPr>
              <w:t xml:space="preserve"> 5620</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Кабинет директора</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Директор школы, учителя предметники</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Ноутбук 2 </w:t>
            </w:r>
            <w:r w:rsidRPr="004C39F2">
              <w:rPr>
                <w:rFonts w:ascii="Times New Roman" w:eastAsia="Times New Roman" w:hAnsi="Times New Roman" w:cs="Times New Roman"/>
                <w:spacing w:val="-6"/>
                <w:sz w:val="24"/>
                <w:szCs w:val="24"/>
                <w:lang w:val="en-US"/>
              </w:rPr>
              <w:t>Acer</w:t>
            </w:r>
            <w:r w:rsidRPr="004C39F2">
              <w:rPr>
                <w:rFonts w:ascii="Times New Roman" w:eastAsia="Times New Roman" w:hAnsi="Times New Roman" w:cs="Times New Roman"/>
                <w:spacing w:val="-6"/>
                <w:sz w:val="24"/>
                <w:szCs w:val="24"/>
              </w:rPr>
              <w:t xml:space="preserve"> 5620</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20 кабинет </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Завучи школы, учителя предметники</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Компьютер учителя информатики стационарный </w:t>
            </w:r>
            <w:r w:rsidRPr="004C39F2">
              <w:rPr>
                <w:rFonts w:ascii="Times New Roman" w:eastAsia="Times New Roman" w:hAnsi="Times New Roman" w:cs="Times New Roman"/>
                <w:spacing w:val="-6"/>
                <w:sz w:val="24"/>
                <w:szCs w:val="24"/>
                <w:lang w:val="en-US"/>
              </w:rPr>
              <w:t>Pentium</w:t>
            </w:r>
            <w:r w:rsidRPr="004C39F2">
              <w:rPr>
                <w:rFonts w:ascii="Times New Roman" w:eastAsia="Times New Roman" w:hAnsi="Times New Roman" w:cs="Times New Roman"/>
                <w:spacing w:val="-6"/>
                <w:sz w:val="24"/>
                <w:szCs w:val="24"/>
              </w:rPr>
              <w:t xml:space="preserve"> 4</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highlight w:val="yellow"/>
              </w:rPr>
            </w:pPr>
            <w:r w:rsidRPr="004C39F2">
              <w:rPr>
                <w:rFonts w:ascii="Times New Roman" w:eastAsia="Times New Roman" w:hAnsi="Times New Roman" w:cs="Times New Roman"/>
                <w:spacing w:val="-6"/>
                <w:sz w:val="24"/>
                <w:szCs w:val="24"/>
              </w:rPr>
              <w:t>40 кабинет.</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Учитель информатики</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Компьютер учителя информатики стационарный </w:t>
            </w:r>
            <w:r w:rsidRPr="004C39F2">
              <w:rPr>
                <w:rFonts w:ascii="Times New Roman" w:eastAsia="Times New Roman" w:hAnsi="Times New Roman" w:cs="Times New Roman"/>
                <w:spacing w:val="-6"/>
                <w:sz w:val="24"/>
                <w:szCs w:val="24"/>
                <w:lang w:val="en-US"/>
              </w:rPr>
              <w:t>Pentium</w:t>
            </w:r>
            <w:r w:rsidRPr="004C39F2">
              <w:rPr>
                <w:rFonts w:ascii="Times New Roman" w:eastAsia="Times New Roman" w:hAnsi="Times New Roman" w:cs="Times New Roman"/>
                <w:spacing w:val="-6"/>
                <w:sz w:val="24"/>
                <w:szCs w:val="24"/>
              </w:rPr>
              <w:t xml:space="preserve"> 4</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highlight w:val="yellow"/>
              </w:rPr>
            </w:pPr>
            <w:r w:rsidRPr="004C39F2">
              <w:rPr>
                <w:rFonts w:ascii="Times New Roman" w:eastAsia="Times New Roman" w:hAnsi="Times New Roman" w:cs="Times New Roman"/>
                <w:spacing w:val="-6"/>
                <w:sz w:val="24"/>
                <w:szCs w:val="24"/>
              </w:rPr>
              <w:t>16кабинет.</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Учитель информатики</w:t>
            </w:r>
          </w:p>
        </w:tc>
      </w:tr>
      <w:tr w:rsidR="004C39F2" w:rsidRPr="004C39F2" w:rsidTr="00E74DEE">
        <w:tc>
          <w:tcPr>
            <w:tcW w:w="3403"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lastRenderedPageBreak/>
              <w:t>Компьютер на рабочем месте КПМО стационарный</w:t>
            </w:r>
          </w:p>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lang w:val="en-US"/>
              </w:rPr>
              <w:t>Pentium</w:t>
            </w:r>
            <w:r w:rsidRPr="004C39F2">
              <w:rPr>
                <w:rFonts w:ascii="Times New Roman" w:eastAsia="Times New Roman" w:hAnsi="Times New Roman" w:cs="Times New Roman"/>
                <w:spacing w:val="-6"/>
                <w:sz w:val="24"/>
                <w:szCs w:val="24"/>
              </w:rPr>
              <w:t xml:space="preserve"> 4</w:t>
            </w:r>
          </w:p>
        </w:tc>
        <w:tc>
          <w:tcPr>
            <w:tcW w:w="255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Лаборантская актового зала</w:t>
            </w:r>
          </w:p>
        </w:tc>
        <w:tc>
          <w:tcPr>
            <w:tcW w:w="3685"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Ответственный за КПМО</w:t>
            </w:r>
          </w:p>
        </w:tc>
      </w:tr>
    </w:tbl>
    <w:p w:rsidR="004C39F2" w:rsidRDefault="004C39F2" w:rsidP="00B62C4F">
      <w:pPr>
        <w:spacing w:after="0" w:line="240" w:lineRule="auto"/>
        <w:ind w:firstLine="567"/>
        <w:jc w:val="both"/>
        <w:rPr>
          <w:rFonts w:ascii="Times New Roman" w:eastAsia="Times New Roman" w:hAnsi="Times New Roman" w:cs="Times New Roman"/>
          <w:b/>
          <w:spacing w:val="-6"/>
          <w:sz w:val="24"/>
          <w:szCs w:val="24"/>
        </w:rPr>
      </w:pPr>
    </w:p>
    <w:p w:rsidR="004C39F2" w:rsidRPr="004C39F2" w:rsidRDefault="004C39F2" w:rsidP="00B62C4F">
      <w:pPr>
        <w:spacing w:after="0" w:line="240" w:lineRule="auto"/>
        <w:ind w:firstLine="567"/>
        <w:jc w:val="both"/>
        <w:rPr>
          <w:rFonts w:ascii="Times New Roman" w:eastAsia="Times New Roman" w:hAnsi="Times New Roman" w:cs="Times New Roman"/>
          <w:b/>
          <w:spacing w:val="-6"/>
          <w:sz w:val="24"/>
          <w:szCs w:val="24"/>
        </w:rPr>
      </w:pPr>
      <w:r w:rsidRPr="004C39F2">
        <w:rPr>
          <w:rFonts w:ascii="Times New Roman" w:eastAsia="Times New Roman" w:hAnsi="Times New Roman" w:cs="Times New Roman"/>
          <w:b/>
          <w:spacing w:val="-6"/>
          <w:sz w:val="24"/>
          <w:szCs w:val="24"/>
        </w:rPr>
        <w:t>Компьютерные программы</w:t>
      </w:r>
    </w:p>
    <w:p w:rsidR="004C39F2" w:rsidRDefault="004C39F2" w:rsidP="00B62C4F">
      <w:pPr>
        <w:spacing w:after="0" w:line="232" w:lineRule="exact"/>
        <w:ind w:firstLine="567"/>
        <w:rPr>
          <w:rFonts w:ascii="Times New Roman" w:eastAsia="Times New Roman" w:hAnsi="Times New Roman" w:cs="Arial"/>
          <w:sz w:val="20"/>
          <w:szCs w:val="20"/>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3828"/>
        <w:gridCol w:w="2409"/>
        <w:gridCol w:w="1631"/>
      </w:tblGrid>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Вид программы</w:t>
            </w:r>
          </w:p>
        </w:tc>
        <w:tc>
          <w:tcPr>
            <w:tcW w:w="3828"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Наименование программы</w:t>
            </w:r>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Кем разработана</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Где применяется</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bCs/>
                <w:sz w:val="24"/>
                <w:szCs w:val="24"/>
              </w:rPr>
              <w:t>Запись дисков</w:t>
            </w:r>
          </w:p>
        </w:tc>
        <w:tc>
          <w:tcPr>
            <w:tcW w:w="3828"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CDBurnerXP</w:t>
            </w:r>
            <w:r w:rsidRPr="004C39F2">
              <w:rPr>
                <w:rFonts w:ascii="Times New Roman" w:eastAsia="Times New Roman" w:hAnsi="Times New Roman" w:cs="Times New Roman"/>
                <w:spacing w:val="-6"/>
                <w:sz w:val="24"/>
                <w:szCs w:val="24"/>
                <w:lang w:val="en-US"/>
              </w:rPr>
              <w:t xml:space="preserve"> 4.2.2.984</w:t>
            </w:r>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lang w:val="en-US"/>
              </w:rPr>
              <w:t>CanneverdbeLimited</w:t>
            </w:r>
            <w:r w:rsidRPr="004C39F2">
              <w:rPr>
                <w:rFonts w:ascii="Times New Roman" w:eastAsia="Times New Roman" w:hAnsi="Times New Roman" w:cs="Times New Roman"/>
                <w:spacing w:val="-6"/>
                <w:sz w:val="24"/>
                <w:szCs w:val="24"/>
              </w:rPr>
              <w:t>.</w:t>
            </w:r>
          </w:p>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Свободно распространяемая  программа</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ПК школы</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bCs/>
                <w:sz w:val="24"/>
                <w:szCs w:val="24"/>
              </w:rPr>
              <w:t>Антивирусы и утилиты</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pacing w:val="-6"/>
                <w:sz w:val="24"/>
                <w:szCs w:val="24"/>
                <w:lang w:val="en-US"/>
              </w:rPr>
            </w:pPr>
            <w:hyperlink r:id="rId25" w:history="1">
              <w:r w:rsidR="004C39F2" w:rsidRPr="008F3648">
                <w:rPr>
                  <w:rFonts w:ascii="Times New Roman" w:eastAsia="Times New Roman" w:hAnsi="Times New Roman" w:cs="Times New Roman"/>
                  <w:sz w:val="24"/>
                  <w:szCs w:val="24"/>
                  <w:u w:val="single"/>
                  <w:lang w:val="en-US"/>
                </w:rPr>
                <w:t>Kaspersky Work Space Security</w:t>
              </w:r>
            </w:hyperlink>
            <w:r w:rsidR="004C39F2" w:rsidRPr="004C39F2">
              <w:rPr>
                <w:rFonts w:ascii="Times New Roman" w:eastAsia="Times New Roman" w:hAnsi="Times New Roman" w:cs="Times New Roman"/>
                <w:sz w:val="24"/>
                <w:szCs w:val="24"/>
                <w:lang w:val="en-US"/>
              </w:rPr>
              <w:t xml:space="preserve">, </w:t>
            </w:r>
            <w:hyperlink r:id="rId26" w:history="1">
              <w:r w:rsidR="004C39F2" w:rsidRPr="008F3648">
                <w:rPr>
                  <w:rFonts w:ascii="Times New Roman" w:eastAsia="Times New Roman" w:hAnsi="Times New Roman" w:cs="Times New Roman"/>
                  <w:sz w:val="24"/>
                  <w:szCs w:val="24"/>
                  <w:u w:val="single"/>
                  <w:lang w:val="en-US"/>
                </w:rPr>
                <w:t>WinRAR</w:t>
              </w:r>
            </w:hyperlink>
            <w:r w:rsidR="004C39F2" w:rsidRPr="004C39F2">
              <w:rPr>
                <w:rFonts w:ascii="Times New Roman" w:eastAsia="Times New Roman" w:hAnsi="Times New Roman" w:cs="Times New Roman"/>
                <w:sz w:val="24"/>
                <w:szCs w:val="24"/>
                <w:lang w:val="en-US"/>
              </w:rPr>
              <w:t xml:space="preserve">, </w:t>
            </w:r>
            <w:hyperlink r:id="rId27" w:history="1">
              <w:r w:rsidR="004C39F2" w:rsidRPr="008F3648">
                <w:rPr>
                  <w:rFonts w:ascii="Times New Roman" w:eastAsia="Times New Roman" w:hAnsi="Times New Roman" w:cs="Times New Roman"/>
                  <w:sz w:val="24"/>
                  <w:szCs w:val="24"/>
                  <w:u w:val="single"/>
                </w:rPr>
                <w:t>КонтентФильтр</w:t>
              </w:r>
            </w:hyperlink>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ПК школы</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Графика и дизайн</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lang w:val="en-US"/>
              </w:rPr>
            </w:pPr>
            <w:hyperlink r:id="rId28" w:history="1">
              <w:r w:rsidR="004C39F2" w:rsidRPr="008F3648">
                <w:rPr>
                  <w:rFonts w:ascii="Times New Roman" w:eastAsia="Times New Roman" w:hAnsi="Times New Roman" w:cs="Times New Roman"/>
                  <w:sz w:val="24"/>
                  <w:szCs w:val="24"/>
                  <w:u w:val="single"/>
                  <w:lang w:val="en-US"/>
                </w:rPr>
                <w:t>Adobe Creative Suite 2.3 Premium</w:t>
              </w:r>
            </w:hyperlink>
            <w:r w:rsidR="004C39F2" w:rsidRPr="004C39F2">
              <w:rPr>
                <w:rFonts w:ascii="Times New Roman" w:eastAsia="Times New Roman" w:hAnsi="Times New Roman" w:cs="Times New Roman"/>
                <w:sz w:val="24"/>
                <w:szCs w:val="24"/>
                <w:lang w:val="en-US"/>
              </w:rPr>
              <w:t xml:space="preserve">, </w:t>
            </w:r>
            <w:hyperlink r:id="rId29" w:history="1">
              <w:r w:rsidR="004C39F2" w:rsidRPr="008F3648">
                <w:rPr>
                  <w:rFonts w:ascii="Times New Roman" w:eastAsia="Times New Roman" w:hAnsi="Times New Roman" w:cs="Times New Roman"/>
                  <w:sz w:val="24"/>
                  <w:szCs w:val="24"/>
                  <w:u w:val="single"/>
                  <w:lang w:val="en-US"/>
                </w:rPr>
                <w:t>Adobe Creative Suite 3 Production Premium</w:t>
              </w:r>
            </w:hyperlink>
            <w:r w:rsidR="004C39F2" w:rsidRPr="004C39F2">
              <w:rPr>
                <w:rFonts w:ascii="Times New Roman" w:eastAsia="Times New Roman" w:hAnsi="Times New Roman" w:cs="Times New Roman"/>
                <w:sz w:val="24"/>
                <w:szCs w:val="24"/>
                <w:lang w:val="en-US"/>
              </w:rPr>
              <w:t xml:space="preserve">, </w:t>
            </w:r>
            <w:hyperlink r:id="rId30" w:history="1">
              <w:r w:rsidR="004C39F2" w:rsidRPr="008F3648">
                <w:rPr>
                  <w:rFonts w:ascii="Times New Roman" w:eastAsia="Times New Roman" w:hAnsi="Times New Roman" w:cs="Times New Roman"/>
                  <w:sz w:val="24"/>
                  <w:szCs w:val="24"/>
                  <w:u w:val="single"/>
                  <w:lang w:val="en-US"/>
                </w:rPr>
                <w:t>Corel Paint Shop Pro PHOTO XI Russian</w:t>
              </w:r>
            </w:hyperlink>
            <w:r w:rsidR="004C39F2" w:rsidRPr="004C39F2">
              <w:rPr>
                <w:rFonts w:ascii="Times New Roman" w:eastAsia="Times New Roman" w:hAnsi="Times New Roman" w:cs="Times New Roman"/>
                <w:sz w:val="24"/>
                <w:szCs w:val="24"/>
                <w:lang w:val="en-US"/>
              </w:rPr>
              <w:t xml:space="preserve">, </w:t>
            </w:r>
            <w:hyperlink r:id="rId31" w:history="1">
              <w:r w:rsidR="004C39F2" w:rsidRPr="008F3648">
                <w:rPr>
                  <w:rFonts w:ascii="Times New Roman" w:eastAsia="Times New Roman" w:hAnsi="Times New Roman" w:cs="Times New Roman"/>
                  <w:sz w:val="24"/>
                  <w:szCs w:val="24"/>
                  <w:u w:val="single"/>
                  <w:lang w:val="en-US"/>
                </w:rPr>
                <w:t>Corel Painter Essentials 3 English</w:t>
              </w:r>
            </w:hyperlink>
            <w:r w:rsidR="004C39F2" w:rsidRPr="004C39F2">
              <w:rPr>
                <w:rFonts w:ascii="Times New Roman" w:eastAsia="Times New Roman" w:hAnsi="Times New Roman" w:cs="Times New Roman"/>
                <w:sz w:val="24"/>
                <w:szCs w:val="24"/>
                <w:lang w:val="en-US"/>
              </w:rPr>
              <w:t xml:space="preserve">, </w:t>
            </w:r>
            <w:hyperlink r:id="rId32" w:history="1">
              <w:r w:rsidR="004C39F2" w:rsidRPr="008F3648">
                <w:rPr>
                  <w:rFonts w:ascii="Times New Roman" w:eastAsia="Times New Roman" w:hAnsi="Times New Roman" w:cs="Times New Roman"/>
                  <w:sz w:val="24"/>
                  <w:szCs w:val="24"/>
                  <w:u w:val="single"/>
                  <w:lang w:val="en-US"/>
                </w:rPr>
                <w:t>CorelDRAW Graphics Suite X3 Russian</w:t>
              </w:r>
            </w:hyperlink>
            <w:r w:rsidR="004C39F2" w:rsidRPr="004C39F2">
              <w:rPr>
                <w:rFonts w:ascii="Times New Roman" w:eastAsia="Times New Roman" w:hAnsi="Times New Roman" w:cs="Times New Roman"/>
                <w:sz w:val="24"/>
                <w:szCs w:val="24"/>
                <w:lang w:val="en-US"/>
              </w:rPr>
              <w:t xml:space="preserve">, </w:t>
            </w:r>
            <w:hyperlink r:id="rId33" w:history="1">
              <w:r w:rsidR="004C39F2" w:rsidRPr="008F3648">
                <w:rPr>
                  <w:rFonts w:ascii="Times New Roman" w:eastAsia="Times New Roman" w:hAnsi="Times New Roman" w:cs="Times New Roman"/>
                  <w:sz w:val="24"/>
                  <w:szCs w:val="24"/>
                  <w:u w:val="single"/>
                  <w:lang w:val="en-US"/>
                </w:rPr>
                <w:t>Microsoft Visio Professional 2007</w:t>
              </w:r>
            </w:hyperlink>
            <w:r w:rsidR="004C39F2" w:rsidRPr="004C39F2">
              <w:rPr>
                <w:rFonts w:ascii="Times New Roman" w:eastAsia="Times New Roman" w:hAnsi="Times New Roman" w:cs="Times New Roman"/>
                <w:sz w:val="24"/>
                <w:szCs w:val="24"/>
                <w:lang w:val="en-US"/>
              </w:rPr>
              <w:t xml:space="preserve">, </w:t>
            </w:r>
            <w:hyperlink r:id="rId34" w:history="1">
              <w:r w:rsidR="004C39F2" w:rsidRPr="008F3648">
                <w:rPr>
                  <w:rFonts w:ascii="Times New Roman" w:eastAsia="Times New Roman" w:hAnsi="Times New Roman" w:cs="Times New Roman"/>
                  <w:sz w:val="24"/>
                  <w:szCs w:val="24"/>
                  <w:u w:val="single"/>
                </w:rPr>
                <w:t>КОМПАС</w:t>
              </w:r>
              <w:r w:rsidR="004C39F2" w:rsidRPr="008F3648">
                <w:rPr>
                  <w:rFonts w:ascii="Times New Roman" w:eastAsia="Times New Roman" w:hAnsi="Times New Roman" w:cs="Times New Roman"/>
                  <w:sz w:val="24"/>
                  <w:szCs w:val="24"/>
                  <w:u w:val="single"/>
                  <w:lang w:val="en-US"/>
                </w:rPr>
                <w:t>-3D LT V10</w:t>
              </w:r>
            </w:hyperlink>
            <w:r w:rsidR="004C39F2" w:rsidRPr="004C39F2">
              <w:rPr>
                <w:rFonts w:ascii="Times New Roman" w:eastAsia="Times New Roman" w:hAnsi="Times New Roman" w:cs="Times New Roman"/>
                <w:sz w:val="24"/>
                <w:szCs w:val="24"/>
                <w:lang w:val="en-US"/>
              </w:rPr>
              <w:t xml:space="preserve">, </w:t>
            </w:r>
            <w:hyperlink r:id="rId35" w:history="1">
              <w:r w:rsidR="004C39F2" w:rsidRPr="008F3648">
                <w:rPr>
                  <w:rFonts w:ascii="Times New Roman" w:eastAsia="Times New Roman" w:hAnsi="Times New Roman" w:cs="Times New Roman"/>
                  <w:sz w:val="24"/>
                  <w:szCs w:val="24"/>
                  <w:u w:val="single"/>
                </w:rPr>
                <w:t>КОМПАС</w:t>
              </w:r>
              <w:r w:rsidR="004C39F2" w:rsidRPr="008F3648">
                <w:rPr>
                  <w:rFonts w:ascii="Times New Roman" w:eastAsia="Times New Roman" w:hAnsi="Times New Roman" w:cs="Times New Roman"/>
                  <w:sz w:val="24"/>
                  <w:szCs w:val="24"/>
                  <w:u w:val="single"/>
                  <w:lang w:val="en-US"/>
                </w:rPr>
                <w:t>-3D LT V9</w:t>
              </w:r>
            </w:hyperlink>
            <w:r w:rsidR="004C39F2" w:rsidRPr="004C39F2">
              <w:rPr>
                <w:rFonts w:ascii="Times New Roman" w:eastAsia="Times New Roman" w:hAnsi="Times New Roman" w:cs="Times New Roman"/>
                <w:sz w:val="24"/>
                <w:szCs w:val="24"/>
                <w:lang w:val="en-US"/>
              </w:rPr>
              <w:t xml:space="preserve">, </w:t>
            </w:r>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Учебная деятельность</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Интернет: создание сайтов</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lang w:val="en-US"/>
              </w:rPr>
            </w:pPr>
            <w:hyperlink r:id="rId36" w:history="1">
              <w:r w:rsidR="004C39F2" w:rsidRPr="008F3648">
                <w:rPr>
                  <w:rFonts w:ascii="Times New Roman" w:eastAsia="Times New Roman" w:hAnsi="Times New Roman" w:cs="Times New Roman"/>
                  <w:sz w:val="24"/>
                  <w:szCs w:val="24"/>
                  <w:u w:val="single"/>
                  <w:lang w:val="en-US"/>
                </w:rPr>
                <w:t>Microsoft Office FrontPage 2003</w:t>
              </w:r>
            </w:hyperlink>
            <w:r w:rsidR="004C39F2" w:rsidRPr="004C39F2">
              <w:rPr>
                <w:rFonts w:ascii="Times New Roman" w:eastAsia="Times New Roman" w:hAnsi="Times New Roman" w:cs="Times New Roman"/>
                <w:sz w:val="24"/>
                <w:szCs w:val="24"/>
                <w:lang w:val="en-US"/>
              </w:rPr>
              <w:t xml:space="preserve">, </w:t>
            </w:r>
            <w:hyperlink r:id="rId37" w:history="1">
              <w:r w:rsidR="004C39F2" w:rsidRPr="008F3648">
                <w:rPr>
                  <w:rFonts w:ascii="Times New Roman" w:eastAsia="Times New Roman" w:hAnsi="Times New Roman" w:cs="Times New Roman"/>
                  <w:sz w:val="24"/>
                  <w:szCs w:val="24"/>
                  <w:u w:val="single"/>
                  <w:lang w:val="en-US"/>
                </w:rPr>
                <w:t>Microsoft Office SharePoint Designer 2007</w:t>
              </w:r>
            </w:hyperlink>
            <w:r w:rsidR="004C39F2" w:rsidRPr="004C39F2">
              <w:rPr>
                <w:rFonts w:ascii="Times New Roman" w:eastAsia="Times New Roman" w:hAnsi="Times New Roman" w:cs="Times New Roman"/>
                <w:sz w:val="24"/>
                <w:szCs w:val="24"/>
                <w:lang w:val="en-US"/>
              </w:rPr>
              <w:t>,</w:t>
            </w:r>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Учебная деятельность</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Операционные системы</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lang w:val="en-US"/>
              </w:rPr>
            </w:pPr>
            <w:hyperlink r:id="rId38" w:history="1">
              <w:r w:rsidR="004C39F2" w:rsidRPr="008F3648">
                <w:rPr>
                  <w:rFonts w:ascii="Times New Roman" w:eastAsia="Times New Roman" w:hAnsi="Times New Roman" w:cs="Times New Roman"/>
                  <w:sz w:val="24"/>
                  <w:szCs w:val="24"/>
                  <w:u w:val="single"/>
                  <w:lang w:val="en-US"/>
                </w:rPr>
                <w:t>Microsoft Vista Business Edition Upgrade</w:t>
              </w:r>
            </w:hyperlink>
            <w:r w:rsidR="004C39F2" w:rsidRPr="004C39F2">
              <w:rPr>
                <w:rFonts w:ascii="Times New Roman" w:eastAsia="Times New Roman" w:hAnsi="Times New Roman" w:cs="Times New Roman"/>
                <w:sz w:val="24"/>
                <w:szCs w:val="24"/>
                <w:lang w:val="en-US"/>
              </w:rPr>
              <w:t xml:space="preserve">, </w:t>
            </w:r>
            <w:hyperlink r:id="rId39" w:history="1">
              <w:r w:rsidR="004C39F2" w:rsidRPr="008F3648">
                <w:rPr>
                  <w:rFonts w:ascii="Times New Roman" w:eastAsia="Times New Roman" w:hAnsi="Times New Roman" w:cs="Times New Roman"/>
                  <w:sz w:val="24"/>
                  <w:szCs w:val="24"/>
                  <w:u w:val="single"/>
                  <w:lang w:val="en-US"/>
                </w:rPr>
                <w:t>Microsoft Windows 2000 Professional</w:t>
              </w:r>
            </w:hyperlink>
            <w:r w:rsidR="004C39F2" w:rsidRPr="004C39F2">
              <w:rPr>
                <w:rFonts w:ascii="Times New Roman" w:eastAsia="Times New Roman" w:hAnsi="Times New Roman" w:cs="Times New Roman"/>
                <w:sz w:val="24"/>
                <w:szCs w:val="24"/>
                <w:lang w:val="en-US"/>
              </w:rPr>
              <w:t xml:space="preserve">, </w:t>
            </w:r>
            <w:hyperlink r:id="rId40" w:history="1">
              <w:r w:rsidR="004C39F2" w:rsidRPr="008F3648">
                <w:rPr>
                  <w:rFonts w:ascii="Times New Roman" w:eastAsia="Times New Roman" w:hAnsi="Times New Roman" w:cs="Times New Roman"/>
                  <w:sz w:val="24"/>
                  <w:szCs w:val="24"/>
                  <w:u w:val="single"/>
                  <w:lang w:val="en-US"/>
                </w:rPr>
                <w:t>Microsoft Windows XP with SP2</w:t>
              </w:r>
            </w:hyperlink>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ПК школы</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Офисный пакет</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lang w:val="en-US"/>
              </w:rPr>
            </w:pPr>
            <w:hyperlink r:id="rId41" w:history="1">
              <w:r w:rsidR="004C39F2" w:rsidRPr="008F3648">
                <w:rPr>
                  <w:rFonts w:ascii="Times New Roman" w:eastAsia="Times New Roman" w:hAnsi="Times New Roman" w:cs="Times New Roman"/>
                  <w:sz w:val="24"/>
                  <w:szCs w:val="24"/>
                  <w:u w:val="single"/>
                  <w:lang w:val="en-US"/>
                </w:rPr>
                <w:t>Microsoft Office Enterprise 2007 Russian</w:t>
              </w:r>
            </w:hyperlink>
            <w:r w:rsidR="004C39F2" w:rsidRPr="004C39F2">
              <w:rPr>
                <w:rFonts w:ascii="Times New Roman" w:eastAsia="Times New Roman" w:hAnsi="Times New Roman" w:cs="Times New Roman"/>
                <w:sz w:val="24"/>
                <w:szCs w:val="24"/>
                <w:lang w:val="en-US"/>
              </w:rPr>
              <w:t xml:space="preserve">, </w:t>
            </w:r>
            <w:hyperlink r:id="rId42" w:history="1">
              <w:r w:rsidR="004C39F2" w:rsidRPr="008F3648">
                <w:rPr>
                  <w:rFonts w:ascii="Times New Roman" w:eastAsia="Times New Roman" w:hAnsi="Times New Roman" w:cs="Times New Roman"/>
                  <w:sz w:val="24"/>
                  <w:szCs w:val="24"/>
                  <w:u w:val="single"/>
                  <w:lang w:val="en-US"/>
                </w:rPr>
                <w:t>Microsoft Office Professional 2003 Rus</w:t>
              </w:r>
            </w:hyperlink>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ПК школы, учебная деятельность</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Поиск</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rPr>
            </w:pPr>
            <w:hyperlink r:id="rId43" w:history="1">
              <w:r w:rsidR="004C39F2" w:rsidRPr="008F3648">
                <w:rPr>
                  <w:rFonts w:ascii="Times New Roman" w:eastAsia="Times New Roman" w:hAnsi="Times New Roman" w:cs="Times New Roman"/>
                  <w:sz w:val="24"/>
                  <w:szCs w:val="24"/>
                  <w:u w:val="single"/>
                </w:rPr>
                <w:t>Персональный поиск Яндекса</w:t>
              </w:r>
            </w:hyperlink>
            <w:r w:rsidR="004C39F2" w:rsidRPr="004C39F2">
              <w:rPr>
                <w:rFonts w:ascii="Times New Roman" w:eastAsia="Times New Roman" w:hAnsi="Times New Roman" w:cs="Times New Roman"/>
                <w:sz w:val="24"/>
                <w:szCs w:val="24"/>
              </w:rPr>
              <w:t xml:space="preserve">, </w:t>
            </w:r>
            <w:hyperlink r:id="rId44" w:history="1">
              <w:r w:rsidR="004C39F2" w:rsidRPr="008F3648">
                <w:rPr>
                  <w:rFonts w:ascii="Times New Roman" w:eastAsia="Times New Roman" w:hAnsi="Times New Roman" w:cs="Times New Roman"/>
                  <w:sz w:val="24"/>
                  <w:szCs w:val="24"/>
                  <w:u w:val="single"/>
                </w:rPr>
                <w:t>Яндекс.Бар</w:t>
              </w:r>
            </w:hyperlink>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ПК школы</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Программирование</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lang w:val="en-US"/>
              </w:rPr>
            </w:pPr>
            <w:hyperlink r:id="rId45" w:history="1">
              <w:r w:rsidR="004C39F2" w:rsidRPr="008F3648">
                <w:rPr>
                  <w:rFonts w:ascii="Times New Roman" w:eastAsia="Times New Roman" w:hAnsi="Times New Roman" w:cs="Times New Roman"/>
                  <w:sz w:val="24"/>
                  <w:szCs w:val="24"/>
                  <w:u w:val="single"/>
                  <w:lang w:val="en-US"/>
                </w:rPr>
                <w:t>1</w:t>
              </w:r>
              <w:r w:rsidR="004C39F2" w:rsidRPr="008F3648">
                <w:rPr>
                  <w:rFonts w:ascii="Times New Roman" w:eastAsia="Times New Roman" w:hAnsi="Times New Roman" w:cs="Times New Roman"/>
                  <w:sz w:val="24"/>
                  <w:szCs w:val="24"/>
                  <w:u w:val="single"/>
                </w:rPr>
                <w:t>С</w:t>
              </w:r>
              <w:r w:rsidR="004C39F2" w:rsidRPr="008F3648">
                <w:rPr>
                  <w:rFonts w:ascii="Times New Roman" w:eastAsia="Times New Roman" w:hAnsi="Times New Roman" w:cs="Times New Roman"/>
                  <w:sz w:val="24"/>
                  <w:szCs w:val="24"/>
                  <w:u w:val="single"/>
                  <w:lang w:val="en-US"/>
                </w:rPr>
                <w:t>:</w:t>
              </w:r>
              <w:r w:rsidR="004C39F2" w:rsidRPr="008F3648">
                <w:rPr>
                  <w:rFonts w:ascii="Times New Roman" w:eastAsia="Times New Roman" w:hAnsi="Times New Roman" w:cs="Times New Roman"/>
                  <w:sz w:val="24"/>
                  <w:szCs w:val="24"/>
                  <w:u w:val="single"/>
                </w:rPr>
                <w:t>Предприятие</w:t>
              </w:r>
              <w:r w:rsidR="004C39F2" w:rsidRPr="008F3648">
                <w:rPr>
                  <w:rFonts w:ascii="Times New Roman" w:eastAsia="Times New Roman" w:hAnsi="Times New Roman" w:cs="Times New Roman"/>
                  <w:sz w:val="24"/>
                  <w:szCs w:val="24"/>
                  <w:u w:val="single"/>
                  <w:lang w:val="en-US"/>
                </w:rPr>
                <w:t xml:space="preserve"> 8. </w:t>
              </w:r>
              <w:r w:rsidR="004C39F2" w:rsidRPr="008F3648">
                <w:rPr>
                  <w:rFonts w:ascii="Times New Roman" w:eastAsia="Times New Roman" w:hAnsi="Times New Roman" w:cs="Times New Roman"/>
                  <w:sz w:val="24"/>
                  <w:szCs w:val="24"/>
                  <w:u w:val="single"/>
                </w:rPr>
                <w:t>Версиядляобученияпрограммированию</w:t>
              </w:r>
            </w:hyperlink>
            <w:r w:rsidR="004C39F2" w:rsidRPr="004C39F2">
              <w:rPr>
                <w:rFonts w:ascii="Times New Roman" w:eastAsia="Times New Roman" w:hAnsi="Times New Roman" w:cs="Times New Roman"/>
                <w:sz w:val="24"/>
                <w:szCs w:val="24"/>
                <w:lang w:val="en-US"/>
              </w:rPr>
              <w:t xml:space="preserve">, </w:t>
            </w:r>
            <w:hyperlink r:id="rId46" w:history="1">
              <w:r w:rsidR="004C39F2" w:rsidRPr="008F3648">
                <w:rPr>
                  <w:rFonts w:ascii="Times New Roman" w:eastAsia="Times New Roman" w:hAnsi="Times New Roman" w:cs="Times New Roman"/>
                  <w:sz w:val="24"/>
                  <w:szCs w:val="24"/>
                  <w:u w:val="single"/>
                  <w:lang w:val="en-US"/>
                </w:rPr>
                <w:t>Borland Developer Studio</w:t>
              </w:r>
            </w:hyperlink>
            <w:r w:rsidR="004C39F2" w:rsidRPr="004C39F2">
              <w:rPr>
                <w:rFonts w:ascii="Times New Roman" w:eastAsia="Times New Roman" w:hAnsi="Times New Roman" w:cs="Times New Roman"/>
                <w:sz w:val="24"/>
                <w:szCs w:val="24"/>
                <w:lang w:val="en-US"/>
              </w:rPr>
              <w:t xml:space="preserve">, </w:t>
            </w:r>
            <w:hyperlink r:id="rId47" w:history="1">
              <w:r w:rsidR="004C39F2" w:rsidRPr="008F3648">
                <w:rPr>
                  <w:rFonts w:ascii="Times New Roman" w:eastAsia="Times New Roman" w:hAnsi="Times New Roman" w:cs="Times New Roman"/>
                  <w:sz w:val="24"/>
                  <w:szCs w:val="24"/>
                  <w:u w:val="single"/>
                  <w:lang w:val="en-US"/>
                </w:rPr>
                <w:t>Borland Pascal 7.0</w:t>
              </w:r>
            </w:hyperlink>
            <w:r w:rsidR="004C39F2" w:rsidRPr="004C39F2">
              <w:rPr>
                <w:rFonts w:ascii="Times New Roman" w:eastAsia="Times New Roman" w:hAnsi="Times New Roman" w:cs="Times New Roman"/>
                <w:sz w:val="24"/>
                <w:szCs w:val="24"/>
                <w:lang w:val="en-US"/>
              </w:rPr>
              <w:t xml:space="preserve">, </w:t>
            </w:r>
            <w:hyperlink r:id="rId48" w:history="1">
              <w:r w:rsidR="004C39F2" w:rsidRPr="008F3648">
                <w:rPr>
                  <w:rFonts w:ascii="Times New Roman" w:eastAsia="Times New Roman" w:hAnsi="Times New Roman" w:cs="Times New Roman"/>
                  <w:sz w:val="24"/>
                  <w:szCs w:val="24"/>
                  <w:u w:val="single"/>
                  <w:lang w:val="en-US"/>
                </w:rPr>
                <w:t>Borland Turbo Pascal 7.0</w:t>
              </w:r>
            </w:hyperlink>
            <w:r w:rsidR="004C39F2" w:rsidRPr="004C39F2">
              <w:rPr>
                <w:rFonts w:ascii="Times New Roman" w:eastAsia="Times New Roman" w:hAnsi="Times New Roman" w:cs="Times New Roman"/>
                <w:sz w:val="24"/>
                <w:szCs w:val="24"/>
                <w:lang w:val="en-US"/>
              </w:rPr>
              <w:t xml:space="preserve">, </w:t>
            </w:r>
            <w:hyperlink r:id="rId49" w:history="1">
              <w:r w:rsidR="004C39F2" w:rsidRPr="008F3648">
                <w:rPr>
                  <w:rFonts w:ascii="Times New Roman" w:eastAsia="Times New Roman" w:hAnsi="Times New Roman" w:cs="Times New Roman"/>
                  <w:sz w:val="24"/>
                  <w:szCs w:val="24"/>
                  <w:u w:val="single"/>
                  <w:lang w:val="en-US"/>
                </w:rPr>
                <w:t>Microsoft Visual Studio Pro 2005 Eng</w:t>
              </w:r>
            </w:hyperlink>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Учебная деятельность</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Распознавание текста</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rPr>
            </w:pPr>
            <w:hyperlink r:id="rId50" w:history="1">
              <w:r w:rsidR="004C39F2" w:rsidRPr="008F3648">
                <w:rPr>
                  <w:rFonts w:ascii="Times New Roman" w:eastAsia="Times New Roman" w:hAnsi="Times New Roman" w:cs="Times New Roman"/>
                  <w:sz w:val="24"/>
                  <w:szCs w:val="24"/>
                  <w:u w:val="single"/>
                </w:rPr>
                <w:t>ABBYY Finereader 8.0 Study Edition</w:t>
              </w:r>
            </w:hyperlink>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ПК школы</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Словари</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rPr>
            </w:pPr>
            <w:hyperlink r:id="rId51" w:history="1">
              <w:r w:rsidR="004C39F2" w:rsidRPr="008F3648">
                <w:rPr>
                  <w:rFonts w:ascii="Times New Roman" w:eastAsia="Times New Roman" w:hAnsi="Times New Roman" w:cs="Times New Roman"/>
                  <w:sz w:val="24"/>
                  <w:szCs w:val="24"/>
                  <w:u w:val="single"/>
                </w:rPr>
                <w:t>ABBYY Lingvo 12 Study Edition</w:t>
              </w:r>
            </w:hyperlink>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ПК школы, учебная деятельность</w:t>
            </w:r>
          </w:p>
        </w:tc>
      </w:tr>
      <w:tr w:rsidR="004C39F2" w:rsidRPr="004C39F2" w:rsidTr="00E74DEE">
        <w:tc>
          <w:tcPr>
            <w:tcW w:w="1771" w:type="dxa"/>
          </w:tcPr>
          <w:p w:rsidR="004C39F2" w:rsidRPr="004C39F2" w:rsidRDefault="004C39F2" w:rsidP="00B62C4F">
            <w:pPr>
              <w:spacing w:after="0" w:line="240" w:lineRule="auto"/>
              <w:ind w:firstLine="567"/>
              <w:jc w:val="both"/>
              <w:rPr>
                <w:rFonts w:ascii="Times New Roman" w:eastAsia="Times New Roman" w:hAnsi="Times New Roman" w:cs="Times New Roman"/>
                <w:bCs/>
                <w:sz w:val="24"/>
                <w:szCs w:val="24"/>
              </w:rPr>
            </w:pPr>
            <w:r w:rsidRPr="004C39F2">
              <w:rPr>
                <w:rFonts w:ascii="Times New Roman" w:eastAsia="Times New Roman" w:hAnsi="Times New Roman" w:cs="Times New Roman"/>
                <w:bCs/>
                <w:sz w:val="24"/>
                <w:szCs w:val="24"/>
              </w:rPr>
              <w:t>Управление школой</w:t>
            </w:r>
          </w:p>
        </w:tc>
        <w:tc>
          <w:tcPr>
            <w:tcW w:w="3828" w:type="dxa"/>
          </w:tcPr>
          <w:p w:rsidR="004C39F2" w:rsidRPr="004C39F2" w:rsidRDefault="002B4243" w:rsidP="00B62C4F">
            <w:pPr>
              <w:spacing w:after="0" w:line="240" w:lineRule="auto"/>
              <w:ind w:firstLine="567"/>
              <w:jc w:val="both"/>
              <w:rPr>
                <w:rFonts w:ascii="Times New Roman" w:eastAsia="Times New Roman" w:hAnsi="Times New Roman" w:cs="Times New Roman"/>
                <w:sz w:val="24"/>
                <w:szCs w:val="24"/>
              </w:rPr>
            </w:pPr>
            <w:hyperlink r:id="rId52" w:history="1">
              <w:r w:rsidR="004C39F2" w:rsidRPr="008F3648">
                <w:rPr>
                  <w:rFonts w:ascii="Times New Roman" w:eastAsia="Times New Roman" w:hAnsi="Times New Roman" w:cs="Times New Roman"/>
                  <w:sz w:val="24"/>
                  <w:szCs w:val="24"/>
                  <w:u w:val="single"/>
                </w:rPr>
                <w:t>1С:Управление школой</w:t>
              </w:r>
            </w:hyperlink>
          </w:p>
        </w:tc>
        <w:tc>
          <w:tcPr>
            <w:tcW w:w="2409" w:type="dxa"/>
          </w:tcPr>
          <w:p w:rsidR="004C39F2" w:rsidRPr="004C39F2" w:rsidRDefault="004C39F2" w:rsidP="00B62C4F">
            <w:pPr>
              <w:spacing w:after="0" w:line="240" w:lineRule="auto"/>
              <w:ind w:firstLine="567"/>
              <w:jc w:val="both"/>
              <w:rPr>
                <w:rFonts w:ascii="Times New Roman" w:eastAsia="Times New Roman" w:hAnsi="Times New Roman" w:cs="Times New Roman"/>
                <w:sz w:val="24"/>
                <w:szCs w:val="24"/>
              </w:rPr>
            </w:pPr>
            <w:r w:rsidRPr="004C39F2">
              <w:rPr>
                <w:rFonts w:ascii="Times New Roman" w:eastAsia="Times New Roman" w:hAnsi="Times New Roman" w:cs="Times New Roman"/>
                <w:spacing w:val="-6"/>
                <w:sz w:val="24"/>
                <w:szCs w:val="24"/>
              </w:rPr>
              <w:t>Комплект «Первая помощь 1.0»</w:t>
            </w:r>
          </w:p>
        </w:tc>
        <w:tc>
          <w:tcPr>
            <w:tcW w:w="1631"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Управленческая деятельность</w:t>
            </w:r>
          </w:p>
        </w:tc>
      </w:tr>
    </w:tbl>
    <w:p w:rsidR="004C39F2" w:rsidRDefault="004C39F2" w:rsidP="00B62C4F">
      <w:pPr>
        <w:spacing w:after="0" w:line="232" w:lineRule="exact"/>
        <w:ind w:firstLine="567"/>
        <w:rPr>
          <w:rFonts w:ascii="Times New Roman" w:eastAsia="Times New Roman" w:hAnsi="Times New Roman" w:cs="Arial"/>
          <w:sz w:val="20"/>
          <w:szCs w:val="20"/>
        </w:rPr>
      </w:pPr>
    </w:p>
    <w:p w:rsidR="004C39F2" w:rsidRPr="004C39F2" w:rsidRDefault="004C39F2" w:rsidP="00B62C4F">
      <w:pPr>
        <w:spacing w:after="0" w:line="240" w:lineRule="auto"/>
        <w:ind w:firstLine="567"/>
        <w:jc w:val="both"/>
        <w:rPr>
          <w:rFonts w:ascii="Times New Roman" w:eastAsia="Times New Roman" w:hAnsi="Times New Roman" w:cs="Times New Roman"/>
          <w:b/>
          <w:spacing w:val="-6"/>
          <w:sz w:val="24"/>
          <w:szCs w:val="24"/>
        </w:rPr>
      </w:pPr>
      <w:r w:rsidRPr="004C39F2">
        <w:rPr>
          <w:rFonts w:ascii="Times New Roman" w:eastAsia="Times New Roman" w:hAnsi="Times New Roman" w:cs="Times New Roman"/>
          <w:b/>
          <w:spacing w:val="-6"/>
          <w:sz w:val="24"/>
          <w:szCs w:val="24"/>
        </w:rPr>
        <w:lastRenderedPageBreak/>
        <w:t>Дополнительное оборудование</w:t>
      </w:r>
    </w:p>
    <w:p w:rsidR="004C39F2" w:rsidRDefault="004C39F2" w:rsidP="00B62C4F">
      <w:pPr>
        <w:spacing w:after="0" w:line="232" w:lineRule="exact"/>
        <w:ind w:firstLine="567"/>
        <w:rPr>
          <w:rFonts w:ascii="Times New Roman" w:eastAsia="Times New Roman" w:hAnsi="Times New Roman" w:cs="Arial"/>
          <w:sz w:val="20"/>
          <w:szCs w:val="20"/>
        </w:rPr>
      </w:pPr>
    </w:p>
    <w:tbl>
      <w:tblPr>
        <w:tblW w:w="9776"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44"/>
        <w:gridCol w:w="2444"/>
        <w:gridCol w:w="2444"/>
        <w:gridCol w:w="2444"/>
      </w:tblGrid>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Наименование</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Характеристика</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Количество</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Производитель</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Модем</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Dial-up</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1</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Robotics</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Модем</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lang w:val="en-US"/>
              </w:rPr>
              <w:t>ADSL</w:t>
            </w:r>
            <w:r w:rsidRPr="004C39F2">
              <w:rPr>
                <w:rFonts w:ascii="Times New Roman" w:eastAsia="Times New Roman" w:hAnsi="Times New Roman" w:cs="Times New Roman"/>
                <w:spacing w:val="-6"/>
                <w:sz w:val="24"/>
                <w:szCs w:val="24"/>
              </w:rPr>
              <w:t xml:space="preserve"> с </w:t>
            </w:r>
            <w:r w:rsidRPr="004C39F2">
              <w:rPr>
                <w:rFonts w:ascii="Times New Roman" w:eastAsia="Times New Roman" w:hAnsi="Times New Roman" w:cs="Times New Roman"/>
                <w:spacing w:val="-6"/>
                <w:sz w:val="24"/>
                <w:szCs w:val="24"/>
                <w:lang w:val="en-US"/>
              </w:rPr>
              <w:t>Wi</w:t>
            </w:r>
            <w:r w:rsidRPr="004C39F2">
              <w:rPr>
                <w:rFonts w:ascii="Times New Roman" w:eastAsia="Times New Roman" w:hAnsi="Times New Roman" w:cs="Times New Roman"/>
                <w:spacing w:val="-6"/>
                <w:sz w:val="24"/>
                <w:szCs w:val="24"/>
              </w:rPr>
              <w:t>-</w:t>
            </w:r>
            <w:r w:rsidRPr="004C39F2">
              <w:rPr>
                <w:rFonts w:ascii="Times New Roman" w:eastAsia="Times New Roman" w:hAnsi="Times New Roman" w:cs="Times New Roman"/>
                <w:spacing w:val="-6"/>
                <w:sz w:val="24"/>
                <w:szCs w:val="24"/>
                <w:lang w:val="en-US"/>
              </w:rPr>
              <w:t>Fi</w:t>
            </w:r>
            <w:r w:rsidRPr="004C39F2">
              <w:rPr>
                <w:rFonts w:ascii="Times New Roman" w:eastAsia="Times New Roman" w:hAnsi="Times New Roman" w:cs="Times New Roman"/>
                <w:spacing w:val="-6"/>
                <w:sz w:val="24"/>
                <w:szCs w:val="24"/>
              </w:rPr>
              <w:t xml:space="preserve"> на 4 порта</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1</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Zyxel</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Сканер</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планшетный</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1</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Mustek</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Сканер</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планшетный</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1</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Epson</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Принтер</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rPr>
              <w:t xml:space="preserve">Лазерный </w:t>
            </w:r>
            <w:r w:rsidRPr="004C39F2">
              <w:rPr>
                <w:rFonts w:ascii="Times New Roman" w:eastAsia="Times New Roman" w:hAnsi="Times New Roman" w:cs="Times New Roman"/>
                <w:spacing w:val="-6"/>
                <w:sz w:val="24"/>
                <w:szCs w:val="24"/>
                <w:lang w:val="en-US"/>
              </w:rPr>
              <w:t>black</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4</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Canon</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Принтер</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Струйный </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2</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HP</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Принтер</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Лазерный </w:t>
            </w:r>
            <w:r w:rsidRPr="004C39F2">
              <w:rPr>
                <w:rFonts w:ascii="Times New Roman" w:eastAsia="Times New Roman" w:hAnsi="Times New Roman" w:cs="Times New Roman"/>
                <w:spacing w:val="-6"/>
                <w:sz w:val="24"/>
                <w:szCs w:val="24"/>
                <w:lang w:val="en-US"/>
              </w:rPr>
              <w:t>black</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1</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MB</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Принтер МФУ</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 xml:space="preserve">Лазерный </w:t>
            </w:r>
            <w:r w:rsidRPr="004C39F2">
              <w:rPr>
                <w:rFonts w:ascii="Times New Roman" w:eastAsia="Times New Roman" w:hAnsi="Times New Roman" w:cs="Times New Roman"/>
                <w:spacing w:val="-6"/>
                <w:sz w:val="24"/>
                <w:szCs w:val="24"/>
                <w:lang w:val="en-US"/>
              </w:rPr>
              <w:t>black</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1</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Canon</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Телевизор</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Цветной, диагональ 52см</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1</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Toshiba</w:t>
            </w:r>
          </w:p>
        </w:tc>
      </w:tr>
      <w:tr w:rsidR="004C39F2" w:rsidRPr="004C39F2" w:rsidTr="00E74DEE">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Телевизор</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Цветной, диагональ</w:t>
            </w:r>
            <w:r w:rsidRPr="004C39F2">
              <w:rPr>
                <w:rFonts w:ascii="Times New Roman" w:eastAsia="Times New Roman" w:hAnsi="Times New Roman" w:cs="Times New Roman"/>
                <w:spacing w:val="-6"/>
                <w:sz w:val="24"/>
                <w:szCs w:val="24"/>
                <w:lang w:val="en-US"/>
              </w:rPr>
              <w:t xml:space="preserve"> 37</w:t>
            </w:r>
            <w:r w:rsidRPr="004C39F2">
              <w:rPr>
                <w:rFonts w:ascii="Times New Roman" w:eastAsia="Times New Roman" w:hAnsi="Times New Roman" w:cs="Times New Roman"/>
                <w:spacing w:val="-6"/>
                <w:sz w:val="24"/>
                <w:szCs w:val="24"/>
              </w:rPr>
              <w:t>см</w:t>
            </w:r>
          </w:p>
        </w:tc>
        <w:tc>
          <w:tcPr>
            <w:tcW w:w="2444" w:type="dxa"/>
          </w:tcPr>
          <w:p w:rsidR="004C39F2" w:rsidRPr="004C39F2" w:rsidRDefault="004C39F2" w:rsidP="0034566D">
            <w:pPr>
              <w:spacing w:after="0" w:line="240" w:lineRule="auto"/>
              <w:ind w:firstLine="145"/>
              <w:jc w:val="center"/>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1</w:t>
            </w:r>
          </w:p>
        </w:tc>
        <w:tc>
          <w:tcPr>
            <w:tcW w:w="2444" w:type="dxa"/>
          </w:tcPr>
          <w:p w:rsidR="004C39F2" w:rsidRPr="004C39F2" w:rsidRDefault="004C39F2" w:rsidP="00B62C4F">
            <w:pPr>
              <w:spacing w:after="0" w:line="240" w:lineRule="auto"/>
              <w:ind w:firstLine="567"/>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Polar</w:t>
            </w:r>
          </w:p>
        </w:tc>
      </w:tr>
      <w:tr w:rsidR="004C39F2" w:rsidRPr="004C39F2" w:rsidTr="00E74DEE">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Видеомагнитофон</w:t>
            </w:r>
          </w:p>
        </w:tc>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rPr>
            </w:pPr>
          </w:p>
        </w:tc>
        <w:tc>
          <w:tcPr>
            <w:tcW w:w="2444" w:type="dxa"/>
          </w:tcPr>
          <w:p w:rsidR="004C39F2" w:rsidRPr="004C39F2" w:rsidRDefault="004C39F2" w:rsidP="0034566D">
            <w:pPr>
              <w:spacing w:after="0" w:line="240" w:lineRule="auto"/>
              <w:jc w:val="center"/>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1</w:t>
            </w:r>
          </w:p>
        </w:tc>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JVC</w:t>
            </w:r>
          </w:p>
        </w:tc>
      </w:tr>
      <w:tr w:rsidR="004C39F2" w:rsidRPr="004C39F2" w:rsidTr="00E74DEE">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Видеомагнитофон</w:t>
            </w:r>
          </w:p>
        </w:tc>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rPr>
            </w:pPr>
          </w:p>
        </w:tc>
        <w:tc>
          <w:tcPr>
            <w:tcW w:w="2444" w:type="dxa"/>
          </w:tcPr>
          <w:p w:rsidR="004C39F2" w:rsidRPr="004C39F2" w:rsidRDefault="004C39F2" w:rsidP="0034566D">
            <w:pPr>
              <w:spacing w:after="0" w:line="240" w:lineRule="auto"/>
              <w:jc w:val="center"/>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1</w:t>
            </w:r>
          </w:p>
        </w:tc>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SHARP</w:t>
            </w:r>
          </w:p>
        </w:tc>
      </w:tr>
      <w:tr w:rsidR="004C39F2" w:rsidRPr="004C39F2" w:rsidTr="00E74DEE">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Видеокамера</w:t>
            </w:r>
          </w:p>
        </w:tc>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Аналоговая</w:t>
            </w:r>
          </w:p>
        </w:tc>
        <w:tc>
          <w:tcPr>
            <w:tcW w:w="2444" w:type="dxa"/>
          </w:tcPr>
          <w:p w:rsidR="004C39F2" w:rsidRPr="004C39F2" w:rsidRDefault="004C39F2" w:rsidP="0034566D">
            <w:pPr>
              <w:spacing w:after="0" w:line="240" w:lineRule="auto"/>
              <w:jc w:val="center"/>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1</w:t>
            </w:r>
          </w:p>
        </w:tc>
        <w:tc>
          <w:tcPr>
            <w:tcW w:w="2444" w:type="dxa"/>
          </w:tcPr>
          <w:p w:rsidR="004C39F2" w:rsidRPr="004C39F2" w:rsidRDefault="004C39F2" w:rsidP="004C39F2">
            <w:pPr>
              <w:spacing w:after="0" w:line="240" w:lineRule="auto"/>
              <w:jc w:val="both"/>
              <w:rPr>
                <w:rFonts w:ascii="Times New Roman" w:eastAsia="Times New Roman" w:hAnsi="Times New Roman" w:cs="Times New Roman"/>
                <w:spacing w:val="-6"/>
                <w:sz w:val="24"/>
                <w:szCs w:val="24"/>
                <w:lang w:val="en-US"/>
              </w:rPr>
            </w:pPr>
            <w:r w:rsidRPr="004C39F2">
              <w:rPr>
                <w:rFonts w:ascii="Times New Roman" w:eastAsia="Times New Roman" w:hAnsi="Times New Roman" w:cs="Times New Roman"/>
                <w:spacing w:val="-6"/>
                <w:sz w:val="24"/>
                <w:szCs w:val="24"/>
                <w:lang w:val="en-US"/>
              </w:rPr>
              <w:t xml:space="preserve">Samsung </w:t>
            </w:r>
          </w:p>
        </w:tc>
      </w:tr>
    </w:tbl>
    <w:p w:rsidR="004C39F2" w:rsidRDefault="004C39F2" w:rsidP="00981B5C">
      <w:pPr>
        <w:spacing w:after="0" w:line="232" w:lineRule="exact"/>
        <w:ind w:firstLine="851"/>
        <w:rPr>
          <w:rFonts w:ascii="Times New Roman" w:eastAsia="Times New Roman" w:hAnsi="Times New Roman" w:cs="Arial"/>
          <w:sz w:val="20"/>
          <w:szCs w:val="20"/>
        </w:rPr>
      </w:pPr>
    </w:p>
    <w:p w:rsidR="004C39F2" w:rsidRPr="004C39F2" w:rsidRDefault="004C39F2" w:rsidP="004C39F2">
      <w:pPr>
        <w:spacing w:after="0" w:line="240" w:lineRule="auto"/>
        <w:jc w:val="both"/>
        <w:rPr>
          <w:rFonts w:ascii="Times New Roman" w:eastAsia="Times New Roman" w:hAnsi="Times New Roman" w:cs="Times New Roman"/>
          <w:spacing w:val="-6"/>
          <w:sz w:val="24"/>
          <w:szCs w:val="24"/>
        </w:rPr>
      </w:pPr>
      <w:r w:rsidRPr="004C39F2">
        <w:rPr>
          <w:rFonts w:ascii="Times New Roman" w:eastAsia="Times New Roman" w:hAnsi="Times New Roman" w:cs="Times New Roman"/>
          <w:spacing w:val="-6"/>
          <w:sz w:val="24"/>
          <w:szCs w:val="24"/>
        </w:rPr>
        <w:t>4.Другие средства ТСО интерактивная доска_</w:t>
      </w:r>
      <w:r w:rsidRPr="004C39F2">
        <w:rPr>
          <w:rFonts w:ascii="Times New Roman" w:eastAsia="Times New Roman" w:hAnsi="Times New Roman" w:cs="Times New Roman"/>
          <w:spacing w:val="-6"/>
          <w:sz w:val="24"/>
          <w:szCs w:val="24"/>
          <w:lang w:val="en-US"/>
        </w:rPr>
        <w:t>Smartboard</w:t>
      </w:r>
      <w:r w:rsidRPr="004C39F2">
        <w:rPr>
          <w:rFonts w:ascii="Times New Roman" w:eastAsia="Times New Roman" w:hAnsi="Times New Roman" w:cs="Times New Roman"/>
          <w:spacing w:val="-6"/>
          <w:sz w:val="24"/>
          <w:szCs w:val="24"/>
        </w:rPr>
        <w:t xml:space="preserve">, 2 </w:t>
      </w:r>
      <w:r w:rsidRPr="004C39F2">
        <w:rPr>
          <w:rFonts w:ascii="Times New Roman" w:eastAsia="Times New Roman" w:hAnsi="Times New Roman" w:cs="Times New Roman"/>
          <w:spacing w:val="-6"/>
          <w:sz w:val="24"/>
          <w:szCs w:val="24"/>
          <w:lang w:val="en-US"/>
        </w:rPr>
        <w:t>DVD</w:t>
      </w:r>
      <w:r w:rsidRPr="004C39F2">
        <w:rPr>
          <w:rFonts w:ascii="Times New Roman" w:eastAsia="Times New Roman" w:hAnsi="Times New Roman" w:cs="Times New Roman"/>
          <w:spacing w:val="-6"/>
          <w:sz w:val="24"/>
          <w:szCs w:val="24"/>
        </w:rPr>
        <w:t xml:space="preserve"> проигрывателя_(</w:t>
      </w:r>
      <w:r w:rsidRPr="004C39F2">
        <w:rPr>
          <w:rFonts w:ascii="Times New Roman" w:eastAsia="Times New Roman" w:hAnsi="Times New Roman" w:cs="Times New Roman"/>
          <w:spacing w:val="-6"/>
          <w:sz w:val="24"/>
          <w:szCs w:val="24"/>
          <w:lang w:val="en-US"/>
        </w:rPr>
        <w:t>Elenberg</w:t>
      </w:r>
      <w:r w:rsidRPr="004C39F2">
        <w:rPr>
          <w:rFonts w:ascii="Times New Roman" w:eastAsia="Times New Roman" w:hAnsi="Times New Roman" w:cs="Times New Roman"/>
          <w:spacing w:val="-6"/>
          <w:sz w:val="24"/>
          <w:szCs w:val="24"/>
        </w:rPr>
        <w:t xml:space="preserve">, </w:t>
      </w:r>
      <w:r w:rsidRPr="004C39F2">
        <w:rPr>
          <w:rFonts w:ascii="Times New Roman" w:eastAsia="Times New Roman" w:hAnsi="Times New Roman" w:cs="Times New Roman"/>
          <w:spacing w:val="-6"/>
          <w:sz w:val="24"/>
          <w:szCs w:val="24"/>
          <w:lang w:val="en-US"/>
        </w:rPr>
        <w:t>Akira</w:t>
      </w:r>
      <w:r w:rsidRPr="004C39F2">
        <w:rPr>
          <w:rFonts w:ascii="Times New Roman" w:eastAsia="Times New Roman" w:hAnsi="Times New Roman" w:cs="Times New Roman"/>
          <w:spacing w:val="-6"/>
          <w:sz w:val="24"/>
          <w:szCs w:val="24"/>
        </w:rPr>
        <w:t xml:space="preserve">), музыкальный центр </w:t>
      </w:r>
      <w:r w:rsidRPr="004C39F2">
        <w:rPr>
          <w:rFonts w:ascii="Times New Roman" w:eastAsia="Times New Roman" w:hAnsi="Times New Roman" w:cs="Times New Roman"/>
          <w:spacing w:val="-6"/>
          <w:sz w:val="24"/>
          <w:szCs w:val="24"/>
          <w:lang w:val="en-US"/>
        </w:rPr>
        <w:t>LG</w:t>
      </w:r>
      <w:r w:rsidRPr="004C39F2">
        <w:rPr>
          <w:rFonts w:ascii="Times New Roman" w:eastAsia="Times New Roman" w:hAnsi="Times New Roman" w:cs="Times New Roman"/>
          <w:spacing w:val="-6"/>
          <w:sz w:val="24"/>
          <w:szCs w:val="24"/>
        </w:rPr>
        <w:t xml:space="preserve">, _проектор </w:t>
      </w:r>
      <w:r w:rsidRPr="004C39F2">
        <w:rPr>
          <w:rFonts w:ascii="Times New Roman" w:eastAsia="Times New Roman" w:hAnsi="Times New Roman" w:cs="Times New Roman"/>
          <w:spacing w:val="-6"/>
          <w:sz w:val="24"/>
          <w:szCs w:val="24"/>
          <w:lang w:val="en-US"/>
        </w:rPr>
        <w:t>Panasonicptlc</w:t>
      </w:r>
      <w:r w:rsidRPr="004C39F2">
        <w:rPr>
          <w:rFonts w:ascii="Times New Roman" w:eastAsia="Times New Roman" w:hAnsi="Times New Roman" w:cs="Times New Roman"/>
          <w:spacing w:val="-6"/>
          <w:sz w:val="24"/>
          <w:szCs w:val="24"/>
        </w:rPr>
        <w:t>55</w:t>
      </w:r>
      <w:r w:rsidRPr="004C39F2">
        <w:rPr>
          <w:rFonts w:ascii="Times New Roman" w:eastAsia="Times New Roman" w:hAnsi="Times New Roman" w:cs="Times New Roman"/>
          <w:spacing w:val="-6"/>
          <w:sz w:val="24"/>
          <w:szCs w:val="24"/>
          <w:lang w:val="en-US"/>
        </w:rPr>
        <w:t>E</w:t>
      </w:r>
      <w:r w:rsidRPr="004C39F2">
        <w:rPr>
          <w:rFonts w:ascii="Times New Roman" w:eastAsia="Times New Roman" w:hAnsi="Times New Roman" w:cs="Times New Roman"/>
          <w:spacing w:val="-6"/>
          <w:sz w:val="24"/>
          <w:szCs w:val="24"/>
        </w:rPr>
        <w:t xml:space="preserve"> , проектор </w:t>
      </w:r>
      <w:r w:rsidRPr="004C39F2">
        <w:rPr>
          <w:rFonts w:ascii="Times New Roman" w:eastAsia="Times New Roman" w:hAnsi="Times New Roman" w:cs="Times New Roman"/>
          <w:spacing w:val="-6"/>
          <w:sz w:val="24"/>
          <w:szCs w:val="24"/>
          <w:lang w:val="en-US"/>
        </w:rPr>
        <w:t>Benqmp</w:t>
      </w:r>
      <w:r w:rsidRPr="004C39F2">
        <w:rPr>
          <w:rFonts w:ascii="Times New Roman" w:eastAsia="Times New Roman" w:hAnsi="Times New Roman" w:cs="Times New Roman"/>
          <w:spacing w:val="-6"/>
          <w:sz w:val="24"/>
          <w:szCs w:val="24"/>
        </w:rPr>
        <w:t xml:space="preserve">511+, 2 ксерокса </w:t>
      </w:r>
      <w:r w:rsidRPr="004C39F2">
        <w:rPr>
          <w:rFonts w:ascii="Times New Roman" w:eastAsia="Times New Roman" w:hAnsi="Times New Roman" w:cs="Times New Roman"/>
          <w:spacing w:val="-6"/>
          <w:sz w:val="24"/>
          <w:szCs w:val="24"/>
          <w:lang w:val="en-US"/>
        </w:rPr>
        <w:t>Canon</w:t>
      </w:r>
    </w:p>
    <w:p w:rsidR="004C39F2" w:rsidRDefault="004C39F2" w:rsidP="00D47D2E">
      <w:pPr>
        <w:spacing w:after="0" w:line="232" w:lineRule="exact"/>
        <w:rPr>
          <w:rFonts w:ascii="Times New Roman" w:eastAsia="Times New Roman" w:hAnsi="Times New Roman" w:cs="Arial"/>
          <w:sz w:val="20"/>
          <w:szCs w:val="20"/>
        </w:rPr>
      </w:pPr>
    </w:p>
    <w:p w:rsidR="008F3648" w:rsidRPr="008F3648" w:rsidRDefault="008F3648" w:rsidP="008F3648">
      <w:pPr>
        <w:spacing w:after="0" w:line="240" w:lineRule="auto"/>
        <w:jc w:val="center"/>
        <w:rPr>
          <w:rFonts w:ascii="Times New Roman" w:eastAsia="Times New Roman" w:hAnsi="Times New Roman" w:cs="Times New Roman"/>
          <w:b/>
          <w:sz w:val="24"/>
          <w:szCs w:val="24"/>
        </w:rPr>
      </w:pPr>
      <w:r w:rsidRPr="008F3648">
        <w:rPr>
          <w:rFonts w:ascii="Times New Roman" w:eastAsia="Times New Roman" w:hAnsi="Times New Roman" w:cs="Times New Roman"/>
          <w:b/>
          <w:sz w:val="24"/>
          <w:szCs w:val="24"/>
        </w:rPr>
        <w:t>Программное  учебно -  методическое обеспечение  среднего общего образования(10-11 классы)</w:t>
      </w:r>
      <w:r w:rsidR="0034566D">
        <w:rPr>
          <w:rFonts w:ascii="Times New Roman" w:eastAsia="Times New Roman" w:hAnsi="Times New Roman" w:cs="Times New Roman"/>
          <w:b/>
          <w:sz w:val="24"/>
          <w:szCs w:val="24"/>
        </w:rPr>
        <w:t xml:space="preserve">  (Приложение 5</w:t>
      </w:r>
      <w:r w:rsidR="00D47D2E">
        <w:rPr>
          <w:rFonts w:ascii="Times New Roman" w:eastAsia="Times New Roman" w:hAnsi="Times New Roman" w:cs="Times New Roman"/>
          <w:b/>
          <w:sz w:val="24"/>
          <w:szCs w:val="24"/>
        </w:rPr>
        <w:t>)</w:t>
      </w:r>
    </w:p>
    <w:p w:rsidR="003C7A12" w:rsidRDefault="003C7A12" w:rsidP="00D47D2E">
      <w:pPr>
        <w:spacing w:after="0" w:line="240" w:lineRule="auto"/>
        <w:rPr>
          <w:rFonts w:ascii="Times New Roman" w:eastAsia="Times New Roman" w:hAnsi="Times New Roman" w:cs="Times New Roman"/>
          <w:b/>
          <w:sz w:val="24"/>
          <w:szCs w:val="24"/>
        </w:rPr>
      </w:pPr>
    </w:p>
    <w:p w:rsidR="00685B11" w:rsidRPr="00E74DEE" w:rsidRDefault="00AD32CB" w:rsidP="00AD32CB">
      <w:pPr>
        <w:pStyle w:val="af2"/>
        <w:rPr>
          <w:rFonts w:ascii="Times New Roman" w:eastAsia="Times New Roman" w:hAnsi="Times New Roman" w:cs="Times New Roman"/>
          <w:b/>
          <w:sz w:val="24"/>
          <w:szCs w:val="24"/>
        </w:rPr>
      </w:pPr>
      <w:r w:rsidRPr="00E74DEE">
        <w:rPr>
          <w:rFonts w:ascii="Times New Roman" w:eastAsia="Times New Roman" w:hAnsi="Times New Roman" w:cs="Times New Roman"/>
          <w:b/>
          <w:sz w:val="24"/>
          <w:szCs w:val="24"/>
        </w:rPr>
        <w:t>III.3</w:t>
      </w:r>
      <w:r w:rsidR="00685B11" w:rsidRPr="00E74DEE">
        <w:rPr>
          <w:rFonts w:ascii="Times New Roman" w:eastAsia="Times New Roman" w:hAnsi="Times New Roman" w:cs="Times New Roman"/>
          <w:b/>
          <w:sz w:val="24"/>
          <w:szCs w:val="24"/>
        </w:rPr>
        <w:t>.6. Обоснование необходимых изменений в имеющихся условиях в соответствии с основной образовательной программой среднего общего образования</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w:t>
      </w:r>
      <w:r w:rsidR="00D47D2E">
        <w:rPr>
          <w:rFonts w:ascii="Times New Roman" w:eastAsia="Times New Roman" w:hAnsi="Times New Roman" w:cs="Times New Roman"/>
          <w:sz w:val="24"/>
          <w:szCs w:val="24"/>
        </w:rPr>
        <w:t>ников образовательных отношений;</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 разработку сетевого графика (дорожной карты) создания необходимой системы условий;</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p>
    <w:p w:rsidR="00685B11" w:rsidRPr="00E74DEE" w:rsidRDefault="0034566D" w:rsidP="00E74DEE">
      <w:pPr>
        <w:pStyle w:val="TableParagraph"/>
        <w:ind w:left="0" w:firstLine="567"/>
        <w:rPr>
          <w:b/>
          <w:sz w:val="24"/>
          <w:szCs w:val="24"/>
        </w:rPr>
      </w:pPr>
      <w:r>
        <w:rPr>
          <w:b/>
          <w:sz w:val="24"/>
          <w:szCs w:val="24"/>
        </w:rPr>
        <w:t>III.4</w:t>
      </w:r>
      <w:r w:rsidR="00685B11" w:rsidRPr="00E74DEE">
        <w:rPr>
          <w:b/>
          <w:sz w:val="24"/>
          <w:szCs w:val="24"/>
        </w:rPr>
        <w:t>. Механизмы достижения целевых ориентиров в системе условий</w:t>
      </w:r>
    </w:p>
    <w:p w:rsidR="00685B11" w:rsidRPr="00D47D2E" w:rsidRDefault="00685B11" w:rsidP="00E74DEE">
      <w:pPr>
        <w:spacing w:after="0" w:line="240" w:lineRule="auto"/>
        <w:ind w:firstLine="567"/>
        <w:jc w:val="both"/>
        <w:rPr>
          <w:rFonts w:ascii="Times New Roman" w:eastAsia="Times New Roman" w:hAnsi="Times New Roman" w:cs="Times New Roman"/>
          <w:sz w:val="24"/>
          <w:szCs w:val="24"/>
        </w:rPr>
      </w:pPr>
    </w:p>
    <w:p w:rsidR="00685B11" w:rsidRPr="00D47D2E" w:rsidRDefault="00685B11" w:rsidP="00E74DEE">
      <w:pPr>
        <w:spacing w:after="0" w:line="240" w:lineRule="auto"/>
        <w:ind w:firstLine="567"/>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w:t>
      </w:r>
      <w:r w:rsidRPr="00D47D2E">
        <w:rPr>
          <w:rFonts w:ascii="Times New Roman" w:eastAsia="Times New Roman" w:hAnsi="Times New Roman" w:cs="Times New Roman"/>
          <w:sz w:val="24"/>
          <w:szCs w:val="24"/>
        </w:rPr>
        <w:lastRenderedPageBreak/>
        <w:t>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685B11" w:rsidRPr="00D47D2E" w:rsidRDefault="00685B11" w:rsidP="00E74DEE">
      <w:pPr>
        <w:spacing w:after="0" w:line="240" w:lineRule="auto"/>
        <w:ind w:firstLine="567"/>
        <w:jc w:val="both"/>
        <w:rPr>
          <w:rFonts w:ascii="Times New Roman" w:eastAsia="Times New Roman" w:hAnsi="Times New Roman" w:cs="Times New Roman"/>
          <w:sz w:val="24"/>
          <w:szCs w:val="24"/>
        </w:rPr>
      </w:pPr>
    </w:p>
    <w:p w:rsidR="00685B11" w:rsidRPr="00D47D2E" w:rsidRDefault="00685B11" w:rsidP="00E74DEE">
      <w:pPr>
        <w:spacing w:after="0" w:line="240" w:lineRule="auto"/>
        <w:ind w:firstLine="567"/>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685B11" w:rsidRPr="00D47D2E" w:rsidRDefault="00685B11" w:rsidP="00E74DEE">
      <w:pPr>
        <w:spacing w:after="0" w:line="240" w:lineRule="auto"/>
        <w:ind w:firstLine="567"/>
        <w:jc w:val="both"/>
        <w:rPr>
          <w:rFonts w:ascii="Times New Roman" w:eastAsia="Times New Roman" w:hAnsi="Times New Roman" w:cs="Times New Roman"/>
          <w:sz w:val="24"/>
          <w:szCs w:val="24"/>
        </w:rPr>
      </w:pPr>
    </w:p>
    <w:p w:rsidR="00685B11" w:rsidRPr="00D47D2E" w:rsidRDefault="00685B11" w:rsidP="00E74DEE">
      <w:pPr>
        <w:spacing w:after="0" w:line="240" w:lineRule="auto"/>
        <w:ind w:firstLine="567"/>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w:t>
      </w:r>
      <w:r w:rsidR="00D47D2E">
        <w:rPr>
          <w:rFonts w:ascii="Times New Roman" w:eastAsia="Times New Roman" w:hAnsi="Times New Roman" w:cs="Times New Roman"/>
          <w:sz w:val="24"/>
          <w:szCs w:val="24"/>
        </w:rPr>
        <w:t xml:space="preserve"> </w:t>
      </w:r>
      <w:r w:rsidRPr="00D47D2E">
        <w:rPr>
          <w:rFonts w:ascii="Times New Roman" w:eastAsia="Times New Roman" w:hAnsi="Times New Roman" w:cs="Times New Roman"/>
          <w:sz w:val="24"/>
          <w:szCs w:val="24"/>
        </w:rPr>
        <w:t>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p>
    <w:p w:rsidR="007E7DC8" w:rsidRDefault="00832E5B" w:rsidP="00E74DEE">
      <w:pPr>
        <w:pStyle w:val="TableParagraph"/>
        <w:ind w:left="0" w:firstLine="567"/>
        <w:rPr>
          <w:b/>
          <w:sz w:val="24"/>
          <w:szCs w:val="24"/>
        </w:rPr>
      </w:pPr>
      <w:r>
        <w:rPr>
          <w:b/>
          <w:sz w:val="24"/>
          <w:szCs w:val="24"/>
        </w:rPr>
        <w:t>III.5</w:t>
      </w:r>
      <w:r w:rsidR="007E7DC8" w:rsidRPr="00E74DEE">
        <w:rPr>
          <w:b/>
          <w:sz w:val="24"/>
          <w:szCs w:val="24"/>
        </w:rPr>
        <w:t>. Сетевой график (дорожная карта) по формированию необходимой системы условий реализации ООП СОО</w:t>
      </w:r>
    </w:p>
    <w:p w:rsidR="00E74DEE" w:rsidRPr="00E74DEE" w:rsidRDefault="00E74DEE" w:rsidP="00E74DEE">
      <w:pPr>
        <w:pStyle w:val="TableParagraph"/>
        <w:ind w:left="0" w:firstLine="567"/>
        <w:rPr>
          <w:b/>
          <w:sz w:val="24"/>
          <w:szCs w:val="24"/>
        </w:rPr>
      </w:pPr>
    </w:p>
    <w:tbl>
      <w:tblPr>
        <w:tblStyle w:val="TableNormal"/>
        <w:tblpPr w:leftFromText="180" w:rightFromText="180" w:vertAnchor="text" w:tblpXSpec="right" w:tblpY="1"/>
        <w:tblOverlap w:val="neve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17"/>
        <w:gridCol w:w="2165"/>
        <w:gridCol w:w="21"/>
        <w:gridCol w:w="1226"/>
        <w:gridCol w:w="21"/>
        <w:gridCol w:w="19"/>
        <w:gridCol w:w="29"/>
        <w:gridCol w:w="1614"/>
        <w:gridCol w:w="12"/>
        <w:gridCol w:w="19"/>
        <w:gridCol w:w="2905"/>
        <w:gridCol w:w="29"/>
      </w:tblGrid>
      <w:tr w:rsidR="00B5165E" w:rsidTr="00B5165E">
        <w:trPr>
          <w:trHeight w:val="1104"/>
        </w:trPr>
        <w:tc>
          <w:tcPr>
            <w:tcW w:w="805" w:type="pct"/>
            <w:gridSpan w:val="2"/>
          </w:tcPr>
          <w:p w:rsidR="007E7DC8" w:rsidRDefault="007E7DC8" w:rsidP="00E74DEE">
            <w:pPr>
              <w:pStyle w:val="TableParagraph"/>
              <w:ind w:left="242" w:right="229" w:hanging="95"/>
              <w:jc w:val="center"/>
              <w:rPr>
                <w:b/>
                <w:sz w:val="24"/>
              </w:rPr>
            </w:pPr>
            <w:r>
              <w:rPr>
                <w:b/>
                <w:sz w:val="24"/>
              </w:rPr>
              <w:t>Направле- ние</w:t>
            </w:r>
          </w:p>
          <w:p w:rsidR="007E7DC8" w:rsidRDefault="007E7DC8" w:rsidP="00CB2976">
            <w:pPr>
              <w:pStyle w:val="TableParagraph"/>
              <w:spacing w:line="270" w:lineRule="atLeast"/>
              <w:ind w:left="107" w:right="94"/>
              <w:jc w:val="center"/>
              <w:rPr>
                <w:b/>
                <w:sz w:val="24"/>
              </w:rPr>
            </w:pPr>
            <w:r>
              <w:rPr>
                <w:b/>
                <w:sz w:val="24"/>
              </w:rPr>
              <w:t>деятельно- сти</w:t>
            </w:r>
          </w:p>
        </w:tc>
        <w:tc>
          <w:tcPr>
            <w:tcW w:w="1137" w:type="pct"/>
            <w:gridSpan w:val="2"/>
          </w:tcPr>
          <w:p w:rsidR="007E7DC8" w:rsidRDefault="007E7DC8" w:rsidP="00CB2976">
            <w:pPr>
              <w:pStyle w:val="TableParagraph"/>
              <w:spacing w:line="273" w:lineRule="exact"/>
              <w:ind w:left="672" w:hanging="299"/>
              <w:rPr>
                <w:b/>
                <w:sz w:val="24"/>
              </w:rPr>
            </w:pPr>
            <w:r>
              <w:rPr>
                <w:b/>
                <w:sz w:val="24"/>
              </w:rPr>
              <w:t>Мероприятие</w:t>
            </w:r>
          </w:p>
        </w:tc>
        <w:tc>
          <w:tcPr>
            <w:tcW w:w="674" w:type="pct"/>
            <w:gridSpan w:val="4"/>
          </w:tcPr>
          <w:p w:rsidR="007E7DC8" w:rsidRDefault="007E7DC8" w:rsidP="00CB2976">
            <w:pPr>
              <w:pStyle w:val="TableParagraph"/>
              <w:spacing w:line="273" w:lineRule="exact"/>
              <w:ind w:left="429" w:hanging="288"/>
              <w:rPr>
                <w:b/>
                <w:sz w:val="24"/>
              </w:rPr>
            </w:pPr>
            <w:r>
              <w:rPr>
                <w:b/>
                <w:sz w:val="24"/>
              </w:rPr>
              <w:t>Сроки</w:t>
            </w:r>
          </w:p>
        </w:tc>
        <w:tc>
          <w:tcPr>
            <w:tcW w:w="846" w:type="pct"/>
            <w:gridSpan w:val="2"/>
          </w:tcPr>
          <w:p w:rsidR="005D5AED" w:rsidRDefault="007E7DC8" w:rsidP="00CB2976">
            <w:pPr>
              <w:pStyle w:val="TableParagraph"/>
              <w:spacing w:line="273" w:lineRule="exact"/>
              <w:rPr>
                <w:b/>
                <w:sz w:val="24"/>
              </w:rPr>
            </w:pPr>
            <w:r>
              <w:rPr>
                <w:b/>
                <w:sz w:val="24"/>
              </w:rPr>
              <w:t>Ответствен</w:t>
            </w:r>
          </w:p>
          <w:p w:rsidR="007E7DC8" w:rsidRDefault="007E7DC8" w:rsidP="00CB2976">
            <w:pPr>
              <w:pStyle w:val="TableParagraph"/>
              <w:spacing w:line="273" w:lineRule="exact"/>
              <w:rPr>
                <w:b/>
                <w:sz w:val="24"/>
              </w:rPr>
            </w:pPr>
            <w:r>
              <w:rPr>
                <w:b/>
                <w:sz w:val="24"/>
              </w:rPr>
              <w:t>ные</w:t>
            </w:r>
          </w:p>
        </w:tc>
        <w:tc>
          <w:tcPr>
            <w:tcW w:w="1538" w:type="pct"/>
            <w:gridSpan w:val="3"/>
          </w:tcPr>
          <w:p w:rsidR="007E7DC8" w:rsidRDefault="007E7DC8" w:rsidP="00CB2976">
            <w:pPr>
              <w:pStyle w:val="TableParagraph"/>
              <w:spacing w:line="273" w:lineRule="exact"/>
              <w:ind w:left="330" w:hanging="7"/>
              <w:rPr>
                <w:b/>
                <w:sz w:val="24"/>
              </w:rPr>
            </w:pPr>
            <w:r>
              <w:rPr>
                <w:b/>
                <w:sz w:val="24"/>
              </w:rPr>
              <w:t>Планируемый результат</w:t>
            </w:r>
          </w:p>
        </w:tc>
      </w:tr>
      <w:tr w:rsidR="00B5165E" w:rsidTr="00B5165E">
        <w:trPr>
          <w:trHeight w:val="1103"/>
        </w:trPr>
        <w:tc>
          <w:tcPr>
            <w:tcW w:w="805" w:type="pct"/>
            <w:gridSpan w:val="2"/>
            <w:vMerge w:val="restart"/>
          </w:tcPr>
          <w:p w:rsidR="007E7DC8" w:rsidRPr="00EC7E9D" w:rsidRDefault="007E7DC8" w:rsidP="00CB2976">
            <w:pPr>
              <w:pStyle w:val="TableParagraph"/>
              <w:ind w:left="107" w:right="97"/>
              <w:jc w:val="center"/>
              <w:rPr>
                <w:b/>
                <w:sz w:val="24"/>
                <w:lang w:val="ru-RU"/>
              </w:rPr>
            </w:pPr>
            <w:r w:rsidRPr="00EC7E9D">
              <w:rPr>
                <w:b/>
                <w:sz w:val="24"/>
                <w:lang w:val="ru-RU"/>
              </w:rPr>
              <w:t>Нормативно- правовое обеспечение введения</w:t>
            </w:r>
          </w:p>
          <w:p w:rsidR="007E7DC8" w:rsidRPr="00EC7E9D" w:rsidRDefault="007E7DC8" w:rsidP="00CB2976">
            <w:pPr>
              <w:pStyle w:val="TableParagraph"/>
              <w:ind w:left="105" w:right="97"/>
              <w:jc w:val="center"/>
              <w:rPr>
                <w:b/>
                <w:sz w:val="24"/>
                <w:lang w:val="ru-RU"/>
              </w:rPr>
            </w:pPr>
            <w:r w:rsidRPr="00EC7E9D">
              <w:rPr>
                <w:b/>
                <w:sz w:val="24"/>
                <w:lang w:val="ru-RU"/>
              </w:rPr>
              <w:t>ФГОС СОО</w:t>
            </w:r>
          </w:p>
        </w:tc>
        <w:tc>
          <w:tcPr>
            <w:tcW w:w="1137" w:type="pct"/>
            <w:gridSpan w:val="2"/>
            <w:vMerge w:val="restart"/>
          </w:tcPr>
          <w:p w:rsidR="007E7DC8" w:rsidRPr="00EC7E9D" w:rsidRDefault="007E7DC8" w:rsidP="00CB2976">
            <w:pPr>
              <w:pStyle w:val="TableParagraph"/>
              <w:ind w:right="161"/>
              <w:rPr>
                <w:sz w:val="24"/>
                <w:lang w:val="ru-RU"/>
              </w:rPr>
            </w:pPr>
            <w:r w:rsidRPr="00EC7E9D">
              <w:rPr>
                <w:sz w:val="24"/>
                <w:lang w:val="ru-RU"/>
              </w:rPr>
              <w:t xml:space="preserve">1.Создание базы нормативно-правовых доку- ментов, регламентиру- ющих введение ФГОС СОО </w:t>
            </w:r>
          </w:p>
        </w:tc>
        <w:tc>
          <w:tcPr>
            <w:tcW w:w="674" w:type="pct"/>
            <w:gridSpan w:val="4"/>
            <w:vMerge w:val="restart"/>
          </w:tcPr>
          <w:p w:rsidR="007E7DC8" w:rsidRDefault="007E7DC8" w:rsidP="00CB2976">
            <w:pPr>
              <w:pStyle w:val="TableParagraph"/>
              <w:ind w:right="326"/>
              <w:jc w:val="center"/>
              <w:rPr>
                <w:sz w:val="24"/>
              </w:rPr>
            </w:pPr>
            <w:r>
              <w:rPr>
                <w:sz w:val="24"/>
              </w:rPr>
              <w:t>Февраль 2019</w:t>
            </w:r>
          </w:p>
        </w:tc>
        <w:tc>
          <w:tcPr>
            <w:tcW w:w="846" w:type="pct"/>
            <w:gridSpan w:val="2"/>
            <w:vMerge w:val="restart"/>
          </w:tcPr>
          <w:p w:rsidR="007E7DC8" w:rsidRPr="00EC7E9D" w:rsidRDefault="007E7DC8" w:rsidP="00CB2976">
            <w:pPr>
              <w:pStyle w:val="TableParagraph"/>
              <w:ind w:right="209"/>
              <w:rPr>
                <w:sz w:val="24"/>
                <w:lang w:val="ru-RU"/>
              </w:rPr>
            </w:pPr>
            <w:r w:rsidRPr="00EC7E9D">
              <w:rPr>
                <w:sz w:val="24"/>
                <w:lang w:val="ru-RU"/>
              </w:rPr>
              <w:t>Савина Н. И.., заместитель директора по УР</w:t>
            </w:r>
          </w:p>
        </w:tc>
        <w:tc>
          <w:tcPr>
            <w:tcW w:w="1538" w:type="pct"/>
            <w:gridSpan w:val="3"/>
          </w:tcPr>
          <w:p w:rsidR="007E7DC8" w:rsidRPr="00EC7E9D" w:rsidRDefault="007E7DC8" w:rsidP="00CB2976">
            <w:pPr>
              <w:pStyle w:val="TableParagraph"/>
              <w:spacing w:line="270" w:lineRule="exact"/>
              <w:rPr>
                <w:b/>
                <w:sz w:val="24"/>
                <w:lang w:val="ru-RU"/>
              </w:rPr>
            </w:pPr>
            <w:r w:rsidRPr="00EC7E9D">
              <w:rPr>
                <w:b/>
                <w:sz w:val="24"/>
                <w:lang w:val="ru-RU"/>
              </w:rPr>
              <w:t>Документационное обеспечение:</w:t>
            </w:r>
          </w:p>
          <w:p w:rsidR="007E7DC8" w:rsidRPr="00EC7E9D" w:rsidRDefault="007E7DC8" w:rsidP="00CB2976">
            <w:pPr>
              <w:pStyle w:val="TableParagraph"/>
              <w:spacing w:before="1" w:line="276" w:lineRule="exact"/>
              <w:ind w:right="100"/>
              <w:jc w:val="both"/>
              <w:rPr>
                <w:sz w:val="24"/>
                <w:lang w:val="ru-RU"/>
              </w:rPr>
            </w:pPr>
            <w:r w:rsidRPr="00EC7E9D">
              <w:rPr>
                <w:sz w:val="24"/>
                <w:lang w:val="ru-RU"/>
              </w:rPr>
              <w:t>Приказ Министерства образования и науки Российской Федерации об утверждении и введении в действие ФГОС СОО (от 17 мая 2012 г. № 413)</w:t>
            </w:r>
          </w:p>
        </w:tc>
      </w:tr>
      <w:tr w:rsidR="00B5165E" w:rsidTr="00B5165E">
        <w:trPr>
          <w:trHeight w:val="1103"/>
        </w:trPr>
        <w:tc>
          <w:tcPr>
            <w:tcW w:w="805" w:type="pct"/>
            <w:gridSpan w:val="2"/>
            <w:vMerge/>
            <w:tcBorders>
              <w:top w:val="nil"/>
            </w:tcBorders>
          </w:tcPr>
          <w:p w:rsidR="007E7DC8" w:rsidRPr="00EC7E9D" w:rsidRDefault="007E7DC8" w:rsidP="00CB2976">
            <w:pPr>
              <w:rPr>
                <w:sz w:val="2"/>
                <w:szCs w:val="2"/>
                <w:lang w:val="ru-RU"/>
              </w:rPr>
            </w:pPr>
          </w:p>
        </w:tc>
        <w:tc>
          <w:tcPr>
            <w:tcW w:w="1137" w:type="pct"/>
            <w:gridSpan w:val="2"/>
            <w:vMerge/>
            <w:tcBorders>
              <w:top w:val="nil"/>
            </w:tcBorders>
          </w:tcPr>
          <w:p w:rsidR="007E7DC8" w:rsidRPr="00EC7E9D" w:rsidRDefault="007E7DC8" w:rsidP="00CB2976">
            <w:pPr>
              <w:rPr>
                <w:sz w:val="2"/>
                <w:szCs w:val="2"/>
                <w:lang w:val="ru-RU"/>
              </w:rPr>
            </w:pPr>
          </w:p>
        </w:tc>
        <w:tc>
          <w:tcPr>
            <w:tcW w:w="674" w:type="pct"/>
            <w:gridSpan w:val="4"/>
            <w:vMerge/>
            <w:tcBorders>
              <w:top w:val="nil"/>
            </w:tcBorders>
          </w:tcPr>
          <w:p w:rsidR="007E7DC8" w:rsidRPr="00EC7E9D" w:rsidRDefault="007E7DC8" w:rsidP="00CB2976">
            <w:pPr>
              <w:rPr>
                <w:sz w:val="2"/>
                <w:szCs w:val="2"/>
                <w:lang w:val="ru-RU"/>
              </w:rPr>
            </w:pPr>
          </w:p>
        </w:tc>
        <w:tc>
          <w:tcPr>
            <w:tcW w:w="846" w:type="pct"/>
            <w:gridSpan w:val="2"/>
            <w:vMerge/>
            <w:tcBorders>
              <w:top w:val="nil"/>
            </w:tcBorders>
          </w:tcPr>
          <w:p w:rsidR="007E7DC8" w:rsidRPr="00EC7E9D" w:rsidRDefault="007E7DC8" w:rsidP="00CB2976">
            <w:pPr>
              <w:rPr>
                <w:sz w:val="2"/>
                <w:szCs w:val="2"/>
                <w:lang w:val="ru-RU"/>
              </w:rPr>
            </w:pPr>
          </w:p>
        </w:tc>
        <w:tc>
          <w:tcPr>
            <w:tcW w:w="1538" w:type="pct"/>
            <w:gridSpan w:val="3"/>
          </w:tcPr>
          <w:p w:rsidR="007E7DC8" w:rsidRPr="00EC7E9D" w:rsidRDefault="007E7DC8" w:rsidP="00CB2976">
            <w:pPr>
              <w:pStyle w:val="TableParagraph"/>
              <w:ind w:right="91"/>
              <w:jc w:val="both"/>
              <w:rPr>
                <w:sz w:val="24"/>
                <w:lang w:val="ru-RU"/>
              </w:rPr>
            </w:pPr>
            <w:r w:rsidRPr="00EC7E9D">
              <w:rPr>
                <w:sz w:val="24"/>
                <w:lang w:val="ru-RU"/>
              </w:rPr>
              <w:t>Федеральный государственный образовательный стан- дарт среднего общег</w:t>
            </w:r>
            <w:r w:rsidR="005D5AED" w:rsidRPr="00EC7E9D">
              <w:rPr>
                <w:sz w:val="24"/>
                <w:lang w:val="ru-RU"/>
              </w:rPr>
              <w:t xml:space="preserve">о образования (приказ Министерства </w:t>
            </w:r>
            <w:r w:rsidRPr="00EC7E9D">
              <w:rPr>
                <w:sz w:val="24"/>
                <w:lang w:val="ru-RU"/>
              </w:rPr>
              <w:t>образования и науки Российской Федерации от 17</w:t>
            </w:r>
            <w:r w:rsidR="005D5AED" w:rsidRPr="00EC7E9D">
              <w:rPr>
                <w:sz w:val="24"/>
                <w:lang w:val="ru-RU"/>
              </w:rPr>
              <w:t xml:space="preserve"> </w:t>
            </w:r>
            <w:r w:rsidRPr="00EC7E9D">
              <w:rPr>
                <w:sz w:val="24"/>
                <w:lang w:val="ru-RU"/>
              </w:rPr>
              <w:t>мая 2012 г. № 413</w:t>
            </w:r>
          </w:p>
        </w:tc>
      </w:tr>
      <w:tr w:rsidR="00B5165E" w:rsidTr="00B5165E">
        <w:trPr>
          <w:trHeight w:val="551"/>
        </w:trPr>
        <w:tc>
          <w:tcPr>
            <w:tcW w:w="805" w:type="pct"/>
            <w:gridSpan w:val="2"/>
            <w:vMerge/>
            <w:tcBorders>
              <w:top w:val="nil"/>
            </w:tcBorders>
          </w:tcPr>
          <w:p w:rsidR="007E7DC8" w:rsidRPr="00EC7E9D" w:rsidRDefault="007E7DC8" w:rsidP="00CB2976">
            <w:pPr>
              <w:rPr>
                <w:sz w:val="2"/>
                <w:szCs w:val="2"/>
                <w:lang w:val="ru-RU"/>
              </w:rPr>
            </w:pPr>
          </w:p>
        </w:tc>
        <w:tc>
          <w:tcPr>
            <w:tcW w:w="1137" w:type="pct"/>
            <w:gridSpan w:val="2"/>
            <w:vMerge/>
            <w:tcBorders>
              <w:top w:val="nil"/>
            </w:tcBorders>
          </w:tcPr>
          <w:p w:rsidR="007E7DC8" w:rsidRPr="00EC7E9D" w:rsidRDefault="007E7DC8" w:rsidP="00CB2976">
            <w:pPr>
              <w:rPr>
                <w:sz w:val="2"/>
                <w:szCs w:val="2"/>
                <w:lang w:val="ru-RU"/>
              </w:rPr>
            </w:pPr>
          </w:p>
        </w:tc>
        <w:tc>
          <w:tcPr>
            <w:tcW w:w="674" w:type="pct"/>
            <w:gridSpan w:val="4"/>
            <w:vMerge/>
            <w:tcBorders>
              <w:top w:val="nil"/>
            </w:tcBorders>
          </w:tcPr>
          <w:p w:rsidR="007E7DC8" w:rsidRPr="00EC7E9D" w:rsidRDefault="007E7DC8" w:rsidP="00CB2976">
            <w:pPr>
              <w:rPr>
                <w:sz w:val="2"/>
                <w:szCs w:val="2"/>
                <w:lang w:val="ru-RU"/>
              </w:rPr>
            </w:pPr>
          </w:p>
        </w:tc>
        <w:tc>
          <w:tcPr>
            <w:tcW w:w="846" w:type="pct"/>
            <w:gridSpan w:val="2"/>
            <w:vMerge/>
            <w:tcBorders>
              <w:top w:val="nil"/>
            </w:tcBorders>
          </w:tcPr>
          <w:p w:rsidR="007E7DC8" w:rsidRPr="00EC7E9D" w:rsidRDefault="007E7DC8" w:rsidP="00CB2976">
            <w:pPr>
              <w:rPr>
                <w:sz w:val="2"/>
                <w:szCs w:val="2"/>
                <w:lang w:val="ru-RU"/>
              </w:rPr>
            </w:pPr>
          </w:p>
        </w:tc>
        <w:tc>
          <w:tcPr>
            <w:tcW w:w="1538" w:type="pct"/>
            <w:gridSpan w:val="3"/>
          </w:tcPr>
          <w:p w:rsidR="007E7DC8" w:rsidRPr="00EC7E9D" w:rsidRDefault="007E7DC8" w:rsidP="00CB2976">
            <w:pPr>
              <w:pStyle w:val="TableParagraph"/>
              <w:spacing w:line="268" w:lineRule="exact"/>
              <w:rPr>
                <w:sz w:val="24"/>
                <w:lang w:val="ru-RU"/>
              </w:rPr>
            </w:pPr>
            <w:r w:rsidRPr="00EC7E9D">
              <w:rPr>
                <w:spacing w:val="-15"/>
                <w:sz w:val="24"/>
                <w:lang w:val="ru-RU"/>
              </w:rPr>
              <w:t xml:space="preserve">Примерная основная </w:t>
            </w:r>
            <w:r w:rsidRPr="00EC7E9D">
              <w:rPr>
                <w:spacing w:val="-16"/>
                <w:sz w:val="24"/>
                <w:lang w:val="ru-RU"/>
              </w:rPr>
              <w:t xml:space="preserve">образовательная </w:t>
            </w:r>
            <w:r w:rsidRPr="00EC7E9D">
              <w:rPr>
                <w:spacing w:val="-15"/>
                <w:sz w:val="24"/>
                <w:lang w:val="ru-RU"/>
              </w:rPr>
              <w:t xml:space="preserve">программа основного </w:t>
            </w:r>
            <w:r w:rsidRPr="00EC7E9D">
              <w:rPr>
                <w:spacing w:val="-17"/>
                <w:sz w:val="24"/>
                <w:lang w:val="ru-RU"/>
              </w:rPr>
              <w:t>об</w:t>
            </w:r>
            <w:r w:rsidRPr="00EC7E9D">
              <w:rPr>
                <w:sz w:val="24"/>
                <w:lang w:val="ru-RU"/>
              </w:rPr>
              <w:t>щего образования</w:t>
            </w:r>
          </w:p>
        </w:tc>
      </w:tr>
      <w:tr w:rsidR="00B5165E" w:rsidTr="00B5165E">
        <w:trPr>
          <w:trHeight w:val="551"/>
        </w:trPr>
        <w:tc>
          <w:tcPr>
            <w:tcW w:w="805" w:type="pct"/>
            <w:gridSpan w:val="2"/>
            <w:vMerge/>
            <w:tcBorders>
              <w:top w:val="nil"/>
            </w:tcBorders>
          </w:tcPr>
          <w:p w:rsidR="007E7DC8" w:rsidRPr="00EC7E9D" w:rsidRDefault="007E7DC8" w:rsidP="00CB2976">
            <w:pPr>
              <w:rPr>
                <w:sz w:val="2"/>
                <w:szCs w:val="2"/>
                <w:lang w:val="ru-RU"/>
              </w:rPr>
            </w:pPr>
          </w:p>
        </w:tc>
        <w:tc>
          <w:tcPr>
            <w:tcW w:w="1137" w:type="pct"/>
            <w:gridSpan w:val="2"/>
            <w:vMerge w:val="restart"/>
          </w:tcPr>
          <w:p w:rsidR="007E7DC8" w:rsidRDefault="007E7DC8" w:rsidP="00CB2976">
            <w:pPr>
              <w:pStyle w:val="TableParagraph"/>
              <w:ind w:right="179"/>
              <w:rPr>
                <w:sz w:val="24"/>
              </w:rPr>
            </w:pPr>
            <w:r w:rsidRPr="00EC7E9D">
              <w:rPr>
                <w:sz w:val="24"/>
                <w:lang w:val="ru-RU"/>
              </w:rPr>
              <w:t>2. Издание приказов по общеобраз</w:t>
            </w:r>
            <w:r w:rsidR="005D5AED" w:rsidRPr="00EC7E9D">
              <w:rPr>
                <w:sz w:val="24"/>
                <w:lang w:val="ru-RU"/>
              </w:rPr>
              <w:t xml:space="preserve">овательному учреждению </w:t>
            </w:r>
            <w:r w:rsidR="005D5AED" w:rsidRPr="00EC7E9D">
              <w:rPr>
                <w:sz w:val="24"/>
                <w:lang w:val="ru-RU"/>
              </w:rPr>
              <w:lastRenderedPageBreak/>
              <w:t>о подго</w:t>
            </w:r>
            <w:r w:rsidRPr="00EC7E9D">
              <w:rPr>
                <w:sz w:val="24"/>
                <w:lang w:val="ru-RU"/>
              </w:rPr>
              <w:t xml:space="preserve">товке к введению </w:t>
            </w:r>
            <w:r>
              <w:rPr>
                <w:sz w:val="24"/>
              </w:rPr>
              <w:t>ФГОС СОО</w:t>
            </w:r>
          </w:p>
        </w:tc>
        <w:tc>
          <w:tcPr>
            <w:tcW w:w="674" w:type="pct"/>
            <w:gridSpan w:val="4"/>
            <w:vMerge w:val="restart"/>
          </w:tcPr>
          <w:p w:rsidR="007E7DC8" w:rsidRDefault="007E7DC8" w:rsidP="00CB2976">
            <w:pPr>
              <w:pStyle w:val="TableParagraph"/>
              <w:ind w:left="0" w:firstLine="141"/>
              <w:rPr>
                <w:sz w:val="24"/>
              </w:rPr>
            </w:pPr>
            <w:r>
              <w:rPr>
                <w:sz w:val="24"/>
              </w:rPr>
              <w:lastRenderedPageBreak/>
              <w:t>В течение года</w:t>
            </w:r>
          </w:p>
        </w:tc>
        <w:tc>
          <w:tcPr>
            <w:tcW w:w="846" w:type="pct"/>
            <w:gridSpan w:val="2"/>
            <w:vMerge w:val="restart"/>
          </w:tcPr>
          <w:p w:rsidR="007E7DC8" w:rsidRDefault="005D5AED" w:rsidP="00CB2976">
            <w:pPr>
              <w:pStyle w:val="TableParagraph"/>
              <w:ind w:right="161"/>
              <w:rPr>
                <w:sz w:val="24"/>
              </w:rPr>
            </w:pPr>
            <w:r>
              <w:rPr>
                <w:sz w:val="24"/>
              </w:rPr>
              <w:t xml:space="preserve">Хижнякова Н.В., </w:t>
            </w:r>
            <w:r w:rsidR="007E7DC8">
              <w:rPr>
                <w:sz w:val="24"/>
              </w:rPr>
              <w:t>директор</w:t>
            </w:r>
          </w:p>
        </w:tc>
        <w:tc>
          <w:tcPr>
            <w:tcW w:w="1538" w:type="pct"/>
            <w:gridSpan w:val="3"/>
          </w:tcPr>
          <w:p w:rsidR="007E7DC8" w:rsidRPr="007E7DC8" w:rsidRDefault="007E7DC8" w:rsidP="00CB2976">
            <w:pPr>
              <w:pStyle w:val="TableParagraph"/>
              <w:spacing w:line="268" w:lineRule="exact"/>
              <w:rPr>
                <w:sz w:val="24"/>
              </w:rPr>
            </w:pPr>
            <w:r w:rsidRPr="00EC7E9D">
              <w:rPr>
                <w:sz w:val="24"/>
                <w:lang w:val="ru-RU"/>
              </w:rPr>
              <w:t>Приказ «О создани</w:t>
            </w:r>
            <w:r w:rsidR="005D5AED" w:rsidRPr="00EC7E9D">
              <w:rPr>
                <w:sz w:val="24"/>
                <w:lang w:val="ru-RU"/>
              </w:rPr>
              <w:t>и и полномочиях Совета по подго</w:t>
            </w:r>
            <w:r w:rsidRPr="00EC7E9D">
              <w:rPr>
                <w:sz w:val="24"/>
                <w:lang w:val="ru-RU"/>
              </w:rPr>
              <w:t xml:space="preserve">товке к введению </w:t>
            </w:r>
            <w:r w:rsidRPr="007E7DC8">
              <w:rPr>
                <w:sz w:val="24"/>
              </w:rPr>
              <w:t>ФГОС среднего общего образования»</w:t>
            </w:r>
          </w:p>
        </w:tc>
      </w:tr>
      <w:tr w:rsidR="00B5165E" w:rsidTr="00B5165E">
        <w:trPr>
          <w:trHeight w:val="829"/>
        </w:trPr>
        <w:tc>
          <w:tcPr>
            <w:tcW w:w="805" w:type="pct"/>
            <w:gridSpan w:val="2"/>
            <w:vMerge/>
            <w:tcBorders>
              <w:top w:val="nil"/>
            </w:tcBorders>
          </w:tcPr>
          <w:p w:rsidR="007E7DC8" w:rsidRPr="007E7DC8" w:rsidRDefault="007E7DC8" w:rsidP="00CB2976">
            <w:pPr>
              <w:rPr>
                <w:sz w:val="2"/>
                <w:szCs w:val="2"/>
              </w:rPr>
            </w:pPr>
          </w:p>
        </w:tc>
        <w:tc>
          <w:tcPr>
            <w:tcW w:w="1137" w:type="pct"/>
            <w:gridSpan w:val="2"/>
            <w:vMerge/>
            <w:tcBorders>
              <w:top w:val="nil"/>
            </w:tcBorders>
          </w:tcPr>
          <w:p w:rsidR="007E7DC8" w:rsidRPr="007E7DC8" w:rsidRDefault="007E7DC8" w:rsidP="00CB2976">
            <w:pPr>
              <w:rPr>
                <w:sz w:val="2"/>
                <w:szCs w:val="2"/>
              </w:rPr>
            </w:pPr>
          </w:p>
        </w:tc>
        <w:tc>
          <w:tcPr>
            <w:tcW w:w="674" w:type="pct"/>
            <w:gridSpan w:val="4"/>
            <w:vMerge/>
            <w:tcBorders>
              <w:top w:val="nil"/>
            </w:tcBorders>
          </w:tcPr>
          <w:p w:rsidR="007E7DC8" w:rsidRPr="007E7DC8" w:rsidRDefault="007E7DC8" w:rsidP="00CB2976">
            <w:pPr>
              <w:rPr>
                <w:sz w:val="2"/>
                <w:szCs w:val="2"/>
              </w:rPr>
            </w:pPr>
          </w:p>
        </w:tc>
        <w:tc>
          <w:tcPr>
            <w:tcW w:w="846" w:type="pct"/>
            <w:gridSpan w:val="2"/>
            <w:vMerge/>
            <w:tcBorders>
              <w:top w:val="nil"/>
            </w:tcBorders>
          </w:tcPr>
          <w:p w:rsidR="007E7DC8" w:rsidRPr="007E7DC8" w:rsidRDefault="007E7DC8" w:rsidP="00CB2976">
            <w:pPr>
              <w:rPr>
                <w:sz w:val="2"/>
                <w:szCs w:val="2"/>
              </w:rPr>
            </w:pPr>
          </w:p>
        </w:tc>
        <w:tc>
          <w:tcPr>
            <w:tcW w:w="1538" w:type="pct"/>
            <w:gridSpan w:val="3"/>
          </w:tcPr>
          <w:p w:rsidR="007E7DC8" w:rsidRPr="00EC7E9D" w:rsidRDefault="007E7DC8" w:rsidP="00CB2976">
            <w:pPr>
              <w:pStyle w:val="TableParagraph"/>
              <w:rPr>
                <w:sz w:val="24"/>
                <w:lang w:val="ru-RU"/>
              </w:rPr>
            </w:pPr>
            <w:r w:rsidRPr="00EC7E9D">
              <w:rPr>
                <w:sz w:val="24"/>
                <w:lang w:val="ru-RU"/>
              </w:rPr>
              <w:t>Приказ об утверждении списка учебников и учебных пособий (УМК), соответствующих требованиям ФГОС</w:t>
            </w:r>
          </w:p>
          <w:p w:rsidR="007E7DC8" w:rsidRDefault="007E7DC8" w:rsidP="00CB2976">
            <w:pPr>
              <w:pStyle w:val="TableParagraph"/>
              <w:spacing w:line="264" w:lineRule="exact"/>
              <w:rPr>
                <w:sz w:val="24"/>
              </w:rPr>
            </w:pPr>
            <w:r>
              <w:rPr>
                <w:sz w:val="24"/>
              </w:rPr>
              <w:t>СОО</w:t>
            </w:r>
          </w:p>
        </w:tc>
      </w:tr>
      <w:tr w:rsidR="00B5165E" w:rsidTr="00B5165E">
        <w:trPr>
          <w:trHeight w:val="551"/>
        </w:trPr>
        <w:tc>
          <w:tcPr>
            <w:tcW w:w="805" w:type="pct"/>
            <w:gridSpan w:val="2"/>
            <w:vMerge/>
            <w:tcBorders>
              <w:top w:val="nil"/>
            </w:tcBorders>
          </w:tcPr>
          <w:p w:rsidR="007E7DC8" w:rsidRDefault="007E7DC8" w:rsidP="00CB2976">
            <w:pPr>
              <w:rPr>
                <w:sz w:val="2"/>
                <w:szCs w:val="2"/>
              </w:rPr>
            </w:pPr>
          </w:p>
        </w:tc>
        <w:tc>
          <w:tcPr>
            <w:tcW w:w="1137" w:type="pct"/>
            <w:gridSpan w:val="2"/>
            <w:vMerge/>
            <w:tcBorders>
              <w:top w:val="nil"/>
            </w:tcBorders>
          </w:tcPr>
          <w:p w:rsidR="007E7DC8" w:rsidRDefault="007E7DC8" w:rsidP="00CB2976">
            <w:pPr>
              <w:rPr>
                <w:sz w:val="2"/>
                <w:szCs w:val="2"/>
              </w:rPr>
            </w:pPr>
          </w:p>
        </w:tc>
        <w:tc>
          <w:tcPr>
            <w:tcW w:w="674" w:type="pct"/>
            <w:gridSpan w:val="4"/>
            <w:vMerge/>
            <w:tcBorders>
              <w:top w:val="nil"/>
            </w:tcBorders>
          </w:tcPr>
          <w:p w:rsidR="007E7DC8" w:rsidRDefault="007E7DC8" w:rsidP="00CB2976">
            <w:pPr>
              <w:rPr>
                <w:sz w:val="2"/>
                <w:szCs w:val="2"/>
              </w:rPr>
            </w:pPr>
          </w:p>
        </w:tc>
        <w:tc>
          <w:tcPr>
            <w:tcW w:w="846" w:type="pct"/>
            <w:gridSpan w:val="2"/>
            <w:vMerge/>
            <w:tcBorders>
              <w:top w:val="nil"/>
            </w:tcBorders>
          </w:tcPr>
          <w:p w:rsidR="007E7DC8" w:rsidRDefault="007E7DC8" w:rsidP="00CB2976">
            <w:pPr>
              <w:rPr>
                <w:sz w:val="2"/>
                <w:szCs w:val="2"/>
              </w:rPr>
            </w:pPr>
          </w:p>
        </w:tc>
        <w:tc>
          <w:tcPr>
            <w:tcW w:w="1538" w:type="pct"/>
            <w:gridSpan w:val="3"/>
          </w:tcPr>
          <w:p w:rsidR="007E7DC8" w:rsidRPr="00EC7E9D" w:rsidRDefault="007E7DC8" w:rsidP="00CB2976">
            <w:pPr>
              <w:pStyle w:val="TableParagraph"/>
              <w:spacing w:line="268" w:lineRule="exact"/>
              <w:rPr>
                <w:sz w:val="24"/>
                <w:lang w:val="ru-RU"/>
              </w:rPr>
            </w:pPr>
            <w:r w:rsidRPr="00EC7E9D">
              <w:rPr>
                <w:sz w:val="24"/>
                <w:lang w:val="ru-RU"/>
              </w:rPr>
              <w:t xml:space="preserve">Приказ  </w:t>
            </w:r>
            <w:r w:rsidRPr="00EC7E9D">
              <w:rPr>
                <w:spacing w:val="-4"/>
                <w:sz w:val="24"/>
                <w:lang w:val="ru-RU"/>
              </w:rPr>
              <w:t xml:space="preserve">«О  </w:t>
            </w:r>
            <w:r w:rsidRPr="00EC7E9D">
              <w:rPr>
                <w:sz w:val="24"/>
                <w:lang w:val="ru-RU"/>
              </w:rPr>
              <w:t>распределении  обязанностей  по</w:t>
            </w:r>
            <w:r w:rsidR="005D5AED" w:rsidRPr="00EC7E9D">
              <w:rPr>
                <w:sz w:val="24"/>
                <w:lang w:val="ru-RU"/>
              </w:rPr>
              <w:t xml:space="preserve"> </w:t>
            </w:r>
            <w:r w:rsidRPr="00EC7E9D">
              <w:rPr>
                <w:sz w:val="24"/>
                <w:lang w:val="ru-RU"/>
              </w:rPr>
              <w:t>разработке</w:t>
            </w:r>
            <w:r w:rsidR="005D5AED" w:rsidRPr="00EC7E9D">
              <w:rPr>
                <w:sz w:val="24"/>
                <w:lang w:val="ru-RU"/>
              </w:rPr>
              <w:t xml:space="preserve"> </w:t>
            </w:r>
            <w:r w:rsidRPr="00EC7E9D">
              <w:rPr>
                <w:sz w:val="24"/>
                <w:lang w:val="ru-RU"/>
              </w:rPr>
              <w:t>разделов образовательной  программы среднего общего</w:t>
            </w:r>
            <w:r w:rsidR="005D5AED" w:rsidRPr="00EC7E9D">
              <w:rPr>
                <w:sz w:val="24"/>
                <w:lang w:val="ru-RU"/>
              </w:rPr>
              <w:t xml:space="preserve"> образования»</w:t>
            </w:r>
          </w:p>
        </w:tc>
      </w:tr>
      <w:tr w:rsidR="00B5165E" w:rsidTr="00B5165E">
        <w:trPr>
          <w:trHeight w:val="827"/>
        </w:trPr>
        <w:tc>
          <w:tcPr>
            <w:tcW w:w="796" w:type="pct"/>
            <w:tcBorders>
              <w:top w:val="nil"/>
            </w:tcBorders>
          </w:tcPr>
          <w:p w:rsidR="007E7DC8" w:rsidRPr="00EC7E9D" w:rsidRDefault="007E7DC8" w:rsidP="00CB2976">
            <w:pPr>
              <w:rPr>
                <w:sz w:val="2"/>
                <w:szCs w:val="2"/>
                <w:lang w:val="ru-RU"/>
              </w:rPr>
            </w:pPr>
          </w:p>
        </w:tc>
        <w:tc>
          <w:tcPr>
            <w:tcW w:w="1147" w:type="pct"/>
            <w:gridSpan w:val="3"/>
            <w:tcBorders>
              <w:top w:val="nil"/>
            </w:tcBorders>
          </w:tcPr>
          <w:p w:rsidR="007E7DC8" w:rsidRPr="00EC7E9D" w:rsidRDefault="007E7DC8" w:rsidP="00CB2976">
            <w:pPr>
              <w:rPr>
                <w:sz w:val="2"/>
                <w:szCs w:val="2"/>
                <w:lang w:val="ru-RU"/>
              </w:rPr>
            </w:pPr>
          </w:p>
        </w:tc>
        <w:tc>
          <w:tcPr>
            <w:tcW w:w="649" w:type="pct"/>
            <w:gridSpan w:val="2"/>
            <w:tcBorders>
              <w:top w:val="nil"/>
            </w:tcBorders>
          </w:tcPr>
          <w:p w:rsidR="007E7DC8" w:rsidRPr="00EC7E9D" w:rsidRDefault="007E7DC8" w:rsidP="00CB2976">
            <w:pPr>
              <w:rPr>
                <w:sz w:val="2"/>
                <w:szCs w:val="2"/>
                <w:lang w:val="ru-RU"/>
              </w:rPr>
            </w:pPr>
          </w:p>
        </w:tc>
        <w:tc>
          <w:tcPr>
            <w:tcW w:w="865" w:type="pct"/>
            <w:gridSpan w:val="3"/>
            <w:tcBorders>
              <w:top w:val="nil"/>
            </w:tcBorders>
          </w:tcPr>
          <w:p w:rsidR="007E7DC8" w:rsidRPr="00EC7E9D" w:rsidRDefault="007E7DC8" w:rsidP="00CB2976">
            <w:pPr>
              <w:rPr>
                <w:sz w:val="2"/>
                <w:szCs w:val="2"/>
                <w:lang w:val="ru-RU"/>
              </w:rPr>
            </w:pPr>
          </w:p>
        </w:tc>
        <w:tc>
          <w:tcPr>
            <w:tcW w:w="1544" w:type="pct"/>
            <w:gridSpan w:val="4"/>
          </w:tcPr>
          <w:p w:rsidR="007E7DC8" w:rsidRPr="00EC7E9D" w:rsidRDefault="007E7DC8" w:rsidP="00CB2976">
            <w:pPr>
              <w:pStyle w:val="TableParagraph"/>
              <w:tabs>
                <w:tab w:val="left" w:pos="1100"/>
              </w:tabs>
              <w:spacing w:line="268" w:lineRule="exact"/>
              <w:rPr>
                <w:sz w:val="24"/>
                <w:lang w:val="ru-RU"/>
              </w:rPr>
            </w:pPr>
            <w:r w:rsidRPr="00EC7E9D">
              <w:rPr>
                <w:sz w:val="24"/>
                <w:lang w:val="ru-RU"/>
              </w:rPr>
              <w:t>Приказ</w:t>
            </w:r>
            <w:r w:rsidRPr="00EC7E9D">
              <w:rPr>
                <w:sz w:val="24"/>
                <w:lang w:val="ru-RU"/>
              </w:rPr>
              <w:tab/>
            </w:r>
            <w:r w:rsidRPr="00EC7E9D">
              <w:rPr>
                <w:spacing w:val="-3"/>
                <w:sz w:val="24"/>
                <w:lang w:val="ru-RU"/>
              </w:rPr>
              <w:t xml:space="preserve">«О </w:t>
            </w:r>
            <w:r w:rsidRPr="00EC7E9D">
              <w:rPr>
                <w:sz w:val="24"/>
                <w:lang w:val="ru-RU"/>
              </w:rPr>
              <w:t>внесении изменений в должностную</w:t>
            </w:r>
            <w:r w:rsidR="005D5AED" w:rsidRPr="00EC7E9D">
              <w:rPr>
                <w:sz w:val="24"/>
                <w:lang w:val="ru-RU"/>
              </w:rPr>
              <w:t xml:space="preserve"> </w:t>
            </w:r>
            <w:r w:rsidRPr="00EC7E9D">
              <w:rPr>
                <w:spacing w:val="2"/>
                <w:sz w:val="24"/>
                <w:lang w:val="ru-RU"/>
              </w:rPr>
              <w:t>ин</w:t>
            </w:r>
            <w:r w:rsidR="005D5AED" w:rsidRPr="00EC7E9D">
              <w:rPr>
                <w:sz w:val="24"/>
                <w:lang w:val="ru-RU"/>
              </w:rPr>
              <w:t xml:space="preserve">струкцию заместителей директора </w:t>
            </w:r>
            <w:r w:rsidRPr="00EC7E9D">
              <w:rPr>
                <w:sz w:val="24"/>
                <w:lang w:val="ru-RU"/>
              </w:rPr>
              <w:t>по</w:t>
            </w:r>
            <w:r w:rsidR="005D5AED" w:rsidRPr="00EC7E9D">
              <w:rPr>
                <w:sz w:val="24"/>
                <w:lang w:val="ru-RU"/>
              </w:rPr>
              <w:t xml:space="preserve"> </w:t>
            </w:r>
            <w:r w:rsidRPr="00EC7E9D">
              <w:rPr>
                <w:spacing w:val="-1"/>
                <w:sz w:val="24"/>
                <w:lang w:val="ru-RU"/>
              </w:rPr>
              <w:t xml:space="preserve">учебной и </w:t>
            </w:r>
            <w:r w:rsidRPr="00EC7E9D">
              <w:rPr>
                <w:sz w:val="24"/>
                <w:lang w:val="ru-RU"/>
              </w:rPr>
              <w:t>воспитательной работе образовательно</w:t>
            </w:r>
            <w:r w:rsidR="005D5AED" w:rsidRPr="00EC7E9D">
              <w:rPr>
                <w:sz w:val="24"/>
                <w:lang w:val="ru-RU"/>
              </w:rPr>
              <w:t xml:space="preserve">го </w:t>
            </w:r>
            <w:r w:rsidRPr="00EC7E9D">
              <w:rPr>
                <w:sz w:val="24"/>
                <w:lang w:val="ru-RU"/>
              </w:rPr>
              <w:t>учреждения»</w:t>
            </w:r>
          </w:p>
        </w:tc>
      </w:tr>
      <w:tr w:rsidR="00B5165E" w:rsidTr="00B5165E">
        <w:trPr>
          <w:trHeight w:val="1413"/>
        </w:trPr>
        <w:tc>
          <w:tcPr>
            <w:tcW w:w="796" w:type="pct"/>
          </w:tcPr>
          <w:p w:rsidR="007E7DC8" w:rsidRPr="00EC7E9D" w:rsidRDefault="007E7DC8" w:rsidP="00CB2976">
            <w:pPr>
              <w:pStyle w:val="TableParagraph"/>
              <w:ind w:left="5" w:right="-1"/>
              <w:rPr>
                <w:b/>
                <w:sz w:val="24"/>
                <w:lang w:val="ru-RU"/>
              </w:rPr>
            </w:pPr>
            <w:r w:rsidRPr="00EC7E9D">
              <w:rPr>
                <w:b/>
                <w:sz w:val="24"/>
                <w:lang w:val="ru-RU"/>
              </w:rPr>
              <w:t>Содержа- тельное обеспечение введения</w:t>
            </w:r>
          </w:p>
          <w:p w:rsidR="007E7DC8" w:rsidRPr="00EC7E9D" w:rsidRDefault="007E7DC8" w:rsidP="00CB2976">
            <w:pPr>
              <w:pStyle w:val="TableParagraph"/>
              <w:ind w:left="107"/>
              <w:rPr>
                <w:b/>
                <w:sz w:val="24"/>
                <w:lang w:val="ru-RU"/>
              </w:rPr>
            </w:pPr>
            <w:r w:rsidRPr="00EC7E9D">
              <w:rPr>
                <w:b/>
                <w:sz w:val="24"/>
                <w:lang w:val="ru-RU"/>
              </w:rPr>
              <w:t>ФГОС СОО</w:t>
            </w:r>
          </w:p>
        </w:tc>
        <w:tc>
          <w:tcPr>
            <w:tcW w:w="1147" w:type="pct"/>
            <w:gridSpan w:val="3"/>
          </w:tcPr>
          <w:p w:rsidR="007E7DC8" w:rsidRPr="00EC7E9D" w:rsidRDefault="007E7DC8" w:rsidP="00CB2976">
            <w:pPr>
              <w:pStyle w:val="TableParagraph"/>
              <w:tabs>
                <w:tab w:val="left" w:pos="2278"/>
              </w:tabs>
              <w:ind w:right="95"/>
              <w:rPr>
                <w:sz w:val="24"/>
                <w:lang w:val="ru-RU"/>
              </w:rPr>
            </w:pPr>
            <w:r w:rsidRPr="00EC7E9D">
              <w:rPr>
                <w:sz w:val="24"/>
                <w:lang w:val="ru-RU"/>
              </w:rPr>
              <w:t>1. Разр</w:t>
            </w:r>
            <w:r w:rsidR="005D5AED" w:rsidRPr="00EC7E9D">
              <w:rPr>
                <w:sz w:val="24"/>
                <w:lang w:val="ru-RU"/>
              </w:rPr>
              <w:t>аботка основной образовательной про</w:t>
            </w:r>
            <w:r w:rsidRPr="00EC7E9D">
              <w:rPr>
                <w:sz w:val="24"/>
                <w:lang w:val="ru-RU"/>
              </w:rPr>
              <w:t>граммы основного общего</w:t>
            </w:r>
            <w:r w:rsidR="005D5AED" w:rsidRPr="00EC7E9D">
              <w:rPr>
                <w:sz w:val="24"/>
                <w:lang w:val="ru-RU"/>
              </w:rPr>
              <w:t xml:space="preserve"> </w:t>
            </w:r>
            <w:r w:rsidRPr="00EC7E9D">
              <w:rPr>
                <w:sz w:val="24"/>
                <w:lang w:val="ru-RU"/>
              </w:rPr>
              <w:t>образования</w:t>
            </w:r>
          </w:p>
        </w:tc>
        <w:tc>
          <w:tcPr>
            <w:tcW w:w="649" w:type="pct"/>
            <w:gridSpan w:val="2"/>
            <w:vMerge w:val="restart"/>
          </w:tcPr>
          <w:p w:rsidR="007E7DC8" w:rsidRDefault="007E7DC8" w:rsidP="00CB2976">
            <w:pPr>
              <w:pStyle w:val="TableParagraph"/>
              <w:tabs>
                <w:tab w:val="left" w:pos="1559"/>
              </w:tabs>
              <w:ind w:left="0" w:firstLine="143"/>
              <w:rPr>
                <w:sz w:val="24"/>
              </w:rPr>
            </w:pPr>
            <w:r>
              <w:rPr>
                <w:sz w:val="24"/>
              </w:rPr>
              <w:t>Март -апрель 2019</w:t>
            </w:r>
          </w:p>
        </w:tc>
        <w:tc>
          <w:tcPr>
            <w:tcW w:w="865" w:type="pct"/>
            <w:gridSpan w:val="3"/>
          </w:tcPr>
          <w:p w:rsidR="007E7DC8" w:rsidRPr="00EC7E9D" w:rsidRDefault="007E7DC8" w:rsidP="00CB2976">
            <w:pPr>
              <w:pStyle w:val="TableParagraph"/>
              <w:ind w:right="209"/>
              <w:rPr>
                <w:sz w:val="24"/>
                <w:lang w:val="ru-RU"/>
              </w:rPr>
            </w:pPr>
            <w:r w:rsidRPr="00EC7E9D">
              <w:rPr>
                <w:sz w:val="24"/>
                <w:lang w:val="ru-RU"/>
              </w:rPr>
              <w:t xml:space="preserve"> Савина Н. И., Войтык Э. В., Чурилова Н. А, заместители директора по УР, Проскурина Т. А., заместители директора по ВР,</w:t>
            </w:r>
          </w:p>
          <w:p w:rsidR="007E7DC8" w:rsidRPr="00EC7E9D" w:rsidRDefault="005D5AED" w:rsidP="00CB2976">
            <w:pPr>
              <w:pStyle w:val="TableParagraph"/>
              <w:ind w:right="583"/>
              <w:rPr>
                <w:sz w:val="24"/>
                <w:lang w:val="ru-RU"/>
              </w:rPr>
            </w:pPr>
            <w:r w:rsidRPr="00EC7E9D">
              <w:rPr>
                <w:sz w:val="24"/>
                <w:lang w:val="ru-RU"/>
              </w:rPr>
              <w:t>Совет по введеню ФГОС СО</w:t>
            </w:r>
            <w:r w:rsidR="007E7DC8" w:rsidRPr="00EC7E9D">
              <w:rPr>
                <w:sz w:val="24"/>
                <w:lang w:val="ru-RU"/>
              </w:rPr>
              <w:t>О</w:t>
            </w:r>
          </w:p>
        </w:tc>
        <w:tc>
          <w:tcPr>
            <w:tcW w:w="1544" w:type="pct"/>
            <w:gridSpan w:val="4"/>
            <w:vMerge w:val="restart"/>
          </w:tcPr>
          <w:p w:rsidR="007E7DC8" w:rsidRPr="00EC7E9D" w:rsidRDefault="007E7DC8" w:rsidP="00CB2976">
            <w:pPr>
              <w:pStyle w:val="TableParagraph"/>
              <w:rPr>
                <w:sz w:val="24"/>
                <w:lang w:val="ru-RU"/>
              </w:rPr>
            </w:pPr>
            <w:r w:rsidRPr="00EC7E9D">
              <w:rPr>
                <w:sz w:val="24"/>
                <w:lang w:val="ru-RU"/>
              </w:rPr>
              <w:t>Проект основной образовательной программы среднего общего образования</w:t>
            </w:r>
          </w:p>
        </w:tc>
      </w:tr>
      <w:tr w:rsidR="00B5165E" w:rsidTr="00B5165E">
        <w:trPr>
          <w:trHeight w:val="839"/>
        </w:trPr>
        <w:tc>
          <w:tcPr>
            <w:tcW w:w="796" w:type="pct"/>
          </w:tcPr>
          <w:p w:rsidR="007E7DC8" w:rsidRPr="00EC7E9D" w:rsidRDefault="007E7DC8" w:rsidP="00CB2976">
            <w:pPr>
              <w:pStyle w:val="TableParagraph"/>
              <w:ind w:left="0"/>
              <w:rPr>
                <w:sz w:val="24"/>
                <w:lang w:val="ru-RU"/>
              </w:rPr>
            </w:pPr>
          </w:p>
        </w:tc>
        <w:tc>
          <w:tcPr>
            <w:tcW w:w="1147" w:type="pct"/>
            <w:gridSpan w:val="3"/>
          </w:tcPr>
          <w:p w:rsidR="005D5AED" w:rsidRPr="00EC7E9D" w:rsidRDefault="005D5AED" w:rsidP="00CB2976">
            <w:pPr>
              <w:pStyle w:val="TableParagraph"/>
              <w:rPr>
                <w:sz w:val="24"/>
                <w:lang w:val="ru-RU"/>
              </w:rPr>
            </w:pPr>
            <w:r w:rsidRPr="00EC7E9D">
              <w:rPr>
                <w:sz w:val="24"/>
                <w:lang w:val="ru-RU"/>
              </w:rPr>
              <w:t xml:space="preserve">2. Наличие решения </w:t>
            </w:r>
          </w:p>
          <w:p w:rsidR="007E7DC8" w:rsidRPr="005D5AED" w:rsidRDefault="005D5AED" w:rsidP="00CB2976">
            <w:pPr>
              <w:pStyle w:val="TableParagraph"/>
              <w:rPr>
                <w:sz w:val="24"/>
              </w:rPr>
            </w:pPr>
            <w:r w:rsidRPr="00EC7E9D">
              <w:rPr>
                <w:sz w:val="24"/>
                <w:lang w:val="ru-RU"/>
              </w:rPr>
              <w:t>пе</w:t>
            </w:r>
            <w:r w:rsidR="007E7DC8" w:rsidRPr="00EC7E9D">
              <w:rPr>
                <w:sz w:val="24"/>
                <w:lang w:val="ru-RU"/>
              </w:rPr>
              <w:t>дагогического совета по</w:t>
            </w:r>
            <w:r w:rsidRPr="00EC7E9D">
              <w:rPr>
                <w:sz w:val="24"/>
                <w:lang w:val="ru-RU"/>
              </w:rPr>
              <w:t xml:space="preserve"> </w:t>
            </w:r>
            <w:r w:rsidR="007E7DC8" w:rsidRPr="00EC7E9D">
              <w:rPr>
                <w:sz w:val="24"/>
                <w:lang w:val="ru-RU"/>
              </w:rPr>
              <w:t xml:space="preserve">обсуждению </w:t>
            </w:r>
            <w:r w:rsidR="007E7DC8" w:rsidRPr="005D5AED">
              <w:rPr>
                <w:sz w:val="24"/>
              </w:rPr>
              <w:t>ООП СОО</w:t>
            </w:r>
          </w:p>
        </w:tc>
        <w:tc>
          <w:tcPr>
            <w:tcW w:w="649" w:type="pct"/>
            <w:gridSpan w:val="2"/>
            <w:vMerge/>
            <w:tcBorders>
              <w:top w:val="nil"/>
            </w:tcBorders>
          </w:tcPr>
          <w:p w:rsidR="007E7DC8" w:rsidRPr="005D5AED" w:rsidRDefault="007E7DC8" w:rsidP="00CB2976">
            <w:pPr>
              <w:rPr>
                <w:sz w:val="2"/>
                <w:szCs w:val="2"/>
              </w:rPr>
            </w:pPr>
          </w:p>
        </w:tc>
        <w:tc>
          <w:tcPr>
            <w:tcW w:w="865" w:type="pct"/>
            <w:gridSpan w:val="3"/>
          </w:tcPr>
          <w:p w:rsidR="007E7DC8" w:rsidRPr="00EC7E9D" w:rsidRDefault="007E7DC8" w:rsidP="00CB2976">
            <w:pPr>
              <w:pStyle w:val="TableParagraph"/>
              <w:ind w:right="123"/>
              <w:rPr>
                <w:sz w:val="24"/>
                <w:lang w:val="ru-RU"/>
              </w:rPr>
            </w:pPr>
            <w:r w:rsidRPr="00EC7E9D">
              <w:rPr>
                <w:sz w:val="24"/>
                <w:lang w:val="ru-RU"/>
              </w:rPr>
              <w:t>Савина Н. И., зам. директора по УР</w:t>
            </w:r>
          </w:p>
        </w:tc>
        <w:tc>
          <w:tcPr>
            <w:tcW w:w="1544" w:type="pct"/>
            <w:gridSpan w:val="4"/>
            <w:vMerge/>
            <w:tcBorders>
              <w:top w:val="nil"/>
            </w:tcBorders>
          </w:tcPr>
          <w:p w:rsidR="007E7DC8" w:rsidRPr="00EC7E9D" w:rsidRDefault="007E7DC8" w:rsidP="00CB2976">
            <w:pPr>
              <w:rPr>
                <w:sz w:val="2"/>
                <w:szCs w:val="2"/>
                <w:lang w:val="ru-RU"/>
              </w:rPr>
            </w:pPr>
          </w:p>
        </w:tc>
      </w:tr>
      <w:tr w:rsidR="00B5165E" w:rsidTr="00B5165E">
        <w:trPr>
          <w:trHeight w:val="1932"/>
        </w:trPr>
        <w:tc>
          <w:tcPr>
            <w:tcW w:w="796" w:type="pct"/>
          </w:tcPr>
          <w:p w:rsidR="007E7DC8" w:rsidRPr="00EC7E9D" w:rsidRDefault="007E7DC8" w:rsidP="00CB2976">
            <w:pPr>
              <w:pStyle w:val="TableParagraph"/>
              <w:ind w:left="0"/>
              <w:rPr>
                <w:sz w:val="24"/>
                <w:lang w:val="ru-RU"/>
              </w:rPr>
            </w:pPr>
          </w:p>
        </w:tc>
        <w:tc>
          <w:tcPr>
            <w:tcW w:w="1147" w:type="pct"/>
            <w:gridSpan w:val="3"/>
          </w:tcPr>
          <w:p w:rsidR="007E7DC8" w:rsidRPr="00EC7E9D" w:rsidRDefault="005D5AED" w:rsidP="00CB2976">
            <w:pPr>
              <w:pStyle w:val="TableParagraph"/>
              <w:ind w:right="182"/>
              <w:rPr>
                <w:sz w:val="24"/>
                <w:lang w:val="ru-RU"/>
              </w:rPr>
            </w:pPr>
            <w:r w:rsidRPr="00EC7E9D">
              <w:rPr>
                <w:sz w:val="24"/>
                <w:lang w:val="ru-RU"/>
              </w:rPr>
              <w:t>3. Наличие решения ор</w:t>
            </w:r>
            <w:r w:rsidR="007E7DC8" w:rsidRPr="00EC7E9D">
              <w:rPr>
                <w:sz w:val="24"/>
                <w:lang w:val="ru-RU"/>
              </w:rPr>
              <w:t>гана госуда</w:t>
            </w:r>
            <w:r w:rsidRPr="00EC7E9D">
              <w:rPr>
                <w:sz w:val="24"/>
                <w:lang w:val="ru-RU"/>
              </w:rPr>
              <w:t>рственно- общественного управле</w:t>
            </w:r>
            <w:r w:rsidR="007E7DC8" w:rsidRPr="00EC7E9D">
              <w:rPr>
                <w:sz w:val="24"/>
                <w:lang w:val="ru-RU"/>
              </w:rPr>
              <w:t>ния (Совет</w:t>
            </w:r>
            <w:r w:rsidRPr="00EC7E9D">
              <w:rPr>
                <w:sz w:val="24"/>
                <w:lang w:val="ru-RU"/>
              </w:rPr>
              <w:t>а лицея) о введении в образова</w:t>
            </w:r>
            <w:r w:rsidR="007E7DC8" w:rsidRPr="00EC7E9D">
              <w:rPr>
                <w:sz w:val="24"/>
                <w:lang w:val="ru-RU"/>
              </w:rPr>
              <w:t>тельном учреждении</w:t>
            </w:r>
          </w:p>
          <w:p w:rsidR="007E7DC8" w:rsidRDefault="007E7DC8" w:rsidP="00CB2976">
            <w:pPr>
              <w:pStyle w:val="TableParagraph"/>
              <w:spacing w:line="264" w:lineRule="exact"/>
              <w:rPr>
                <w:sz w:val="24"/>
              </w:rPr>
            </w:pPr>
            <w:r>
              <w:rPr>
                <w:sz w:val="24"/>
              </w:rPr>
              <w:t>ФГОС СОО.</w:t>
            </w:r>
          </w:p>
        </w:tc>
        <w:tc>
          <w:tcPr>
            <w:tcW w:w="649" w:type="pct"/>
            <w:gridSpan w:val="2"/>
          </w:tcPr>
          <w:p w:rsidR="007E7DC8" w:rsidRDefault="007E7DC8" w:rsidP="00CB2976">
            <w:pPr>
              <w:pStyle w:val="TableParagraph"/>
              <w:ind w:left="143" w:right="-1"/>
              <w:rPr>
                <w:sz w:val="24"/>
              </w:rPr>
            </w:pPr>
            <w:r>
              <w:rPr>
                <w:sz w:val="24"/>
              </w:rPr>
              <w:t>Апрель 2019</w:t>
            </w:r>
          </w:p>
        </w:tc>
        <w:tc>
          <w:tcPr>
            <w:tcW w:w="865" w:type="pct"/>
            <w:gridSpan w:val="3"/>
          </w:tcPr>
          <w:p w:rsidR="007E7DC8" w:rsidRPr="00EC7E9D" w:rsidRDefault="007E7DC8" w:rsidP="00CB2976">
            <w:pPr>
              <w:pStyle w:val="TableParagraph"/>
              <w:ind w:right="-14"/>
              <w:rPr>
                <w:sz w:val="24"/>
                <w:lang w:val="ru-RU"/>
              </w:rPr>
            </w:pPr>
            <w:r w:rsidRPr="00EC7E9D">
              <w:rPr>
                <w:sz w:val="24"/>
                <w:lang w:val="ru-RU"/>
              </w:rPr>
              <w:t xml:space="preserve"> председатель Совета лицея,</w:t>
            </w:r>
          </w:p>
          <w:p w:rsidR="007E7DC8" w:rsidRPr="00EC7E9D" w:rsidRDefault="007E7DC8" w:rsidP="00CB2976">
            <w:pPr>
              <w:pStyle w:val="TableParagraph"/>
              <w:rPr>
                <w:sz w:val="24"/>
                <w:lang w:val="ru-RU"/>
              </w:rPr>
            </w:pPr>
            <w:r w:rsidRPr="00EC7E9D">
              <w:rPr>
                <w:sz w:val="24"/>
                <w:lang w:val="ru-RU"/>
              </w:rPr>
              <w:t>Хижнякова Н. В.,</w:t>
            </w:r>
            <w:r w:rsidR="00607023" w:rsidRPr="00EC7E9D">
              <w:rPr>
                <w:sz w:val="24"/>
                <w:lang w:val="ru-RU"/>
              </w:rPr>
              <w:t xml:space="preserve"> </w:t>
            </w:r>
            <w:r w:rsidRPr="00EC7E9D">
              <w:rPr>
                <w:sz w:val="24"/>
                <w:lang w:val="ru-RU"/>
              </w:rPr>
              <w:t>директор лицея</w:t>
            </w:r>
          </w:p>
        </w:tc>
        <w:tc>
          <w:tcPr>
            <w:tcW w:w="1544" w:type="pct"/>
            <w:gridSpan w:val="4"/>
          </w:tcPr>
          <w:p w:rsidR="007E7DC8" w:rsidRPr="00EC7E9D" w:rsidRDefault="007E7DC8" w:rsidP="00CB2976">
            <w:pPr>
              <w:pStyle w:val="TableParagraph"/>
              <w:ind w:right="299"/>
              <w:rPr>
                <w:sz w:val="24"/>
                <w:lang w:val="ru-RU"/>
              </w:rPr>
            </w:pPr>
            <w:r w:rsidRPr="00EC7E9D">
              <w:rPr>
                <w:sz w:val="24"/>
                <w:lang w:val="ru-RU"/>
              </w:rPr>
              <w:t>Протокол заседания Совета лицея, принятие</w:t>
            </w:r>
            <w:r w:rsidR="00E81CBF" w:rsidRPr="00EC7E9D">
              <w:rPr>
                <w:sz w:val="24"/>
                <w:lang w:val="ru-RU"/>
              </w:rPr>
              <w:t xml:space="preserve"> реше</w:t>
            </w:r>
            <w:r w:rsidRPr="00EC7E9D">
              <w:rPr>
                <w:sz w:val="24"/>
                <w:lang w:val="ru-RU"/>
              </w:rPr>
              <w:t xml:space="preserve">ния о введении ФГОС СОО </w:t>
            </w:r>
          </w:p>
        </w:tc>
      </w:tr>
      <w:tr w:rsidR="00B5165E" w:rsidTr="00B5165E">
        <w:trPr>
          <w:trHeight w:val="1103"/>
        </w:trPr>
        <w:tc>
          <w:tcPr>
            <w:tcW w:w="796" w:type="pct"/>
          </w:tcPr>
          <w:p w:rsidR="007E7DC8" w:rsidRPr="00EC7E9D" w:rsidRDefault="007E7DC8" w:rsidP="00CB2976">
            <w:pPr>
              <w:pStyle w:val="TableParagraph"/>
              <w:ind w:left="0"/>
              <w:rPr>
                <w:sz w:val="24"/>
                <w:lang w:val="ru-RU"/>
              </w:rPr>
            </w:pPr>
          </w:p>
        </w:tc>
        <w:tc>
          <w:tcPr>
            <w:tcW w:w="1147" w:type="pct"/>
            <w:gridSpan w:val="3"/>
          </w:tcPr>
          <w:p w:rsidR="007E7DC8" w:rsidRPr="00EC7E9D" w:rsidRDefault="00E81CBF" w:rsidP="00CB2976">
            <w:pPr>
              <w:pStyle w:val="TableParagraph"/>
              <w:ind w:right="1"/>
              <w:rPr>
                <w:sz w:val="24"/>
                <w:lang w:val="ru-RU"/>
              </w:rPr>
            </w:pPr>
            <w:r w:rsidRPr="00EC7E9D">
              <w:rPr>
                <w:sz w:val="24"/>
                <w:lang w:val="ru-RU"/>
              </w:rPr>
              <w:t>4. Утверждение основ</w:t>
            </w:r>
            <w:r w:rsidR="007E7DC8" w:rsidRPr="00EC7E9D">
              <w:rPr>
                <w:sz w:val="24"/>
                <w:lang w:val="ru-RU"/>
              </w:rPr>
              <w:t>ной обр</w:t>
            </w:r>
            <w:r w:rsidRPr="00EC7E9D">
              <w:rPr>
                <w:sz w:val="24"/>
                <w:lang w:val="ru-RU"/>
              </w:rPr>
              <w:t>азовательной программы образова</w:t>
            </w:r>
            <w:r w:rsidR="007E7DC8" w:rsidRPr="00EC7E9D">
              <w:rPr>
                <w:sz w:val="24"/>
                <w:lang w:val="ru-RU"/>
              </w:rPr>
              <w:t>тельного учреждения.</w:t>
            </w:r>
          </w:p>
        </w:tc>
        <w:tc>
          <w:tcPr>
            <w:tcW w:w="649" w:type="pct"/>
            <w:gridSpan w:val="2"/>
          </w:tcPr>
          <w:p w:rsidR="007E7DC8" w:rsidRDefault="007E7DC8" w:rsidP="00CB2976">
            <w:pPr>
              <w:pStyle w:val="TableParagraph"/>
              <w:tabs>
                <w:tab w:val="left" w:pos="1276"/>
              </w:tabs>
              <w:ind w:left="143" w:right="141"/>
              <w:rPr>
                <w:sz w:val="24"/>
              </w:rPr>
            </w:pPr>
            <w:r>
              <w:rPr>
                <w:sz w:val="24"/>
              </w:rPr>
              <w:t>Май 2019</w:t>
            </w:r>
          </w:p>
        </w:tc>
        <w:tc>
          <w:tcPr>
            <w:tcW w:w="865" w:type="pct"/>
            <w:gridSpan w:val="3"/>
          </w:tcPr>
          <w:p w:rsidR="007E7DC8" w:rsidRPr="00EC7E9D" w:rsidRDefault="007E7DC8" w:rsidP="00CB2976">
            <w:pPr>
              <w:pStyle w:val="TableParagraph"/>
              <w:rPr>
                <w:sz w:val="24"/>
                <w:lang w:val="ru-RU"/>
              </w:rPr>
            </w:pPr>
            <w:r w:rsidRPr="00EC7E9D">
              <w:rPr>
                <w:sz w:val="24"/>
                <w:lang w:val="ru-RU"/>
              </w:rPr>
              <w:t>Хижнякова Н. В.,</w:t>
            </w:r>
          </w:p>
          <w:p w:rsidR="007E7DC8" w:rsidRPr="00EC7E9D" w:rsidRDefault="00E81CBF" w:rsidP="00CB2976">
            <w:pPr>
              <w:pStyle w:val="TableParagraph"/>
              <w:ind w:right="124"/>
              <w:rPr>
                <w:sz w:val="24"/>
                <w:lang w:val="ru-RU"/>
              </w:rPr>
            </w:pPr>
            <w:r w:rsidRPr="00EC7E9D">
              <w:rPr>
                <w:sz w:val="24"/>
                <w:lang w:val="ru-RU"/>
              </w:rPr>
              <w:t>дирек</w:t>
            </w:r>
            <w:r w:rsidR="007E7DC8" w:rsidRPr="00EC7E9D">
              <w:rPr>
                <w:sz w:val="24"/>
                <w:lang w:val="ru-RU"/>
              </w:rPr>
              <w:t>тор лицея</w:t>
            </w:r>
          </w:p>
        </w:tc>
        <w:tc>
          <w:tcPr>
            <w:tcW w:w="1544" w:type="pct"/>
            <w:gridSpan w:val="4"/>
          </w:tcPr>
          <w:p w:rsidR="007E7DC8" w:rsidRPr="00EC7E9D" w:rsidRDefault="007E7DC8" w:rsidP="00CB2976">
            <w:pPr>
              <w:pStyle w:val="TableParagraph"/>
              <w:rPr>
                <w:sz w:val="24"/>
                <w:lang w:val="ru-RU"/>
              </w:rPr>
            </w:pPr>
            <w:r w:rsidRPr="00EC7E9D">
              <w:rPr>
                <w:sz w:val="24"/>
                <w:lang w:val="ru-RU"/>
              </w:rPr>
              <w:t>Основная образовательная программа (ООП) среднего общего образования.</w:t>
            </w:r>
          </w:p>
        </w:tc>
      </w:tr>
      <w:tr w:rsidR="00B5165E" w:rsidTr="00B5165E">
        <w:trPr>
          <w:trHeight w:val="556"/>
        </w:trPr>
        <w:tc>
          <w:tcPr>
            <w:tcW w:w="796" w:type="pct"/>
          </w:tcPr>
          <w:p w:rsidR="007E7DC8" w:rsidRPr="00EC7E9D" w:rsidRDefault="007E7DC8" w:rsidP="00CB2976">
            <w:pPr>
              <w:pStyle w:val="TableParagraph"/>
              <w:ind w:left="0"/>
              <w:rPr>
                <w:sz w:val="24"/>
                <w:lang w:val="ru-RU"/>
              </w:rPr>
            </w:pPr>
          </w:p>
        </w:tc>
        <w:tc>
          <w:tcPr>
            <w:tcW w:w="1147" w:type="pct"/>
            <w:gridSpan w:val="3"/>
          </w:tcPr>
          <w:p w:rsidR="007E7DC8" w:rsidRPr="00EC7E9D" w:rsidRDefault="007E7DC8" w:rsidP="00CB2976">
            <w:pPr>
              <w:pStyle w:val="TableParagraph"/>
              <w:ind w:right="233"/>
              <w:rPr>
                <w:sz w:val="24"/>
                <w:lang w:val="ru-RU"/>
              </w:rPr>
            </w:pPr>
            <w:r w:rsidRPr="00EC7E9D">
              <w:rPr>
                <w:sz w:val="24"/>
                <w:lang w:val="ru-RU"/>
              </w:rPr>
              <w:t xml:space="preserve">5. Оценка готовности лицея к введению ФГОС СОО </w:t>
            </w:r>
          </w:p>
        </w:tc>
        <w:tc>
          <w:tcPr>
            <w:tcW w:w="649" w:type="pct"/>
            <w:gridSpan w:val="2"/>
          </w:tcPr>
          <w:p w:rsidR="007E7DC8" w:rsidRDefault="007E7DC8" w:rsidP="00CB2976">
            <w:pPr>
              <w:pStyle w:val="TableParagraph"/>
              <w:tabs>
                <w:tab w:val="left" w:pos="1135"/>
              </w:tabs>
              <w:ind w:left="140" w:right="-1" w:hanging="142"/>
              <w:jc w:val="center"/>
              <w:rPr>
                <w:sz w:val="24"/>
              </w:rPr>
            </w:pPr>
            <w:r>
              <w:rPr>
                <w:sz w:val="24"/>
              </w:rPr>
              <w:t>Май 2019</w:t>
            </w:r>
          </w:p>
        </w:tc>
        <w:tc>
          <w:tcPr>
            <w:tcW w:w="865" w:type="pct"/>
            <w:gridSpan w:val="3"/>
          </w:tcPr>
          <w:p w:rsidR="007E7DC8" w:rsidRPr="007E7DC8" w:rsidRDefault="00E81CBF" w:rsidP="00CB2976">
            <w:pPr>
              <w:pStyle w:val="TableParagraph"/>
              <w:ind w:right="209"/>
              <w:rPr>
                <w:sz w:val="24"/>
              </w:rPr>
            </w:pPr>
            <w:r w:rsidRPr="00EC7E9D">
              <w:rPr>
                <w:sz w:val="24"/>
                <w:lang w:val="ru-RU"/>
              </w:rPr>
              <w:t>Савина Н.</w:t>
            </w:r>
            <w:r w:rsidR="007E7DC8" w:rsidRPr="00EC7E9D">
              <w:rPr>
                <w:sz w:val="24"/>
                <w:lang w:val="ru-RU"/>
              </w:rPr>
              <w:t>И., заместитель директора по УР,</w:t>
            </w:r>
            <w:r w:rsidRPr="00EC7E9D">
              <w:rPr>
                <w:sz w:val="24"/>
                <w:lang w:val="ru-RU"/>
              </w:rPr>
              <w:t xml:space="preserve"> </w:t>
            </w:r>
            <w:r w:rsidR="007E7DC8" w:rsidRPr="00EC7E9D">
              <w:rPr>
                <w:sz w:val="24"/>
                <w:lang w:val="ru-RU"/>
              </w:rPr>
              <w:t xml:space="preserve">Совет по введению </w:t>
            </w:r>
            <w:r w:rsidR="007E7DC8" w:rsidRPr="007E7DC8">
              <w:rPr>
                <w:sz w:val="24"/>
              </w:rPr>
              <w:t>ФГОС СОО</w:t>
            </w:r>
          </w:p>
        </w:tc>
        <w:tc>
          <w:tcPr>
            <w:tcW w:w="1544" w:type="pct"/>
            <w:gridSpan w:val="4"/>
          </w:tcPr>
          <w:p w:rsidR="007E7DC8" w:rsidRPr="00EC7E9D" w:rsidRDefault="007E7DC8" w:rsidP="00CB2976">
            <w:pPr>
              <w:pStyle w:val="TableParagraph"/>
              <w:ind w:right="484"/>
              <w:rPr>
                <w:sz w:val="24"/>
                <w:lang w:val="ru-RU"/>
              </w:rPr>
            </w:pPr>
            <w:r w:rsidRPr="00EC7E9D">
              <w:rPr>
                <w:sz w:val="24"/>
                <w:lang w:val="ru-RU"/>
              </w:rPr>
              <w:t>Самоанализ готовности лицея к введению ФГОС СОО</w:t>
            </w:r>
          </w:p>
        </w:tc>
      </w:tr>
      <w:tr w:rsidR="00B5165E" w:rsidTr="00B5165E">
        <w:trPr>
          <w:trHeight w:val="1381"/>
        </w:trPr>
        <w:tc>
          <w:tcPr>
            <w:tcW w:w="796" w:type="pct"/>
          </w:tcPr>
          <w:p w:rsidR="007E7DC8" w:rsidRPr="00EC7E9D" w:rsidRDefault="00E81CBF" w:rsidP="00CB2976">
            <w:pPr>
              <w:pStyle w:val="TableParagraph"/>
              <w:tabs>
                <w:tab w:val="left" w:pos="147"/>
              </w:tabs>
              <w:spacing w:before="2" w:line="276" w:lineRule="exact"/>
              <w:ind w:left="107" w:right="-1" w:hanging="102"/>
              <w:rPr>
                <w:b/>
                <w:sz w:val="24"/>
                <w:lang w:val="ru-RU"/>
              </w:rPr>
            </w:pPr>
            <w:r w:rsidRPr="00EC7E9D">
              <w:rPr>
                <w:b/>
                <w:sz w:val="24"/>
                <w:lang w:val="ru-RU"/>
              </w:rPr>
              <w:t>Методическое</w:t>
            </w:r>
            <w:r w:rsidRPr="00EC7E9D">
              <w:rPr>
                <w:b/>
                <w:sz w:val="24"/>
                <w:lang w:val="ru-RU"/>
              </w:rPr>
              <w:tab/>
              <w:t>обеспе</w:t>
            </w:r>
            <w:r w:rsidR="007E7DC8" w:rsidRPr="00EC7E9D">
              <w:rPr>
                <w:b/>
                <w:sz w:val="24"/>
                <w:lang w:val="ru-RU"/>
              </w:rPr>
              <w:t>чение</w:t>
            </w:r>
            <w:r w:rsidRPr="00EC7E9D">
              <w:rPr>
                <w:b/>
                <w:sz w:val="24"/>
                <w:lang w:val="ru-RU"/>
              </w:rPr>
              <w:t xml:space="preserve"> подготовки к вве</w:t>
            </w:r>
            <w:r w:rsidR="007E7DC8" w:rsidRPr="00EC7E9D">
              <w:rPr>
                <w:b/>
                <w:sz w:val="24"/>
                <w:lang w:val="ru-RU"/>
              </w:rPr>
              <w:t>дению</w:t>
            </w:r>
            <w:r w:rsidR="007E7DC8" w:rsidRPr="00EC7E9D">
              <w:rPr>
                <w:sz w:val="24"/>
                <w:lang w:val="ru-RU"/>
              </w:rPr>
              <w:t xml:space="preserve"> ФГОС СОО</w:t>
            </w:r>
          </w:p>
        </w:tc>
        <w:tc>
          <w:tcPr>
            <w:tcW w:w="1147" w:type="pct"/>
            <w:gridSpan w:val="3"/>
          </w:tcPr>
          <w:p w:rsidR="007E7DC8" w:rsidRPr="00EC7E9D" w:rsidRDefault="00E81CBF" w:rsidP="00CB2976">
            <w:pPr>
              <w:pStyle w:val="TableParagraph"/>
              <w:ind w:right="387"/>
              <w:rPr>
                <w:sz w:val="24"/>
                <w:lang w:val="ru-RU"/>
              </w:rPr>
            </w:pPr>
            <w:r w:rsidRPr="00EC7E9D">
              <w:rPr>
                <w:sz w:val="24"/>
                <w:lang w:val="ru-RU"/>
              </w:rPr>
              <w:t>1. Проведение диагно</w:t>
            </w:r>
            <w:r w:rsidR="007E7DC8" w:rsidRPr="00EC7E9D">
              <w:rPr>
                <w:sz w:val="24"/>
                <w:lang w:val="ru-RU"/>
              </w:rPr>
              <w:t>стики педагогов на предмет готовности к введению</w:t>
            </w:r>
          </w:p>
          <w:p w:rsidR="007E7DC8" w:rsidRPr="00EC7E9D" w:rsidRDefault="007E7DC8" w:rsidP="00CB2976">
            <w:pPr>
              <w:pStyle w:val="TableParagraph"/>
              <w:spacing w:line="268" w:lineRule="exact"/>
              <w:ind w:left="0"/>
              <w:rPr>
                <w:sz w:val="24"/>
                <w:lang w:val="ru-RU"/>
              </w:rPr>
            </w:pPr>
            <w:r w:rsidRPr="00EC7E9D">
              <w:rPr>
                <w:sz w:val="24"/>
                <w:lang w:val="ru-RU"/>
              </w:rPr>
              <w:t>ФГОС СОО</w:t>
            </w:r>
            <w:r w:rsidR="00607023" w:rsidRPr="00EC7E9D">
              <w:rPr>
                <w:sz w:val="24"/>
                <w:lang w:val="ru-RU"/>
              </w:rPr>
              <w:t xml:space="preserve"> и выявление профессио</w:t>
            </w:r>
            <w:r w:rsidR="00E81CBF" w:rsidRPr="00EC7E9D">
              <w:rPr>
                <w:sz w:val="24"/>
                <w:lang w:val="ru-RU"/>
              </w:rPr>
              <w:t>нальных затруднений</w:t>
            </w:r>
          </w:p>
        </w:tc>
        <w:tc>
          <w:tcPr>
            <w:tcW w:w="649" w:type="pct"/>
            <w:gridSpan w:val="2"/>
          </w:tcPr>
          <w:p w:rsidR="007E7DC8" w:rsidRDefault="007E7DC8" w:rsidP="00CB2976">
            <w:pPr>
              <w:pStyle w:val="TableParagraph"/>
              <w:ind w:left="143" w:right="141"/>
              <w:rPr>
                <w:sz w:val="24"/>
              </w:rPr>
            </w:pPr>
            <w:r>
              <w:rPr>
                <w:sz w:val="24"/>
              </w:rPr>
              <w:t>Февраль 2019</w:t>
            </w:r>
          </w:p>
        </w:tc>
        <w:tc>
          <w:tcPr>
            <w:tcW w:w="865" w:type="pct"/>
            <w:gridSpan w:val="3"/>
          </w:tcPr>
          <w:p w:rsidR="007E7DC8" w:rsidRDefault="007E7DC8" w:rsidP="00CB2976">
            <w:pPr>
              <w:pStyle w:val="TableParagraph"/>
              <w:spacing w:line="270" w:lineRule="exact"/>
              <w:rPr>
                <w:sz w:val="24"/>
              </w:rPr>
            </w:pPr>
            <w:r>
              <w:rPr>
                <w:sz w:val="24"/>
              </w:rPr>
              <w:t>Методическая служба</w:t>
            </w:r>
          </w:p>
        </w:tc>
        <w:tc>
          <w:tcPr>
            <w:tcW w:w="1544" w:type="pct"/>
            <w:gridSpan w:val="4"/>
          </w:tcPr>
          <w:p w:rsidR="007E7DC8" w:rsidRPr="00EC7E9D" w:rsidRDefault="007E7DC8" w:rsidP="00CB2976">
            <w:pPr>
              <w:pStyle w:val="TableParagraph"/>
              <w:ind w:right="111"/>
              <w:rPr>
                <w:sz w:val="24"/>
                <w:lang w:val="ru-RU"/>
              </w:rPr>
            </w:pPr>
            <w:r w:rsidRPr="00EC7E9D">
              <w:rPr>
                <w:sz w:val="24"/>
                <w:lang w:val="ru-RU"/>
              </w:rPr>
              <w:t>Аналитическая справка</w:t>
            </w:r>
            <w:r w:rsidR="00E81CBF" w:rsidRPr="00EC7E9D">
              <w:rPr>
                <w:sz w:val="24"/>
                <w:lang w:val="ru-RU"/>
              </w:rPr>
              <w:t xml:space="preserve"> по результатам диагностическо</w:t>
            </w:r>
            <w:r w:rsidRPr="00EC7E9D">
              <w:rPr>
                <w:sz w:val="24"/>
                <w:lang w:val="ru-RU"/>
              </w:rPr>
              <w:t>го исследования</w:t>
            </w:r>
          </w:p>
        </w:tc>
      </w:tr>
      <w:tr w:rsidR="00B5165E" w:rsidTr="00B5165E">
        <w:trPr>
          <w:trHeight w:val="2208"/>
        </w:trPr>
        <w:tc>
          <w:tcPr>
            <w:tcW w:w="796" w:type="pct"/>
          </w:tcPr>
          <w:p w:rsidR="007E7DC8" w:rsidRPr="00EC7E9D" w:rsidRDefault="007E7DC8" w:rsidP="00CB2976">
            <w:pPr>
              <w:pStyle w:val="TableParagraph"/>
              <w:ind w:left="0"/>
              <w:rPr>
                <w:sz w:val="24"/>
                <w:lang w:val="ru-RU"/>
              </w:rPr>
            </w:pPr>
          </w:p>
        </w:tc>
        <w:tc>
          <w:tcPr>
            <w:tcW w:w="1147" w:type="pct"/>
            <w:gridSpan w:val="3"/>
          </w:tcPr>
          <w:p w:rsidR="007E7DC8" w:rsidRPr="007E7DC8" w:rsidRDefault="00E81CBF" w:rsidP="00CB2976">
            <w:pPr>
              <w:pStyle w:val="TableParagraph"/>
              <w:ind w:right="94"/>
              <w:rPr>
                <w:sz w:val="24"/>
              </w:rPr>
            </w:pPr>
            <w:r w:rsidRPr="00EC7E9D">
              <w:rPr>
                <w:sz w:val="24"/>
                <w:lang w:val="ru-RU"/>
              </w:rPr>
              <w:t>2.</w:t>
            </w:r>
            <w:r w:rsidR="007E7DC8" w:rsidRPr="00EC7E9D">
              <w:rPr>
                <w:sz w:val="24"/>
                <w:lang w:val="ru-RU"/>
              </w:rPr>
              <w:t xml:space="preserve">Внесение </w:t>
            </w:r>
            <w:r w:rsidRPr="00EC7E9D">
              <w:rPr>
                <w:sz w:val="24"/>
                <w:lang w:val="ru-RU"/>
              </w:rPr>
              <w:t>дополнений в план методической ра</w:t>
            </w:r>
            <w:r w:rsidR="007E7DC8" w:rsidRPr="00EC7E9D">
              <w:rPr>
                <w:sz w:val="24"/>
                <w:lang w:val="ru-RU"/>
              </w:rPr>
              <w:t xml:space="preserve">боты </w:t>
            </w:r>
            <w:r w:rsidRPr="00EC7E9D">
              <w:rPr>
                <w:sz w:val="24"/>
                <w:lang w:val="ru-RU"/>
              </w:rPr>
              <w:t xml:space="preserve"> лицея, касаю</w:t>
            </w:r>
            <w:r w:rsidR="007E7DC8" w:rsidRPr="00EC7E9D">
              <w:rPr>
                <w:sz w:val="24"/>
                <w:lang w:val="ru-RU"/>
              </w:rPr>
              <w:t xml:space="preserve"> щихся сопровождения деятельности пед</w:t>
            </w:r>
            <w:r w:rsidRPr="00EC7E9D">
              <w:rPr>
                <w:sz w:val="24"/>
                <w:lang w:val="ru-RU"/>
              </w:rPr>
              <w:t>агогов на всех этапах подготов</w:t>
            </w:r>
            <w:r w:rsidR="007E7DC8" w:rsidRPr="00EC7E9D">
              <w:rPr>
                <w:sz w:val="24"/>
                <w:lang w:val="ru-RU"/>
              </w:rPr>
              <w:t>ки к введению</w:t>
            </w:r>
            <w:r w:rsidRPr="00EC7E9D">
              <w:rPr>
                <w:sz w:val="24"/>
                <w:lang w:val="ru-RU"/>
              </w:rPr>
              <w:t xml:space="preserve"> </w:t>
            </w:r>
            <w:r w:rsidR="007E7DC8" w:rsidRPr="007E7DC8">
              <w:rPr>
                <w:sz w:val="24"/>
              </w:rPr>
              <w:t>ФГОС</w:t>
            </w:r>
          </w:p>
          <w:p w:rsidR="007E7DC8" w:rsidRDefault="007E7DC8" w:rsidP="00CB2976">
            <w:pPr>
              <w:pStyle w:val="TableParagraph"/>
              <w:spacing w:line="264" w:lineRule="exact"/>
              <w:jc w:val="both"/>
              <w:rPr>
                <w:sz w:val="24"/>
              </w:rPr>
            </w:pPr>
            <w:r>
              <w:rPr>
                <w:sz w:val="24"/>
              </w:rPr>
              <w:t>СОО</w:t>
            </w:r>
          </w:p>
        </w:tc>
        <w:tc>
          <w:tcPr>
            <w:tcW w:w="659" w:type="pct"/>
            <w:gridSpan w:val="3"/>
          </w:tcPr>
          <w:p w:rsidR="007E7DC8" w:rsidRDefault="007E7DC8" w:rsidP="00CB2976">
            <w:pPr>
              <w:pStyle w:val="TableParagraph"/>
              <w:tabs>
                <w:tab w:val="left" w:pos="1134"/>
              </w:tabs>
              <w:ind w:left="142" w:right="164"/>
              <w:rPr>
                <w:sz w:val="24"/>
              </w:rPr>
            </w:pPr>
            <w:r>
              <w:rPr>
                <w:sz w:val="24"/>
              </w:rPr>
              <w:t>Феврал</w:t>
            </w:r>
            <w:r w:rsidR="00E81CBF">
              <w:rPr>
                <w:sz w:val="24"/>
              </w:rPr>
              <w:t>ь</w:t>
            </w:r>
            <w:r>
              <w:rPr>
                <w:sz w:val="24"/>
              </w:rPr>
              <w:t xml:space="preserve"> 2019</w:t>
            </w:r>
          </w:p>
        </w:tc>
        <w:tc>
          <w:tcPr>
            <w:tcW w:w="871" w:type="pct"/>
            <w:gridSpan w:val="4"/>
          </w:tcPr>
          <w:p w:rsidR="007E7DC8" w:rsidRPr="00EC7E9D" w:rsidRDefault="007E7DC8" w:rsidP="00CB2976">
            <w:pPr>
              <w:pStyle w:val="TableParagraph"/>
              <w:ind w:right="123"/>
              <w:rPr>
                <w:sz w:val="24"/>
                <w:lang w:val="ru-RU"/>
              </w:rPr>
            </w:pPr>
            <w:r w:rsidRPr="00EC7E9D">
              <w:rPr>
                <w:sz w:val="24"/>
                <w:lang w:val="ru-RU"/>
              </w:rPr>
              <w:t>Чурилова Н. А., зам. директора по УВР</w:t>
            </w:r>
          </w:p>
        </w:tc>
        <w:tc>
          <w:tcPr>
            <w:tcW w:w="1527" w:type="pct"/>
            <w:gridSpan w:val="2"/>
          </w:tcPr>
          <w:p w:rsidR="007E7DC8" w:rsidRPr="00EC7E9D" w:rsidRDefault="007E7DC8" w:rsidP="00CB2976">
            <w:pPr>
              <w:pStyle w:val="TableParagraph"/>
              <w:spacing w:line="268" w:lineRule="exact"/>
              <w:rPr>
                <w:sz w:val="24"/>
                <w:lang w:val="ru-RU"/>
              </w:rPr>
            </w:pPr>
            <w:r w:rsidRPr="00EC7E9D">
              <w:rPr>
                <w:sz w:val="24"/>
                <w:lang w:val="ru-RU"/>
              </w:rPr>
              <w:t>Корректировка плана методической работы лицея.</w:t>
            </w:r>
          </w:p>
        </w:tc>
      </w:tr>
      <w:tr w:rsidR="00B5165E" w:rsidTr="00B5165E">
        <w:trPr>
          <w:trHeight w:val="1655"/>
        </w:trPr>
        <w:tc>
          <w:tcPr>
            <w:tcW w:w="796" w:type="pct"/>
          </w:tcPr>
          <w:p w:rsidR="007E7DC8" w:rsidRPr="00EC7E9D" w:rsidRDefault="007E7DC8" w:rsidP="00CB2976">
            <w:pPr>
              <w:pStyle w:val="TableParagraph"/>
              <w:ind w:left="0"/>
              <w:rPr>
                <w:sz w:val="24"/>
                <w:lang w:val="ru-RU"/>
              </w:rPr>
            </w:pPr>
          </w:p>
        </w:tc>
        <w:tc>
          <w:tcPr>
            <w:tcW w:w="1147" w:type="pct"/>
            <w:gridSpan w:val="3"/>
          </w:tcPr>
          <w:p w:rsidR="007E7DC8" w:rsidRPr="00EC7E9D" w:rsidRDefault="007E7DC8" w:rsidP="00CB2976">
            <w:pPr>
              <w:pStyle w:val="TableParagraph"/>
              <w:tabs>
                <w:tab w:val="left" w:pos="1556"/>
              </w:tabs>
              <w:ind w:right="96"/>
              <w:rPr>
                <w:sz w:val="24"/>
                <w:lang w:val="ru-RU"/>
              </w:rPr>
            </w:pPr>
            <w:r w:rsidRPr="00EC7E9D">
              <w:rPr>
                <w:sz w:val="24"/>
                <w:lang w:val="ru-RU"/>
              </w:rPr>
              <w:t>3. Создание условий для внутри</w:t>
            </w:r>
            <w:r w:rsidR="00E81CBF" w:rsidRPr="00EC7E9D">
              <w:rPr>
                <w:sz w:val="24"/>
                <w:lang w:val="ru-RU"/>
              </w:rPr>
              <w:t xml:space="preserve"> </w:t>
            </w:r>
            <w:r w:rsidRPr="00EC7E9D">
              <w:rPr>
                <w:sz w:val="24"/>
                <w:lang w:val="ru-RU"/>
              </w:rPr>
              <w:t>корпоративного повышения</w:t>
            </w:r>
            <w:r w:rsidR="00E81CBF" w:rsidRPr="00EC7E9D">
              <w:rPr>
                <w:sz w:val="24"/>
                <w:lang w:val="ru-RU"/>
              </w:rPr>
              <w:t xml:space="preserve"> </w:t>
            </w:r>
            <w:r w:rsidRPr="00EC7E9D">
              <w:rPr>
                <w:spacing w:val="-1"/>
                <w:sz w:val="24"/>
                <w:lang w:val="ru-RU"/>
              </w:rPr>
              <w:t>квалифика</w:t>
            </w:r>
            <w:r w:rsidRPr="00EC7E9D">
              <w:rPr>
                <w:sz w:val="24"/>
                <w:lang w:val="ru-RU"/>
              </w:rPr>
              <w:t>ции педагогов в рамках ФГОССОО</w:t>
            </w:r>
          </w:p>
        </w:tc>
        <w:tc>
          <w:tcPr>
            <w:tcW w:w="659" w:type="pct"/>
            <w:gridSpan w:val="3"/>
          </w:tcPr>
          <w:p w:rsidR="007E7DC8" w:rsidRDefault="007E7DC8" w:rsidP="00CB2976">
            <w:pPr>
              <w:pStyle w:val="TableParagraph"/>
              <w:tabs>
                <w:tab w:val="left" w:pos="1418"/>
              </w:tabs>
              <w:ind w:left="141" w:right="259" w:firstLine="154"/>
              <w:rPr>
                <w:sz w:val="24"/>
              </w:rPr>
            </w:pPr>
            <w:r>
              <w:rPr>
                <w:sz w:val="24"/>
              </w:rPr>
              <w:t>в течение года</w:t>
            </w:r>
          </w:p>
        </w:tc>
        <w:tc>
          <w:tcPr>
            <w:tcW w:w="871" w:type="pct"/>
            <w:gridSpan w:val="4"/>
          </w:tcPr>
          <w:p w:rsidR="007E7DC8" w:rsidRPr="00EC7E9D" w:rsidRDefault="007E7DC8" w:rsidP="00CB2976">
            <w:pPr>
              <w:pStyle w:val="TableParagraph"/>
              <w:ind w:right="209"/>
              <w:rPr>
                <w:sz w:val="24"/>
                <w:lang w:val="ru-RU"/>
              </w:rPr>
            </w:pPr>
            <w:r w:rsidRPr="00EC7E9D">
              <w:rPr>
                <w:sz w:val="24"/>
                <w:lang w:val="ru-RU"/>
              </w:rPr>
              <w:t>Савина Н. И., Войтык Э. В., Чурилова Н. А, заместители директора по УР, Проскурина Т. А., заместители директора по ВР,</w:t>
            </w:r>
          </w:p>
        </w:tc>
        <w:tc>
          <w:tcPr>
            <w:tcW w:w="1527" w:type="pct"/>
            <w:gridSpan w:val="2"/>
          </w:tcPr>
          <w:p w:rsidR="007E7DC8" w:rsidRPr="00EC7E9D" w:rsidRDefault="007E7DC8" w:rsidP="00CB2976">
            <w:pPr>
              <w:pStyle w:val="TableParagraph"/>
              <w:ind w:right="330"/>
              <w:rPr>
                <w:sz w:val="24"/>
                <w:lang w:val="ru-RU"/>
              </w:rPr>
            </w:pPr>
            <w:r w:rsidRPr="00EC7E9D">
              <w:rPr>
                <w:sz w:val="24"/>
                <w:lang w:val="ru-RU"/>
              </w:rPr>
              <w:t>Программы практико-ориентированных ежемесячных семинаров:</w:t>
            </w:r>
          </w:p>
          <w:p w:rsidR="007E7DC8" w:rsidRPr="00EC7E9D" w:rsidRDefault="007E7DC8" w:rsidP="00CB2976">
            <w:pPr>
              <w:pStyle w:val="TableParagraph"/>
              <w:ind w:left="173"/>
              <w:rPr>
                <w:sz w:val="24"/>
                <w:lang w:val="ru-RU"/>
              </w:rPr>
            </w:pPr>
            <w:r w:rsidRPr="00EC7E9D">
              <w:rPr>
                <w:sz w:val="24"/>
                <w:lang w:val="ru-RU"/>
              </w:rPr>
              <w:t>«Новое время: новые технологии»</w:t>
            </w:r>
          </w:p>
          <w:p w:rsidR="007E7DC8" w:rsidRPr="00EC7E9D" w:rsidRDefault="007E7DC8" w:rsidP="00CB2976">
            <w:pPr>
              <w:pStyle w:val="TableParagraph"/>
              <w:rPr>
                <w:sz w:val="24"/>
                <w:lang w:val="ru-RU"/>
              </w:rPr>
            </w:pPr>
            <w:r w:rsidRPr="00EC7E9D">
              <w:rPr>
                <w:sz w:val="24"/>
                <w:lang w:val="ru-RU"/>
              </w:rPr>
              <w:t>«Проектная лаборатория в условиях ФГОС СОО»</w:t>
            </w:r>
          </w:p>
        </w:tc>
      </w:tr>
      <w:tr w:rsidR="00B5165E" w:rsidTr="00B5165E">
        <w:trPr>
          <w:trHeight w:val="1103"/>
        </w:trPr>
        <w:tc>
          <w:tcPr>
            <w:tcW w:w="796" w:type="pct"/>
          </w:tcPr>
          <w:p w:rsidR="007E7DC8" w:rsidRPr="00EC7E9D" w:rsidRDefault="007E7DC8" w:rsidP="00CB2976">
            <w:pPr>
              <w:pStyle w:val="TableParagraph"/>
              <w:ind w:left="0"/>
              <w:rPr>
                <w:sz w:val="24"/>
                <w:lang w:val="ru-RU"/>
              </w:rPr>
            </w:pPr>
          </w:p>
        </w:tc>
        <w:tc>
          <w:tcPr>
            <w:tcW w:w="1147" w:type="pct"/>
            <w:gridSpan w:val="3"/>
          </w:tcPr>
          <w:p w:rsidR="007E7DC8" w:rsidRPr="00EC7E9D" w:rsidRDefault="00E81CBF" w:rsidP="00CB2976">
            <w:pPr>
              <w:pStyle w:val="TableParagraph"/>
              <w:ind w:right="92"/>
              <w:jc w:val="both"/>
              <w:rPr>
                <w:sz w:val="24"/>
                <w:lang w:val="ru-RU"/>
              </w:rPr>
            </w:pPr>
            <w:r w:rsidRPr="00EC7E9D">
              <w:rPr>
                <w:sz w:val="24"/>
                <w:lang w:val="ru-RU"/>
              </w:rPr>
              <w:t>4. Проведение педагоги</w:t>
            </w:r>
            <w:r w:rsidR="007E7DC8" w:rsidRPr="00EC7E9D">
              <w:rPr>
                <w:sz w:val="24"/>
                <w:lang w:val="ru-RU"/>
              </w:rPr>
              <w:t>ческого сов</w:t>
            </w:r>
            <w:r w:rsidRPr="00EC7E9D">
              <w:rPr>
                <w:sz w:val="24"/>
                <w:lang w:val="ru-RU"/>
              </w:rPr>
              <w:t>ета «ФГОС СОО: актуальные вопро</w:t>
            </w:r>
            <w:r w:rsidR="007E7DC8" w:rsidRPr="00EC7E9D">
              <w:rPr>
                <w:sz w:val="24"/>
                <w:lang w:val="ru-RU"/>
              </w:rPr>
              <w:t>сы введения»</w:t>
            </w:r>
          </w:p>
        </w:tc>
        <w:tc>
          <w:tcPr>
            <w:tcW w:w="659" w:type="pct"/>
            <w:gridSpan w:val="3"/>
          </w:tcPr>
          <w:p w:rsidR="007E7DC8" w:rsidRDefault="007E7DC8" w:rsidP="00CB2976">
            <w:pPr>
              <w:pStyle w:val="TableParagraph"/>
              <w:tabs>
                <w:tab w:val="left" w:pos="1418"/>
              </w:tabs>
              <w:ind w:left="141" w:right="164" w:hanging="1"/>
              <w:rPr>
                <w:sz w:val="24"/>
              </w:rPr>
            </w:pPr>
            <w:r>
              <w:rPr>
                <w:sz w:val="24"/>
              </w:rPr>
              <w:t>Март 2019</w:t>
            </w:r>
          </w:p>
        </w:tc>
        <w:tc>
          <w:tcPr>
            <w:tcW w:w="871" w:type="pct"/>
            <w:gridSpan w:val="4"/>
          </w:tcPr>
          <w:p w:rsidR="007E7DC8" w:rsidRDefault="007E7DC8" w:rsidP="00CB2976">
            <w:pPr>
              <w:pStyle w:val="TableParagraph"/>
              <w:spacing w:line="268" w:lineRule="exact"/>
              <w:rPr>
                <w:sz w:val="24"/>
              </w:rPr>
            </w:pPr>
            <w:r>
              <w:rPr>
                <w:sz w:val="24"/>
              </w:rPr>
              <w:t>Методическая служба</w:t>
            </w:r>
          </w:p>
        </w:tc>
        <w:tc>
          <w:tcPr>
            <w:tcW w:w="1527" w:type="pct"/>
            <w:gridSpan w:val="2"/>
          </w:tcPr>
          <w:p w:rsidR="007E7DC8" w:rsidRDefault="007E7DC8" w:rsidP="00CB2976">
            <w:pPr>
              <w:pStyle w:val="TableParagraph"/>
              <w:ind w:right="176"/>
              <w:rPr>
                <w:sz w:val="24"/>
              </w:rPr>
            </w:pPr>
            <w:r w:rsidRPr="00EC7E9D">
              <w:rPr>
                <w:sz w:val="24"/>
                <w:lang w:val="ru-RU"/>
              </w:rPr>
              <w:t>Утверждение плана-графика мероприятий по подго</w:t>
            </w:r>
            <w:r w:rsidR="00AE6448" w:rsidRPr="00EC7E9D">
              <w:rPr>
                <w:sz w:val="24"/>
                <w:lang w:val="ru-RU"/>
              </w:rPr>
              <w:t>тов</w:t>
            </w:r>
            <w:r w:rsidRPr="00EC7E9D">
              <w:rPr>
                <w:sz w:val="24"/>
                <w:lang w:val="ru-RU"/>
              </w:rPr>
              <w:t xml:space="preserve">ке к введению </w:t>
            </w:r>
            <w:r>
              <w:rPr>
                <w:sz w:val="24"/>
              </w:rPr>
              <w:t>ФГОС СОО</w:t>
            </w:r>
          </w:p>
        </w:tc>
      </w:tr>
      <w:tr w:rsidR="00B5165E" w:rsidTr="00B5165E">
        <w:trPr>
          <w:trHeight w:val="1656"/>
        </w:trPr>
        <w:tc>
          <w:tcPr>
            <w:tcW w:w="796" w:type="pct"/>
          </w:tcPr>
          <w:p w:rsidR="007E7DC8" w:rsidRDefault="007E7DC8" w:rsidP="00CB2976">
            <w:pPr>
              <w:pStyle w:val="TableParagraph"/>
              <w:ind w:left="0"/>
              <w:rPr>
                <w:sz w:val="24"/>
              </w:rPr>
            </w:pPr>
          </w:p>
        </w:tc>
        <w:tc>
          <w:tcPr>
            <w:tcW w:w="1147" w:type="pct"/>
            <w:gridSpan w:val="3"/>
          </w:tcPr>
          <w:p w:rsidR="007E7DC8" w:rsidRPr="00EC7E9D" w:rsidRDefault="00AE6448" w:rsidP="00CB2976">
            <w:pPr>
              <w:pStyle w:val="TableParagraph"/>
              <w:ind w:right="92"/>
              <w:jc w:val="both"/>
              <w:rPr>
                <w:sz w:val="24"/>
                <w:lang w:val="ru-RU"/>
              </w:rPr>
            </w:pPr>
            <w:r w:rsidRPr="00EC7E9D">
              <w:rPr>
                <w:sz w:val="24"/>
                <w:lang w:val="ru-RU"/>
              </w:rPr>
              <w:t xml:space="preserve">5. Организация мероприятий </w:t>
            </w:r>
            <w:r w:rsidR="007E7DC8" w:rsidRPr="00EC7E9D">
              <w:rPr>
                <w:sz w:val="24"/>
                <w:lang w:val="ru-RU"/>
              </w:rPr>
              <w:t>по обобщению опыта работы</w:t>
            </w:r>
            <w:r w:rsidRPr="00EC7E9D">
              <w:rPr>
                <w:sz w:val="24"/>
                <w:lang w:val="ru-RU"/>
              </w:rPr>
              <w:t xml:space="preserve"> учителей основной школы в рамках </w:t>
            </w:r>
            <w:r w:rsidR="007E7DC8" w:rsidRPr="00EC7E9D">
              <w:rPr>
                <w:sz w:val="24"/>
                <w:lang w:val="ru-RU"/>
              </w:rPr>
              <w:t>ФГОС</w:t>
            </w:r>
            <w:r w:rsidRPr="00EC7E9D">
              <w:rPr>
                <w:sz w:val="24"/>
                <w:lang w:val="ru-RU"/>
              </w:rPr>
              <w:t xml:space="preserve"> </w:t>
            </w:r>
            <w:r w:rsidR="007E7DC8" w:rsidRPr="00EC7E9D">
              <w:rPr>
                <w:sz w:val="24"/>
                <w:lang w:val="ru-RU"/>
              </w:rPr>
              <w:t>(открытые</w:t>
            </w:r>
            <w:r w:rsidR="00607023" w:rsidRPr="00EC7E9D">
              <w:rPr>
                <w:sz w:val="24"/>
                <w:lang w:val="ru-RU"/>
              </w:rPr>
              <w:t xml:space="preserve"> </w:t>
            </w:r>
            <w:r w:rsidRPr="00EC7E9D">
              <w:rPr>
                <w:sz w:val="24"/>
                <w:lang w:val="ru-RU"/>
              </w:rPr>
              <w:t>уроки,</w:t>
            </w:r>
            <w:r w:rsidR="00607023" w:rsidRPr="00EC7E9D">
              <w:rPr>
                <w:sz w:val="24"/>
                <w:lang w:val="ru-RU"/>
              </w:rPr>
              <w:t xml:space="preserve"> </w:t>
            </w:r>
            <w:r w:rsidR="007E7DC8" w:rsidRPr="00EC7E9D">
              <w:rPr>
                <w:sz w:val="24"/>
                <w:lang w:val="ru-RU"/>
              </w:rPr>
              <w:t>мастер-классы)</w:t>
            </w:r>
          </w:p>
        </w:tc>
        <w:tc>
          <w:tcPr>
            <w:tcW w:w="659" w:type="pct"/>
            <w:gridSpan w:val="3"/>
          </w:tcPr>
          <w:p w:rsidR="00E81CBF" w:rsidRDefault="007E7DC8" w:rsidP="00CB2976">
            <w:pPr>
              <w:pStyle w:val="TableParagraph"/>
              <w:tabs>
                <w:tab w:val="left" w:pos="1298"/>
                <w:tab w:val="left" w:pos="1418"/>
              </w:tabs>
              <w:ind w:left="141" w:hanging="1"/>
              <w:rPr>
                <w:sz w:val="24"/>
              </w:rPr>
            </w:pPr>
            <w:r w:rsidRPr="00EC7E9D">
              <w:rPr>
                <w:sz w:val="24"/>
                <w:lang w:val="ru-RU"/>
              </w:rPr>
              <w:t xml:space="preserve"> </w:t>
            </w:r>
            <w:r>
              <w:rPr>
                <w:sz w:val="24"/>
              </w:rPr>
              <w:t xml:space="preserve">Февраль, март </w:t>
            </w:r>
          </w:p>
          <w:p w:rsidR="007E7DC8" w:rsidRDefault="007E7DC8" w:rsidP="00CB2976">
            <w:pPr>
              <w:pStyle w:val="TableParagraph"/>
              <w:tabs>
                <w:tab w:val="left" w:pos="1298"/>
                <w:tab w:val="left" w:pos="1418"/>
              </w:tabs>
              <w:ind w:left="141" w:firstLine="154"/>
              <w:rPr>
                <w:sz w:val="24"/>
              </w:rPr>
            </w:pPr>
            <w:r>
              <w:rPr>
                <w:sz w:val="24"/>
              </w:rPr>
              <w:t>2019 г.</w:t>
            </w:r>
          </w:p>
        </w:tc>
        <w:tc>
          <w:tcPr>
            <w:tcW w:w="871" w:type="pct"/>
            <w:gridSpan w:val="4"/>
          </w:tcPr>
          <w:p w:rsidR="007E7DC8" w:rsidRDefault="007E7DC8" w:rsidP="00CB2976">
            <w:pPr>
              <w:pStyle w:val="TableParagraph"/>
              <w:spacing w:line="268" w:lineRule="exact"/>
              <w:rPr>
                <w:sz w:val="24"/>
              </w:rPr>
            </w:pPr>
            <w:r>
              <w:rPr>
                <w:sz w:val="24"/>
              </w:rPr>
              <w:t>Методическая служба</w:t>
            </w:r>
          </w:p>
        </w:tc>
        <w:tc>
          <w:tcPr>
            <w:tcW w:w="1527" w:type="pct"/>
            <w:gridSpan w:val="2"/>
          </w:tcPr>
          <w:p w:rsidR="007E7DC8" w:rsidRPr="00EC7E9D" w:rsidRDefault="007E7DC8" w:rsidP="00CB2976">
            <w:pPr>
              <w:pStyle w:val="TableParagraph"/>
              <w:ind w:right="485"/>
              <w:rPr>
                <w:sz w:val="24"/>
                <w:lang w:val="ru-RU"/>
              </w:rPr>
            </w:pPr>
            <w:r w:rsidRPr="00EC7E9D">
              <w:rPr>
                <w:sz w:val="24"/>
                <w:lang w:val="ru-RU"/>
              </w:rPr>
              <w:t>План – график пос</w:t>
            </w:r>
            <w:r w:rsidR="00E81CBF" w:rsidRPr="00EC7E9D">
              <w:rPr>
                <w:sz w:val="24"/>
                <w:lang w:val="ru-RU"/>
              </w:rPr>
              <w:t xml:space="preserve">ещения открытых уроков, мастер - </w:t>
            </w:r>
            <w:r w:rsidRPr="00EC7E9D">
              <w:rPr>
                <w:sz w:val="24"/>
                <w:lang w:val="ru-RU"/>
              </w:rPr>
              <w:t>классов</w:t>
            </w:r>
          </w:p>
        </w:tc>
      </w:tr>
      <w:tr w:rsidR="00B5165E" w:rsidTr="00B5165E">
        <w:trPr>
          <w:trHeight w:val="1123"/>
        </w:trPr>
        <w:tc>
          <w:tcPr>
            <w:tcW w:w="796" w:type="pct"/>
          </w:tcPr>
          <w:p w:rsidR="007E7DC8" w:rsidRPr="00EC7E9D" w:rsidRDefault="007E7DC8" w:rsidP="00CB2976">
            <w:pPr>
              <w:pStyle w:val="TableParagraph"/>
              <w:ind w:left="0"/>
              <w:rPr>
                <w:sz w:val="24"/>
                <w:lang w:val="ru-RU"/>
              </w:rPr>
            </w:pPr>
          </w:p>
        </w:tc>
        <w:tc>
          <w:tcPr>
            <w:tcW w:w="1147" w:type="pct"/>
            <w:gridSpan w:val="3"/>
          </w:tcPr>
          <w:p w:rsidR="007E7DC8" w:rsidRPr="007E7DC8" w:rsidRDefault="007E7DC8" w:rsidP="00CB2976">
            <w:pPr>
              <w:pStyle w:val="TableParagraph"/>
              <w:ind w:right="95"/>
              <w:rPr>
                <w:sz w:val="24"/>
              </w:rPr>
            </w:pPr>
            <w:r w:rsidRPr="00EC7E9D">
              <w:rPr>
                <w:sz w:val="24"/>
                <w:lang w:val="ru-RU"/>
              </w:rPr>
              <w:t>6. Проведение заседаний  методических</w:t>
            </w:r>
            <w:r w:rsidR="00AE6448" w:rsidRPr="00EC7E9D">
              <w:rPr>
                <w:sz w:val="24"/>
                <w:lang w:val="ru-RU"/>
              </w:rPr>
              <w:t xml:space="preserve"> объедине</w:t>
            </w:r>
            <w:r w:rsidR="00607023" w:rsidRPr="00EC7E9D">
              <w:rPr>
                <w:sz w:val="24"/>
                <w:lang w:val="ru-RU"/>
              </w:rPr>
              <w:t xml:space="preserve">ний, посвящённых </w:t>
            </w:r>
            <w:r w:rsidRPr="00EC7E9D">
              <w:rPr>
                <w:sz w:val="24"/>
                <w:lang w:val="ru-RU"/>
              </w:rPr>
              <w:t xml:space="preserve">со- держанию и ключевым </w:t>
            </w:r>
            <w:r w:rsidR="00607023" w:rsidRPr="00EC7E9D">
              <w:rPr>
                <w:sz w:val="24"/>
                <w:lang w:val="ru-RU"/>
              </w:rPr>
              <w:t xml:space="preserve">особенностям   подготовки </w:t>
            </w:r>
            <w:r w:rsidRPr="00EC7E9D">
              <w:rPr>
                <w:sz w:val="24"/>
                <w:lang w:val="ru-RU"/>
              </w:rPr>
              <w:t xml:space="preserve">к   введению  </w:t>
            </w:r>
            <w:r w:rsidRPr="007E7DC8">
              <w:rPr>
                <w:sz w:val="24"/>
              </w:rPr>
              <w:t>ФГОС СОО</w:t>
            </w:r>
          </w:p>
        </w:tc>
        <w:tc>
          <w:tcPr>
            <w:tcW w:w="659" w:type="pct"/>
            <w:gridSpan w:val="3"/>
          </w:tcPr>
          <w:p w:rsidR="007E7DC8" w:rsidRPr="00EC7E9D" w:rsidRDefault="007E7DC8" w:rsidP="00CB2976">
            <w:pPr>
              <w:pStyle w:val="TableParagraph"/>
              <w:tabs>
                <w:tab w:val="left" w:pos="1418"/>
              </w:tabs>
              <w:ind w:left="141" w:right="127" w:hanging="1"/>
              <w:jc w:val="center"/>
              <w:rPr>
                <w:sz w:val="24"/>
                <w:lang w:val="ru-RU"/>
              </w:rPr>
            </w:pPr>
            <w:r w:rsidRPr="00EC7E9D">
              <w:rPr>
                <w:sz w:val="24"/>
                <w:lang w:val="ru-RU"/>
              </w:rPr>
              <w:t>по плану работы пред- метных МО</w:t>
            </w:r>
          </w:p>
        </w:tc>
        <w:tc>
          <w:tcPr>
            <w:tcW w:w="871" w:type="pct"/>
            <w:gridSpan w:val="4"/>
          </w:tcPr>
          <w:p w:rsidR="007E7DC8" w:rsidRDefault="007E7DC8" w:rsidP="00CB2976">
            <w:pPr>
              <w:pStyle w:val="TableParagraph"/>
              <w:spacing w:line="268" w:lineRule="exact"/>
              <w:rPr>
                <w:sz w:val="24"/>
              </w:rPr>
            </w:pPr>
            <w:r w:rsidRPr="00AE6448">
              <w:rPr>
                <w:sz w:val="24"/>
              </w:rPr>
              <w:t>Методическая служба</w:t>
            </w:r>
          </w:p>
        </w:tc>
        <w:tc>
          <w:tcPr>
            <w:tcW w:w="1527" w:type="pct"/>
            <w:gridSpan w:val="2"/>
          </w:tcPr>
          <w:p w:rsidR="007E7DC8" w:rsidRDefault="007E7DC8" w:rsidP="00CB2976">
            <w:pPr>
              <w:pStyle w:val="TableParagraph"/>
              <w:ind w:right="318"/>
              <w:rPr>
                <w:sz w:val="24"/>
              </w:rPr>
            </w:pPr>
            <w:r>
              <w:rPr>
                <w:sz w:val="24"/>
              </w:rPr>
              <w:t>Протоколы заседаний   методических объединений</w:t>
            </w:r>
          </w:p>
        </w:tc>
      </w:tr>
      <w:tr w:rsidR="00B5165E" w:rsidTr="00B5165E">
        <w:trPr>
          <w:gridAfter w:val="1"/>
          <w:wAfter w:w="15" w:type="pct"/>
          <w:trHeight w:val="267"/>
        </w:trPr>
        <w:tc>
          <w:tcPr>
            <w:tcW w:w="796" w:type="pct"/>
            <w:vMerge w:val="restart"/>
          </w:tcPr>
          <w:p w:rsidR="00607023" w:rsidRDefault="00607023" w:rsidP="00CB2976">
            <w:pPr>
              <w:pStyle w:val="TableParagraph"/>
              <w:ind w:left="0"/>
              <w:rPr>
                <w:sz w:val="24"/>
              </w:rPr>
            </w:pPr>
          </w:p>
        </w:tc>
        <w:tc>
          <w:tcPr>
            <w:tcW w:w="1147" w:type="pct"/>
            <w:gridSpan w:val="3"/>
            <w:vMerge w:val="restart"/>
          </w:tcPr>
          <w:p w:rsidR="00607023" w:rsidRPr="00EC7E9D" w:rsidRDefault="00607023" w:rsidP="00CB2976">
            <w:pPr>
              <w:pStyle w:val="TableParagraph"/>
              <w:spacing w:line="248" w:lineRule="exact"/>
              <w:rPr>
                <w:sz w:val="24"/>
                <w:lang w:val="ru-RU"/>
              </w:rPr>
            </w:pPr>
            <w:r w:rsidRPr="00EC7E9D">
              <w:rPr>
                <w:sz w:val="24"/>
                <w:lang w:val="ru-RU"/>
              </w:rPr>
              <w:t>7. Обеспечение учебной       и учебно-методической литературой</w:t>
            </w:r>
          </w:p>
          <w:p w:rsidR="00607023" w:rsidRPr="00EC7E9D" w:rsidRDefault="00607023" w:rsidP="00CB2976">
            <w:pPr>
              <w:pStyle w:val="TableParagraph"/>
              <w:tabs>
                <w:tab w:val="left" w:pos="138"/>
              </w:tabs>
              <w:spacing w:line="246" w:lineRule="exact"/>
              <w:rPr>
                <w:sz w:val="24"/>
                <w:lang w:val="ru-RU"/>
              </w:rPr>
            </w:pPr>
            <w:r w:rsidRPr="00EC7E9D">
              <w:rPr>
                <w:sz w:val="24"/>
                <w:lang w:val="ru-RU"/>
              </w:rPr>
              <w:tab/>
              <w:t>учащихся 10-х классов в соответствии – с требованиям и</w:t>
            </w:r>
          </w:p>
          <w:p w:rsidR="00607023" w:rsidRPr="00607023" w:rsidRDefault="00607023" w:rsidP="00CB2976">
            <w:pPr>
              <w:pStyle w:val="TableParagraph"/>
              <w:tabs>
                <w:tab w:val="left" w:pos="935"/>
                <w:tab w:val="left" w:pos="1285"/>
              </w:tabs>
              <w:spacing w:line="246" w:lineRule="exact"/>
              <w:ind w:left="0"/>
              <w:rPr>
                <w:sz w:val="24"/>
              </w:rPr>
            </w:pPr>
            <w:r w:rsidRPr="00607023">
              <w:rPr>
                <w:sz w:val="24"/>
              </w:rPr>
              <w:t>ФГОС СОО</w:t>
            </w:r>
            <w:r w:rsidRPr="00607023">
              <w:rPr>
                <w:sz w:val="24"/>
              </w:rPr>
              <w:tab/>
            </w:r>
          </w:p>
        </w:tc>
        <w:tc>
          <w:tcPr>
            <w:tcW w:w="649" w:type="pct"/>
            <w:gridSpan w:val="2"/>
            <w:tcBorders>
              <w:bottom w:val="nil"/>
            </w:tcBorders>
          </w:tcPr>
          <w:p w:rsidR="00607023" w:rsidRDefault="00607023" w:rsidP="00CB2976">
            <w:pPr>
              <w:pStyle w:val="TableParagraph"/>
              <w:spacing w:line="248" w:lineRule="exact"/>
              <w:ind w:left="141" w:right="127"/>
              <w:jc w:val="center"/>
              <w:rPr>
                <w:sz w:val="24"/>
              </w:rPr>
            </w:pPr>
            <w:r>
              <w:rPr>
                <w:sz w:val="24"/>
              </w:rPr>
              <w:t>Август</w:t>
            </w:r>
          </w:p>
        </w:tc>
        <w:tc>
          <w:tcPr>
            <w:tcW w:w="865" w:type="pct"/>
            <w:gridSpan w:val="3"/>
            <w:vMerge w:val="restart"/>
          </w:tcPr>
          <w:p w:rsidR="00607023" w:rsidRPr="00EC7E9D" w:rsidRDefault="00607023" w:rsidP="00CB2976">
            <w:pPr>
              <w:pStyle w:val="TableParagraph"/>
              <w:spacing w:line="248" w:lineRule="exact"/>
              <w:rPr>
                <w:sz w:val="24"/>
                <w:lang w:val="ru-RU"/>
              </w:rPr>
            </w:pPr>
            <w:r w:rsidRPr="00EC7E9D">
              <w:rPr>
                <w:sz w:val="24"/>
                <w:lang w:val="ru-RU"/>
              </w:rPr>
              <w:t>Зам.директора по УР-</w:t>
            </w:r>
          </w:p>
          <w:p w:rsidR="00607023" w:rsidRPr="00EC7E9D" w:rsidRDefault="00607023" w:rsidP="00CB2976">
            <w:pPr>
              <w:pStyle w:val="TableParagraph"/>
              <w:spacing w:line="246" w:lineRule="exact"/>
              <w:rPr>
                <w:sz w:val="24"/>
                <w:lang w:val="ru-RU"/>
              </w:rPr>
            </w:pPr>
            <w:r w:rsidRPr="00EC7E9D">
              <w:rPr>
                <w:sz w:val="24"/>
                <w:lang w:val="ru-RU"/>
              </w:rPr>
              <w:t>Чурилова Н. А.</w:t>
            </w:r>
          </w:p>
          <w:p w:rsidR="00607023" w:rsidRPr="00EC7E9D" w:rsidRDefault="00607023" w:rsidP="00CB2976">
            <w:pPr>
              <w:pStyle w:val="TableParagraph"/>
              <w:spacing w:line="246" w:lineRule="exact"/>
              <w:rPr>
                <w:sz w:val="24"/>
                <w:lang w:val="ru-RU"/>
              </w:rPr>
            </w:pPr>
            <w:r w:rsidRPr="00EC7E9D">
              <w:rPr>
                <w:sz w:val="24"/>
                <w:lang w:val="ru-RU"/>
              </w:rPr>
              <w:t>Заведующая библиотекой Лойша М. В.,</w:t>
            </w:r>
          </w:p>
        </w:tc>
        <w:tc>
          <w:tcPr>
            <w:tcW w:w="1528" w:type="pct"/>
            <w:gridSpan w:val="3"/>
            <w:tcBorders>
              <w:bottom w:val="nil"/>
            </w:tcBorders>
          </w:tcPr>
          <w:p w:rsidR="00607023" w:rsidRPr="00EC7E9D" w:rsidRDefault="00607023" w:rsidP="00CB2976">
            <w:pPr>
              <w:pStyle w:val="TableParagraph"/>
              <w:spacing w:line="248" w:lineRule="exact"/>
              <w:rPr>
                <w:sz w:val="24"/>
                <w:lang w:val="ru-RU"/>
              </w:rPr>
            </w:pPr>
            <w:r w:rsidRPr="00EC7E9D">
              <w:rPr>
                <w:sz w:val="24"/>
                <w:lang w:val="ru-RU"/>
              </w:rPr>
              <w:t>- Анализ обеспеченности лицея учебной и учебно-</w:t>
            </w:r>
          </w:p>
        </w:tc>
      </w:tr>
      <w:tr w:rsidR="00B5165E" w:rsidTr="00B5165E">
        <w:trPr>
          <w:gridAfter w:val="1"/>
          <w:wAfter w:w="15" w:type="pct"/>
          <w:trHeight w:val="265"/>
        </w:trPr>
        <w:tc>
          <w:tcPr>
            <w:tcW w:w="796" w:type="pct"/>
            <w:vMerge/>
            <w:tcBorders>
              <w:top w:val="nil"/>
            </w:tcBorders>
          </w:tcPr>
          <w:p w:rsidR="00607023" w:rsidRPr="00EC7E9D" w:rsidRDefault="00607023" w:rsidP="00CB2976">
            <w:pPr>
              <w:rPr>
                <w:sz w:val="2"/>
                <w:szCs w:val="2"/>
                <w:lang w:val="ru-RU"/>
              </w:rPr>
            </w:pPr>
          </w:p>
        </w:tc>
        <w:tc>
          <w:tcPr>
            <w:tcW w:w="1147" w:type="pct"/>
            <w:gridSpan w:val="3"/>
            <w:vMerge/>
          </w:tcPr>
          <w:p w:rsidR="00607023" w:rsidRPr="00EC7E9D" w:rsidRDefault="00607023" w:rsidP="00CB2976">
            <w:pPr>
              <w:pStyle w:val="TableParagraph"/>
              <w:tabs>
                <w:tab w:val="left" w:pos="935"/>
                <w:tab w:val="left" w:pos="1285"/>
              </w:tabs>
              <w:spacing w:line="246" w:lineRule="exact"/>
              <w:ind w:left="0"/>
              <w:rPr>
                <w:sz w:val="24"/>
                <w:lang w:val="ru-RU"/>
              </w:rPr>
            </w:pPr>
          </w:p>
        </w:tc>
        <w:tc>
          <w:tcPr>
            <w:tcW w:w="649" w:type="pct"/>
            <w:gridSpan w:val="2"/>
            <w:tcBorders>
              <w:top w:val="nil"/>
              <w:bottom w:val="nil"/>
            </w:tcBorders>
          </w:tcPr>
          <w:p w:rsidR="00607023" w:rsidRDefault="00607023" w:rsidP="00CB2976">
            <w:pPr>
              <w:pStyle w:val="TableParagraph"/>
              <w:spacing w:line="246" w:lineRule="exact"/>
              <w:ind w:left="141" w:right="126"/>
              <w:jc w:val="center"/>
              <w:rPr>
                <w:sz w:val="24"/>
              </w:rPr>
            </w:pPr>
            <w:r>
              <w:rPr>
                <w:sz w:val="24"/>
              </w:rPr>
              <w:t>2019г.</w:t>
            </w:r>
          </w:p>
        </w:tc>
        <w:tc>
          <w:tcPr>
            <w:tcW w:w="865" w:type="pct"/>
            <w:gridSpan w:val="3"/>
            <w:vMerge/>
          </w:tcPr>
          <w:p w:rsidR="00607023" w:rsidRDefault="00607023" w:rsidP="00CB2976">
            <w:pPr>
              <w:pStyle w:val="TableParagraph"/>
              <w:spacing w:line="246" w:lineRule="exact"/>
              <w:rPr>
                <w:sz w:val="24"/>
              </w:rPr>
            </w:pPr>
          </w:p>
        </w:tc>
        <w:tc>
          <w:tcPr>
            <w:tcW w:w="1528" w:type="pct"/>
            <w:gridSpan w:val="3"/>
            <w:tcBorders>
              <w:top w:val="nil"/>
              <w:bottom w:val="nil"/>
            </w:tcBorders>
          </w:tcPr>
          <w:p w:rsidR="00607023" w:rsidRPr="00EC7E9D" w:rsidRDefault="00607023" w:rsidP="00CB2976">
            <w:pPr>
              <w:pStyle w:val="TableParagraph"/>
              <w:spacing w:line="246" w:lineRule="exact"/>
              <w:rPr>
                <w:sz w:val="24"/>
                <w:lang w:val="ru-RU"/>
              </w:rPr>
            </w:pPr>
            <w:r w:rsidRPr="00EC7E9D">
              <w:rPr>
                <w:sz w:val="24"/>
                <w:lang w:val="ru-RU"/>
              </w:rPr>
              <w:t>методической литературой для учителей и учащихся 10- х классов;</w:t>
            </w:r>
          </w:p>
        </w:tc>
      </w:tr>
      <w:tr w:rsidR="00B5165E" w:rsidTr="00B5165E">
        <w:trPr>
          <w:gridAfter w:val="1"/>
          <w:wAfter w:w="15" w:type="pct"/>
          <w:trHeight w:val="266"/>
        </w:trPr>
        <w:tc>
          <w:tcPr>
            <w:tcW w:w="796" w:type="pct"/>
            <w:vMerge/>
            <w:tcBorders>
              <w:top w:val="nil"/>
            </w:tcBorders>
          </w:tcPr>
          <w:p w:rsidR="00607023" w:rsidRPr="00EC7E9D" w:rsidRDefault="00607023" w:rsidP="00CB2976">
            <w:pPr>
              <w:rPr>
                <w:sz w:val="2"/>
                <w:szCs w:val="2"/>
                <w:lang w:val="ru-RU"/>
              </w:rPr>
            </w:pPr>
          </w:p>
        </w:tc>
        <w:tc>
          <w:tcPr>
            <w:tcW w:w="1147" w:type="pct"/>
            <w:gridSpan w:val="3"/>
            <w:vMerge/>
          </w:tcPr>
          <w:p w:rsidR="00607023" w:rsidRPr="00EC7E9D" w:rsidRDefault="00607023" w:rsidP="00CB2976">
            <w:pPr>
              <w:pStyle w:val="TableParagraph"/>
              <w:tabs>
                <w:tab w:val="left" w:pos="935"/>
                <w:tab w:val="left" w:pos="1285"/>
              </w:tabs>
              <w:spacing w:line="246" w:lineRule="exact"/>
              <w:ind w:left="0"/>
              <w:rPr>
                <w:sz w:val="24"/>
                <w:lang w:val="ru-RU"/>
              </w:rPr>
            </w:pPr>
          </w:p>
        </w:tc>
        <w:tc>
          <w:tcPr>
            <w:tcW w:w="649" w:type="pct"/>
            <w:gridSpan w:val="2"/>
            <w:tcBorders>
              <w:top w:val="nil"/>
              <w:bottom w:val="nil"/>
            </w:tcBorders>
          </w:tcPr>
          <w:p w:rsidR="00607023" w:rsidRPr="00EC7E9D" w:rsidRDefault="00607023" w:rsidP="00CB2976">
            <w:pPr>
              <w:pStyle w:val="TableParagraph"/>
              <w:ind w:left="0"/>
              <w:rPr>
                <w:sz w:val="18"/>
                <w:lang w:val="ru-RU"/>
              </w:rPr>
            </w:pPr>
          </w:p>
        </w:tc>
        <w:tc>
          <w:tcPr>
            <w:tcW w:w="865" w:type="pct"/>
            <w:gridSpan w:val="3"/>
            <w:vMerge/>
          </w:tcPr>
          <w:p w:rsidR="00607023" w:rsidRPr="00EC7E9D" w:rsidRDefault="00607023" w:rsidP="00CB2976">
            <w:pPr>
              <w:pStyle w:val="TableParagraph"/>
              <w:spacing w:line="246" w:lineRule="exact"/>
              <w:rPr>
                <w:sz w:val="24"/>
                <w:lang w:val="ru-RU"/>
              </w:rPr>
            </w:pPr>
          </w:p>
        </w:tc>
        <w:tc>
          <w:tcPr>
            <w:tcW w:w="1528" w:type="pct"/>
            <w:gridSpan w:val="3"/>
            <w:tcBorders>
              <w:top w:val="nil"/>
              <w:bottom w:val="nil"/>
            </w:tcBorders>
          </w:tcPr>
          <w:p w:rsidR="00607023" w:rsidRDefault="00607023" w:rsidP="00CB2976">
            <w:pPr>
              <w:pStyle w:val="TableParagraph"/>
              <w:spacing w:line="246" w:lineRule="exact"/>
              <w:rPr>
                <w:sz w:val="24"/>
              </w:rPr>
            </w:pPr>
            <w:r>
              <w:rPr>
                <w:sz w:val="24"/>
              </w:rPr>
              <w:t>- Укомплектованность учебниками, принадлежащими</w:t>
            </w:r>
          </w:p>
        </w:tc>
      </w:tr>
      <w:tr w:rsidR="00B5165E" w:rsidTr="00B5165E">
        <w:trPr>
          <w:gridAfter w:val="1"/>
          <w:wAfter w:w="15" w:type="pct"/>
          <w:trHeight w:val="265"/>
        </w:trPr>
        <w:tc>
          <w:tcPr>
            <w:tcW w:w="796" w:type="pct"/>
            <w:vMerge/>
            <w:tcBorders>
              <w:top w:val="nil"/>
            </w:tcBorders>
          </w:tcPr>
          <w:p w:rsidR="00607023" w:rsidRDefault="00607023" w:rsidP="00CB2976">
            <w:pPr>
              <w:rPr>
                <w:sz w:val="2"/>
                <w:szCs w:val="2"/>
              </w:rPr>
            </w:pPr>
          </w:p>
        </w:tc>
        <w:tc>
          <w:tcPr>
            <w:tcW w:w="1147" w:type="pct"/>
            <w:gridSpan w:val="3"/>
            <w:vMerge/>
          </w:tcPr>
          <w:p w:rsidR="00607023" w:rsidRPr="00397376" w:rsidRDefault="00607023" w:rsidP="00CB2976">
            <w:pPr>
              <w:pStyle w:val="TableParagraph"/>
              <w:tabs>
                <w:tab w:val="left" w:pos="935"/>
                <w:tab w:val="left" w:pos="1285"/>
              </w:tabs>
              <w:spacing w:line="246" w:lineRule="exact"/>
              <w:ind w:left="0"/>
              <w:rPr>
                <w:sz w:val="24"/>
              </w:rPr>
            </w:pPr>
          </w:p>
        </w:tc>
        <w:tc>
          <w:tcPr>
            <w:tcW w:w="649" w:type="pct"/>
            <w:gridSpan w:val="2"/>
            <w:tcBorders>
              <w:top w:val="nil"/>
              <w:bottom w:val="nil"/>
            </w:tcBorders>
          </w:tcPr>
          <w:p w:rsidR="00607023" w:rsidRPr="00397376" w:rsidRDefault="00607023" w:rsidP="00CB2976">
            <w:pPr>
              <w:pStyle w:val="TableParagraph"/>
              <w:ind w:left="0"/>
              <w:rPr>
                <w:sz w:val="18"/>
              </w:rPr>
            </w:pPr>
          </w:p>
        </w:tc>
        <w:tc>
          <w:tcPr>
            <w:tcW w:w="865" w:type="pct"/>
            <w:gridSpan w:val="3"/>
            <w:vMerge/>
          </w:tcPr>
          <w:p w:rsidR="00607023" w:rsidRPr="00607023" w:rsidRDefault="00607023" w:rsidP="00CB2976">
            <w:pPr>
              <w:pStyle w:val="TableParagraph"/>
              <w:spacing w:line="246" w:lineRule="exact"/>
              <w:rPr>
                <w:sz w:val="24"/>
              </w:rPr>
            </w:pPr>
          </w:p>
        </w:tc>
        <w:tc>
          <w:tcPr>
            <w:tcW w:w="1528" w:type="pct"/>
            <w:gridSpan w:val="3"/>
            <w:tcBorders>
              <w:top w:val="nil"/>
              <w:bottom w:val="nil"/>
            </w:tcBorders>
          </w:tcPr>
          <w:p w:rsidR="00607023" w:rsidRPr="00EC7E9D" w:rsidRDefault="00607023" w:rsidP="00CB2976">
            <w:pPr>
              <w:pStyle w:val="TableParagraph"/>
              <w:spacing w:line="246" w:lineRule="exact"/>
              <w:rPr>
                <w:sz w:val="24"/>
                <w:lang w:val="ru-RU"/>
              </w:rPr>
            </w:pPr>
            <w:r w:rsidRPr="00EC7E9D">
              <w:rPr>
                <w:sz w:val="24"/>
                <w:lang w:val="ru-RU"/>
              </w:rPr>
              <w:t>к системе учебников и/или к завершенным предметным</w:t>
            </w:r>
          </w:p>
        </w:tc>
      </w:tr>
      <w:tr w:rsidR="00B5165E" w:rsidTr="00B5165E">
        <w:trPr>
          <w:gridAfter w:val="1"/>
          <w:wAfter w:w="15" w:type="pct"/>
          <w:trHeight w:val="266"/>
        </w:trPr>
        <w:tc>
          <w:tcPr>
            <w:tcW w:w="796" w:type="pct"/>
            <w:vMerge/>
            <w:tcBorders>
              <w:top w:val="nil"/>
            </w:tcBorders>
          </w:tcPr>
          <w:p w:rsidR="00607023" w:rsidRPr="00EC7E9D" w:rsidRDefault="00607023" w:rsidP="00CB2976">
            <w:pPr>
              <w:rPr>
                <w:sz w:val="2"/>
                <w:szCs w:val="2"/>
                <w:lang w:val="ru-RU"/>
              </w:rPr>
            </w:pPr>
          </w:p>
        </w:tc>
        <w:tc>
          <w:tcPr>
            <w:tcW w:w="1147" w:type="pct"/>
            <w:gridSpan w:val="3"/>
            <w:vMerge/>
          </w:tcPr>
          <w:p w:rsidR="00607023" w:rsidRPr="00EC7E9D" w:rsidRDefault="00607023" w:rsidP="00CB2976">
            <w:pPr>
              <w:pStyle w:val="TableParagraph"/>
              <w:tabs>
                <w:tab w:val="left" w:pos="935"/>
                <w:tab w:val="left" w:pos="1285"/>
              </w:tabs>
              <w:spacing w:line="246" w:lineRule="exact"/>
              <w:ind w:left="0"/>
              <w:rPr>
                <w:sz w:val="24"/>
                <w:lang w:val="ru-RU"/>
              </w:rPr>
            </w:pPr>
          </w:p>
        </w:tc>
        <w:tc>
          <w:tcPr>
            <w:tcW w:w="649" w:type="pct"/>
            <w:gridSpan w:val="2"/>
            <w:tcBorders>
              <w:top w:val="nil"/>
              <w:bottom w:val="nil"/>
            </w:tcBorders>
          </w:tcPr>
          <w:p w:rsidR="00607023" w:rsidRPr="00EC7E9D" w:rsidRDefault="00607023" w:rsidP="00CB2976">
            <w:pPr>
              <w:pStyle w:val="TableParagraph"/>
              <w:ind w:left="0"/>
              <w:rPr>
                <w:sz w:val="18"/>
                <w:lang w:val="ru-RU"/>
              </w:rPr>
            </w:pPr>
          </w:p>
        </w:tc>
        <w:tc>
          <w:tcPr>
            <w:tcW w:w="865" w:type="pct"/>
            <w:gridSpan w:val="3"/>
            <w:vMerge/>
            <w:tcBorders>
              <w:bottom w:val="nil"/>
            </w:tcBorders>
          </w:tcPr>
          <w:p w:rsidR="00607023" w:rsidRPr="00EC7E9D" w:rsidRDefault="00607023" w:rsidP="00CB2976">
            <w:pPr>
              <w:pStyle w:val="TableParagraph"/>
              <w:ind w:left="0"/>
              <w:rPr>
                <w:sz w:val="18"/>
                <w:lang w:val="ru-RU"/>
              </w:rPr>
            </w:pPr>
          </w:p>
        </w:tc>
        <w:tc>
          <w:tcPr>
            <w:tcW w:w="1528" w:type="pct"/>
            <w:gridSpan w:val="3"/>
            <w:tcBorders>
              <w:top w:val="nil"/>
              <w:bottom w:val="nil"/>
            </w:tcBorders>
          </w:tcPr>
          <w:p w:rsidR="00607023" w:rsidRPr="00EC7E9D" w:rsidRDefault="00607023" w:rsidP="00CB2976">
            <w:pPr>
              <w:pStyle w:val="TableParagraph"/>
              <w:spacing w:line="246" w:lineRule="exact"/>
              <w:rPr>
                <w:sz w:val="24"/>
                <w:lang w:val="ru-RU"/>
              </w:rPr>
            </w:pPr>
            <w:r w:rsidRPr="00EC7E9D">
              <w:rPr>
                <w:sz w:val="24"/>
                <w:lang w:val="ru-RU"/>
              </w:rPr>
              <w:t>линиям учебников, соответствующих требованиям ФГОС</w:t>
            </w:r>
          </w:p>
        </w:tc>
      </w:tr>
      <w:tr w:rsidR="00B5165E" w:rsidTr="00B5165E">
        <w:trPr>
          <w:gridAfter w:val="1"/>
          <w:wAfter w:w="15" w:type="pct"/>
          <w:trHeight w:val="267"/>
        </w:trPr>
        <w:tc>
          <w:tcPr>
            <w:tcW w:w="796" w:type="pct"/>
            <w:vMerge w:val="restart"/>
          </w:tcPr>
          <w:p w:rsidR="00607023" w:rsidRPr="00EC7E9D" w:rsidRDefault="00607023" w:rsidP="00CB2976">
            <w:pPr>
              <w:pStyle w:val="TableParagraph"/>
              <w:ind w:left="0"/>
              <w:rPr>
                <w:sz w:val="24"/>
                <w:lang w:val="ru-RU"/>
              </w:rPr>
            </w:pPr>
          </w:p>
        </w:tc>
        <w:tc>
          <w:tcPr>
            <w:tcW w:w="1147" w:type="pct"/>
            <w:gridSpan w:val="3"/>
            <w:vMerge w:val="restart"/>
          </w:tcPr>
          <w:p w:rsidR="00607023" w:rsidRPr="00EC7E9D" w:rsidRDefault="00607023" w:rsidP="00CB2976">
            <w:pPr>
              <w:pStyle w:val="TableParagraph"/>
              <w:spacing w:line="248" w:lineRule="exact"/>
              <w:rPr>
                <w:sz w:val="24"/>
                <w:lang w:val="ru-RU"/>
              </w:rPr>
            </w:pPr>
            <w:r w:rsidRPr="00EC7E9D">
              <w:rPr>
                <w:sz w:val="24"/>
                <w:lang w:val="ru-RU"/>
              </w:rPr>
              <w:t>8. Разработка рабочих</w:t>
            </w:r>
          </w:p>
          <w:p w:rsidR="00607023" w:rsidRPr="00EC7E9D" w:rsidRDefault="00607023" w:rsidP="00CB2976">
            <w:pPr>
              <w:pStyle w:val="TableParagraph"/>
              <w:spacing w:line="246" w:lineRule="exact"/>
              <w:ind w:left="0"/>
              <w:rPr>
                <w:sz w:val="24"/>
                <w:lang w:val="ru-RU"/>
              </w:rPr>
            </w:pPr>
            <w:r w:rsidRPr="00EC7E9D">
              <w:rPr>
                <w:sz w:val="24"/>
                <w:lang w:val="ru-RU"/>
              </w:rPr>
              <w:t>программ изучения</w:t>
            </w:r>
          </w:p>
          <w:p w:rsidR="00607023" w:rsidRPr="00EC7E9D" w:rsidRDefault="00607023" w:rsidP="00CB2976">
            <w:pPr>
              <w:pStyle w:val="TableParagraph"/>
              <w:spacing w:line="246" w:lineRule="exact"/>
              <w:rPr>
                <w:sz w:val="24"/>
                <w:lang w:val="ru-RU"/>
              </w:rPr>
            </w:pPr>
            <w:r w:rsidRPr="00EC7E9D">
              <w:rPr>
                <w:sz w:val="24"/>
                <w:lang w:val="ru-RU"/>
              </w:rPr>
              <w:t>предметов учителями 10-</w:t>
            </w:r>
            <w:r w:rsidR="0056550A" w:rsidRPr="00EC7E9D">
              <w:rPr>
                <w:sz w:val="24"/>
                <w:lang w:val="ru-RU"/>
              </w:rPr>
              <w:t xml:space="preserve"> х</w:t>
            </w:r>
          </w:p>
          <w:p w:rsidR="00607023" w:rsidRPr="00607023" w:rsidRDefault="00607023" w:rsidP="00CB2976">
            <w:pPr>
              <w:pStyle w:val="TableParagraph"/>
              <w:spacing w:line="254" w:lineRule="exact"/>
              <w:rPr>
                <w:sz w:val="24"/>
              </w:rPr>
            </w:pPr>
            <w:r w:rsidRPr="00607023">
              <w:rPr>
                <w:sz w:val="24"/>
              </w:rPr>
              <w:t>классов</w:t>
            </w:r>
          </w:p>
        </w:tc>
        <w:tc>
          <w:tcPr>
            <w:tcW w:w="649" w:type="pct"/>
            <w:gridSpan w:val="2"/>
            <w:tcBorders>
              <w:bottom w:val="nil"/>
            </w:tcBorders>
          </w:tcPr>
          <w:p w:rsidR="00607023" w:rsidRDefault="00607023" w:rsidP="00CB2976">
            <w:pPr>
              <w:pStyle w:val="TableParagraph"/>
              <w:spacing w:line="248" w:lineRule="exact"/>
              <w:ind w:left="139" w:right="127"/>
              <w:rPr>
                <w:sz w:val="24"/>
              </w:rPr>
            </w:pPr>
            <w:r>
              <w:rPr>
                <w:sz w:val="24"/>
              </w:rPr>
              <w:t>до августа</w:t>
            </w:r>
          </w:p>
        </w:tc>
        <w:tc>
          <w:tcPr>
            <w:tcW w:w="865" w:type="pct"/>
            <w:gridSpan w:val="3"/>
            <w:tcBorders>
              <w:bottom w:val="nil"/>
            </w:tcBorders>
          </w:tcPr>
          <w:p w:rsidR="00607023" w:rsidRDefault="00607023" w:rsidP="00CB2976">
            <w:pPr>
              <w:pStyle w:val="TableParagraph"/>
              <w:spacing w:line="248" w:lineRule="exact"/>
              <w:rPr>
                <w:sz w:val="24"/>
              </w:rPr>
            </w:pPr>
            <w:r>
              <w:rPr>
                <w:sz w:val="24"/>
              </w:rPr>
              <w:t>учителя-предметники,</w:t>
            </w:r>
          </w:p>
        </w:tc>
        <w:tc>
          <w:tcPr>
            <w:tcW w:w="1528" w:type="pct"/>
            <w:gridSpan w:val="3"/>
            <w:tcBorders>
              <w:bottom w:val="nil"/>
            </w:tcBorders>
          </w:tcPr>
          <w:p w:rsidR="00607023" w:rsidRPr="00EC7E9D" w:rsidRDefault="00607023" w:rsidP="00CB2976">
            <w:pPr>
              <w:pStyle w:val="TableParagraph"/>
              <w:spacing w:line="248" w:lineRule="exact"/>
              <w:rPr>
                <w:sz w:val="24"/>
                <w:lang w:val="ru-RU"/>
              </w:rPr>
            </w:pPr>
            <w:r w:rsidRPr="00EC7E9D">
              <w:rPr>
                <w:sz w:val="24"/>
                <w:lang w:val="ru-RU"/>
              </w:rPr>
              <w:t>Проектирование пед</w:t>
            </w:r>
            <w:r w:rsidR="0056550A" w:rsidRPr="00EC7E9D">
              <w:rPr>
                <w:sz w:val="24"/>
                <w:lang w:val="ru-RU"/>
              </w:rPr>
              <w:t>. процесса педагогами по предметам учебного</w:t>
            </w:r>
          </w:p>
        </w:tc>
      </w:tr>
      <w:tr w:rsidR="00B5165E" w:rsidTr="00B5165E">
        <w:trPr>
          <w:gridAfter w:val="1"/>
          <w:wAfter w:w="15" w:type="pct"/>
          <w:trHeight w:val="265"/>
        </w:trPr>
        <w:tc>
          <w:tcPr>
            <w:tcW w:w="796" w:type="pct"/>
            <w:vMerge/>
            <w:tcBorders>
              <w:top w:val="nil"/>
            </w:tcBorders>
          </w:tcPr>
          <w:p w:rsidR="00607023" w:rsidRPr="00EC7E9D" w:rsidRDefault="00607023" w:rsidP="00CB2976">
            <w:pPr>
              <w:rPr>
                <w:sz w:val="2"/>
                <w:szCs w:val="2"/>
                <w:lang w:val="ru-RU"/>
              </w:rPr>
            </w:pPr>
          </w:p>
        </w:tc>
        <w:tc>
          <w:tcPr>
            <w:tcW w:w="1147" w:type="pct"/>
            <w:gridSpan w:val="3"/>
            <w:vMerge/>
          </w:tcPr>
          <w:p w:rsidR="00607023" w:rsidRPr="00EC7E9D" w:rsidRDefault="00607023" w:rsidP="00CB2976">
            <w:pPr>
              <w:pStyle w:val="TableParagraph"/>
              <w:spacing w:line="254" w:lineRule="exact"/>
              <w:rPr>
                <w:sz w:val="24"/>
                <w:lang w:val="ru-RU"/>
              </w:rPr>
            </w:pPr>
          </w:p>
        </w:tc>
        <w:tc>
          <w:tcPr>
            <w:tcW w:w="649" w:type="pct"/>
            <w:gridSpan w:val="2"/>
            <w:tcBorders>
              <w:top w:val="nil"/>
              <w:bottom w:val="nil"/>
            </w:tcBorders>
          </w:tcPr>
          <w:p w:rsidR="00607023" w:rsidRDefault="00607023" w:rsidP="00CB2976">
            <w:pPr>
              <w:pStyle w:val="TableParagraph"/>
              <w:spacing w:line="246" w:lineRule="exact"/>
              <w:ind w:left="141" w:right="126"/>
              <w:jc w:val="center"/>
              <w:rPr>
                <w:sz w:val="24"/>
              </w:rPr>
            </w:pPr>
            <w:r>
              <w:rPr>
                <w:sz w:val="24"/>
              </w:rPr>
              <w:t>2019</w:t>
            </w:r>
          </w:p>
        </w:tc>
        <w:tc>
          <w:tcPr>
            <w:tcW w:w="865" w:type="pct"/>
            <w:gridSpan w:val="3"/>
            <w:tcBorders>
              <w:top w:val="nil"/>
              <w:bottom w:val="nil"/>
            </w:tcBorders>
          </w:tcPr>
          <w:p w:rsidR="00607023" w:rsidRDefault="00607023" w:rsidP="00CB2976">
            <w:pPr>
              <w:pStyle w:val="TableParagraph"/>
              <w:spacing w:line="246" w:lineRule="exact"/>
              <w:rPr>
                <w:sz w:val="24"/>
              </w:rPr>
            </w:pPr>
            <w:r>
              <w:rPr>
                <w:sz w:val="24"/>
              </w:rPr>
              <w:t>руководители МО</w:t>
            </w:r>
          </w:p>
        </w:tc>
        <w:tc>
          <w:tcPr>
            <w:tcW w:w="1528" w:type="pct"/>
            <w:gridSpan w:val="3"/>
            <w:tcBorders>
              <w:top w:val="nil"/>
              <w:bottom w:val="nil"/>
            </w:tcBorders>
          </w:tcPr>
          <w:p w:rsidR="00607023" w:rsidRPr="00EC7E9D" w:rsidRDefault="00607023" w:rsidP="00CB2976">
            <w:pPr>
              <w:pStyle w:val="TableParagraph"/>
              <w:spacing w:line="246" w:lineRule="exact"/>
              <w:ind w:left="0"/>
              <w:rPr>
                <w:sz w:val="24"/>
                <w:lang w:val="ru-RU"/>
              </w:rPr>
            </w:pPr>
            <w:r w:rsidRPr="00EC7E9D">
              <w:rPr>
                <w:sz w:val="24"/>
                <w:lang w:val="ru-RU"/>
              </w:rPr>
              <w:t>плана с учетом требований ФГОС СОО</w:t>
            </w:r>
          </w:p>
        </w:tc>
      </w:tr>
      <w:tr w:rsidR="00B5165E" w:rsidTr="00B5165E">
        <w:trPr>
          <w:gridAfter w:val="1"/>
          <w:wAfter w:w="15" w:type="pct"/>
          <w:trHeight w:val="266"/>
        </w:trPr>
        <w:tc>
          <w:tcPr>
            <w:tcW w:w="796" w:type="pct"/>
            <w:vMerge/>
            <w:tcBorders>
              <w:top w:val="nil"/>
            </w:tcBorders>
          </w:tcPr>
          <w:p w:rsidR="00607023" w:rsidRPr="00EC7E9D" w:rsidRDefault="00607023" w:rsidP="00CB2976">
            <w:pPr>
              <w:rPr>
                <w:sz w:val="2"/>
                <w:szCs w:val="2"/>
                <w:lang w:val="ru-RU"/>
              </w:rPr>
            </w:pPr>
          </w:p>
        </w:tc>
        <w:tc>
          <w:tcPr>
            <w:tcW w:w="1147" w:type="pct"/>
            <w:gridSpan w:val="3"/>
            <w:vMerge/>
          </w:tcPr>
          <w:p w:rsidR="00607023" w:rsidRPr="00EC7E9D" w:rsidRDefault="00607023" w:rsidP="00CB2976">
            <w:pPr>
              <w:pStyle w:val="TableParagraph"/>
              <w:spacing w:line="254" w:lineRule="exact"/>
              <w:rPr>
                <w:sz w:val="24"/>
                <w:lang w:val="ru-RU"/>
              </w:rPr>
            </w:pPr>
          </w:p>
        </w:tc>
        <w:tc>
          <w:tcPr>
            <w:tcW w:w="649" w:type="pct"/>
            <w:gridSpan w:val="2"/>
            <w:tcBorders>
              <w:top w:val="nil"/>
              <w:bottom w:val="nil"/>
            </w:tcBorders>
          </w:tcPr>
          <w:p w:rsidR="00607023" w:rsidRPr="00EC7E9D" w:rsidRDefault="00607023" w:rsidP="00CB2976">
            <w:pPr>
              <w:pStyle w:val="TableParagraph"/>
              <w:ind w:left="0"/>
              <w:rPr>
                <w:sz w:val="18"/>
                <w:lang w:val="ru-RU"/>
              </w:rPr>
            </w:pPr>
          </w:p>
        </w:tc>
        <w:tc>
          <w:tcPr>
            <w:tcW w:w="865" w:type="pct"/>
            <w:gridSpan w:val="3"/>
            <w:tcBorders>
              <w:top w:val="nil"/>
              <w:bottom w:val="nil"/>
            </w:tcBorders>
          </w:tcPr>
          <w:p w:rsidR="00607023" w:rsidRPr="00EC7E9D" w:rsidRDefault="00607023" w:rsidP="00CB2976">
            <w:pPr>
              <w:pStyle w:val="TableParagraph"/>
              <w:spacing w:line="246" w:lineRule="exact"/>
              <w:ind w:left="0"/>
              <w:rPr>
                <w:sz w:val="24"/>
                <w:lang w:val="ru-RU"/>
              </w:rPr>
            </w:pPr>
          </w:p>
        </w:tc>
        <w:tc>
          <w:tcPr>
            <w:tcW w:w="1528" w:type="pct"/>
            <w:gridSpan w:val="3"/>
            <w:tcBorders>
              <w:top w:val="nil"/>
              <w:bottom w:val="nil"/>
            </w:tcBorders>
          </w:tcPr>
          <w:p w:rsidR="00607023" w:rsidRPr="00EC7E9D" w:rsidRDefault="00607023" w:rsidP="00CB2976">
            <w:pPr>
              <w:pStyle w:val="TableParagraph"/>
              <w:ind w:left="0"/>
              <w:rPr>
                <w:sz w:val="18"/>
                <w:lang w:val="ru-RU"/>
              </w:rPr>
            </w:pPr>
          </w:p>
        </w:tc>
      </w:tr>
      <w:tr w:rsidR="00B5165E" w:rsidTr="00B5165E">
        <w:trPr>
          <w:gridAfter w:val="1"/>
          <w:wAfter w:w="15" w:type="pct"/>
          <w:trHeight w:val="76"/>
        </w:trPr>
        <w:tc>
          <w:tcPr>
            <w:tcW w:w="796" w:type="pct"/>
            <w:vMerge/>
            <w:tcBorders>
              <w:top w:val="nil"/>
            </w:tcBorders>
          </w:tcPr>
          <w:p w:rsidR="00607023" w:rsidRPr="00EC7E9D" w:rsidRDefault="00607023" w:rsidP="00CB2976">
            <w:pPr>
              <w:rPr>
                <w:sz w:val="2"/>
                <w:szCs w:val="2"/>
                <w:lang w:val="ru-RU"/>
              </w:rPr>
            </w:pPr>
          </w:p>
        </w:tc>
        <w:tc>
          <w:tcPr>
            <w:tcW w:w="1147" w:type="pct"/>
            <w:gridSpan w:val="3"/>
            <w:vMerge/>
          </w:tcPr>
          <w:p w:rsidR="00607023" w:rsidRPr="00EC7E9D" w:rsidRDefault="00607023" w:rsidP="00CB2976">
            <w:pPr>
              <w:pStyle w:val="TableParagraph"/>
              <w:spacing w:line="254" w:lineRule="exact"/>
              <w:rPr>
                <w:sz w:val="24"/>
                <w:lang w:val="ru-RU"/>
              </w:rPr>
            </w:pPr>
          </w:p>
        </w:tc>
        <w:tc>
          <w:tcPr>
            <w:tcW w:w="649" w:type="pct"/>
            <w:gridSpan w:val="2"/>
            <w:tcBorders>
              <w:top w:val="nil"/>
            </w:tcBorders>
          </w:tcPr>
          <w:p w:rsidR="00607023" w:rsidRPr="00EC7E9D" w:rsidRDefault="00607023" w:rsidP="00CB2976">
            <w:pPr>
              <w:pStyle w:val="TableParagraph"/>
              <w:ind w:left="0"/>
              <w:rPr>
                <w:sz w:val="20"/>
                <w:lang w:val="ru-RU"/>
              </w:rPr>
            </w:pPr>
          </w:p>
        </w:tc>
        <w:tc>
          <w:tcPr>
            <w:tcW w:w="865" w:type="pct"/>
            <w:gridSpan w:val="3"/>
            <w:tcBorders>
              <w:top w:val="nil"/>
            </w:tcBorders>
          </w:tcPr>
          <w:p w:rsidR="00607023" w:rsidRPr="00EC7E9D" w:rsidRDefault="00607023" w:rsidP="00CB2976">
            <w:pPr>
              <w:pStyle w:val="TableParagraph"/>
              <w:ind w:left="0"/>
              <w:rPr>
                <w:sz w:val="20"/>
                <w:lang w:val="ru-RU"/>
              </w:rPr>
            </w:pPr>
          </w:p>
        </w:tc>
        <w:tc>
          <w:tcPr>
            <w:tcW w:w="1528" w:type="pct"/>
            <w:gridSpan w:val="3"/>
            <w:tcBorders>
              <w:top w:val="nil"/>
            </w:tcBorders>
          </w:tcPr>
          <w:p w:rsidR="00607023" w:rsidRPr="00EC7E9D" w:rsidRDefault="00607023" w:rsidP="00CB2976">
            <w:pPr>
              <w:pStyle w:val="TableParagraph"/>
              <w:ind w:left="0"/>
              <w:rPr>
                <w:sz w:val="20"/>
                <w:lang w:val="ru-RU"/>
              </w:rPr>
            </w:pPr>
          </w:p>
        </w:tc>
      </w:tr>
      <w:tr w:rsidR="00B5165E" w:rsidTr="00B5165E">
        <w:trPr>
          <w:gridAfter w:val="1"/>
          <w:wAfter w:w="15" w:type="pct"/>
          <w:trHeight w:val="267"/>
        </w:trPr>
        <w:tc>
          <w:tcPr>
            <w:tcW w:w="796" w:type="pct"/>
            <w:vMerge w:val="restart"/>
          </w:tcPr>
          <w:p w:rsidR="0056550A" w:rsidRPr="00EC7E9D" w:rsidRDefault="0056550A" w:rsidP="00CB2976">
            <w:pPr>
              <w:pStyle w:val="TableParagraph"/>
              <w:ind w:left="0"/>
              <w:rPr>
                <w:sz w:val="24"/>
                <w:lang w:val="ru-RU"/>
              </w:rPr>
            </w:pPr>
          </w:p>
        </w:tc>
        <w:tc>
          <w:tcPr>
            <w:tcW w:w="1147" w:type="pct"/>
            <w:gridSpan w:val="3"/>
            <w:vMerge w:val="restart"/>
          </w:tcPr>
          <w:p w:rsidR="0056550A" w:rsidRPr="00EC7E9D" w:rsidRDefault="0056550A" w:rsidP="00CB2976">
            <w:pPr>
              <w:pStyle w:val="TableParagraph"/>
              <w:tabs>
                <w:tab w:val="left" w:pos="496"/>
                <w:tab w:val="left" w:pos="1683"/>
              </w:tabs>
              <w:spacing w:line="248" w:lineRule="exact"/>
              <w:rPr>
                <w:sz w:val="24"/>
                <w:lang w:val="ru-RU"/>
              </w:rPr>
            </w:pPr>
            <w:r w:rsidRPr="00EC7E9D">
              <w:rPr>
                <w:sz w:val="24"/>
                <w:lang w:val="ru-RU"/>
              </w:rPr>
              <w:t>9.Изучение методических рекомендаций</w:t>
            </w:r>
            <w:r w:rsidRPr="00EC7E9D">
              <w:rPr>
                <w:sz w:val="24"/>
                <w:lang w:val="ru-RU"/>
              </w:rPr>
              <w:tab/>
              <w:t>к</w:t>
            </w:r>
          </w:p>
          <w:p w:rsidR="0056550A" w:rsidRPr="00EC7E9D" w:rsidRDefault="0056550A" w:rsidP="00CB2976">
            <w:pPr>
              <w:pStyle w:val="TableParagraph"/>
              <w:spacing w:line="246" w:lineRule="exact"/>
              <w:rPr>
                <w:sz w:val="24"/>
                <w:lang w:val="ru-RU"/>
              </w:rPr>
            </w:pPr>
            <w:r w:rsidRPr="00EC7E9D">
              <w:rPr>
                <w:sz w:val="24"/>
                <w:lang w:val="ru-RU"/>
              </w:rPr>
              <w:t>учебному плану и учет их приформировании</w:t>
            </w:r>
          </w:p>
          <w:p w:rsidR="0056550A" w:rsidRPr="0056550A" w:rsidRDefault="0056550A" w:rsidP="00CB2976">
            <w:pPr>
              <w:pStyle w:val="TableParagraph"/>
              <w:spacing w:line="254" w:lineRule="exact"/>
              <w:rPr>
                <w:sz w:val="24"/>
              </w:rPr>
            </w:pPr>
            <w:r w:rsidRPr="0056550A">
              <w:rPr>
                <w:sz w:val="24"/>
              </w:rPr>
              <w:t>ОП лицея</w:t>
            </w:r>
          </w:p>
        </w:tc>
        <w:tc>
          <w:tcPr>
            <w:tcW w:w="649" w:type="pct"/>
            <w:gridSpan w:val="2"/>
            <w:tcBorders>
              <w:bottom w:val="nil"/>
            </w:tcBorders>
          </w:tcPr>
          <w:p w:rsidR="0056550A" w:rsidRDefault="0056550A" w:rsidP="00CB2976">
            <w:pPr>
              <w:pStyle w:val="TableParagraph"/>
              <w:spacing w:line="248" w:lineRule="exact"/>
              <w:ind w:left="141" w:right="127"/>
              <w:jc w:val="center"/>
              <w:rPr>
                <w:sz w:val="24"/>
              </w:rPr>
            </w:pPr>
            <w:r>
              <w:rPr>
                <w:sz w:val="24"/>
              </w:rPr>
              <w:t>Май 2019</w:t>
            </w:r>
          </w:p>
        </w:tc>
        <w:tc>
          <w:tcPr>
            <w:tcW w:w="865" w:type="pct"/>
            <w:gridSpan w:val="3"/>
            <w:tcBorders>
              <w:bottom w:val="nil"/>
            </w:tcBorders>
          </w:tcPr>
          <w:p w:rsidR="0056550A" w:rsidRDefault="0056550A" w:rsidP="00CB2976">
            <w:pPr>
              <w:pStyle w:val="TableParagraph"/>
              <w:spacing w:line="248" w:lineRule="exact"/>
              <w:rPr>
                <w:sz w:val="24"/>
              </w:rPr>
            </w:pPr>
            <w:r>
              <w:rPr>
                <w:sz w:val="24"/>
              </w:rPr>
              <w:t>учителя-предметники,</w:t>
            </w:r>
          </w:p>
        </w:tc>
        <w:tc>
          <w:tcPr>
            <w:tcW w:w="1528" w:type="pct"/>
            <w:gridSpan w:val="3"/>
            <w:tcBorders>
              <w:bottom w:val="nil"/>
            </w:tcBorders>
          </w:tcPr>
          <w:p w:rsidR="0056550A" w:rsidRDefault="0056550A" w:rsidP="00CB2976">
            <w:pPr>
              <w:pStyle w:val="TableParagraph"/>
              <w:spacing w:line="248" w:lineRule="exact"/>
              <w:rPr>
                <w:sz w:val="24"/>
              </w:rPr>
            </w:pPr>
            <w:r>
              <w:rPr>
                <w:sz w:val="24"/>
              </w:rPr>
              <w:t>Разработка учебного плана лицея</w:t>
            </w:r>
          </w:p>
        </w:tc>
      </w:tr>
      <w:tr w:rsidR="00B5165E" w:rsidTr="00B5165E">
        <w:trPr>
          <w:gridAfter w:val="1"/>
          <w:wAfter w:w="15" w:type="pct"/>
          <w:trHeight w:val="266"/>
        </w:trPr>
        <w:tc>
          <w:tcPr>
            <w:tcW w:w="796" w:type="pct"/>
            <w:vMerge/>
            <w:tcBorders>
              <w:top w:val="nil"/>
            </w:tcBorders>
          </w:tcPr>
          <w:p w:rsidR="0056550A" w:rsidRDefault="0056550A" w:rsidP="00CB2976">
            <w:pPr>
              <w:rPr>
                <w:sz w:val="2"/>
                <w:szCs w:val="2"/>
              </w:rPr>
            </w:pPr>
          </w:p>
        </w:tc>
        <w:tc>
          <w:tcPr>
            <w:tcW w:w="1147" w:type="pct"/>
            <w:gridSpan w:val="3"/>
            <w:vMerge/>
          </w:tcPr>
          <w:p w:rsidR="0056550A" w:rsidRDefault="0056550A" w:rsidP="00CB2976">
            <w:pPr>
              <w:pStyle w:val="TableParagraph"/>
              <w:spacing w:line="254" w:lineRule="exact"/>
              <w:rPr>
                <w:sz w:val="24"/>
              </w:rPr>
            </w:pPr>
          </w:p>
        </w:tc>
        <w:tc>
          <w:tcPr>
            <w:tcW w:w="649" w:type="pct"/>
            <w:gridSpan w:val="2"/>
            <w:tcBorders>
              <w:top w:val="nil"/>
              <w:bottom w:val="nil"/>
            </w:tcBorders>
          </w:tcPr>
          <w:p w:rsidR="0056550A" w:rsidRDefault="0056550A" w:rsidP="00CB2976">
            <w:pPr>
              <w:pStyle w:val="TableParagraph"/>
              <w:ind w:left="0"/>
              <w:rPr>
                <w:sz w:val="18"/>
              </w:rPr>
            </w:pPr>
          </w:p>
        </w:tc>
        <w:tc>
          <w:tcPr>
            <w:tcW w:w="865" w:type="pct"/>
            <w:gridSpan w:val="3"/>
            <w:tcBorders>
              <w:top w:val="nil"/>
              <w:bottom w:val="nil"/>
            </w:tcBorders>
          </w:tcPr>
          <w:p w:rsidR="0056550A" w:rsidRDefault="0056550A" w:rsidP="00CB2976">
            <w:pPr>
              <w:pStyle w:val="TableParagraph"/>
              <w:spacing w:line="246" w:lineRule="exact"/>
              <w:rPr>
                <w:sz w:val="24"/>
              </w:rPr>
            </w:pPr>
            <w:r>
              <w:rPr>
                <w:sz w:val="24"/>
              </w:rPr>
              <w:t>руководители  МО</w:t>
            </w:r>
          </w:p>
        </w:tc>
        <w:tc>
          <w:tcPr>
            <w:tcW w:w="1528" w:type="pct"/>
            <w:gridSpan w:val="3"/>
            <w:tcBorders>
              <w:top w:val="nil"/>
              <w:bottom w:val="nil"/>
            </w:tcBorders>
          </w:tcPr>
          <w:p w:rsidR="0056550A" w:rsidRDefault="0056550A" w:rsidP="00CB2976">
            <w:pPr>
              <w:pStyle w:val="TableParagraph"/>
              <w:ind w:left="0"/>
              <w:rPr>
                <w:sz w:val="18"/>
              </w:rPr>
            </w:pPr>
          </w:p>
        </w:tc>
      </w:tr>
      <w:tr w:rsidR="00B5165E" w:rsidTr="00B5165E">
        <w:trPr>
          <w:gridAfter w:val="1"/>
          <w:wAfter w:w="15" w:type="pct"/>
          <w:trHeight w:val="265"/>
        </w:trPr>
        <w:tc>
          <w:tcPr>
            <w:tcW w:w="796" w:type="pct"/>
            <w:vMerge/>
            <w:tcBorders>
              <w:top w:val="nil"/>
            </w:tcBorders>
          </w:tcPr>
          <w:p w:rsidR="0056550A" w:rsidRDefault="0056550A" w:rsidP="00CB2976">
            <w:pPr>
              <w:rPr>
                <w:sz w:val="2"/>
                <w:szCs w:val="2"/>
              </w:rPr>
            </w:pPr>
          </w:p>
        </w:tc>
        <w:tc>
          <w:tcPr>
            <w:tcW w:w="1147" w:type="pct"/>
            <w:gridSpan w:val="3"/>
            <w:vMerge/>
          </w:tcPr>
          <w:p w:rsidR="0056550A" w:rsidRDefault="0056550A" w:rsidP="00CB2976">
            <w:pPr>
              <w:pStyle w:val="TableParagraph"/>
              <w:spacing w:line="254" w:lineRule="exact"/>
              <w:rPr>
                <w:sz w:val="24"/>
              </w:rPr>
            </w:pPr>
          </w:p>
        </w:tc>
        <w:tc>
          <w:tcPr>
            <w:tcW w:w="649" w:type="pct"/>
            <w:gridSpan w:val="2"/>
            <w:tcBorders>
              <w:top w:val="nil"/>
              <w:bottom w:val="nil"/>
            </w:tcBorders>
          </w:tcPr>
          <w:p w:rsidR="0056550A" w:rsidRDefault="0056550A" w:rsidP="00CB2976">
            <w:pPr>
              <w:pStyle w:val="TableParagraph"/>
              <w:ind w:left="0"/>
              <w:rPr>
                <w:sz w:val="18"/>
              </w:rPr>
            </w:pPr>
          </w:p>
        </w:tc>
        <w:tc>
          <w:tcPr>
            <w:tcW w:w="865" w:type="pct"/>
            <w:gridSpan w:val="3"/>
            <w:tcBorders>
              <w:top w:val="nil"/>
              <w:bottom w:val="nil"/>
            </w:tcBorders>
          </w:tcPr>
          <w:p w:rsidR="0056550A" w:rsidRDefault="0056550A" w:rsidP="00CB2976">
            <w:pPr>
              <w:pStyle w:val="TableParagraph"/>
              <w:spacing w:line="246" w:lineRule="exact"/>
              <w:rPr>
                <w:sz w:val="24"/>
              </w:rPr>
            </w:pPr>
          </w:p>
        </w:tc>
        <w:tc>
          <w:tcPr>
            <w:tcW w:w="1528" w:type="pct"/>
            <w:gridSpan w:val="3"/>
            <w:tcBorders>
              <w:top w:val="nil"/>
              <w:bottom w:val="nil"/>
            </w:tcBorders>
          </w:tcPr>
          <w:p w:rsidR="0056550A" w:rsidRDefault="0056550A" w:rsidP="00CB2976">
            <w:pPr>
              <w:pStyle w:val="TableParagraph"/>
              <w:ind w:left="0"/>
              <w:rPr>
                <w:sz w:val="18"/>
              </w:rPr>
            </w:pPr>
          </w:p>
        </w:tc>
      </w:tr>
      <w:tr w:rsidR="00B5165E" w:rsidTr="00B5165E">
        <w:trPr>
          <w:gridAfter w:val="1"/>
          <w:wAfter w:w="15" w:type="pct"/>
          <w:trHeight w:val="266"/>
        </w:trPr>
        <w:tc>
          <w:tcPr>
            <w:tcW w:w="796" w:type="pct"/>
            <w:vMerge/>
            <w:tcBorders>
              <w:top w:val="nil"/>
            </w:tcBorders>
          </w:tcPr>
          <w:p w:rsidR="0056550A" w:rsidRDefault="0056550A" w:rsidP="00CB2976">
            <w:pPr>
              <w:rPr>
                <w:sz w:val="2"/>
                <w:szCs w:val="2"/>
              </w:rPr>
            </w:pPr>
          </w:p>
        </w:tc>
        <w:tc>
          <w:tcPr>
            <w:tcW w:w="1147" w:type="pct"/>
            <w:gridSpan w:val="3"/>
            <w:vMerge/>
          </w:tcPr>
          <w:p w:rsidR="0056550A" w:rsidRDefault="0056550A" w:rsidP="00CB2976">
            <w:pPr>
              <w:pStyle w:val="TableParagraph"/>
              <w:spacing w:line="254" w:lineRule="exact"/>
              <w:rPr>
                <w:sz w:val="24"/>
              </w:rPr>
            </w:pPr>
          </w:p>
        </w:tc>
        <w:tc>
          <w:tcPr>
            <w:tcW w:w="649" w:type="pct"/>
            <w:gridSpan w:val="2"/>
            <w:tcBorders>
              <w:top w:val="nil"/>
              <w:bottom w:val="nil"/>
            </w:tcBorders>
          </w:tcPr>
          <w:p w:rsidR="0056550A" w:rsidRDefault="0056550A" w:rsidP="00CB2976">
            <w:pPr>
              <w:pStyle w:val="TableParagraph"/>
              <w:ind w:left="0"/>
              <w:rPr>
                <w:sz w:val="18"/>
              </w:rPr>
            </w:pPr>
          </w:p>
        </w:tc>
        <w:tc>
          <w:tcPr>
            <w:tcW w:w="865" w:type="pct"/>
            <w:gridSpan w:val="3"/>
            <w:tcBorders>
              <w:top w:val="nil"/>
              <w:bottom w:val="nil"/>
            </w:tcBorders>
          </w:tcPr>
          <w:p w:rsidR="0056550A" w:rsidRDefault="0056550A" w:rsidP="00CB2976">
            <w:pPr>
              <w:pStyle w:val="TableParagraph"/>
              <w:ind w:left="0"/>
              <w:rPr>
                <w:sz w:val="18"/>
              </w:rPr>
            </w:pPr>
          </w:p>
        </w:tc>
        <w:tc>
          <w:tcPr>
            <w:tcW w:w="1528" w:type="pct"/>
            <w:gridSpan w:val="3"/>
            <w:tcBorders>
              <w:top w:val="nil"/>
              <w:bottom w:val="nil"/>
            </w:tcBorders>
          </w:tcPr>
          <w:p w:rsidR="0056550A" w:rsidRDefault="0056550A" w:rsidP="00CB2976">
            <w:pPr>
              <w:pStyle w:val="TableParagraph"/>
              <w:ind w:left="0"/>
              <w:rPr>
                <w:sz w:val="18"/>
              </w:rPr>
            </w:pPr>
          </w:p>
        </w:tc>
      </w:tr>
      <w:tr w:rsidR="00B5165E" w:rsidTr="00B5165E">
        <w:trPr>
          <w:gridAfter w:val="1"/>
          <w:wAfter w:w="15" w:type="pct"/>
          <w:trHeight w:val="273"/>
        </w:trPr>
        <w:tc>
          <w:tcPr>
            <w:tcW w:w="796" w:type="pct"/>
            <w:vMerge/>
            <w:tcBorders>
              <w:top w:val="nil"/>
            </w:tcBorders>
          </w:tcPr>
          <w:p w:rsidR="0056550A" w:rsidRDefault="0056550A" w:rsidP="00CB2976">
            <w:pPr>
              <w:rPr>
                <w:sz w:val="2"/>
                <w:szCs w:val="2"/>
              </w:rPr>
            </w:pPr>
          </w:p>
        </w:tc>
        <w:tc>
          <w:tcPr>
            <w:tcW w:w="1147" w:type="pct"/>
            <w:gridSpan w:val="3"/>
            <w:vMerge/>
          </w:tcPr>
          <w:p w:rsidR="0056550A" w:rsidRDefault="0056550A" w:rsidP="00CB2976">
            <w:pPr>
              <w:pStyle w:val="TableParagraph"/>
              <w:spacing w:line="254" w:lineRule="exact"/>
              <w:rPr>
                <w:sz w:val="24"/>
              </w:rPr>
            </w:pPr>
          </w:p>
        </w:tc>
        <w:tc>
          <w:tcPr>
            <w:tcW w:w="649" w:type="pct"/>
            <w:gridSpan w:val="2"/>
            <w:tcBorders>
              <w:top w:val="nil"/>
            </w:tcBorders>
          </w:tcPr>
          <w:p w:rsidR="0056550A" w:rsidRDefault="0056550A" w:rsidP="00CB2976">
            <w:pPr>
              <w:pStyle w:val="TableParagraph"/>
              <w:ind w:left="0"/>
              <w:rPr>
                <w:sz w:val="20"/>
              </w:rPr>
            </w:pPr>
          </w:p>
        </w:tc>
        <w:tc>
          <w:tcPr>
            <w:tcW w:w="865" w:type="pct"/>
            <w:gridSpan w:val="3"/>
            <w:tcBorders>
              <w:top w:val="nil"/>
            </w:tcBorders>
          </w:tcPr>
          <w:p w:rsidR="0056550A" w:rsidRDefault="0056550A" w:rsidP="00CB2976">
            <w:pPr>
              <w:pStyle w:val="TableParagraph"/>
              <w:ind w:left="0"/>
              <w:rPr>
                <w:sz w:val="20"/>
              </w:rPr>
            </w:pPr>
          </w:p>
        </w:tc>
        <w:tc>
          <w:tcPr>
            <w:tcW w:w="1528" w:type="pct"/>
            <w:gridSpan w:val="3"/>
            <w:tcBorders>
              <w:top w:val="nil"/>
            </w:tcBorders>
          </w:tcPr>
          <w:p w:rsidR="0056550A" w:rsidRDefault="0056550A" w:rsidP="00CB2976">
            <w:pPr>
              <w:pStyle w:val="TableParagraph"/>
              <w:ind w:left="0"/>
              <w:rPr>
                <w:sz w:val="20"/>
              </w:rPr>
            </w:pPr>
          </w:p>
        </w:tc>
      </w:tr>
      <w:tr w:rsidR="00B5165E" w:rsidTr="00B5165E">
        <w:trPr>
          <w:gridAfter w:val="1"/>
          <w:wAfter w:w="15" w:type="pct"/>
          <w:trHeight w:val="275"/>
        </w:trPr>
        <w:tc>
          <w:tcPr>
            <w:tcW w:w="796" w:type="pct"/>
            <w:vMerge w:val="restart"/>
          </w:tcPr>
          <w:p w:rsidR="00DC23F0" w:rsidRPr="00EC7E9D" w:rsidRDefault="00DC23F0" w:rsidP="00CB2976">
            <w:pPr>
              <w:pStyle w:val="TableParagraph"/>
              <w:spacing w:line="255" w:lineRule="exact"/>
              <w:ind w:left="107"/>
              <w:rPr>
                <w:b/>
                <w:sz w:val="24"/>
                <w:lang w:val="ru-RU"/>
              </w:rPr>
            </w:pPr>
            <w:r w:rsidRPr="00EC7E9D">
              <w:rPr>
                <w:b/>
                <w:sz w:val="24"/>
                <w:lang w:val="ru-RU"/>
              </w:rPr>
              <w:t>Кадровое</w:t>
            </w:r>
          </w:p>
          <w:p w:rsidR="00DC23F0" w:rsidRPr="00EC7E9D" w:rsidRDefault="00DC23F0" w:rsidP="00CB2976">
            <w:pPr>
              <w:pStyle w:val="TableParagraph"/>
              <w:spacing w:line="256" w:lineRule="exact"/>
              <w:ind w:left="107"/>
              <w:rPr>
                <w:b/>
                <w:sz w:val="24"/>
                <w:lang w:val="ru-RU"/>
              </w:rPr>
            </w:pPr>
            <w:r w:rsidRPr="00EC7E9D">
              <w:rPr>
                <w:b/>
                <w:sz w:val="24"/>
                <w:lang w:val="ru-RU"/>
              </w:rPr>
              <w:t>обеспечение</w:t>
            </w:r>
          </w:p>
          <w:p w:rsidR="00DC23F0" w:rsidRPr="00EC7E9D" w:rsidRDefault="00DC23F0" w:rsidP="00CB2976">
            <w:pPr>
              <w:pStyle w:val="TableParagraph"/>
              <w:spacing w:line="256" w:lineRule="exact"/>
              <w:ind w:left="107"/>
              <w:rPr>
                <w:b/>
                <w:sz w:val="24"/>
                <w:lang w:val="ru-RU"/>
              </w:rPr>
            </w:pPr>
            <w:r w:rsidRPr="00EC7E9D">
              <w:rPr>
                <w:b/>
                <w:sz w:val="24"/>
                <w:lang w:val="ru-RU"/>
              </w:rPr>
              <w:t>введения</w:t>
            </w:r>
          </w:p>
          <w:p w:rsidR="00DC23F0" w:rsidRPr="00EC7E9D" w:rsidRDefault="00DC23F0" w:rsidP="00CB2976">
            <w:pPr>
              <w:pStyle w:val="TableParagraph"/>
              <w:spacing w:line="256" w:lineRule="exact"/>
              <w:ind w:left="107"/>
              <w:rPr>
                <w:b/>
                <w:sz w:val="24"/>
                <w:lang w:val="ru-RU"/>
              </w:rPr>
            </w:pPr>
            <w:r w:rsidRPr="00EC7E9D">
              <w:rPr>
                <w:b/>
                <w:sz w:val="24"/>
                <w:lang w:val="ru-RU"/>
              </w:rPr>
              <w:t>ФГОС ООО</w:t>
            </w:r>
          </w:p>
        </w:tc>
        <w:tc>
          <w:tcPr>
            <w:tcW w:w="1147" w:type="pct"/>
            <w:gridSpan w:val="3"/>
            <w:vMerge w:val="restart"/>
          </w:tcPr>
          <w:p w:rsidR="00DC23F0" w:rsidRPr="00EC7E9D" w:rsidRDefault="00DC23F0" w:rsidP="00CB2976">
            <w:pPr>
              <w:pStyle w:val="TableParagraph"/>
              <w:spacing w:line="255" w:lineRule="exact"/>
              <w:rPr>
                <w:sz w:val="24"/>
                <w:lang w:val="ru-RU"/>
              </w:rPr>
            </w:pPr>
            <w:r w:rsidRPr="00EC7E9D">
              <w:rPr>
                <w:sz w:val="24"/>
                <w:lang w:val="ru-RU"/>
              </w:rPr>
              <w:t>1. Оценка укомплектованности образовательного -</w:t>
            </w:r>
          </w:p>
          <w:p w:rsidR="00DC23F0" w:rsidRPr="00EC7E9D" w:rsidRDefault="00DC23F0" w:rsidP="00CB2976">
            <w:pPr>
              <w:pStyle w:val="TableParagraph"/>
              <w:spacing w:line="256" w:lineRule="exact"/>
              <w:rPr>
                <w:sz w:val="24"/>
                <w:lang w:val="ru-RU"/>
              </w:rPr>
            </w:pPr>
            <w:r w:rsidRPr="00EC7E9D">
              <w:rPr>
                <w:sz w:val="24"/>
                <w:lang w:val="ru-RU"/>
              </w:rPr>
              <w:t>учреждения кадра-</w:t>
            </w:r>
          </w:p>
          <w:p w:rsidR="00DC23F0" w:rsidRPr="00DC23F0" w:rsidRDefault="00DC23F0" w:rsidP="00CB2976">
            <w:pPr>
              <w:pStyle w:val="TableParagraph"/>
              <w:spacing w:line="256" w:lineRule="exact"/>
              <w:rPr>
                <w:sz w:val="24"/>
              </w:rPr>
            </w:pPr>
            <w:r w:rsidRPr="00EC7E9D">
              <w:rPr>
                <w:sz w:val="24"/>
                <w:lang w:val="ru-RU"/>
              </w:rPr>
              <w:t xml:space="preserve">ми в условиях подготовки к введению </w:t>
            </w:r>
            <w:r w:rsidRPr="00DC23F0">
              <w:rPr>
                <w:sz w:val="24"/>
              </w:rPr>
              <w:t>ФГОС</w:t>
            </w:r>
          </w:p>
          <w:p w:rsidR="00DC23F0" w:rsidRPr="00DC23F0" w:rsidRDefault="00DC23F0" w:rsidP="00CB2976">
            <w:pPr>
              <w:pStyle w:val="TableParagraph"/>
              <w:spacing w:line="259" w:lineRule="exact"/>
              <w:rPr>
                <w:sz w:val="24"/>
              </w:rPr>
            </w:pPr>
            <w:r w:rsidRPr="00DC23F0">
              <w:rPr>
                <w:sz w:val="24"/>
              </w:rPr>
              <w:t>СОО</w:t>
            </w:r>
          </w:p>
        </w:tc>
        <w:tc>
          <w:tcPr>
            <w:tcW w:w="649" w:type="pct"/>
            <w:gridSpan w:val="2"/>
            <w:tcBorders>
              <w:bottom w:val="nil"/>
            </w:tcBorders>
          </w:tcPr>
          <w:p w:rsidR="00DC23F0" w:rsidRDefault="00DC23F0" w:rsidP="00CB2976">
            <w:pPr>
              <w:pStyle w:val="TableParagraph"/>
              <w:spacing w:line="255" w:lineRule="exact"/>
              <w:ind w:left="140" w:right="127"/>
              <w:jc w:val="center"/>
              <w:rPr>
                <w:sz w:val="24"/>
              </w:rPr>
            </w:pPr>
            <w:r>
              <w:rPr>
                <w:sz w:val="24"/>
              </w:rPr>
              <w:t>Апрель</w:t>
            </w:r>
          </w:p>
        </w:tc>
        <w:tc>
          <w:tcPr>
            <w:tcW w:w="865" w:type="pct"/>
            <w:gridSpan w:val="3"/>
            <w:vMerge w:val="restart"/>
          </w:tcPr>
          <w:p w:rsidR="00DC23F0" w:rsidRPr="00EC7E9D" w:rsidRDefault="00DC23F0" w:rsidP="00CB2976">
            <w:pPr>
              <w:pStyle w:val="TableParagraph"/>
              <w:spacing w:line="255" w:lineRule="exact"/>
              <w:rPr>
                <w:sz w:val="24"/>
                <w:lang w:val="ru-RU"/>
              </w:rPr>
            </w:pPr>
            <w:r w:rsidRPr="00EC7E9D">
              <w:rPr>
                <w:sz w:val="24"/>
                <w:lang w:val="ru-RU"/>
              </w:rPr>
              <w:t xml:space="preserve"> Чурилова Н. А.,</w:t>
            </w:r>
          </w:p>
          <w:p w:rsidR="00DC23F0" w:rsidRPr="00EC7E9D" w:rsidRDefault="00DC23F0" w:rsidP="00CB2976">
            <w:pPr>
              <w:pStyle w:val="TableParagraph"/>
              <w:spacing w:line="256" w:lineRule="exact"/>
              <w:rPr>
                <w:sz w:val="24"/>
                <w:lang w:val="ru-RU"/>
              </w:rPr>
            </w:pPr>
            <w:r w:rsidRPr="00EC7E9D">
              <w:rPr>
                <w:sz w:val="24"/>
                <w:lang w:val="ru-RU"/>
              </w:rPr>
              <w:t>заместитель директора</w:t>
            </w:r>
          </w:p>
          <w:p w:rsidR="00DC23F0" w:rsidRPr="00EC7E9D" w:rsidRDefault="00DC23F0" w:rsidP="00CB2976">
            <w:pPr>
              <w:pStyle w:val="TableParagraph"/>
              <w:spacing w:line="256" w:lineRule="exact"/>
              <w:rPr>
                <w:sz w:val="24"/>
                <w:lang w:val="ru-RU"/>
              </w:rPr>
            </w:pPr>
            <w:r w:rsidRPr="00EC7E9D">
              <w:rPr>
                <w:sz w:val="24"/>
                <w:lang w:val="ru-RU"/>
              </w:rPr>
              <w:t>по УР</w:t>
            </w:r>
          </w:p>
        </w:tc>
        <w:tc>
          <w:tcPr>
            <w:tcW w:w="1528" w:type="pct"/>
            <w:gridSpan w:val="3"/>
            <w:vMerge w:val="restart"/>
          </w:tcPr>
          <w:p w:rsidR="00DC23F0" w:rsidRPr="00EC7E9D" w:rsidRDefault="00DC23F0" w:rsidP="00CB2976">
            <w:pPr>
              <w:pStyle w:val="TableParagraph"/>
              <w:spacing w:line="255" w:lineRule="exact"/>
              <w:rPr>
                <w:sz w:val="24"/>
                <w:lang w:val="ru-RU"/>
              </w:rPr>
            </w:pPr>
            <w:r w:rsidRPr="00EC7E9D">
              <w:rPr>
                <w:sz w:val="24"/>
                <w:lang w:val="ru-RU"/>
              </w:rPr>
              <w:t>Документы о повышении квалификации работников,</w:t>
            </w:r>
          </w:p>
          <w:p w:rsidR="00DC23F0" w:rsidRPr="00EC7E9D" w:rsidRDefault="00DC23F0" w:rsidP="00CB2976">
            <w:pPr>
              <w:pStyle w:val="TableParagraph"/>
              <w:spacing w:line="256" w:lineRule="exact"/>
              <w:rPr>
                <w:sz w:val="24"/>
                <w:lang w:val="ru-RU"/>
              </w:rPr>
            </w:pPr>
            <w:r w:rsidRPr="00EC7E9D">
              <w:rPr>
                <w:sz w:val="24"/>
                <w:lang w:val="ru-RU"/>
              </w:rPr>
              <w:t>подтверждающие их готовность к работе по ФГОС</w:t>
            </w:r>
          </w:p>
          <w:p w:rsidR="00DC23F0" w:rsidRPr="007E7DC8" w:rsidRDefault="00DC23F0" w:rsidP="00CB2976">
            <w:pPr>
              <w:pStyle w:val="TableParagraph"/>
              <w:spacing w:line="256" w:lineRule="exact"/>
              <w:rPr>
                <w:sz w:val="24"/>
              </w:rPr>
            </w:pPr>
            <w:r>
              <w:rPr>
                <w:sz w:val="24"/>
              </w:rPr>
              <w:t>СОО</w:t>
            </w:r>
          </w:p>
        </w:tc>
      </w:tr>
      <w:tr w:rsidR="00B5165E" w:rsidTr="00B5165E">
        <w:trPr>
          <w:gridAfter w:val="1"/>
          <w:wAfter w:w="15" w:type="pct"/>
          <w:trHeight w:val="276"/>
        </w:trPr>
        <w:tc>
          <w:tcPr>
            <w:tcW w:w="796" w:type="pct"/>
            <w:vMerge/>
          </w:tcPr>
          <w:p w:rsidR="00DC23F0" w:rsidRDefault="00DC23F0" w:rsidP="00CB2976">
            <w:pPr>
              <w:pStyle w:val="TableParagraph"/>
              <w:spacing w:line="256" w:lineRule="exact"/>
              <w:ind w:left="107"/>
              <w:rPr>
                <w:b/>
                <w:sz w:val="24"/>
              </w:rPr>
            </w:pPr>
          </w:p>
        </w:tc>
        <w:tc>
          <w:tcPr>
            <w:tcW w:w="1147" w:type="pct"/>
            <w:gridSpan w:val="3"/>
            <w:vMerge/>
          </w:tcPr>
          <w:p w:rsidR="00DC23F0" w:rsidRDefault="00DC23F0" w:rsidP="00CB2976">
            <w:pPr>
              <w:pStyle w:val="TableParagraph"/>
              <w:spacing w:line="259" w:lineRule="exact"/>
              <w:rPr>
                <w:sz w:val="24"/>
              </w:rPr>
            </w:pPr>
          </w:p>
        </w:tc>
        <w:tc>
          <w:tcPr>
            <w:tcW w:w="649" w:type="pct"/>
            <w:gridSpan w:val="2"/>
            <w:tcBorders>
              <w:top w:val="nil"/>
              <w:bottom w:val="nil"/>
            </w:tcBorders>
          </w:tcPr>
          <w:p w:rsidR="00DC23F0" w:rsidRDefault="00DC23F0" w:rsidP="00CB2976">
            <w:pPr>
              <w:pStyle w:val="TableParagraph"/>
              <w:spacing w:line="256" w:lineRule="exact"/>
              <w:ind w:left="141" w:right="126"/>
              <w:jc w:val="center"/>
              <w:rPr>
                <w:sz w:val="24"/>
              </w:rPr>
            </w:pPr>
            <w:r>
              <w:rPr>
                <w:sz w:val="24"/>
              </w:rPr>
              <w:t>2019</w:t>
            </w:r>
          </w:p>
        </w:tc>
        <w:tc>
          <w:tcPr>
            <w:tcW w:w="865" w:type="pct"/>
            <w:gridSpan w:val="3"/>
            <w:vMerge/>
          </w:tcPr>
          <w:p w:rsidR="00DC23F0" w:rsidRDefault="00DC23F0" w:rsidP="00CB2976">
            <w:pPr>
              <w:pStyle w:val="TableParagraph"/>
              <w:spacing w:line="256" w:lineRule="exact"/>
              <w:rPr>
                <w:sz w:val="24"/>
              </w:rPr>
            </w:pPr>
          </w:p>
        </w:tc>
        <w:tc>
          <w:tcPr>
            <w:tcW w:w="1528" w:type="pct"/>
            <w:gridSpan w:val="3"/>
            <w:vMerge/>
          </w:tcPr>
          <w:p w:rsidR="00DC23F0" w:rsidRPr="007E7DC8" w:rsidRDefault="00DC23F0" w:rsidP="00CB2976">
            <w:pPr>
              <w:pStyle w:val="TableParagraph"/>
              <w:spacing w:line="256" w:lineRule="exact"/>
              <w:rPr>
                <w:sz w:val="24"/>
              </w:rPr>
            </w:pPr>
          </w:p>
        </w:tc>
      </w:tr>
      <w:tr w:rsidR="00B5165E" w:rsidTr="00B5165E">
        <w:trPr>
          <w:gridAfter w:val="1"/>
          <w:wAfter w:w="15" w:type="pct"/>
          <w:trHeight w:val="276"/>
        </w:trPr>
        <w:tc>
          <w:tcPr>
            <w:tcW w:w="796" w:type="pct"/>
            <w:vMerge/>
          </w:tcPr>
          <w:p w:rsidR="00DC23F0" w:rsidRDefault="00DC23F0" w:rsidP="00CB2976">
            <w:pPr>
              <w:pStyle w:val="TableParagraph"/>
              <w:spacing w:line="256" w:lineRule="exact"/>
              <w:ind w:left="107"/>
              <w:rPr>
                <w:b/>
                <w:sz w:val="24"/>
              </w:rPr>
            </w:pPr>
          </w:p>
        </w:tc>
        <w:tc>
          <w:tcPr>
            <w:tcW w:w="1147" w:type="pct"/>
            <w:gridSpan w:val="3"/>
            <w:vMerge/>
          </w:tcPr>
          <w:p w:rsidR="00DC23F0" w:rsidRDefault="00DC23F0" w:rsidP="00CB2976">
            <w:pPr>
              <w:pStyle w:val="TableParagraph"/>
              <w:spacing w:line="259" w:lineRule="exact"/>
              <w:rPr>
                <w:sz w:val="24"/>
              </w:rPr>
            </w:pPr>
          </w:p>
        </w:tc>
        <w:tc>
          <w:tcPr>
            <w:tcW w:w="649" w:type="pct"/>
            <w:gridSpan w:val="2"/>
            <w:tcBorders>
              <w:top w:val="nil"/>
              <w:bottom w:val="nil"/>
            </w:tcBorders>
          </w:tcPr>
          <w:p w:rsidR="00DC23F0" w:rsidRDefault="00DC23F0" w:rsidP="00CB2976">
            <w:pPr>
              <w:pStyle w:val="TableParagraph"/>
              <w:ind w:left="0"/>
              <w:rPr>
                <w:sz w:val="20"/>
              </w:rPr>
            </w:pPr>
          </w:p>
        </w:tc>
        <w:tc>
          <w:tcPr>
            <w:tcW w:w="865" w:type="pct"/>
            <w:gridSpan w:val="3"/>
            <w:vMerge/>
          </w:tcPr>
          <w:p w:rsidR="00DC23F0" w:rsidRDefault="00DC23F0" w:rsidP="00CB2976">
            <w:pPr>
              <w:pStyle w:val="TableParagraph"/>
              <w:spacing w:line="256" w:lineRule="exact"/>
              <w:rPr>
                <w:sz w:val="24"/>
              </w:rPr>
            </w:pPr>
          </w:p>
        </w:tc>
        <w:tc>
          <w:tcPr>
            <w:tcW w:w="1528" w:type="pct"/>
            <w:gridSpan w:val="3"/>
            <w:vMerge/>
          </w:tcPr>
          <w:p w:rsidR="00DC23F0" w:rsidRDefault="00DC23F0" w:rsidP="00CB2976">
            <w:pPr>
              <w:pStyle w:val="TableParagraph"/>
              <w:spacing w:line="256" w:lineRule="exact"/>
              <w:rPr>
                <w:sz w:val="24"/>
              </w:rPr>
            </w:pPr>
          </w:p>
        </w:tc>
      </w:tr>
      <w:tr w:rsidR="00B5165E" w:rsidTr="00B5165E">
        <w:trPr>
          <w:gridAfter w:val="1"/>
          <w:wAfter w:w="15" w:type="pct"/>
          <w:trHeight w:val="276"/>
        </w:trPr>
        <w:tc>
          <w:tcPr>
            <w:tcW w:w="796" w:type="pct"/>
            <w:vMerge/>
            <w:tcBorders>
              <w:bottom w:val="nil"/>
            </w:tcBorders>
          </w:tcPr>
          <w:p w:rsidR="00DC23F0" w:rsidRDefault="00DC23F0" w:rsidP="00CB2976">
            <w:pPr>
              <w:pStyle w:val="TableParagraph"/>
              <w:spacing w:line="256" w:lineRule="exact"/>
              <w:ind w:left="107"/>
              <w:rPr>
                <w:b/>
                <w:sz w:val="24"/>
              </w:rPr>
            </w:pPr>
          </w:p>
        </w:tc>
        <w:tc>
          <w:tcPr>
            <w:tcW w:w="1147" w:type="pct"/>
            <w:gridSpan w:val="3"/>
            <w:vMerge/>
          </w:tcPr>
          <w:p w:rsidR="00DC23F0" w:rsidRDefault="00DC23F0" w:rsidP="00CB2976">
            <w:pPr>
              <w:pStyle w:val="TableParagraph"/>
              <w:spacing w:line="259" w:lineRule="exact"/>
              <w:rPr>
                <w:sz w:val="24"/>
              </w:rPr>
            </w:pPr>
          </w:p>
        </w:tc>
        <w:tc>
          <w:tcPr>
            <w:tcW w:w="649" w:type="pct"/>
            <w:gridSpan w:val="2"/>
            <w:tcBorders>
              <w:top w:val="nil"/>
              <w:bottom w:val="nil"/>
            </w:tcBorders>
          </w:tcPr>
          <w:p w:rsidR="00DC23F0" w:rsidRDefault="00DC23F0" w:rsidP="00CB2976">
            <w:pPr>
              <w:pStyle w:val="TableParagraph"/>
              <w:ind w:left="0"/>
              <w:rPr>
                <w:sz w:val="20"/>
              </w:rPr>
            </w:pPr>
          </w:p>
        </w:tc>
        <w:tc>
          <w:tcPr>
            <w:tcW w:w="865" w:type="pct"/>
            <w:gridSpan w:val="3"/>
            <w:vMerge/>
          </w:tcPr>
          <w:p w:rsidR="00DC23F0" w:rsidRDefault="00DC23F0" w:rsidP="00CB2976">
            <w:pPr>
              <w:pStyle w:val="TableParagraph"/>
              <w:ind w:left="0"/>
              <w:rPr>
                <w:sz w:val="20"/>
              </w:rPr>
            </w:pPr>
          </w:p>
        </w:tc>
        <w:tc>
          <w:tcPr>
            <w:tcW w:w="1528" w:type="pct"/>
            <w:gridSpan w:val="3"/>
            <w:vMerge/>
          </w:tcPr>
          <w:p w:rsidR="00DC23F0" w:rsidRDefault="00DC23F0" w:rsidP="00CB2976">
            <w:pPr>
              <w:pStyle w:val="TableParagraph"/>
              <w:ind w:left="0"/>
              <w:rPr>
                <w:sz w:val="20"/>
              </w:rPr>
            </w:pPr>
          </w:p>
        </w:tc>
      </w:tr>
      <w:tr w:rsidR="00B5165E" w:rsidTr="00B5165E">
        <w:trPr>
          <w:gridAfter w:val="1"/>
          <w:wAfter w:w="15" w:type="pct"/>
          <w:trHeight w:val="273"/>
        </w:trPr>
        <w:tc>
          <w:tcPr>
            <w:tcW w:w="796" w:type="pct"/>
            <w:tcBorders>
              <w:top w:val="nil"/>
              <w:bottom w:val="nil"/>
            </w:tcBorders>
          </w:tcPr>
          <w:p w:rsidR="00DC23F0" w:rsidRDefault="00DC23F0" w:rsidP="00CB2976">
            <w:pPr>
              <w:pStyle w:val="TableParagraph"/>
              <w:ind w:left="0"/>
              <w:rPr>
                <w:sz w:val="20"/>
              </w:rPr>
            </w:pPr>
          </w:p>
        </w:tc>
        <w:tc>
          <w:tcPr>
            <w:tcW w:w="1147" w:type="pct"/>
            <w:gridSpan w:val="3"/>
            <w:vMerge/>
          </w:tcPr>
          <w:p w:rsidR="00DC23F0" w:rsidRDefault="00DC23F0" w:rsidP="00CB2976">
            <w:pPr>
              <w:pStyle w:val="TableParagraph"/>
              <w:spacing w:line="259" w:lineRule="exact"/>
              <w:rPr>
                <w:sz w:val="24"/>
              </w:rPr>
            </w:pPr>
          </w:p>
        </w:tc>
        <w:tc>
          <w:tcPr>
            <w:tcW w:w="649" w:type="pct"/>
            <w:gridSpan w:val="2"/>
            <w:tcBorders>
              <w:top w:val="nil"/>
              <w:bottom w:val="nil"/>
            </w:tcBorders>
          </w:tcPr>
          <w:p w:rsidR="00DC23F0" w:rsidRDefault="00DC23F0" w:rsidP="00CB2976">
            <w:pPr>
              <w:pStyle w:val="TableParagraph"/>
              <w:ind w:left="0"/>
              <w:rPr>
                <w:sz w:val="20"/>
              </w:rPr>
            </w:pPr>
          </w:p>
        </w:tc>
        <w:tc>
          <w:tcPr>
            <w:tcW w:w="865" w:type="pct"/>
            <w:gridSpan w:val="3"/>
            <w:vMerge/>
            <w:tcBorders>
              <w:bottom w:val="nil"/>
            </w:tcBorders>
          </w:tcPr>
          <w:p w:rsidR="00DC23F0" w:rsidRDefault="00DC23F0" w:rsidP="00CB2976">
            <w:pPr>
              <w:pStyle w:val="TableParagraph"/>
              <w:ind w:left="0"/>
              <w:rPr>
                <w:sz w:val="20"/>
              </w:rPr>
            </w:pPr>
          </w:p>
        </w:tc>
        <w:tc>
          <w:tcPr>
            <w:tcW w:w="1528" w:type="pct"/>
            <w:gridSpan w:val="3"/>
            <w:vMerge/>
          </w:tcPr>
          <w:p w:rsidR="00DC23F0" w:rsidRDefault="00DC23F0" w:rsidP="00CB2976">
            <w:pPr>
              <w:pStyle w:val="TableParagraph"/>
              <w:ind w:left="0"/>
              <w:rPr>
                <w:sz w:val="20"/>
              </w:rPr>
            </w:pPr>
          </w:p>
        </w:tc>
      </w:tr>
      <w:tr w:rsidR="00B5165E" w:rsidTr="00B5165E">
        <w:trPr>
          <w:gridAfter w:val="1"/>
          <w:wAfter w:w="15" w:type="pct"/>
          <w:trHeight w:val="278"/>
        </w:trPr>
        <w:tc>
          <w:tcPr>
            <w:tcW w:w="796" w:type="pct"/>
            <w:tcBorders>
              <w:top w:val="nil"/>
            </w:tcBorders>
          </w:tcPr>
          <w:p w:rsidR="00DC23F0" w:rsidRDefault="00DC23F0" w:rsidP="00CB2976">
            <w:pPr>
              <w:pStyle w:val="TableParagraph"/>
              <w:ind w:left="0"/>
              <w:rPr>
                <w:sz w:val="20"/>
              </w:rPr>
            </w:pPr>
          </w:p>
        </w:tc>
        <w:tc>
          <w:tcPr>
            <w:tcW w:w="1147" w:type="pct"/>
            <w:gridSpan w:val="3"/>
            <w:vMerge/>
          </w:tcPr>
          <w:p w:rsidR="00DC23F0" w:rsidRDefault="00DC23F0" w:rsidP="00CB2976">
            <w:pPr>
              <w:pStyle w:val="TableParagraph"/>
              <w:spacing w:line="259" w:lineRule="exact"/>
              <w:rPr>
                <w:sz w:val="24"/>
              </w:rPr>
            </w:pPr>
          </w:p>
        </w:tc>
        <w:tc>
          <w:tcPr>
            <w:tcW w:w="649" w:type="pct"/>
            <w:gridSpan w:val="2"/>
            <w:tcBorders>
              <w:top w:val="nil"/>
            </w:tcBorders>
          </w:tcPr>
          <w:p w:rsidR="00DC23F0" w:rsidRDefault="00DC23F0" w:rsidP="00CB2976">
            <w:pPr>
              <w:pStyle w:val="TableParagraph"/>
              <w:ind w:left="0"/>
              <w:rPr>
                <w:sz w:val="20"/>
              </w:rPr>
            </w:pPr>
          </w:p>
        </w:tc>
        <w:tc>
          <w:tcPr>
            <w:tcW w:w="865" w:type="pct"/>
            <w:gridSpan w:val="3"/>
            <w:tcBorders>
              <w:top w:val="nil"/>
            </w:tcBorders>
          </w:tcPr>
          <w:p w:rsidR="00DC23F0" w:rsidRDefault="00DC23F0" w:rsidP="00CB2976">
            <w:pPr>
              <w:pStyle w:val="TableParagraph"/>
              <w:ind w:left="0"/>
              <w:rPr>
                <w:sz w:val="20"/>
              </w:rPr>
            </w:pPr>
          </w:p>
        </w:tc>
        <w:tc>
          <w:tcPr>
            <w:tcW w:w="1528" w:type="pct"/>
            <w:gridSpan w:val="3"/>
            <w:vMerge/>
          </w:tcPr>
          <w:p w:rsidR="00DC23F0" w:rsidRDefault="00DC23F0" w:rsidP="00CB2976">
            <w:pPr>
              <w:pStyle w:val="TableParagraph"/>
              <w:ind w:left="0"/>
              <w:rPr>
                <w:sz w:val="20"/>
              </w:rPr>
            </w:pPr>
          </w:p>
        </w:tc>
      </w:tr>
      <w:tr w:rsidR="00B5165E" w:rsidTr="00B5165E">
        <w:trPr>
          <w:gridAfter w:val="1"/>
          <w:wAfter w:w="15" w:type="pct"/>
          <w:trHeight w:val="270"/>
        </w:trPr>
        <w:tc>
          <w:tcPr>
            <w:tcW w:w="796" w:type="pct"/>
            <w:vMerge w:val="restart"/>
          </w:tcPr>
          <w:p w:rsidR="00DC23F0" w:rsidRDefault="00DC23F0" w:rsidP="00CB2976">
            <w:pPr>
              <w:pStyle w:val="TableParagraph"/>
              <w:ind w:left="0"/>
              <w:rPr>
                <w:sz w:val="24"/>
              </w:rPr>
            </w:pPr>
          </w:p>
        </w:tc>
        <w:tc>
          <w:tcPr>
            <w:tcW w:w="1147" w:type="pct"/>
            <w:gridSpan w:val="3"/>
            <w:vMerge w:val="restart"/>
          </w:tcPr>
          <w:p w:rsidR="00DC23F0" w:rsidRPr="00EC7E9D" w:rsidRDefault="00DC23F0" w:rsidP="00CB2976">
            <w:pPr>
              <w:pStyle w:val="TableParagraph"/>
              <w:spacing w:line="250" w:lineRule="exact"/>
              <w:rPr>
                <w:sz w:val="24"/>
                <w:lang w:val="ru-RU"/>
              </w:rPr>
            </w:pPr>
            <w:r w:rsidRPr="00EC7E9D">
              <w:rPr>
                <w:sz w:val="24"/>
                <w:lang w:val="ru-RU"/>
              </w:rPr>
              <w:t>2. Корректировка плана- графика повышения ква-</w:t>
            </w:r>
          </w:p>
          <w:p w:rsidR="00DC23F0" w:rsidRPr="00EC7E9D" w:rsidRDefault="00DC23F0" w:rsidP="00CB2976">
            <w:pPr>
              <w:pStyle w:val="TableParagraph"/>
              <w:spacing w:line="245" w:lineRule="exact"/>
              <w:rPr>
                <w:sz w:val="24"/>
                <w:lang w:val="ru-RU"/>
              </w:rPr>
            </w:pPr>
            <w:r w:rsidRPr="00EC7E9D">
              <w:rPr>
                <w:sz w:val="24"/>
                <w:lang w:val="ru-RU"/>
              </w:rPr>
              <w:t>лификации руководящих</w:t>
            </w:r>
          </w:p>
          <w:p w:rsidR="00DC23F0" w:rsidRPr="00EC7E9D" w:rsidRDefault="00DC23F0" w:rsidP="00CB2976">
            <w:pPr>
              <w:pStyle w:val="TableParagraph"/>
              <w:spacing w:line="245" w:lineRule="exact"/>
              <w:rPr>
                <w:sz w:val="24"/>
                <w:lang w:val="ru-RU"/>
              </w:rPr>
            </w:pPr>
            <w:r w:rsidRPr="00EC7E9D">
              <w:rPr>
                <w:sz w:val="24"/>
                <w:lang w:val="ru-RU"/>
              </w:rPr>
              <w:t>и педагогических работников лицея</w:t>
            </w:r>
          </w:p>
        </w:tc>
        <w:tc>
          <w:tcPr>
            <w:tcW w:w="649" w:type="pct"/>
            <w:gridSpan w:val="2"/>
            <w:tcBorders>
              <w:bottom w:val="nil"/>
            </w:tcBorders>
          </w:tcPr>
          <w:p w:rsidR="00DC23F0" w:rsidRDefault="00DC23F0" w:rsidP="00CB2976">
            <w:pPr>
              <w:pStyle w:val="TableParagraph"/>
              <w:spacing w:line="250" w:lineRule="exact"/>
              <w:ind w:left="140" w:right="127"/>
              <w:jc w:val="center"/>
              <w:rPr>
                <w:sz w:val="24"/>
              </w:rPr>
            </w:pPr>
            <w:r>
              <w:rPr>
                <w:sz w:val="24"/>
              </w:rPr>
              <w:t>Апрель</w:t>
            </w:r>
          </w:p>
        </w:tc>
        <w:tc>
          <w:tcPr>
            <w:tcW w:w="865" w:type="pct"/>
            <w:gridSpan w:val="3"/>
            <w:vMerge w:val="restart"/>
          </w:tcPr>
          <w:p w:rsidR="00DC23F0" w:rsidRPr="00EC7E9D" w:rsidRDefault="00DC23F0" w:rsidP="00CB2976">
            <w:pPr>
              <w:pStyle w:val="TableParagraph"/>
              <w:spacing w:line="255" w:lineRule="exact"/>
              <w:rPr>
                <w:sz w:val="24"/>
                <w:lang w:val="ru-RU"/>
              </w:rPr>
            </w:pPr>
            <w:r w:rsidRPr="00EC7E9D">
              <w:rPr>
                <w:sz w:val="24"/>
                <w:lang w:val="ru-RU"/>
              </w:rPr>
              <w:t xml:space="preserve"> Чурилова Н. А.,</w:t>
            </w:r>
          </w:p>
          <w:p w:rsidR="00DC23F0" w:rsidRPr="00EC7E9D" w:rsidRDefault="00DC23F0" w:rsidP="00CB2976">
            <w:pPr>
              <w:pStyle w:val="TableParagraph"/>
              <w:spacing w:line="256" w:lineRule="exact"/>
              <w:rPr>
                <w:sz w:val="24"/>
                <w:lang w:val="ru-RU"/>
              </w:rPr>
            </w:pPr>
            <w:r w:rsidRPr="00EC7E9D">
              <w:rPr>
                <w:sz w:val="24"/>
                <w:lang w:val="ru-RU"/>
              </w:rPr>
              <w:t>заместитель директора</w:t>
            </w:r>
          </w:p>
          <w:p w:rsidR="00DC23F0" w:rsidRPr="00EC7E9D" w:rsidRDefault="00DC23F0" w:rsidP="00CB2976">
            <w:pPr>
              <w:pStyle w:val="TableParagraph"/>
              <w:spacing w:line="256" w:lineRule="exact"/>
              <w:rPr>
                <w:sz w:val="24"/>
                <w:lang w:val="ru-RU"/>
              </w:rPr>
            </w:pPr>
            <w:r w:rsidRPr="00EC7E9D">
              <w:rPr>
                <w:sz w:val="24"/>
                <w:lang w:val="ru-RU"/>
              </w:rPr>
              <w:t>по УР</w:t>
            </w:r>
          </w:p>
        </w:tc>
        <w:tc>
          <w:tcPr>
            <w:tcW w:w="1528" w:type="pct"/>
            <w:gridSpan w:val="3"/>
            <w:vMerge w:val="restart"/>
          </w:tcPr>
          <w:p w:rsidR="00DC23F0" w:rsidRPr="00EC7E9D" w:rsidRDefault="00DC23F0" w:rsidP="00CB2976">
            <w:pPr>
              <w:pStyle w:val="TableParagraph"/>
              <w:spacing w:line="250" w:lineRule="exact"/>
              <w:rPr>
                <w:sz w:val="24"/>
                <w:lang w:val="ru-RU"/>
              </w:rPr>
            </w:pPr>
            <w:r w:rsidRPr="00EC7E9D">
              <w:rPr>
                <w:sz w:val="24"/>
                <w:lang w:val="ru-RU"/>
              </w:rPr>
              <w:t>Утверждение плана-графика</w:t>
            </w:r>
          </w:p>
          <w:p w:rsidR="00DC23F0" w:rsidRPr="00EC7E9D" w:rsidRDefault="00DC23F0" w:rsidP="00CB2976">
            <w:pPr>
              <w:pStyle w:val="TableParagraph"/>
              <w:spacing w:line="246" w:lineRule="exact"/>
              <w:rPr>
                <w:sz w:val="24"/>
                <w:lang w:val="ru-RU"/>
              </w:rPr>
            </w:pPr>
            <w:r w:rsidRPr="00EC7E9D">
              <w:rPr>
                <w:sz w:val="24"/>
                <w:lang w:val="ru-RU"/>
              </w:rPr>
              <w:t>- Согласование профессиональных потребностей педагогов и требований стандартов к кадровым условиям</w:t>
            </w:r>
          </w:p>
          <w:p w:rsidR="00DC23F0" w:rsidRPr="00EC7E9D" w:rsidRDefault="00DC23F0" w:rsidP="00CB2976">
            <w:pPr>
              <w:pStyle w:val="TableParagraph"/>
              <w:spacing w:line="245" w:lineRule="exact"/>
              <w:rPr>
                <w:sz w:val="24"/>
                <w:lang w:val="ru-RU"/>
              </w:rPr>
            </w:pPr>
            <w:r w:rsidRPr="00EC7E9D">
              <w:rPr>
                <w:sz w:val="24"/>
                <w:lang w:val="ru-RU"/>
              </w:rPr>
              <w:t>при переходе на ФГОС СОО</w:t>
            </w:r>
          </w:p>
        </w:tc>
      </w:tr>
      <w:tr w:rsidR="00B5165E" w:rsidTr="00B5165E">
        <w:trPr>
          <w:gridAfter w:val="1"/>
          <w:wAfter w:w="15" w:type="pct"/>
          <w:trHeight w:val="266"/>
        </w:trPr>
        <w:tc>
          <w:tcPr>
            <w:tcW w:w="796" w:type="pct"/>
            <w:vMerge/>
            <w:tcBorders>
              <w:top w:val="nil"/>
            </w:tcBorders>
          </w:tcPr>
          <w:p w:rsidR="00DC23F0" w:rsidRPr="00EC7E9D" w:rsidRDefault="00DC23F0" w:rsidP="00CB2976">
            <w:pPr>
              <w:rPr>
                <w:sz w:val="2"/>
                <w:szCs w:val="2"/>
                <w:lang w:val="ru-RU"/>
              </w:rPr>
            </w:pPr>
          </w:p>
        </w:tc>
        <w:tc>
          <w:tcPr>
            <w:tcW w:w="1147" w:type="pct"/>
            <w:gridSpan w:val="3"/>
            <w:vMerge/>
          </w:tcPr>
          <w:p w:rsidR="00DC23F0" w:rsidRPr="00EC7E9D" w:rsidRDefault="00DC23F0" w:rsidP="00CB2976">
            <w:pPr>
              <w:pStyle w:val="TableParagraph"/>
              <w:spacing w:line="254" w:lineRule="exact"/>
              <w:rPr>
                <w:sz w:val="24"/>
                <w:lang w:val="ru-RU"/>
              </w:rPr>
            </w:pPr>
          </w:p>
        </w:tc>
        <w:tc>
          <w:tcPr>
            <w:tcW w:w="649" w:type="pct"/>
            <w:gridSpan w:val="2"/>
            <w:tcBorders>
              <w:top w:val="nil"/>
              <w:bottom w:val="nil"/>
            </w:tcBorders>
          </w:tcPr>
          <w:p w:rsidR="00DC23F0" w:rsidRDefault="00DC23F0" w:rsidP="00CB2976">
            <w:pPr>
              <w:pStyle w:val="TableParagraph"/>
              <w:spacing w:line="246" w:lineRule="exact"/>
              <w:ind w:left="141" w:right="126"/>
              <w:jc w:val="center"/>
              <w:rPr>
                <w:sz w:val="24"/>
              </w:rPr>
            </w:pPr>
            <w:r>
              <w:rPr>
                <w:sz w:val="24"/>
              </w:rPr>
              <w:t>2019</w:t>
            </w:r>
          </w:p>
        </w:tc>
        <w:tc>
          <w:tcPr>
            <w:tcW w:w="865" w:type="pct"/>
            <w:gridSpan w:val="3"/>
            <w:vMerge/>
          </w:tcPr>
          <w:p w:rsidR="00DC23F0" w:rsidRDefault="00DC23F0" w:rsidP="00CB2976">
            <w:pPr>
              <w:pStyle w:val="TableParagraph"/>
              <w:spacing w:line="256" w:lineRule="exact"/>
              <w:rPr>
                <w:sz w:val="24"/>
              </w:rPr>
            </w:pPr>
          </w:p>
        </w:tc>
        <w:tc>
          <w:tcPr>
            <w:tcW w:w="1528" w:type="pct"/>
            <w:gridSpan w:val="3"/>
            <w:vMerge/>
          </w:tcPr>
          <w:p w:rsidR="00DC23F0" w:rsidRDefault="00DC23F0" w:rsidP="00CB2976">
            <w:pPr>
              <w:pStyle w:val="TableParagraph"/>
              <w:spacing w:line="245" w:lineRule="exact"/>
              <w:rPr>
                <w:sz w:val="24"/>
              </w:rPr>
            </w:pPr>
          </w:p>
        </w:tc>
      </w:tr>
      <w:tr w:rsidR="00B5165E" w:rsidTr="00B5165E">
        <w:trPr>
          <w:gridAfter w:val="1"/>
          <w:wAfter w:w="15" w:type="pct"/>
          <w:trHeight w:val="265"/>
        </w:trPr>
        <w:tc>
          <w:tcPr>
            <w:tcW w:w="796" w:type="pct"/>
            <w:vMerge/>
            <w:tcBorders>
              <w:top w:val="nil"/>
            </w:tcBorders>
          </w:tcPr>
          <w:p w:rsidR="00DC23F0" w:rsidRDefault="00DC23F0" w:rsidP="00CB2976">
            <w:pPr>
              <w:rPr>
                <w:sz w:val="2"/>
                <w:szCs w:val="2"/>
              </w:rPr>
            </w:pPr>
          </w:p>
        </w:tc>
        <w:tc>
          <w:tcPr>
            <w:tcW w:w="1147" w:type="pct"/>
            <w:gridSpan w:val="3"/>
            <w:vMerge/>
          </w:tcPr>
          <w:p w:rsidR="00DC23F0" w:rsidRDefault="00DC23F0" w:rsidP="00CB2976">
            <w:pPr>
              <w:pStyle w:val="TableParagraph"/>
              <w:spacing w:line="254" w:lineRule="exact"/>
              <w:rPr>
                <w:sz w:val="24"/>
              </w:rPr>
            </w:pPr>
          </w:p>
        </w:tc>
        <w:tc>
          <w:tcPr>
            <w:tcW w:w="649" w:type="pct"/>
            <w:gridSpan w:val="2"/>
            <w:tcBorders>
              <w:top w:val="nil"/>
              <w:bottom w:val="nil"/>
            </w:tcBorders>
          </w:tcPr>
          <w:p w:rsidR="00DC23F0" w:rsidRDefault="00DC23F0" w:rsidP="00CB2976">
            <w:pPr>
              <w:pStyle w:val="TableParagraph"/>
              <w:ind w:left="0"/>
              <w:rPr>
                <w:sz w:val="18"/>
              </w:rPr>
            </w:pPr>
          </w:p>
        </w:tc>
        <w:tc>
          <w:tcPr>
            <w:tcW w:w="865" w:type="pct"/>
            <w:gridSpan w:val="3"/>
            <w:vMerge/>
          </w:tcPr>
          <w:p w:rsidR="00DC23F0" w:rsidRDefault="00DC23F0" w:rsidP="00CB2976">
            <w:pPr>
              <w:pStyle w:val="TableParagraph"/>
              <w:spacing w:line="256" w:lineRule="exact"/>
              <w:rPr>
                <w:sz w:val="24"/>
              </w:rPr>
            </w:pPr>
          </w:p>
        </w:tc>
        <w:tc>
          <w:tcPr>
            <w:tcW w:w="1528" w:type="pct"/>
            <w:gridSpan w:val="3"/>
            <w:vMerge/>
          </w:tcPr>
          <w:p w:rsidR="00DC23F0" w:rsidRPr="007E7DC8" w:rsidRDefault="00DC23F0" w:rsidP="00CB2976">
            <w:pPr>
              <w:pStyle w:val="TableParagraph"/>
              <w:spacing w:line="245" w:lineRule="exact"/>
              <w:rPr>
                <w:sz w:val="24"/>
              </w:rPr>
            </w:pPr>
          </w:p>
        </w:tc>
      </w:tr>
      <w:tr w:rsidR="00B5165E" w:rsidTr="00B5165E">
        <w:trPr>
          <w:gridAfter w:val="1"/>
          <w:wAfter w:w="15" w:type="pct"/>
          <w:trHeight w:val="264"/>
        </w:trPr>
        <w:tc>
          <w:tcPr>
            <w:tcW w:w="796" w:type="pct"/>
            <w:vMerge/>
            <w:tcBorders>
              <w:top w:val="nil"/>
            </w:tcBorders>
          </w:tcPr>
          <w:p w:rsidR="00DC23F0" w:rsidRPr="007E7DC8" w:rsidRDefault="00DC23F0" w:rsidP="00CB2976">
            <w:pPr>
              <w:rPr>
                <w:sz w:val="2"/>
                <w:szCs w:val="2"/>
              </w:rPr>
            </w:pPr>
          </w:p>
        </w:tc>
        <w:tc>
          <w:tcPr>
            <w:tcW w:w="1147" w:type="pct"/>
            <w:gridSpan w:val="3"/>
            <w:vMerge/>
          </w:tcPr>
          <w:p w:rsidR="00DC23F0" w:rsidRDefault="00DC23F0" w:rsidP="00CB2976">
            <w:pPr>
              <w:pStyle w:val="TableParagraph"/>
              <w:spacing w:line="254" w:lineRule="exact"/>
              <w:rPr>
                <w:sz w:val="24"/>
              </w:rPr>
            </w:pPr>
          </w:p>
        </w:tc>
        <w:tc>
          <w:tcPr>
            <w:tcW w:w="649" w:type="pct"/>
            <w:gridSpan w:val="2"/>
            <w:tcBorders>
              <w:top w:val="nil"/>
              <w:bottom w:val="nil"/>
            </w:tcBorders>
          </w:tcPr>
          <w:p w:rsidR="00DC23F0" w:rsidRDefault="00DC23F0" w:rsidP="00CB2976">
            <w:pPr>
              <w:pStyle w:val="TableParagraph"/>
              <w:ind w:left="0"/>
              <w:rPr>
                <w:sz w:val="18"/>
              </w:rPr>
            </w:pPr>
          </w:p>
        </w:tc>
        <w:tc>
          <w:tcPr>
            <w:tcW w:w="865" w:type="pct"/>
            <w:gridSpan w:val="3"/>
            <w:vMerge/>
            <w:tcBorders>
              <w:bottom w:val="nil"/>
            </w:tcBorders>
          </w:tcPr>
          <w:p w:rsidR="00DC23F0" w:rsidRDefault="00DC23F0" w:rsidP="00CB2976">
            <w:pPr>
              <w:pStyle w:val="TableParagraph"/>
              <w:ind w:left="0"/>
              <w:rPr>
                <w:sz w:val="18"/>
              </w:rPr>
            </w:pPr>
          </w:p>
        </w:tc>
        <w:tc>
          <w:tcPr>
            <w:tcW w:w="1528" w:type="pct"/>
            <w:gridSpan w:val="3"/>
            <w:vMerge/>
          </w:tcPr>
          <w:p w:rsidR="00DC23F0" w:rsidRPr="007E7DC8" w:rsidRDefault="00DC23F0" w:rsidP="00CB2976">
            <w:pPr>
              <w:pStyle w:val="TableParagraph"/>
              <w:spacing w:line="245" w:lineRule="exact"/>
              <w:rPr>
                <w:sz w:val="24"/>
              </w:rPr>
            </w:pPr>
          </w:p>
        </w:tc>
      </w:tr>
      <w:tr w:rsidR="00B5165E" w:rsidTr="00B5165E">
        <w:trPr>
          <w:gridAfter w:val="1"/>
          <w:wAfter w:w="15" w:type="pct"/>
          <w:trHeight w:val="273"/>
        </w:trPr>
        <w:tc>
          <w:tcPr>
            <w:tcW w:w="796" w:type="pct"/>
            <w:vMerge/>
            <w:tcBorders>
              <w:top w:val="nil"/>
            </w:tcBorders>
          </w:tcPr>
          <w:p w:rsidR="00DC23F0" w:rsidRPr="007E7DC8" w:rsidRDefault="00DC23F0" w:rsidP="00CB2976">
            <w:pPr>
              <w:rPr>
                <w:sz w:val="2"/>
                <w:szCs w:val="2"/>
              </w:rPr>
            </w:pPr>
          </w:p>
        </w:tc>
        <w:tc>
          <w:tcPr>
            <w:tcW w:w="1147" w:type="pct"/>
            <w:gridSpan w:val="3"/>
            <w:vMerge/>
          </w:tcPr>
          <w:p w:rsidR="00DC23F0" w:rsidRDefault="00DC23F0" w:rsidP="00CB2976">
            <w:pPr>
              <w:pStyle w:val="TableParagraph"/>
              <w:spacing w:line="254" w:lineRule="exact"/>
              <w:rPr>
                <w:sz w:val="24"/>
              </w:rPr>
            </w:pPr>
          </w:p>
        </w:tc>
        <w:tc>
          <w:tcPr>
            <w:tcW w:w="649" w:type="pct"/>
            <w:gridSpan w:val="2"/>
            <w:tcBorders>
              <w:top w:val="nil"/>
            </w:tcBorders>
          </w:tcPr>
          <w:p w:rsidR="00DC23F0" w:rsidRDefault="00DC23F0" w:rsidP="00CB2976">
            <w:pPr>
              <w:pStyle w:val="TableParagraph"/>
              <w:ind w:left="0"/>
              <w:rPr>
                <w:sz w:val="20"/>
              </w:rPr>
            </w:pPr>
          </w:p>
        </w:tc>
        <w:tc>
          <w:tcPr>
            <w:tcW w:w="865" w:type="pct"/>
            <w:gridSpan w:val="3"/>
            <w:tcBorders>
              <w:top w:val="nil"/>
            </w:tcBorders>
          </w:tcPr>
          <w:p w:rsidR="00DC23F0" w:rsidRDefault="00DC23F0" w:rsidP="00CB2976">
            <w:pPr>
              <w:pStyle w:val="TableParagraph"/>
              <w:ind w:left="0"/>
              <w:rPr>
                <w:sz w:val="20"/>
              </w:rPr>
            </w:pPr>
          </w:p>
        </w:tc>
        <w:tc>
          <w:tcPr>
            <w:tcW w:w="1528" w:type="pct"/>
            <w:gridSpan w:val="3"/>
            <w:vMerge/>
          </w:tcPr>
          <w:p w:rsidR="00DC23F0" w:rsidRDefault="00DC23F0" w:rsidP="00CB2976">
            <w:pPr>
              <w:pStyle w:val="TableParagraph"/>
              <w:ind w:left="0"/>
              <w:rPr>
                <w:sz w:val="20"/>
              </w:rPr>
            </w:pPr>
          </w:p>
        </w:tc>
      </w:tr>
      <w:tr w:rsidR="00B5165E" w:rsidTr="00B5165E">
        <w:trPr>
          <w:gridAfter w:val="1"/>
          <w:wAfter w:w="15" w:type="pct"/>
          <w:trHeight w:val="3532"/>
        </w:trPr>
        <w:tc>
          <w:tcPr>
            <w:tcW w:w="796" w:type="pct"/>
            <w:tcBorders>
              <w:bottom w:val="single" w:sz="4" w:space="0" w:color="000000"/>
            </w:tcBorders>
          </w:tcPr>
          <w:p w:rsidR="00DC23F0" w:rsidRDefault="00DC23F0" w:rsidP="00CB2976">
            <w:pPr>
              <w:pStyle w:val="TableParagraph"/>
              <w:ind w:left="0"/>
              <w:rPr>
                <w:sz w:val="24"/>
              </w:rPr>
            </w:pPr>
          </w:p>
        </w:tc>
        <w:tc>
          <w:tcPr>
            <w:tcW w:w="1147" w:type="pct"/>
            <w:gridSpan w:val="3"/>
          </w:tcPr>
          <w:p w:rsidR="00DC23F0" w:rsidRPr="00EC7E9D" w:rsidRDefault="00DC23F0" w:rsidP="00CB2976">
            <w:pPr>
              <w:pStyle w:val="TableParagraph"/>
              <w:spacing w:line="250" w:lineRule="exact"/>
              <w:rPr>
                <w:sz w:val="24"/>
                <w:lang w:val="ru-RU"/>
              </w:rPr>
            </w:pPr>
            <w:r w:rsidRPr="00EC7E9D">
              <w:rPr>
                <w:sz w:val="24"/>
                <w:lang w:val="ru-RU"/>
              </w:rPr>
              <w:t>3. Приведение в соответствие с требованиями</w:t>
            </w:r>
          </w:p>
          <w:p w:rsidR="00DC23F0" w:rsidRPr="00EC7E9D" w:rsidRDefault="00DC23F0" w:rsidP="00CB2976">
            <w:pPr>
              <w:pStyle w:val="TableParagraph"/>
              <w:spacing w:line="246" w:lineRule="exact"/>
              <w:rPr>
                <w:sz w:val="24"/>
                <w:lang w:val="ru-RU"/>
              </w:rPr>
            </w:pPr>
            <w:r w:rsidRPr="00EC7E9D">
              <w:rPr>
                <w:sz w:val="24"/>
                <w:lang w:val="ru-RU"/>
              </w:rPr>
              <w:t>ФГОС СОО и новыми тарифно</w:t>
            </w:r>
          </w:p>
          <w:p w:rsidR="00DC23F0" w:rsidRPr="00EC7E9D" w:rsidRDefault="00DC23F0" w:rsidP="00CB2976">
            <w:pPr>
              <w:pStyle w:val="TableParagraph"/>
              <w:tabs>
                <w:tab w:val="left" w:pos="2265"/>
              </w:tabs>
              <w:ind w:right="293"/>
              <w:rPr>
                <w:sz w:val="24"/>
                <w:lang w:val="ru-RU"/>
              </w:rPr>
            </w:pPr>
            <w:r w:rsidRPr="00EC7E9D">
              <w:rPr>
                <w:sz w:val="24"/>
                <w:lang w:val="ru-RU"/>
              </w:rPr>
              <w:t>квалификационными характеристиками должностных</w:t>
            </w:r>
          </w:p>
          <w:p w:rsidR="00DC23F0" w:rsidRPr="00EC7E9D" w:rsidRDefault="00DC23F0" w:rsidP="00CB2976">
            <w:pPr>
              <w:pStyle w:val="TableParagraph"/>
              <w:tabs>
                <w:tab w:val="left" w:pos="2647"/>
              </w:tabs>
              <w:spacing w:line="246" w:lineRule="exact"/>
              <w:rPr>
                <w:sz w:val="24"/>
                <w:lang w:val="ru-RU"/>
              </w:rPr>
            </w:pPr>
            <w:r w:rsidRPr="00EC7E9D">
              <w:rPr>
                <w:sz w:val="24"/>
                <w:lang w:val="ru-RU"/>
              </w:rPr>
              <w:t>инструкций работников образовательного учреждения.</w:t>
            </w:r>
            <w:r w:rsidRPr="00EC7E9D">
              <w:rPr>
                <w:sz w:val="24"/>
                <w:lang w:val="ru-RU"/>
              </w:rPr>
              <w:tab/>
              <w:t>-</w:t>
            </w:r>
          </w:p>
        </w:tc>
        <w:tc>
          <w:tcPr>
            <w:tcW w:w="649" w:type="pct"/>
            <w:gridSpan w:val="2"/>
          </w:tcPr>
          <w:p w:rsidR="00DC23F0" w:rsidRDefault="00DC23F0" w:rsidP="00CB2976">
            <w:pPr>
              <w:pStyle w:val="TableParagraph"/>
              <w:spacing w:line="250" w:lineRule="exact"/>
              <w:ind w:left="140" w:right="127"/>
              <w:jc w:val="center"/>
              <w:rPr>
                <w:sz w:val="24"/>
              </w:rPr>
            </w:pPr>
            <w:r>
              <w:rPr>
                <w:sz w:val="24"/>
              </w:rPr>
              <w:t>Апрель</w:t>
            </w:r>
          </w:p>
          <w:p w:rsidR="00DC23F0" w:rsidRDefault="00DC23F0" w:rsidP="00CB2976">
            <w:pPr>
              <w:pStyle w:val="TableParagraph"/>
              <w:spacing w:line="246" w:lineRule="exact"/>
              <w:ind w:left="141" w:right="126"/>
              <w:jc w:val="center"/>
              <w:rPr>
                <w:sz w:val="24"/>
              </w:rPr>
            </w:pPr>
            <w:r>
              <w:rPr>
                <w:sz w:val="24"/>
              </w:rPr>
              <w:t>2019</w:t>
            </w:r>
          </w:p>
        </w:tc>
        <w:tc>
          <w:tcPr>
            <w:tcW w:w="865" w:type="pct"/>
            <w:gridSpan w:val="3"/>
          </w:tcPr>
          <w:p w:rsidR="00DC23F0" w:rsidRPr="00EC7E9D" w:rsidRDefault="00DC23F0" w:rsidP="00CB2976">
            <w:pPr>
              <w:pStyle w:val="TableParagraph"/>
              <w:rPr>
                <w:sz w:val="24"/>
                <w:lang w:val="ru-RU"/>
              </w:rPr>
            </w:pPr>
            <w:r w:rsidRPr="00EC7E9D">
              <w:rPr>
                <w:sz w:val="24"/>
                <w:lang w:val="ru-RU"/>
              </w:rPr>
              <w:t>Хижнякова Н. В.,</w:t>
            </w:r>
          </w:p>
          <w:p w:rsidR="00DC23F0" w:rsidRPr="00EC7E9D" w:rsidRDefault="00DC23F0" w:rsidP="00CB2976">
            <w:pPr>
              <w:rPr>
                <w:sz w:val="24"/>
                <w:lang w:val="ru-RU"/>
              </w:rPr>
            </w:pPr>
            <w:r w:rsidRPr="00EC7E9D">
              <w:rPr>
                <w:sz w:val="24"/>
                <w:lang w:val="ru-RU"/>
              </w:rPr>
              <w:t>директор лицея</w:t>
            </w:r>
          </w:p>
        </w:tc>
        <w:tc>
          <w:tcPr>
            <w:tcW w:w="1528" w:type="pct"/>
            <w:gridSpan w:val="3"/>
            <w:tcBorders>
              <w:bottom w:val="single" w:sz="4" w:space="0" w:color="000000"/>
            </w:tcBorders>
          </w:tcPr>
          <w:p w:rsidR="00DC23F0" w:rsidRPr="00EC7E9D" w:rsidRDefault="00DC23F0" w:rsidP="00CB2976">
            <w:pPr>
              <w:pStyle w:val="TableParagraph"/>
              <w:spacing w:line="250" w:lineRule="exact"/>
              <w:rPr>
                <w:sz w:val="24"/>
                <w:lang w:val="ru-RU"/>
              </w:rPr>
            </w:pPr>
            <w:r w:rsidRPr="00EC7E9D">
              <w:rPr>
                <w:sz w:val="24"/>
                <w:lang w:val="ru-RU"/>
              </w:rPr>
              <w:t>- Утверждение должностных инструкций работников</w:t>
            </w:r>
          </w:p>
          <w:p w:rsidR="00DC23F0" w:rsidRPr="00EC7E9D" w:rsidRDefault="00DC23F0" w:rsidP="00CB2976">
            <w:pPr>
              <w:pStyle w:val="TableParagraph"/>
              <w:spacing w:line="246" w:lineRule="exact"/>
              <w:rPr>
                <w:sz w:val="24"/>
                <w:lang w:val="ru-RU"/>
              </w:rPr>
            </w:pPr>
            <w:r w:rsidRPr="00EC7E9D">
              <w:rPr>
                <w:sz w:val="24"/>
                <w:lang w:val="ru-RU"/>
              </w:rPr>
              <w:t>ОУ;</w:t>
            </w:r>
          </w:p>
          <w:p w:rsidR="00DC23F0" w:rsidRPr="00EC7E9D" w:rsidRDefault="00DC23F0" w:rsidP="00CB2976">
            <w:pPr>
              <w:pStyle w:val="TableParagraph"/>
              <w:spacing w:line="246" w:lineRule="exact"/>
              <w:rPr>
                <w:sz w:val="24"/>
                <w:lang w:val="ru-RU"/>
              </w:rPr>
            </w:pPr>
            <w:r w:rsidRPr="00EC7E9D">
              <w:rPr>
                <w:sz w:val="24"/>
                <w:lang w:val="ru-RU"/>
              </w:rPr>
              <w:t>- Определение перечня задач по обеспечению соответствия педагогических работников лицея требованиям ФГОС СОО</w:t>
            </w:r>
          </w:p>
        </w:tc>
      </w:tr>
      <w:tr w:rsidR="00CB2976" w:rsidTr="00B5165E">
        <w:trPr>
          <w:trHeight w:val="1380"/>
        </w:trPr>
        <w:tc>
          <w:tcPr>
            <w:tcW w:w="796" w:type="pct"/>
            <w:vMerge w:val="restart"/>
          </w:tcPr>
          <w:p w:rsidR="00397376" w:rsidRPr="00EC7E9D" w:rsidRDefault="00397376" w:rsidP="00CB2976">
            <w:pPr>
              <w:pStyle w:val="TableParagraph"/>
              <w:ind w:left="107" w:right="95"/>
              <w:rPr>
                <w:b/>
                <w:sz w:val="24"/>
                <w:lang w:val="ru-RU"/>
              </w:rPr>
            </w:pPr>
            <w:r w:rsidRPr="00EC7E9D">
              <w:rPr>
                <w:b/>
                <w:sz w:val="24"/>
                <w:lang w:val="ru-RU"/>
              </w:rPr>
              <w:t>Материаль- но- техническое обеспечение подготовки к введению</w:t>
            </w:r>
          </w:p>
          <w:p w:rsidR="00397376" w:rsidRDefault="00397376" w:rsidP="00CB2976">
            <w:pPr>
              <w:pStyle w:val="TableParagraph"/>
              <w:ind w:left="107"/>
              <w:rPr>
                <w:b/>
                <w:sz w:val="24"/>
              </w:rPr>
            </w:pPr>
            <w:r>
              <w:rPr>
                <w:b/>
                <w:sz w:val="24"/>
              </w:rPr>
              <w:t>ФГОС СОО</w:t>
            </w:r>
          </w:p>
        </w:tc>
        <w:tc>
          <w:tcPr>
            <w:tcW w:w="1136" w:type="pct"/>
            <w:gridSpan w:val="2"/>
          </w:tcPr>
          <w:p w:rsidR="00397376" w:rsidRPr="00EC7E9D" w:rsidRDefault="00CB2976" w:rsidP="00CB2976">
            <w:pPr>
              <w:pStyle w:val="TableParagraph"/>
              <w:ind w:right="132"/>
              <w:rPr>
                <w:sz w:val="24"/>
                <w:lang w:val="ru-RU"/>
              </w:rPr>
            </w:pPr>
            <w:r w:rsidRPr="00EC7E9D">
              <w:rPr>
                <w:sz w:val="24"/>
                <w:lang w:val="ru-RU"/>
              </w:rPr>
              <w:t>1. Анализ существующе</w:t>
            </w:r>
            <w:r w:rsidR="00397376" w:rsidRPr="00EC7E9D">
              <w:rPr>
                <w:sz w:val="24"/>
                <w:lang w:val="ru-RU"/>
              </w:rPr>
              <w:t>го мате</w:t>
            </w:r>
            <w:r w:rsidRPr="00EC7E9D">
              <w:rPr>
                <w:sz w:val="24"/>
                <w:lang w:val="ru-RU"/>
              </w:rPr>
              <w:t>риально- технического обеспече</w:t>
            </w:r>
            <w:r w:rsidR="00397376" w:rsidRPr="00EC7E9D">
              <w:rPr>
                <w:sz w:val="24"/>
                <w:lang w:val="ru-RU"/>
              </w:rPr>
              <w:t>ния на предмет соответ-</w:t>
            </w:r>
          </w:p>
          <w:p w:rsidR="00397376" w:rsidRDefault="00397376" w:rsidP="00CB2976">
            <w:pPr>
              <w:pStyle w:val="TableParagraph"/>
              <w:spacing w:line="264" w:lineRule="exact"/>
              <w:rPr>
                <w:sz w:val="24"/>
              </w:rPr>
            </w:pPr>
            <w:r>
              <w:rPr>
                <w:sz w:val="24"/>
              </w:rPr>
              <w:t>ствия ФГОС СОО</w:t>
            </w:r>
          </w:p>
        </w:tc>
        <w:tc>
          <w:tcPr>
            <w:tcW w:w="649" w:type="pct"/>
            <w:gridSpan w:val="2"/>
          </w:tcPr>
          <w:p w:rsidR="00397376" w:rsidRDefault="00397376" w:rsidP="00CB2976">
            <w:pPr>
              <w:pStyle w:val="TableParagraph"/>
              <w:tabs>
                <w:tab w:val="left" w:pos="1132"/>
              </w:tabs>
              <w:ind w:left="141" w:right="310" w:hanging="141"/>
              <w:rPr>
                <w:sz w:val="24"/>
              </w:rPr>
            </w:pPr>
            <w:r>
              <w:rPr>
                <w:sz w:val="24"/>
              </w:rPr>
              <w:t>Апрель 2019</w:t>
            </w:r>
          </w:p>
        </w:tc>
        <w:tc>
          <w:tcPr>
            <w:tcW w:w="875" w:type="pct"/>
            <w:gridSpan w:val="4"/>
          </w:tcPr>
          <w:p w:rsidR="00397376" w:rsidRDefault="00397376" w:rsidP="00CB2976">
            <w:pPr>
              <w:pStyle w:val="TableParagraph"/>
              <w:spacing w:line="267" w:lineRule="exact"/>
              <w:rPr>
                <w:sz w:val="24"/>
              </w:rPr>
            </w:pPr>
            <w:r>
              <w:rPr>
                <w:sz w:val="24"/>
              </w:rPr>
              <w:t>Методическая служба</w:t>
            </w:r>
          </w:p>
        </w:tc>
        <w:tc>
          <w:tcPr>
            <w:tcW w:w="1544" w:type="pct"/>
            <w:gridSpan w:val="4"/>
          </w:tcPr>
          <w:p w:rsidR="00397376" w:rsidRPr="00EC7E9D" w:rsidRDefault="00397376" w:rsidP="00CB2976">
            <w:pPr>
              <w:pStyle w:val="TableParagraph"/>
              <w:ind w:right="179"/>
              <w:rPr>
                <w:sz w:val="24"/>
                <w:lang w:val="ru-RU"/>
              </w:rPr>
            </w:pPr>
            <w:r w:rsidRPr="00EC7E9D">
              <w:rPr>
                <w:sz w:val="24"/>
                <w:lang w:val="ru-RU"/>
              </w:rPr>
              <w:t>Справка о состоянии материально-технической базы на предмет соответствия ФГОС СОО</w:t>
            </w:r>
          </w:p>
        </w:tc>
      </w:tr>
      <w:tr w:rsidR="00CB2976" w:rsidTr="00B5165E">
        <w:trPr>
          <w:trHeight w:val="1379"/>
        </w:trPr>
        <w:tc>
          <w:tcPr>
            <w:tcW w:w="796" w:type="pct"/>
            <w:vMerge/>
            <w:tcBorders>
              <w:top w:val="nil"/>
            </w:tcBorders>
          </w:tcPr>
          <w:p w:rsidR="00397376" w:rsidRPr="00EC7E9D" w:rsidRDefault="00397376" w:rsidP="00CB2976">
            <w:pPr>
              <w:rPr>
                <w:sz w:val="2"/>
                <w:szCs w:val="2"/>
                <w:lang w:val="ru-RU"/>
              </w:rPr>
            </w:pPr>
          </w:p>
        </w:tc>
        <w:tc>
          <w:tcPr>
            <w:tcW w:w="1136" w:type="pct"/>
            <w:gridSpan w:val="2"/>
          </w:tcPr>
          <w:p w:rsidR="00397376" w:rsidRPr="00EC7E9D" w:rsidRDefault="00CB2976" w:rsidP="00CB2976">
            <w:pPr>
              <w:pStyle w:val="TableParagraph"/>
              <w:ind w:right="111"/>
              <w:rPr>
                <w:sz w:val="24"/>
                <w:lang w:val="ru-RU"/>
              </w:rPr>
            </w:pPr>
            <w:r w:rsidRPr="00EC7E9D">
              <w:rPr>
                <w:sz w:val="24"/>
                <w:lang w:val="ru-RU"/>
              </w:rPr>
              <w:t>2. Приведение в соответ</w:t>
            </w:r>
            <w:r w:rsidR="00397376" w:rsidRPr="00EC7E9D">
              <w:rPr>
                <w:sz w:val="24"/>
                <w:lang w:val="ru-RU"/>
              </w:rPr>
              <w:t>ствие материально- технической базы  лицея</w:t>
            </w:r>
            <w:r w:rsidRPr="00EC7E9D">
              <w:rPr>
                <w:sz w:val="24"/>
                <w:lang w:val="ru-RU"/>
              </w:rPr>
              <w:t xml:space="preserve"> </w:t>
            </w:r>
            <w:r w:rsidR="00397376" w:rsidRPr="00EC7E9D">
              <w:rPr>
                <w:sz w:val="24"/>
                <w:lang w:val="ru-RU"/>
              </w:rPr>
              <w:t>с требованиями ФГОС СОО</w:t>
            </w:r>
          </w:p>
        </w:tc>
        <w:tc>
          <w:tcPr>
            <w:tcW w:w="649" w:type="pct"/>
            <w:gridSpan w:val="2"/>
          </w:tcPr>
          <w:p w:rsidR="00397376" w:rsidRDefault="00397376" w:rsidP="00CB2976">
            <w:pPr>
              <w:pStyle w:val="TableParagraph"/>
              <w:ind w:left="141" w:hanging="65"/>
              <w:rPr>
                <w:sz w:val="24"/>
              </w:rPr>
            </w:pPr>
            <w:r>
              <w:rPr>
                <w:sz w:val="24"/>
              </w:rPr>
              <w:t>В течение года</w:t>
            </w:r>
          </w:p>
        </w:tc>
        <w:tc>
          <w:tcPr>
            <w:tcW w:w="875" w:type="pct"/>
            <w:gridSpan w:val="4"/>
          </w:tcPr>
          <w:p w:rsidR="00397376" w:rsidRDefault="00397376" w:rsidP="00CB2976">
            <w:pPr>
              <w:pStyle w:val="TableParagraph"/>
              <w:spacing w:line="268" w:lineRule="exact"/>
              <w:rPr>
                <w:sz w:val="24"/>
              </w:rPr>
            </w:pPr>
            <w:r>
              <w:rPr>
                <w:sz w:val="24"/>
              </w:rPr>
              <w:t>Методическая служба</w:t>
            </w:r>
          </w:p>
        </w:tc>
        <w:tc>
          <w:tcPr>
            <w:tcW w:w="1544" w:type="pct"/>
            <w:gridSpan w:val="4"/>
          </w:tcPr>
          <w:p w:rsidR="00397376" w:rsidRPr="00EC7E9D" w:rsidRDefault="00397376" w:rsidP="00CB2976">
            <w:pPr>
              <w:pStyle w:val="TableParagraph"/>
              <w:ind w:right="1006"/>
              <w:rPr>
                <w:sz w:val="24"/>
                <w:lang w:val="ru-RU"/>
              </w:rPr>
            </w:pPr>
            <w:r w:rsidRPr="00EC7E9D">
              <w:rPr>
                <w:sz w:val="24"/>
                <w:lang w:val="ru-RU"/>
              </w:rPr>
              <w:t>Перспективный план пополнения материально- технической базы</w:t>
            </w:r>
          </w:p>
        </w:tc>
      </w:tr>
      <w:tr w:rsidR="00CB2976" w:rsidTr="00B5165E">
        <w:trPr>
          <w:trHeight w:val="1656"/>
        </w:trPr>
        <w:tc>
          <w:tcPr>
            <w:tcW w:w="796" w:type="pct"/>
            <w:vMerge/>
            <w:tcBorders>
              <w:top w:val="nil"/>
            </w:tcBorders>
          </w:tcPr>
          <w:p w:rsidR="00397376" w:rsidRPr="00EC7E9D" w:rsidRDefault="00397376" w:rsidP="00CB2976">
            <w:pPr>
              <w:rPr>
                <w:sz w:val="2"/>
                <w:szCs w:val="2"/>
                <w:lang w:val="ru-RU"/>
              </w:rPr>
            </w:pPr>
          </w:p>
        </w:tc>
        <w:tc>
          <w:tcPr>
            <w:tcW w:w="1136" w:type="pct"/>
            <w:gridSpan w:val="2"/>
          </w:tcPr>
          <w:p w:rsidR="00397376" w:rsidRPr="00EC7E9D" w:rsidRDefault="00CB2976" w:rsidP="00CB2976">
            <w:pPr>
              <w:pStyle w:val="TableParagraph"/>
              <w:ind w:right="248"/>
              <w:jc w:val="both"/>
              <w:rPr>
                <w:sz w:val="24"/>
                <w:lang w:val="ru-RU"/>
              </w:rPr>
            </w:pPr>
            <w:r w:rsidRPr="00EC7E9D">
              <w:rPr>
                <w:sz w:val="24"/>
                <w:lang w:val="ru-RU"/>
              </w:rPr>
              <w:t>3.</w:t>
            </w:r>
            <w:r w:rsidR="00397376" w:rsidRPr="00EC7E9D">
              <w:rPr>
                <w:sz w:val="24"/>
                <w:lang w:val="ru-RU"/>
              </w:rPr>
              <w:t>Проведение</w:t>
            </w:r>
            <w:r w:rsidRPr="00EC7E9D">
              <w:rPr>
                <w:sz w:val="24"/>
                <w:lang w:val="ru-RU"/>
              </w:rPr>
              <w:t xml:space="preserve"> контроля эффективности исполь</w:t>
            </w:r>
            <w:r w:rsidR="00397376" w:rsidRPr="00EC7E9D">
              <w:rPr>
                <w:sz w:val="24"/>
                <w:lang w:val="ru-RU"/>
              </w:rPr>
              <w:t>зования оборудования в учебном процессе</w:t>
            </w:r>
          </w:p>
        </w:tc>
        <w:tc>
          <w:tcPr>
            <w:tcW w:w="649" w:type="pct"/>
            <w:gridSpan w:val="2"/>
          </w:tcPr>
          <w:p w:rsidR="00397376" w:rsidRPr="00CB2976" w:rsidRDefault="00397376" w:rsidP="00CB2976">
            <w:pPr>
              <w:pStyle w:val="TableParagraph"/>
              <w:ind w:left="141" w:firstLine="130"/>
              <w:rPr>
                <w:sz w:val="24"/>
              </w:rPr>
            </w:pPr>
            <w:r w:rsidRPr="00CB2976">
              <w:rPr>
                <w:sz w:val="24"/>
              </w:rPr>
              <w:t>В течение года</w:t>
            </w:r>
          </w:p>
        </w:tc>
        <w:tc>
          <w:tcPr>
            <w:tcW w:w="875" w:type="pct"/>
            <w:gridSpan w:val="4"/>
          </w:tcPr>
          <w:p w:rsidR="00397376" w:rsidRPr="00EC7E9D" w:rsidRDefault="00397376" w:rsidP="00CB2976">
            <w:pPr>
              <w:pStyle w:val="TableParagraph"/>
              <w:ind w:right="226"/>
              <w:jc w:val="both"/>
              <w:rPr>
                <w:sz w:val="24"/>
                <w:lang w:val="ru-RU"/>
              </w:rPr>
            </w:pPr>
            <w:r w:rsidRPr="00EC7E9D">
              <w:rPr>
                <w:sz w:val="24"/>
                <w:lang w:val="ru-RU"/>
              </w:rPr>
              <w:t xml:space="preserve">Методическая служба, заместитель директора по УР </w:t>
            </w:r>
          </w:p>
        </w:tc>
        <w:tc>
          <w:tcPr>
            <w:tcW w:w="1544" w:type="pct"/>
            <w:gridSpan w:val="4"/>
          </w:tcPr>
          <w:p w:rsidR="00397376" w:rsidRPr="00EC7E9D" w:rsidRDefault="00397376" w:rsidP="00CB2976">
            <w:pPr>
              <w:pStyle w:val="TableParagraph"/>
              <w:ind w:right="92"/>
              <w:jc w:val="both"/>
              <w:rPr>
                <w:sz w:val="24"/>
                <w:lang w:val="ru-RU"/>
              </w:rPr>
            </w:pPr>
            <w:r w:rsidRPr="00EC7E9D">
              <w:rPr>
                <w:sz w:val="24"/>
                <w:lang w:val="ru-RU"/>
              </w:rPr>
              <w:t>Справка об оснащенности</w:t>
            </w:r>
            <w:r w:rsidR="00CB2976" w:rsidRPr="00EC7E9D">
              <w:rPr>
                <w:sz w:val="24"/>
                <w:lang w:val="ru-RU"/>
              </w:rPr>
              <w:t xml:space="preserve"> учебного процесса и обору</w:t>
            </w:r>
            <w:r w:rsidRPr="00EC7E9D">
              <w:rPr>
                <w:sz w:val="24"/>
                <w:lang w:val="ru-RU"/>
              </w:rPr>
              <w:t>дования учебных кабинетов лицея  и эффективности его применения в образовательном процессе, включающая анализ выявления проблем, связанных с использованием учебного оборудования, определение способов их преодоления</w:t>
            </w:r>
          </w:p>
        </w:tc>
      </w:tr>
      <w:tr w:rsidR="00CB2976" w:rsidTr="00B5165E">
        <w:trPr>
          <w:trHeight w:val="1932"/>
        </w:trPr>
        <w:tc>
          <w:tcPr>
            <w:tcW w:w="796" w:type="pct"/>
            <w:vMerge/>
            <w:tcBorders>
              <w:top w:val="nil"/>
            </w:tcBorders>
          </w:tcPr>
          <w:p w:rsidR="00397376" w:rsidRPr="00EC7E9D" w:rsidRDefault="00397376" w:rsidP="00CB2976">
            <w:pPr>
              <w:rPr>
                <w:sz w:val="2"/>
                <w:szCs w:val="2"/>
                <w:lang w:val="ru-RU"/>
              </w:rPr>
            </w:pPr>
          </w:p>
        </w:tc>
        <w:tc>
          <w:tcPr>
            <w:tcW w:w="1136" w:type="pct"/>
            <w:gridSpan w:val="2"/>
          </w:tcPr>
          <w:p w:rsidR="00397376" w:rsidRPr="00EC7E9D" w:rsidRDefault="00CB2976" w:rsidP="00CB2976">
            <w:pPr>
              <w:pStyle w:val="TableParagraph"/>
              <w:ind w:right="96"/>
              <w:jc w:val="both"/>
              <w:rPr>
                <w:sz w:val="24"/>
                <w:lang w:val="ru-RU"/>
              </w:rPr>
            </w:pPr>
            <w:r w:rsidRPr="00EC7E9D">
              <w:rPr>
                <w:sz w:val="24"/>
                <w:lang w:val="ru-RU"/>
              </w:rPr>
              <w:t>4.</w:t>
            </w:r>
            <w:r w:rsidR="00397376" w:rsidRPr="00EC7E9D">
              <w:rPr>
                <w:sz w:val="24"/>
                <w:lang w:val="ru-RU"/>
              </w:rPr>
              <w:t>Обеспече</w:t>
            </w:r>
            <w:r w:rsidRPr="00EC7E9D">
              <w:rPr>
                <w:sz w:val="24"/>
                <w:lang w:val="ru-RU"/>
              </w:rPr>
              <w:t>ние уком</w:t>
            </w:r>
            <w:r w:rsidR="00397376" w:rsidRPr="00EC7E9D">
              <w:rPr>
                <w:sz w:val="24"/>
                <w:lang w:val="ru-RU"/>
              </w:rPr>
              <w:t>плектованности</w:t>
            </w:r>
            <w:r w:rsidRPr="00EC7E9D">
              <w:rPr>
                <w:sz w:val="24"/>
                <w:lang w:val="ru-RU"/>
              </w:rPr>
              <w:t xml:space="preserve"> </w:t>
            </w:r>
            <w:r w:rsidR="00397376" w:rsidRPr="00EC7E9D">
              <w:rPr>
                <w:sz w:val="24"/>
                <w:lang w:val="ru-RU"/>
              </w:rPr>
              <w:t>биб</w:t>
            </w:r>
            <w:r w:rsidRPr="00EC7E9D">
              <w:rPr>
                <w:sz w:val="24"/>
                <w:lang w:val="ru-RU"/>
              </w:rPr>
              <w:t>л</w:t>
            </w:r>
            <w:r w:rsidR="00397376" w:rsidRPr="00EC7E9D">
              <w:rPr>
                <w:sz w:val="24"/>
                <w:lang w:val="ru-RU"/>
              </w:rPr>
              <w:t>иотеки печатными и электронными образова</w:t>
            </w:r>
            <w:r w:rsidRPr="00EC7E9D">
              <w:rPr>
                <w:sz w:val="24"/>
                <w:lang w:val="ru-RU"/>
              </w:rPr>
              <w:t xml:space="preserve">тельными ресурсами по предметам </w:t>
            </w:r>
            <w:r w:rsidR="00397376" w:rsidRPr="00EC7E9D">
              <w:rPr>
                <w:sz w:val="24"/>
                <w:lang w:val="ru-RU"/>
              </w:rPr>
              <w:t>учебного плана в 10</w:t>
            </w:r>
            <w:r w:rsidRPr="00EC7E9D">
              <w:rPr>
                <w:sz w:val="24"/>
                <w:lang w:val="ru-RU"/>
              </w:rPr>
              <w:t xml:space="preserve"> </w:t>
            </w:r>
            <w:r w:rsidR="00397376" w:rsidRPr="00EC7E9D">
              <w:rPr>
                <w:sz w:val="24"/>
                <w:lang w:val="ru-RU"/>
              </w:rPr>
              <w:t>классе</w:t>
            </w:r>
          </w:p>
        </w:tc>
        <w:tc>
          <w:tcPr>
            <w:tcW w:w="649" w:type="pct"/>
            <w:gridSpan w:val="2"/>
          </w:tcPr>
          <w:p w:rsidR="00397376" w:rsidRDefault="00397376" w:rsidP="00CB2976">
            <w:pPr>
              <w:pStyle w:val="TableParagraph"/>
              <w:tabs>
                <w:tab w:val="left" w:pos="168"/>
              </w:tabs>
              <w:ind w:left="-213" w:right="525" w:firstLine="306"/>
              <w:jc w:val="center"/>
              <w:rPr>
                <w:sz w:val="24"/>
              </w:rPr>
            </w:pPr>
            <w:r>
              <w:rPr>
                <w:sz w:val="24"/>
              </w:rPr>
              <w:t>Май 2019</w:t>
            </w:r>
          </w:p>
        </w:tc>
        <w:tc>
          <w:tcPr>
            <w:tcW w:w="875" w:type="pct"/>
            <w:gridSpan w:val="4"/>
          </w:tcPr>
          <w:p w:rsidR="00397376" w:rsidRDefault="00397376" w:rsidP="00CB2976">
            <w:pPr>
              <w:pStyle w:val="TableParagraph"/>
              <w:rPr>
                <w:sz w:val="24"/>
              </w:rPr>
            </w:pPr>
            <w:r>
              <w:rPr>
                <w:sz w:val="24"/>
              </w:rPr>
              <w:t>Методическая служба, библиотекарь</w:t>
            </w:r>
          </w:p>
        </w:tc>
        <w:tc>
          <w:tcPr>
            <w:tcW w:w="1544" w:type="pct"/>
            <w:gridSpan w:val="4"/>
          </w:tcPr>
          <w:p w:rsidR="00397376" w:rsidRPr="00EC7E9D" w:rsidRDefault="00397376" w:rsidP="00CB2976">
            <w:pPr>
              <w:pStyle w:val="TableParagraph"/>
              <w:rPr>
                <w:sz w:val="24"/>
                <w:lang w:val="ru-RU"/>
              </w:rPr>
            </w:pPr>
            <w:r w:rsidRPr="00EC7E9D">
              <w:rPr>
                <w:sz w:val="24"/>
                <w:lang w:val="ru-RU"/>
              </w:rPr>
              <w:t>Справка об</w:t>
            </w:r>
            <w:r w:rsidR="00CB2976" w:rsidRPr="00EC7E9D">
              <w:rPr>
                <w:sz w:val="24"/>
                <w:lang w:val="ru-RU"/>
              </w:rPr>
              <w:t xml:space="preserve"> укомплектованности библиотеки, с указа</w:t>
            </w:r>
            <w:r w:rsidRPr="00EC7E9D">
              <w:rPr>
                <w:sz w:val="24"/>
                <w:lang w:val="ru-RU"/>
              </w:rPr>
              <w:t>нием доли обеспеченности предметов учебного плана ООП СОО</w:t>
            </w:r>
          </w:p>
        </w:tc>
      </w:tr>
      <w:tr w:rsidR="00CB2976" w:rsidTr="00B5165E">
        <w:trPr>
          <w:trHeight w:val="1103"/>
        </w:trPr>
        <w:tc>
          <w:tcPr>
            <w:tcW w:w="796" w:type="pct"/>
            <w:vMerge w:val="restart"/>
          </w:tcPr>
          <w:p w:rsidR="00CB2976" w:rsidRPr="00EC7E9D" w:rsidRDefault="00CB2976" w:rsidP="00CB2976">
            <w:pPr>
              <w:pStyle w:val="TableParagraph"/>
              <w:spacing w:line="255" w:lineRule="exact"/>
              <w:ind w:left="0"/>
              <w:rPr>
                <w:b/>
                <w:sz w:val="24"/>
                <w:lang w:val="ru-RU"/>
              </w:rPr>
            </w:pPr>
            <w:r w:rsidRPr="00EC7E9D">
              <w:rPr>
                <w:b/>
                <w:sz w:val="24"/>
                <w:lang w:val="ru-RU"/>
              </w:rPr>
              <w:t>Информаци- онно- методиче</w:t>
            </w:r>
            <w:r w:rsidR="00397376" w:rsidRPr="00EC7E9D">
              <w:rPr>
                <w:b/>
                <w:sz w:val="24"/>
                <w:lang w:val="ru-RU"/>
              </w:rPr>
              <w:t>скоеобеспечение</w:t>
            </w:r>
            <w:r w:rsidRPr="00EC7E9D">
              <w:rPr>
                <w:b/>
                <w:sz w:val="24"/>
                <w:lang w:val="ru-RU"/>
              </w:rPr>
              <w:t xml:space="preserve"> подготовки к введению</w:t>
            </w:r>
          </w:p>
          <w:p w:rsidR="00397376" w:rsidRPr="007E7DC8" w:rsidRDefault="00CB2976" w:rsidP="00CB2976">
            <w:pPr>
              <w:pStyle w:val="TableParagraph"/>
              <w:tabs>
                <w:tab w:val="left" w:pos="147"/>
              </w:tabs>
              <w:spacing w:line="276" w:lineRule="exact"/>
              <w:ind w:left="107" w:right="95"/>
              <w:rPr>
                <w:b/>
                <w:sz w:val="24"/>
              </w:rPr>
            </w:pPr>
            <w:r w:rsidRPr="007E7DC8">
              <w:rPr>
                <w:b/>
                <w:sz w:val="24"/>
              </w:rPr>
              <w:t>ФГОС СОО</w:t>
            </w:r>
          </w:p>
        </w:tc>
        <w:tc>
          <w:tcPr>
            <w:tcW w:w="1136" w:type="pct"/>
            <w:gridSpan w:val="2"/>
          </w:tcPr>
          <w:p w:rsidR="00CB2976" w:rsidRPr="00EC7E9D" w:rsidRDefault="00397376" w:rsidP="00CB2976">
            <w:pPr>
              <w:pStyle w:val="TableParagraph"/>
              <w:tabs>
                <w:tab w:val="left" w:pos="1955"/>
              </w:tabs>
              <w:ind w:right="92"/>
              <w:rPr>
                <w:sz w:val="24"/>
                <w:lang w:val="ru-RU"/>
              </w:rPr>
            </w:pPr>
            <w:r w:rsidRPr="00EC7E9D">
              <w:rPr>
                <w:sz w:val="24"/>
                <w:lang w:val="ru-RU"/>
              </w:rPr>
              <w:t>1. Анализ состояния</w:t>
            </w:r>
          </w:p>
          <w:p w:rsidR="00397376" w:rsidRPr="00EC7E9D" w:rsidRDefault="00CB2976" w:rsidP="00CB2976">
            <w:pPr>
              <w:pStyle w:val="TableParagraph"/>
              <w:tabs>
                <w:tab w:val="left" w:pos="1955"/>
              </w:tabs>
              <w:ind w:right="92"/>
              <w:rPr>
                <w:sz w:val="24"/>
                <w:lang w:val="ru-RU"/>
              </w:rPr>
            </w:pPr>
            <w:r w:rsidRPr="00EC7E9D">
              <w:rPr>
                <w:sz w:val="24"/>
                <w:lang w:val="ru-RU"/>
              </w:rPr>
              <w:t xml:space="preserve"> информационно- методического обеспе</w:t>
            </w:r>
            <w:r w:rsidR="00397376" w:rsidRPr="00EC7E9D">
              <w:rPr>
                <w:sz w:val="24"/>
                <w:lang w:val="ru-RU"/>
              </w:rPr>
              <w:t>чения</w:t>
            </w:r>
          </w:p>
        </w:tc>
        <w:tc>
          <w:tcPr>
            <w:tcW w:w="649" w:type="pct"/>
            <w:gridSpan w:val="2"/>
          </w:tcPr>
          <w:p w:rsidR="00397376" w:rsidRDefault="00397376" w:rsidP="00CB2976">
            <w:pPr>
              <w:pStyle w:val="TableParagraph"/>
              <w:ind w:left="141"/>
              <w:rPr>
                <w:sz w:val="24"/>
              </w:rPr>
            </w:pPr>
            <w:r>
              <w:rPr>
                <w:sz w:val="24"/>
              </w:rPr>
              <w:t>Апрель 2019</w:t>
            </w:r>
          </w:p>
        </w:tc>
        <w:tc>
          <w:tcPr>
            <w:tcW w:w="875" w:type="pct"/>
            <w:gridSpan w:val="4"/>
          </w:tcPr>
          <w:p w:rsidR="00397376" w:rsidRPr="00EC7E9D" w:rsidRDefault="00CB2976" w:rsidP="00CB2976">
            <w:pPr>
              <w:pStyle w:val="TableParagraph"/>
              <w:ind w:left="0" w:right="226"/>
              <w:jc w:val="both"/>
              <w:rPr>
                <w:sz w:val="24"/>
                <w:lang w:val="ru-RU"/>
              </w:rPr>
            </w:pPr>
            <w:r w:rsidRPr="00EC7E9D">
              <w:rPr>
                <w:sz w:val="24"/>
                <w:lang w:val="ru-RU"/>
              </w:rPr>
              <w:t>Методическа</w:t>
            </w:r>
            <w:r w:rsidR="00397376" w:rsidRPr="00EC7E9D">
              <w:rPr>
                <w:sz w:val="24"/>
                <w:lang w:val="ru-RU"/>
              </w:rPr>
              <w:t>я служба, заме</w:t>
            </w:r>
            <w:r w:rsidRPr="00EC7E9D">
              <w:rPr>
                <w:sz w:val="24"/>
                <w:lang w:val="ru-RU"/>
              </w:rPr>
              <w:t>ститель директора по методическо</w:t>
            </w:r>
            <w:r w:rsidR="00397376" w:rsidRPr="00EC7E9D">
              <w:rPr>
                <w:sz w:val="24"/>
                <w:lang w:val="ru-RU"/>
              </w:rPr>
              <w:t>й работе</w:t>
            </w:r>
          </w:p>
        </w:tc>
        <w:tc>
          <w:tcPr>
            <w:tcW w:w="1544" w:type="pct"/>
            <w:gridSpan w:val="4"/>
          </w:tcPr>
          <w:p w:rsidR="00397376" w:rsidRDefault="00397376" w:rsidP="00CB2976">
            <w:pPr>
              <w:pStyle w:val="TableParagraph"/>
              <w:spacing w:line="268" w:lineRule="exact"/>
              <w:rPr>
                <w:sz w:val="24"/>
              </w:rPr>
            </w:pPr>
            <w:r>
              <w:rPr>
                <w:sz w:val="24"/>
              </w:rPr>
              <w:t>Аналитическая справка</w:t>
            </w:r>
          </w:p>
        </w:tc>
      </w:tr>
      <w:tr w:rsidR="00CB2976" w:rsidTr="00B5165E">
        <w:trPr>
          <w:trHeight w:val="278"/>
        </w:trPr>
        <w:tc>
          <w:tcPr>
            <w:tcW w:w="796" w:type="pct"/>
            <w:vMerge/>
            <w:tcBorders>
              <w:top w:val="nil"/>
            </w:tcBorders>
          </w:tcPr>
          <w:p w:rsidR="00397376" w:rsidRDefault="00397376" w:rsidP="00CB2976">
            <w:pPr>
              <w:rPr>
                <w:sz w:val="2"/>
                <w:szCs w:val="2"/>
              </w:rPr>
            </w:pPr>
          </w:p>
        </w:tc>
        <w:tc>
          <w:tcPr>
            <w:tcW w:w="1136" w:type="pct"/>
            <w:gridSpan w:val="2"/>
          </w:tcPr>
          <w:p w:rsidR="00397376" w:rsidRDefault="00397376" w:rsidP="00CB2976">
            <w:pPr>
              <w:pStyle w:val="TableParagraph"/>
              <w:spacing w:line="258" w:lineRule="exact"/>
              <w:rPr>
                <w:sz w:val="24"/>
              </w:rPr>
            </w:pPr>
            <w:r w:rsidRPr="00EC7E9D">
              <w:rPr>
                <w:sz w:val="24"/>
                <w:lang w:val="ru-RU"/>
              </w:rPr>
              <w:t>2. Размещение на сайте</w:t>
            </w:r>
            <w:r w:rsidR="00CB2976" w:rsidRPr="00EC7E9D">
              <w:rPr>
                <w:sz w:val="24"/>
                <w:lang w:val="ru-RU"/>
              </w:rPr>
              <w:t xml:space="preserve"> материалов о подготовке к введению </w:t>
            </w:r>
            <w:r w:rsidR="00CB2976" w:rsidRPr="007E7DC8">
              <w:rPr>
                <w:sz w:val="24"/>
              </w:rPr>
              <w:t>ФГОС СОО</w:t>
            </w:r>
          </w:p>
        </w:tc>
        <w:tc>
          <w:tcPr>
            <w:tcW w:w="649" w:type="pct"/>
            <w:gridSpan w:val="2"/>
          </w:tcPr>
          <w:p w:rsidR="00CB2976" w:rsidRDefault="00397376" w:rsidP="00CB2976">
            <w:pPr>
              <w:pStyle w:val="TableParagraph"/>
              <w:spacing w:line="258" w:lineRule="exact"/>
              <w:ind w:left="142" w:firstLine="142"/>
              <w:rPr>
                <w:sz w:val="24"/>
              </w:rPr>
            </w:pPr>
            <w:r>
              <w:rPr>
                <w:sz w:val="24"/>
              </w:rPr>
              <w:t>Апрель</w:t>
            </w:r>
          </w:p>
          <w:p w:rsidR="00397376" w:rsidRDefault="00CB2976" w:rsidP="00CB2976">
            <w:pPr>
              <w:pStyle w:val="TableParagraph"/>
              <w:spacing w:line="258" w:lineRule="exact"/>
              <w:ind w:left="142" w:firstLine="142"/>
              <w:rPr>
                <w:sz w:val="24"/>
              </w:rPr>
            </w:pPr>
            <w:r>
              <w:rPr>
                <w:sz w:val="24"/>
              </w:rPr>
              <w:t>2019</w:t>
            </w:r>
          </w:p>
        </w:tc>
        <w:tc>
          <w:tcPr>
            <w:tcW w:w="875" w:type="pct"/>
            <w:gridSpan w:val="4"/>
          </w:tcPr>
          <w:p w:rsidR="00397376" w:rsidRPr="00EC7E9D" w:rsidRDefault="00397376" w:rsidP="00CB2976">
            <w:pPr>
              <w:pStyle w:val="TableParagraph"/>
              <w:spacing w:line="258" w:lineRule="exact"/>
              <w:rPr>
                <w:sz w:val="24"/>
                <w:lang w:val="ru-RU"/>
              </w:rPr>
            </w:pPr>
            <w:r w:rsidRPr="00EC7E9D">
              <w:rPr>
                <w:sz w:val="24"/>
                <w:lang w:val="ru-RU"/>
              </w:rPr>
              <w:t>Методическая служба</w:t>
            </w:r>
            <w:r w:rsidR="00CB2976" w:rsidRPr="00EC7E9D">
              <w:rPr>
                <w:sz w:val="24"/>
                <w:lang w:val="ru-RU"/>
              </w:rPr>
              <w:t>, заместитель директора по методической работе</w:t>
            </w:r>
          </w:p>
        </w:tc>
        <w:tc>
          <w:tcPr>
            <w:tcW w:w="1544" w:type="pct"/>
            <w:gridSpan w:val="4"/>
          </w:tcPr>
          <w:p w:rsidR="00397376" w:rsidRPr="00EC7E9D" w:rsidRDefault="00397376" w:rsidP="00CB2976">
            <w:pPr>
              <w:pStyle w:val="TableParagraph"/>
              <w:spacing w:line="258" w:lineRule="exact"/>
              <w:rPr>
                <w:sz w:val="24"/>
                <w:lang w:val="ru-RU"/>
              </w:rPr>
            </w:pPr>
            <w:r w:rsidRPr="00EC7E9D">
              <w:rPr>
                <w:sz w:val="24"/>
                <w:lang w:val="ru-RU"/>
              </w:rPr>
              <w:t>Создание на сайте раздела «ФГОС СОО» и его</w:t>
            </w:r>
            <w:r w:rsidR="00CB2976" w:rsidRPr="00EC7E9D">
              <w:rPr>
                <w:sz w:val="24"/>
                <w:lang w:val="ru-RU"/>
              </w:rPr>
              <w:t xml:space="preserve"> своевременное обновление</w:t>
            </w:r>
          </w:p>
        </w:tc>
      </w:tr>
      <w:tr w:rsidR="00B5165E" w:rsidTr="00B5165E">
        <w:trPr>
          <w:trHeight w:val="2025"/>
        </w:trPr>
        <w:tc>
          <w:tcPr>
            <w:tcW w:w="796" w:type="pct"/>
          </w:tcPr>
          <w:p w:rsidR="00B5165E" w:rsidRPr="00EC7E9D" w:rsidRDefault="00B5165E" w:rsidP="00CB2976">
            <w:pPr>
              <w:pStyle w:val="TableParagraph"/>
              <w:spacing w:line="256" w:lineRule="exact"/>
              <w:ind w:left="107"/>
              <w:rPr>
                <w:b/>
                <w:sz w:val="24"/>
                <w:lang w:val="ru-RU"/>
              </w:rPr>
            </w:pPr>
          </w:p>
        </w:tc>
        <w:tc>
          <w:tcPr>
            <w:tcW w:w="1136" w:type="pct"/>
            <w:gridSpan w:val="2"/>
          </w:tcPr>
          <w:p w:rsidR="00B5165E" w:rsidRPr="00EC7E9D" w:rsidRDefault="00B5165E" w:rsidP="00B5165E">
            <w:pPr>
              <w:pStyle w:val="TableParagraph"/>
              <w:spacing w:line="253" w:lineRule="exact"/>
              <w:rPr>
                <w:sz w:val="24"/>
                <w:lang w:val="ru-RU"/>
              </w:rPr>
            </w:pPr>
            <w:r w:rsidRPr="00EC7E9D">
              <w:rPr>
                <w:sz w:val="24"/>
                <w:lang w:val="ru-RU"/>
              </w:rPr>
              <w:t>3. Широкое информирование родительской об-</w:t>
            </w:r>
          </w:p>
          <w:p w:rsidR="00B5165E" w:rsidRPr="00EC7E9D" w:rsidRDefault="00B5165E" w:rsidP="00B5165E">
            <w:pPr>
              <w:pStyle w:val="TableParagraph"/>
              <w:spacing w:line="256" w:lineRule="exact"/>
              <w:rPr>
                <w:sz w:val="24"/>
                <w:lang w:val="ru-RU"/>
              </w:rPr>
            </w:pPr>
            <w:r w:rsidRPr="00EC7E9D">
              <w:rPr>
                <w:sz w:val="24"/>
                <w:lang w:val="ru-RU"/>
              </w:rPr>
              <w:t xml:space="preserve">щественности о подготовке к введению и </w:t>
            </w:r>
          </w:p>
          <w:p w:rsidR="00B5165E" w:rsidRPr="00EC7E9D" w:rsidRDefault="00B5165E" w:rsidP="00B5165E">
            <w:pPr>
              <w:pStyle w:val="TableParagraph"/>
              <w:spacing w:line="256" w:lineRule="exact"/>
              <w:rPr>
                <w:sz w:val="24"/>
                <w:lang w:val="ru-RU"/>
              </w:rPr>
            </w:pPr>
            <w:r w:rsidRPr="00EC7E9D">
              <w:rPr>
                <w:sz w:val="24"/>
                <w:lang w:val="ru-RU"/>
              </w:rPr>
              <w:t>порядке перехода на новы стандарты</w:t>
            </w:r>
          </w:p>
        </w:tc>
        <w:tc>
          <w:tcPr>
            <w:tcW w:w="649" w:type="pct"/>
            <w:gridSpan w:val="2"/>
          </w:tcPr>
          <w:p w:rsidR="00B5165E" w:rsidRDefault="00B5165E" w:rsidP="00CB2976">
            <w:pPr>
              <w:pStyle w:val="TableParagraph"/>
              <w:spacing w:line="253" w:lineRule="exact"/>
              <w:ind w:left="141" w:right="126"/>
              <w:jc w:val="center"/>
              <w:rPr>
                <w:sz w:val="24"/>
              </w:rPr>
            </w:pPr>
            <w:r>
              <w:rPr>
                <w:sz w:val="24"/>
              </w:rPr>
              <w:t>в течение</w:t>
            </w:r>
          </w:p>
          <w:p w:rsidR="00B5165E" w:rsidRPr="00B5165E" w:rsidRDefault="00B5165E" w:rsidP="004A7065">
            <w:pPr>
              <w:pStyle w:val="TableParagraph"/>
              <w:spacing w:line="256" w:lineRule="exact"/>
              <w:ind w:left="141" w:right="126"/>
              <w:jc w:val="center"/>
              <w:rPr>
                <w:sz w:val="24"/>
              </w:rPr>
            </w:pPr>
            <w:r>
              <w:rPr>
                <w:sz w:val="24"/>
              </w:rPr>
              <w:t>года</w:t>
            </w:r>
          </w:p>
        </w:tc>
        <w:tc>
          <w:tcPr>
            <w:tcW w:w="875" w:type="pct"/>
            <w:gridSpan w:val="4"/>
          </w:tcPr>
          <w:p w:rsidR="00B5165E" w:rsidRPr="00EC7E9D" w:rsidRDefault="00B5165E" w:rsidP="00B5165E">
            <w:pPr>
              <w:rPr>
                <w:rFonts w:ascii="Times New Roman" w:hAnsi="Times New Roman" w:cs="Times New Roman"/>
                <w:lang w:val="ru-RU"/>
              </w:rPr>
            </w:pPr>
            <w:r w:rsidRPr="00EC7E9D">
              <w:rPr>
                <w:sz w:val="24"/>
                <w:lang w:val="ru-RU"/>
              </w:rPr>
              <w:t xml:space="preserve"> </w:t>
            </w:r>
            <w:r w:rsidRPr="00EC7E9D">
              <w:rPr>
                <w:rFonts w:ascii="Times New Roman" w:hAnsi="Times New Roman" w:cs="Times New Roman"/>
                <w:sz w:val="24"/>
                <w:lang w:val="ru-RU"/>
              </w:rPr>
              <w:t>Методическая служба,</w:t>
            </w:r>
          </w:p>
          <w:p w:rsidR="00B5165E" w:rsidRPr="00EC7E9D" w:rsidRDefault="00B5165E" w:rsidP="00CB2976">
            <w:pPr>
              <w:pStyle w:val="TableParagraph"/>
              <w:spacing w:line="256" w:lineRule="exact"/>
              <w:rPr>
                <w:sz w:val="24"/>
                <w:lang w:val="ru-RU"/>
              </w:rPr>
            </w:pPr>
            <w:r w:rsidRPr="00EC7E9D">
              <w:rPr>
                <w:sz w:val="24"/>
                <w:lang w:val="ru-RU"/>
              </w:rPr>
              <w:t>заместитель директора</w:t>
            </w:r>
          </w:p>
          <w:p w:rsidR="00B5165E" w:rsidRPr="00EC7E9D" w:rsidRDefault="00B5165E" w:rsidP="004A7065">
            <w:pPr>
              <w:pStyle w:val="TableParagraph"/>
              <w:spacing w:line="256" w:lineRule="exact"/>
              <w:rPr>
                <w:lang w:val="ru-RU"/>
              </w:rPr>
            </w:pPr>
            <w:r w:rsidRPr="00EC7E9D">
              <w:rPr>
                <w:sz w:val="24"/>
                <w:lang w:val="ru-RU"/>
              </w:rPr>
              <w:t>по методической работе</w:t>
            </w:r>
          </w:p>
        </w:tc>
        <w:tc>
          <w:tcPr>
            <w:tcW w:w="1544" w:type="pct"/>
            <w:gridSpan w:val="4"/>
          </w:tcPr>
          <w:p w:rsidR="00B5165E" w:rsidRPr="00B5165E" w:rsidRDefault="00B5165E" w:rsidP="00B5165E">
            <w:pPr>
              <w:pStyle w:val="TableParagraph"/>
              <w:spacing w:line="253" w:lineRule="exact"/>
              <w:ind w:left="0"/>
              <w:rPr>
                <w:sz w:val="24"/>
              </w:rPr>
            </w:pPr>
            <w:r w:rsidRPr="00EC7E9D">
              <w:rPr>
                <w:sz w:val="24"/>
                <w:lang w:val="ru-RU"/>
              </w:rPr>
              <w:t xml:space="preserve">Информационные и методические материалы, результаты деятельности лицея в системе «Сетевой край. </w:t>
            </w:r>
            <w:r>
              <w:rPr>
                <w:sz w:val="24"/>
              </w:rPr>
              <w:t>Образование»</w:t>
            </w:r>
          </w:p>
        </w:tc>
      </w:tr>
      <w:tr w:rsidR="00B5165E" w:rsidTr="00B5165E">
        <w:trPr>
          <w:trHeight w:val="267"/>
        </w:trPr>
        <w:tc>
          <w:tcPr>
            <w:tcW w:w="796" w:type="pct"/>
            <w:vMerge w:val="restart"/>
          </w:tcPr>
          <w:p w:rsidR="00B5165E" w:rsidRDefault="00B5165E" w:rsidP="00CB2976">
            <w:pPr>
              <w:pStyle w:val="TableParagraph"/>
              <w:ind w:left="0"/>
              <w:rPr>
                <w:sz w:val="24"/>
              </w:rPr>
            </w:pPr>
          </w:p>
        </w:tc>
        <w:tc>
          <w:tcPr>
            <w:tcW w:w="1136" w:type="pct"/>
            <w:gridSpan w:val="2"/>
            <w:vMerge w:val="restart"/>
          </w:tcPr>
          <w:p w:rsidR="00B5165E" w:rsidRPr="00EC7E9D" w:rsidRDefault="00B5165E" w:rsidP="00B5165E">
            <w:pPr>
              <w:pStyle w:val="TableParagraph"/>
              <w:spacing w:line="248" w:lineRule="exact"/>
              <w:rPr>
                <w:sz w:val="24"/>
                <w:lang w:val="ru-RU"/>
              </w:rPr>
            </w:pPr>
            <w:r w:rsidRPr="00EC7E9D">
              <w:rPr>
                <w:sz w:val="24"/>
                <w:lang w:val="ru-RU"/>
              </w:rPr>
              <w:t>4. Реализация деятельности сетевого комплекса</w:t>
            </w:r>
          </w:p>
          <w:p w:rsidR="00B5165E" w:rsidRPr="00EC7E9D" w:rsidRDefault="00B5165E" w:rsidP="00B5165E">
            <w:pPr>
              <w:pStyle w:val="TableParagraph"/>
              <w:tabs>
                <w:tab w:val="left" w:pos="2204"/>
              </w:tabs>
              <w:spacing w:line="246" w:lineRule="exact"/>
              <w:rPr>
                <w:sz w:val="24"/>
                <w:lang w:val="ru-RU"/>
              </w:rPr>
            </w:pPr>
            <w:r w:rsidRPr="00EC7E9D">
              <w:rPr>
                <w:sz w:val="24"/>
                <w:lang w:val="ru-RU"/>
              </w:rPr>
              <w:t>информационного взаимодействия по вопросам</w:t>
            </w:r>
          </w:p>
          <w:p w:rsidR="00B5165E" w:rsidRPr="00EC7E9D" w:rsidRDefault="00B5165E" w:rsidP="00B5165E">
            <w:pPr>
              <w:pStyle w:val="TableParagraph"/>
              <w:spacing w:line="246" w:lineRule="exact"/>
              <w:rPr>
                <w:sz w:val="24"/>
                <w:lang w:val="ru-RU"/>
              </w:rPr>
            </w:pPr>
            <w:r w:rsidRPr="00EC7E9D">
              <w:rPr>
                <w:sz w:val="24"/>
                <w:lang w:val="ru-RU"/>
              </w:rPr>
              <w:t>введения ФГОС среднего общего образования</w:t>
            </w:r>
          </w:p>
        </w:tc>
        <w:tc>
          <w:tcPr>
            <w:tcW w:w="649" w:type="pct"/>
            <w:gridSpan w:val="2"/>
            <w:tcBorders>
              <w:bottom w:val="nil"/>
            </w:tcBorders>
          </w:tcPr>
          <w:p w:rsidR="00B5165E" w:rsidRDefault="00B5165E" w:rsidP="00CB2976">
            <w:pPr>
              <w:pStyle w:val="TableParagraph"/>
              <w:spacing w:line="248" w:lineRule="exact"/>
              <w:ind w:left="141" w:right="126"/>
              <w:jc w:val="center"/>
              <w:rPr>
                <w:sz w:val="24"/>
              </w:rPr>
            </w:pPr>
            <w:r>
              <w:rPr>
                <w:sz w:val="24"/>
              </w:rPr>
              <w:t>в течение</w:t>
            </w:r>
          </w:p>
        </w:tc>
        <w:tc>
          <w:tcPr>
            <w:tcW w:w="875" w:type="pct"/>
            <w:gridSpan w:val="4"/>
            <w:tcBorders>
              <w:bottom w:val="nil"/>
            </w:tcBorders>
          </w:tcPr>
          <w:p w:rsidR="00B5165E" w:rsidRDefault="00B5165E" w:rsidP="00CB2976">
            <w:pPr>
              <w:pStyle w:val="TableParagraph"/>
              <w:spacing w:line="248" w:lineRule="exact"/>
              <w:rPr>
                <w:sz w:val="24"/>
              </w:rPr>
            </w:pPr>
            <w:r>
              <w:rPr>
                <w:sz w:val="24"/>
              </w:rPr>
              <w:t>Методическая служба,</w:t>
            </w:r>
          </w:p>
        </w:tc>
        <w:tc>
          <w:tcPr>
            <w:tcW w:w="1544" w:type="pct"/>
            <w:gridSpan w:val="4"/>
            <w:tcBorders>
              <w:bottom w:val="nil"/>
            </w:tcBorders>
          </w:tcPr>
          <w:p w:rsidR="00B5165E" w:rsidRPr="00EC7E9D" w:rsidRDefault="00B5165E" w:rsidP="00CB2976">
            <w:pPr>
              <w:pStyle w:val="TableParagraph"/>
              <w:spacing w:line="248" w:lineRule="exact"/>
              <w:rPr>
                <w:sz w:val="24"/>
                <w:lang w:val="ru-RU"/>
              </w:rPr>
            </w:pPr>
            <w:r w:rsidRPr="00EC7E9D">
              <w:rPr>
                <w:sz w:val="24"/>
                <w:lang w:val="ru-RU"/>
              </w:rPr>
              <w:t>Своевременное получение информации всеми участни-</w:t>
            </w:r>
          </w:p>
        </w:tc>
      </w:tr>
      <w:tr w:rsidR="00B5165E" w:rsidTr="00B5165E">
        <w:trPr>
          <w:trHeight w:val="265"/>
        </w:trPr>
        <w:tc>
          <w:tcPr>
            <w:tcW w:w="796" w:type="pct"/>
            <w:vMerge/>
            <w:tcBorders>
              <w:top w:val="nil"/>
            </w:tcBorders>
          </w:tcPr>
          <w:p w:rsidR="00B5165E" w:rsidRPr="00EC7E9D" w:rsidRDefault="00B5165E" w:rsidP="00CB2976">
            <w:pPr>
              <w:rPr>
                <w:sz w:val="2"/>
                <w:szCs w:val="2"/>
                <w:lang w:val="ru-RU"/>
              </w:rPr>
            </w:pPr>
          </w:p>
        </w:tc>
        <w:tc>
          <w:tcPr>
            <w:tcW w:w="1136" w:type="pct"/>
            <w:gridSpan w:val="2"/>
            <w:vMerge/>
          </w:tcPr>
          <w:p w:rsidR="00B5165E" w:rsidRPr="00EC7E9D" w:rsidRDefault="00B5165E" w:rsidP="004A7065">
            <w:pPr>
              <w:pStyle w:val="TableParagraph"/>
              <w:spacing w:line="254" w:lineRule="exact"/>
              <w:rPr>
                <w:sz w:val="24"/>
                <w:lang w:val="ru-RU"/>
              </w:rPr>
            </w:pPr>
          </w:p>
        </w:tc>
        <w:tc>
          <w:tcPr>
            <w:tcW w:w="649" w:type="pct"/>
            <w:gridSpan w:val="2"/>
            <w:tcBorders>
              <w:top w:val="nil"/>
              <w:bottom w:val="nil"/>
            </w:tcBorders>
          </w:tcPr>
          <w:p w:rsidR="00B5165E" w:rsidRDefault="00B5165E" w:rsidP="00CB2976">
            <w:pPr>
              <w:pStyle w:val="TableParagraph"/>
              <w:spacing w:line="246" w:lineRule="exact"/>
              <w:ind w:left="141" w:right="126"/>
              <w:jc w:val="center"/>
              <w:rPr>
                <w:sz w:val="24"/>
              </w:rPr>
            </w:pPr>
            <w:r>
              <w:rPr>
                <w:sz w:val="24"/>
              </w:rPr>
              <w:t>года</w:t>
            </w:r>
          </w:p>
        </w:tc>
        <w:tc>
          <w:tcPr>
            <w:tcW w:w="875" w:type="pct"/>
            <w:gridSpan w:val="4"/>
            <w:tcBorders>
              <w:top w:val="nil"/>
              <w:bottom w:val="nil"/>
            </w:tcBorders>
          </w:tcPr>
          <w:p w:rsidR="00B5165E" w:rsidRDefault="00B5165E" w:rsidP="00CB2976">
            <w:pPr>
              <w:pStyle w:val="TableParagraph"/>
              <w:spacing w:line="246" w:lineRule="exact"/>
              <w:rPr>
                <w:sz w:val="24"/>
              </w:rPr>
            </w:pPr>
            <w:r>
              <w:rPr>
                <w:sz w:val="24"/>
              </w:rPr>
              <w:t>заместитель директора</w:t>
            </w:r>
          </w:p>
        </w:tc>
        <w:tc>
          <w:tcPr>
            <w:tcW w:w="1544" w:type="pct"/>
            <w:gridSpan w:val="4"/>
            <w:tcBorders>
              <w:top w:val="nil"/>
              <w:bottom w:val="nil"/>
            </w:tcBorders>
          </w:tcPr>
          <w:p w:rsidR="00B5165E" w:rsidRDefault="00B5165E" w:rsidP="00CB2976">
            <w:pPr>
              <w:pStyle w:val="TableParagraph"/>
              <w:spacing w:line="246" w:lineRule="exact"/>
              <w:rPr>
                <w:sz w:val="24"/>
              </w:rPr>
            </w:pPr>
            <w:r>
              <w:rPr>
                <w:sz w:val="24"/>
              </w:rPr>
              <w:t>ками образовательного процесса</w:t>
            </w:r>
          </w:p>
        </w:tc>
      </w:tr>
      <w:tr w:rsidR="00B5165E" w:rsidTr="00B5165E">
        <w:trPr>
          <w:trHeight w:val="265"/>
        </w:trPr>
        <w:tc>
          <w:tcPr>
            <w:tcW w:w="796" w:type="pct"/>
            <w:vMerge/>
            <w:tcBorders>
              <w:top w:val="nil"/>
            </w:tcBorders>
          </w:tcPr>
          <w:p w:rsidR="00B5165E" w:rsidRDefault="00B5165E" w:rsidP="00CB2976">
            <w:pPr>
              <w:rPr>
                <w:sz w:val="2"/>
                <w:szCs w:val="2"/>
              </w:rPr>
            </w:pPr>
          </w:p>
        </w:tc>
        <w:tc>
          <w:tcPr>
            <w:tcW w:w="1136" w:type="pct"/>
            <w:gridSpan w:val="2"/>
            <w:vMerge/>
          </w:tcPr>
          <w:p w:rsidR="00B5165E" w:rsidRDefault="00B5165E" w:rsidP="004A7065">
            <w:pPr>
              <w:pStyle w:val="TableParagraph"/>
              <w:spacing w:line="254" w:lineRule="exact"/>
              <w:rPr>
                <w:sz w:val="24"/>
              </w:rPr>
            </w:pPr>
          </w:p>
        </w:tc>
        <w:tc>
          <w:tcPr>
            <w:tcW w:w="649" w:type="pct"/>
            <w:gridSpan w:val="2"/>
            <w:tcBorders>
              <w:top w:val="nil"/>
              <w:bottom w:val="nil"/>
            </w:tcBorders>
          </w:tcPr>
          <w:p w:rsidR="00B5165E" w:rsidRDefault="00B5165E" w:rsidP="00CB2976">
            <w:pPr>
              <w:pStyle w:val="TableParagraph"/>
              <w:ind w:left="0"/>
              <w:rPr>
                <w:sz w:val="18"/>
              </w:rPr>
            </w:pPr>
          </w:p>
        </w:tc>
        <w:tc>
          <w:tcPr>
            <w:tcW w:w="875" w:type="pct"/>
            <w:gridSpan w:val="4"/>
            <w:tcBorders>
              <w:top w:val="nil"/>
              <w:bottom w:val="nil"/>
            </w:tcBorders>
          </w:tcPr>
          <w:p w:rsidR="00B5165E" w:rsidRDefault="00B5165E" w:rsidP="00CB2976">
            <w:pPr>
              <w:pStyle w:val="TableParagraph"/>
              <w:spacing w:line="246" w:lineRule="exact"/>
              <w:rPr>
                <w:sz w:val="24"/>
              </w:rPr>
            </w:pPr>
            <w:r>
              <w:rPr>
                <w:sz w:val="24"/>
              </w:rPr>
              <w:t xml:space="preserve">по </w:t>
            </w:r>
            <w:r w:rsidRPr="00AA11FB">
              <w:rPr>
                <w:sz w:val="24"/>
              </w:rPr>
              <w:t>методической работе</w:t>
            </w:r>
          </w:p>
        </w:tc>
        <w:tc>
          <w:tcPr>
            <w:tcW w:w="1544" w:type="pct"/>
            <w:gridSpan w:val="4"/>
            <w:tcBorders>
              <w:top w:val="nil"/>
              <w:bottom w:val="nil"/>
            </w:tcBorders>
          </w:tcPr>
          <w:p w:rsidR="00B5165E" w:rsidRDefault="00B5165E" w:rsidP="00CB2976">
            <w:pPr>
              <w:pStyle w:val="TableParagraph"/>
              <w:ind w:left="0"/>
              <w:rPr>
                <w:sz w:val="18"/>
              </w:rPr>
            </w:pPr>
          </w:p>
        </w:tc>
      </w:tr>
      <w:tr w:rsidR="00B5165E" w:rsidTr="00B5165E">
        <w:trPr>
          <w:trHeight w:val="266"/>
        </w:trPr>
        <w:tc>
          <w:tcPr>
            <w:tcW w:w="796" w:type="pct"/>
            <w:vMerge/>
            <w:tcBorders>
              <w:top w:val="nil"/>
            </w:tcBorders>
          </w:tcPr>
          <w:p w:rsidR="00B5165E" w:rsidRDefault="00B5165E" w:rsidP="00CB2976">
            <w:pPr>
              <w:rPr>
                <w:sz w:val="2"/>
                <w:szCs w:val="2"/>
              </w:rPr>
            </w:pPr>
          </w:p>
        </w:tc>
        <w:tc>
          <w:tcPr>
            <w:tcW w:w="1136" w:type="pct"/>
            <w:gridSpan w:val="2"/>
            <w:vMerge/>
          </w:tcPr>
          <w:p w:rsidR="00B5165E" w:rsidRDefault="00B5165E" w:rsidP="004A7065">
            <w:pPr>
              <w:pStyle w:val="TableParagraph"/>
              <w:spacing w:line="254" w:lineRule="exact"/>
              <w:rPr>
                <w:sz w:val="24"/>
              </w:rPr>
            </w:pPr>
          </w:p>
        </w:tc>
        <w:tc>
          <w:tcPr>
            <w:tcW w:w="649" w:type="pct"/>
            <w:gridSpan w:val="2"/>
            <w:tcBorders>
              <w:top w:val="nil"/>
              <w:bottom w:val="nil"/>
            </w:tcBorders>
          </w:tcPr>
          <w:p w:rsidR="00B5165E" w:rsidRDefault="00B5165E" w:rsidP="00CB2976">
            <w:pPr>
              <w:pStyle w:val="TableParagraph"/>
              <w:ind w:left="0"/>
              <w:rPr>
                <w:sz w:val="18"/>
              </w:rPr>
            </w:pPr>
          </w:p>
        </w:tc>
        <w:tc>
          <w:tcPr>
            <w:tcW w:w="875" w:type="pct"/>
            <w:gridSpan w:val="4"/>
            <w:tcBorders>
              <w:top w:val="nil"/>
              <w:bottom w:val="nil"/>
            </w:tcBorders>
          </w:tcPr>
          <w:p w:rsidR="00B5165E" w:rsidRDefault="00B5165E" w:rsidP="00CB2976">
            <w:pPr>
              <w:pStyle w:val="TableParagraph"/>
              <w:ind w:left="0"/>
              <w:rPr>
                <w:sz w:val="18"/>
              </w:rPr>
            </w:pPr>
          </w:p>
        </w:tc>
        <w:tc>
          <w:tcPr>
            <w:tcW w:w="1544" w:type="pct"/>
            <w:gridSpan w:val="4"/>
            <w:tcBorders>
              <w:top w:val="nil"/>
              <w:bottom w:val="nil"/>
            </w:tcBorders>
          </w:tcPr>
          <w:p w:rsidR="00B5165E" w:rsidRDefault="00B5165E" w:rsidP="00CB2976">
            <w:pPr>
              <w:pStyle w:val="TableParagraph"/>
              <w:ind w:left="0"/>
              <w:rPr>
                <w:sz w:val="18"/>
              </w:rPr>
            </w:pPr>
          </w:p>
        </w:tc>
      </w:tr>
      <w:tr w:rsidR="00B5165E" w:rsidTr="00B5165E">
        <w:trPr>
          <w:trHeight w:val="265"/>
        </w:trPr>
        <w:tc>
          <w:tcPr>
            <w:tcW w:w="796" w:type="pct"/>
            <w:vMerge/>
            <w:tcBorders>
              <w:top w:val="nil"/>
            </w:tcBorders>
          </w:tcPr>
          <w:p w:rsidR="00B5165E" w:rsidRDefault="00B5165E" w:rsidP="00CB2976">
            <w:pPr>
              <w:rPr>
                <w:sz w:val="2"/>
                <w:szCs w:val="2"/>
              </w:rPr>
            </w:pPr>
          </w:p>
        </w:tc>
        <w:tc>
          <w:tcPr>
            <w:tcW w:w="1136" w:type="pct"/>
            <w:gridSpan w:val="2"/>
            <w:vMerge/>
          </w:tcPr>
          <w:p w:rsidR="00B5165E" w:rsidRDefault="00B5165E" w:rsidP="004A7065">
            <w:pPr>
              <w:pStyle w:val="TableParagraph"/>
              <w:spacing w:line="254" w:lineRule="exact"/>
              <w:rPr>
                <w:sz w:val="24"/>
              </w:rPr>
            </w:pPr>
          </w:p>
        </w:tc>
        <w:tc>
          <w:tcPr>
            <w:tcW w:w="649" w:type="pct"/>
            <w:gridSpan w:val="2"/>
            <w:tcBorders>
              <w:top w:val="nil"/>
              <w:bottom w:val="nil"/>
            </w:tcBorders>
          </w:tcPr>
          <w:p w:rsidR="00B5165E" w:rsidRDefault="00B5165E" w:rsidP="00CB2976">
            <w:pPr>
              <w:pStyle w:val="TableParagraph"/>
              <w:ind w:left="0"/>
              <w:rPr>
                <w:sz w:val="18"/>
              </w:rPr>
            </w:pPr>
          </w:p>
        </w:tc>
        <w:tc>
          <w:tcPr>
            <w:tcW w:w="875" w:type="pct"/>
            <w:gridSpan w:val="4"/>
            <w:tcBorders>
              <w:top w:val="nil"/>
              <w:bottom w:val="nil"/>
            </w:tcBorders>
          </w:tcPr>
          <w:p w:rsidR="00B5165E" w:rsidRDefault="00B5165E" w:rsidP="00CB2976">
            <w:pPr>
              <w:pStyle w:val="TableParagraph"/>
              <w:ind w:left="0"/>
              <w:rPr>
                <w:sz w:val="18"/>
              </w:rPr>
            </w:pPr>
          </w:p>
        </w:tc>
        <w:tc>
          <w:tcPr>
            <w:tcW w:w="1544" w:type="pct"/>
            <w:gridSpan w:val="4"/>
            <w:tcBorders>
              <w:top w:val="nil"/>
              <w:bottom w:val="nil"/>
            </w:tcBorders>
          </w:tcPr>
          <w:p w:rsidR="00B5165E" w:rsidRDefault="00B5165E" w:rsidP="00CB2976">
            <w:pPr>
              <w:pStyle w:val="TableParagraph"/>
              <w:ind w:left="0"/>
              <w:rPr>
                <w:sz w:val="18"/>
              </w:rPr>
            </w:pPr>
          </w:p>
        </w:tc>
      </w:tr>
      <w:tr w:rsidR="00B5165E" w:rsidTr="00B5165E">
        <w:trPr>
          <w:trHeight w:val="273"/>
        </w:trPr>
        <w:tc>
          <w:tcPr>
            <w:tcW w:w="796" w:type="pct"/>
            <w:vMerge/>
            <w:tcBorders>
              <w:top w:val="nil"/>
            </w:tcBorders>
          </w:tcPr>
          <w:p w:rsidR="00B5165E" w:rsidRDefault="00B5165E" w:rsidP="00CB2976">
            <w:pPr>
              <w:rPr>
                <w:sz w:val="2"/>
                <w:szCs w:val="2"/>
              </w:rPr>
            </w:pPr>
          </w:p>
        </w:tc>
        <w:tc>
          <w:tcPr>
            <w:tcW w:w="1136" w:type="pct"/>
            <w:gridSpan w:val="2"/>
            <w:vMerge/>
          </w:tcPr>
          <w:p w:rsidR="00B5165E" w:rsidRDefault="00B5165E" w:rsidP="00CB2976">
            <w:pPr>
              <w:pStyle w:val="TableParagraph"/>
              <w:spacing w:line="254" w:lineRule="exact"/>
              <w:rPr>
                <w:sz w:val="24"/>
              </w:rPr>
            </w:pPr>
          </w:p>
        </w:tc>
        <w:tc>
          <w:tcPr>
            <w:tcW w:w="649" w:type="pct"/>
            <w:gridSpan w:val="2"/>
            <w:tcBorders>
              <w:top w:val="nil"/>
            </w:tcBorders>
          </w:tcPr>
          <w:p w:rsidR="00B5165E" w:rsidRDefault="00B5165E" w:rsidP="00CB2976">
            <w:pPr>
              <w:pStyle w:val="TableParagraph"/>
              <w:ind w:left="0"/>
              <w:rPr>
                <w:sz w:val="20"/>
              </w:rPr>
            </w:pPr>
          </w:p>
        </w:tc>
        <w:tc>
          <w:tcPr>
            <w:tcW w:w="875" w:type="pct"/>
            <w:gridSpan w:val="4"/>
            <w:tcBorders>
              <w:top w:val="nil"/>
            </w:tcBorders>
          </w:tcPr>
          <w:p w:rsidR="00B5165E" w:rsidRDefault="00B5165E" w:rsidP="00CB2976">
            <w:pPr>
              <w:pStyle w:val="TableParagraph"/>
              <w:ind w:left="0"/>
              <w:rPr>
                <w:sz w:val="20"/>
              </w:rPr>
            </w:pPr>
          </w:p>
        </w:tc>
        <w:tc>
          <w:tcPr>
            <w:tcW w:w="1544" w:type="pct"/>
            <w:gridSpan w:val="4"/>
            <w:tcBorders>
              <w:top w:val="nil"/>
            </w:tcBorders>
          </w:tcPr>
          <w:p w:rsidR="00B5165E" w:rsidRDefault="00B5165E" w:rsidP="00CB2976">
            <w:pPr>
              <w:pStyle w:val="TableParagraph"/>
              <w:ind w:left="0"/>
              <w:rPr>
                <w:sz w:val="20"/>
              </w:rPr>
            </w:pPr>
          </w:p>
        </w:tc>
      </w:tr>
    </w:tbl>
    <w:p w:rsidR="007E7DC8" w:rsidRDefault="00CB2976" w:rsidP="00B019DF">
      <w:pPr>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textWrapping" w:clear="all"/>
      </w:r>
    </w:p>
    <w:p w:rsidR="00685B11" w:rsidRPr="001161C1" w:rsidRDefault="00832E5B" w:rsidP="00AD32CB">
      <w:pPr>
        <w:pStyle w:val="TableParagraph"/>
        <w:rPr>
          <w:b/>
          <w:sz w:val="24"/>
          <w:szCs w:val="24"/>
        </w:rPr>
      </w:pPr>
      <w:r>
        <w:rPr>
          <w:b/>
          <w:sz w:val="24"/>
          <w:szCs w:val="24"/>
        </w:rPr>
        <w:t>III.6</w:t>
      </w:r>
      <w:r w:rsidR="00685B11" w:rsidRPr="001161C1">
        <w:rPr>
          <w:b/>
          <w:sz w:val="24"/>
          <w:szCs w:val="24"/>
        </w:rPr>
        <w:t>. Контроль за состоянием системы условий</w:t>
      </w: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p>
    <w:p w:rsidR="00685B11" w:rsidRPr="00D47D2E" w:rsidRDefault="00685B11" w:rsidP="00D47D2E">
      <w:pPr>
        <w:spacing w:after="0" w:line="240" w:lineRule="auto"/>
        <w:ind w:firstLine="851"/>
        <w:jc w:val="both"/>
        <w:rPr>
          <w:rFonts w:ascii="Times New Roman" w:eastAsia="Times New Roman" w:hAnsi="Times New Roman" w:cs="Times New Roman"/>
          <w:sz w:val="24"/>
          <w:szCs w:val="24"/>
        </w:rPr>
      </w:pPr>
      <w:r w:rsidRPr="00D47D2E">
        <w:rPr>
          <w:rFonts w:ascii="Times New Roman" w:eastAsia="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685B11" w:rsidRPr="00851E83" w:rsidRDefault="00685B11" w:rsidP="00832E5B">
      <w:pPr>
        <w:spacing w:after="0" w:line="240" w:lineRule="auto"/>
        <w:rPr>
          <w:rFonts w:ascii="Times New Roman" w:eastAsia="Times New Roman" w:hAnsi="Times New Roman" w:cs="Times New Roman"/>
          <w:b/>
          <w:sz w:val="24"/>
          <w:szCs w:val="24"/>
        </w:rPr>
        <w:sectPr w:rsidR="00685B11" w:rsidRPr="00851E83" w:rsidSect="00532FA7">
          <w:pgSz w:w="11900" w:h="16838"/>
          <w:pgMar w:top="1148" w:right="560" w:bottom="714" w:left="1701" w:header="0" w:footer="0" w:gutter="0"/>
          <w:cols w:space="0" w:equalWidth="0">
            <w:col w:w="9639"/>
          </w:cols>
          <w:docGrid w:linePitch="360"/>
        </w:sectPr>
      </w:pPr>
    </w:p>
    <w:p w:rsidR="00791211" w:rsidRPr="00A81331" w:rsidRDefault="00791211" w:rsidP="00851E83">
      <w:pPr>
        <w:spacing w:line="200" w:lineRule="exact"/>
        <w:rPr>
          <w:rFonts w:ascii="Times New Roman" w:eastAsia="Times New Roman" w:hAnsi="Times New Roman"/>
        </w:rPr>
        <w:sectPr w:rsidR="00791211" w:rsidRPr="00A81331" w:rsidSect="00EA505A">
          <w:pgSz w:w="11900" w:h="16838"/>
          <w:pgMar w:top="1130" w:right="706" w:bottom="709" w:left="993" w:header="0" w:footer="0" w:gutter="0"/>
          <w:cols w:space="0" w:equalWidth="0">
            <w:col w:w="10207"/>
          </w:cols>
          <w:docGrid w:linePitch="360"/>
        </w:sectPr>
      </w:pPr>
      <w:bookmarkStart w:id="34" w:name="page389"/>
      <w:bookmarkEnd w:id="34"/>
    </w:p>
    <w:p w:rsidR="00F30303" w:rsidRDefault="00F30303" w:rsidP="00185C1E">
      <w:pPr>
        <w:spacing w:after="0" w:line="240" w:lineRule="auto"/>
        <w:rPr>
          <w:sz w:val="19"/>
        </w:rPr>
        <w:sectPr w:rsidR="00F30303">
          <w:pgSz w:w="11900" w:h="16838"/>
          <w:pgMar w:top="1138" w:right="706" w:bottom="230" w:left="1440" w:header="0" w:footer="0" w:gutter="0"/>
          <w:cols w:space="0" w:equalWidth="0">
            <w:col w:w="9760"/>
          </w:cols>
          <w:docGrid w:linePitch="360"/>
        </w:sectPr>
      </w:pPr>
      <w:bookmarkStart w:id="35" w:name="page10"/>
      <w:bookmarkEnd w:id="35"/>
    </w:p>
    <w:p w:rsidR="00F30303" w:rsidRDefault="00F30303" w:rsidP="00EA252D">
      <w:pPr>
        <w:spacing w:after="0" w:line="240" w:lineRule="auto"/>
        <w:rPr>
          <w:sz w:val="19"/>
        </w:rPr>
        <w:sectPr w:rsidR="00F30303">
          <w:pgSz w:w="11900" w:h="16838"/>
          <w:pgMar w:top="1138" w:right="706" w:bottom="230" w:left="1440" w:header="0" w:footer="0" w:gutter="0"/>
          <w:cols w:space="0" w:equalWidth="0">
            <w:col w:w="9760"/>
          </w:cols>
          <w:docGrid w:linePitch="360"/>
        </w:sectPr>
      </w:pPr>
      <w:bookmarkStart w:id="36" w:name="page11"/>
      <w:bookmarkEnd w:id="36"/>
    </w:p>
    <w:p w:rsidR="00F30303" w:rsidRDefault="00F30303" w:rsidP="00EA252D">
      <w:pPr>
        <w:spacing w:after="0" w:line="240" w:lineRule="auto"/>
        <w:rPr>
          <w:sz w:val="19"/>
        </w:rPr>
        <w:sectPr w:rsidR="00F30303">
          <w:pgSz w:w="11900" w:h="16838"/>
          <w:pgMar w:top="1138" w:right="706" w:bottom="230" w:left="1440" w:header="0" w:footer="0" w:gutter="0"/>
          <w:cols w:space="0" w:equalWidth="0">
            <w:col w:w="9760"/>
          </w:cols>
          <w:docGrid w:linePitch="360"/>
        </w:sectPr>
      </w:pPr>
      <w:bookmarkStart w:id="37" w:name="page12"/>
      <w:bookmarkStart w:id="38" w:name="page13"/>
      <w:bookmarkEnd w:id="37"/>
      <w:bookmarkEnd w:id="38"/>
    </w:p>
    <w:p w:rsidR="001656B4" w:rsidRPr="00863E39" w:rsidRDefault="001656B4" w:rsidP="00832E5B">
      <w:pPr>
        <w:tabs>
          <w:tab w:val="left" w:pos="478"/>
        </w:tabs>
        <w:spacing w:after="0" w:line="240" w:lineRule="auto"/>
        <w:jc w:val="both"/>
      </w:pPr>
      <w:bookmarkStart w:id="39" w:name="page14"/>
      <w:bookmarkStart w:id="40" w:name="page15"/>
      <w:bookmarkStart w:id="41" w:name="page16"/>
      <w:bookmarkEnd w:id="39"/>
      <w:bookmarkEnd w:id="40"/>
      <w:bookmarkEnd w:id="41"/>
    </w:p>
    <w:sectPr w:rsidR="001656B4" w:rsidRPr="00863E39" w:rsidSect="00786D0A">
      <w:pgSz w:w="11900" w:h="16838"/>
      <w:pgMar w:top="1138" w:right="706" w:bottom="230" w:left="1440" w:header="0" w:footer="0" w:gutter="0"/>
      <w:cols w:space="0" w:equalWidth="0">
        <w:col w:w="97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643" w:rsidRDefault="003C3643" w:rsidP="0093698D">
      <w:pPr>
        <w:spacing w:after="0" w:line="240" w:lineRule="auto"/>
      </w:pPr>
      <w:r>
        <w:separator/>
      </w:r>
    </w:p>
  </w:endnote>
  <w:endnote w:type="continuationSeparator" w:id="0">
    <w:p w:rsidR="003C3643" w:rsidRDefault="003C3643" w:rsidP="0093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UI 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0264"/>
      <w:docPartObj>
        <w:docPartGallery w:val="Page Numbers (Bottom of Page)"/>
        <w:docPartUnique/>
      </w:docPartObj>
    </w:sdtPr>
    <w:sdtContent>
      <w:p w:rsidR="002B4243" w:rsidRDefault="002B4243">
        <w:pPr>
          <w:pStyle w:val="af"/>
          <w:jc w:val="right"/>
        </w:pPr>
        <w:r>
          <w:rPr>
            <w:noProof/>
          </w:rPr>
          <w:fldChar w:fldCharType="begin"/>
        </w:r>
        <w:r>
          <w:rPr>
            <w:noProof/>
          </w:rPr>
          <w:instrText xml:space="preserve"> PAGE   \* MERGEFORMAT </w:instrText>
        </w:r>
        <w:r>
          <w:rPr>
            <w:noProof/>
          </w:rPr>
          <w:fldChar w:fldCharType="separate"/>
        </w:r>
        <w:r w:rsidR="00F10A61">
          <w:rPr>
            <w:noProof/>
          </w:rPr>
          <w:t>26</w:t>
        </w:r>
        <w:r>
          <w:rPr>
            <w:noProof/>
          </w:rPr>
          <w:fldChar w:fldCharType="end"/>
        </w:r>
      </w:p>
    </w:sdtContent>
  </w:sdt>
  <w:p w:rsidR="002B4243" w:rsidRDefault="002B4243">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0265"/>
      <w:docPartObj>
        <w:docPartGallery w:val="Page Numbers (Bottom of Page)"/>
        <w:docPartUnique/>
      </w:docPartObj>
    </w:sdtPr>
    <w:sdtContent>
      <w:p w:rsidR="002B4243" w:rsidRDefault="002B4243">
        <w:pPr>
          <w:pStyle w:val="af"/>
          <w:jc w:val="right"/>
        </w:pPr>
        <w:r>
          <w:rPr>
            <w:noProof/>
          </w:rPr>
          <w:fldChar w:fldCharType="begin"/>
        </w:r>
        <w:r>
          <w:rPr>
            <w:noProof/>
          </w:rPr>
          <w:instrText xml:space="preserve"> PAGE   \* MERGEFORMAT </w:instrText>
        </w:r>
        <w:r>
          <w:rPr>
            <w:noProof/>
          </w:rPr>
          <w:fldChar w:fldCharType="separate"/>
        </w:r>
        <w:r w:rsidR="00F10A61">
          <w:rPr>
            <w:noProof/>
          </w:rPr>
          <w:t>5</w:t>
        </w:r>
        <w:r>
          <w:rPr>
            <w:noProof/>
          </w:rPr>
          <w:fldChar w:fldCharType="end"/>
        </w:r>
      </w:p>
    </w:sdtContent>
  </w:sdt>
  <w:p w:rsidR="002B4243" w:rsidRDefault="002B424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643" w:rsidRDefault="003C3643" w:rsidP="0093698D">
      <w:pPr>
        <w:spacing w:after="0" w:line="240" w:lineRule="auto"/>
      </w:pPr>
      <w:r>
        <w:separator/>
      </w:r>
    </w:p>
  </w:footnote>
  <w:footnote w:type="continuationSeparator" w:id="0">
    <w:p w:rsidR="003C3643" w:rsidRDefault="003C3643" w:rsidP="009369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ED440BCC"/>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 w15:restartNumberingAfterBreak="0">
    <w:nsid w:val="00000003"/>
    <w:multiLevelType w:val="hybridMultilevel"/>
    <w:tmpl w:val="E0C8E91C"/>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15:restartNumberingAfterBreak="0">
    <w:nsid w:val="0000000C"/>
    <w:multiLevelType w:val="hybridMultilevel"/>
    <w:tmpl w:val="00A65646"/>
    <w:lvl w:ilvl="0" w:tplc="FFFFFFFF">
      <w:numFmt w:val="decimal"/>
      <w:lvlText w:val=""/>
      <w:lvlJc w:val="left"/>
    </w:lvl>
    <w:lvl w:ilvl="1" w:tplc="FFFFFFFF">
      <w:numFmt w:val="decimal"/>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3" w15:restartNumberingAfterBreak="0">
    <w:nsid w:val="00000012"/>
    <w:multiLevelType w:val="hybridMultilevel"/>
    <w:tmpl w:val="83EA2F8E"/>
    <w:lvl w:ilvl="0" w:tplc="FFFFFFFF">
      <w:start w:val="23"/>
      <w:numFmt w:val="decimal"/>
      <w:lvlText w:val=""/>
      <w:lvlJc w:val="left"/>
    </w:lvl>
    <w:lvl w:ilvl="1" w:tplc="FFFFFFFF">
      <w:numFmt w:val="none"/>
      <w:lvlText w:val=""/>
      <w:lvlJc w:val="left"/>
      <w:pPr>
        <w:tabs>
          <w:tab w:val="num" w:pos="360"/>
        </w:tabs>
      </w:pPr>
    </w:lvl>
    <w:lvl w:ilvl="2" w:tplc="FFFFFFFF">
      <w:numFmt w:val="decimal"/>
      <w:lvlText w:val=""/>
      <w:lvlJc w:val="left"/>
    </w:lvl>
    <w:lvl w:ilvl="3" w:tplc="FFFFFFFF">
      <w:numFmt w:val="none"/>
      <w:lvlText w:val=""/>
      <w:lvlJc w:val="left"/>
      <w:pPr>
        <w:tabs>
          <w:tab w:val="num" w:pos="360"/>
        </w:tabs>
      </w:pPr>
    </w:lvl>
    <w:lvl w:ilvl="4" w:tplc="FFFFFFFF">
      <w:numFmt w:val="decimal"/>
      <w:lvlText w:val=""/>
      <w:lvlJc w:val="center"/>
    </w:lvl>
    <w:lvl w:ilvl="5" w:tplc="FFFFFFFF">
      <w:numFmt w:val="decimal"/>
      <w:lvlText w:val=""/>
      <w:lvlJc w:val="center"/>
    </w:lvl>
    <w:lvl w:ilvl="6" w:tplc="FFFFFFFF">
      <w:numFmt w:val="decimal"/>
      <w:lvlText w:val=""/>
      <w:lvlJc w:val="center"/>
    </w:lvl>
    <w:lvl w:ilvl="7" w:tplc="FFFFFFFF">
      <w:numFmt w:val="decimal"/>
      <w:lvlText w:val=""/>
      <w:lvlJc w:val="center"/>
    </w:lvl>
    <w:lvl w:ilvl="8" w:tplc="FFFFFFFF">
      <w:numFmt w:val="decimal"/>
      <w:lvlText w:val=""/>
      <w:lvlJc w:val="center"/>
    </w:lvl>
  </w:abstractNum>
  <w:abstractNum w:abstractNumId="4" w15:restartNumberingAfterBreak="0">
    <w:nsid w:val="00000013"/>
    <w:multiLevelType w:val="hybridMultilevel"/>
    <w:tmpl w:val="9F1EE452"/>
    <w:lvl w:ilvl="0" w:tplc="FFFFFFFF">
      <w:numFmt w:val="none"/>
      <w:lvlText w:val=""/>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5" w15:restartNumberingAfterBreak="0">
    <w:nsid w:val="00000014"/>
    <w:multiLevelType w:val="hybridMultilevel"/>
    <w:tmpl w:val="1872261E"/>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栀 ĀᜀĀᜀ"/>
      <w:lvlJc w:val="left"/>
    </w:lvl>
  </w:abstractNum>
  <w:abstractNum w:abstractNumId="6" w15:restartNumberingAfterBreak="0">
    <w:nsid w:val="00000015"/>
    <w:multiLevelType w:val="hybridMultilevel"/>
    <w:tmpl w:val="A19445C2"/>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16"/>
    <w:multiLevelType w:val="hybridMultilevel"/>
    <w:tmpl w:val="7631573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17"/>
    <w:multiLevelType w:val="hybridMultilevel"/>
    <w:tmpl w:val="058DF53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18"/>
    <w:multiLevelType w:val="hybridMultilevel"/>
    <w:tmpl w:val="0ACDFAC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9"/>
    <w:multiLevelType w:val="hybridMultilevel"/>
    <w:tmpl w:val="1F57845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A"/>
    <w:multiLevelType w:val="hybridMultilevel"/>
    <w:tmpl w:val="5B0DAD2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B"/>
    <w:multiLevelType w:val="hybridMultilevel"/>
    <w:tmpl w:val="4E3D26A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C"/>
    <w:multiLevelType w:val="hybridMultilevel"/>
    <w:tmpl w:val="0BE2C8B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E"/>
    <w:multiLevelType w:val="hybridMultilevel"/>
    <w:tmpl w:val="6F0939F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F"/>
    <w:multiLevelType w:val="hybridMultilevel"/>
    <w:tmpl w:val="154291F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20"/>
    <w:multiLevelType w:val="hybridMultilevel"/>
    <w:tmpl w:val="3CEBD7C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21"/>
    <w:multiLevelType w:val="hybridMultilevel"/>
    <w:tmpl w:val="60EE9C1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22"/>
    <w:multiLevelType w:val="hybridMultilevel"/>
    <w:tmpl w:val="6385489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24"/>
    <w:multiLevelType w:val="hybridMultilevel"/>
    <w:tmpl w:val="4A0FFA1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25"/>
    <w:multiLevelType w:val="hybridMultilevel"/>
    <w:tmpl w:val="5E44620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27"/>
    <w:multiLevelType w:val="hybridMultilevel"/>
    <w:tmpl w:val="7616D70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28"/>
    <w:multiLevelType w:val="hybridMultilevel"/>
    <w:tmpl w:val="0C56F86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29"/>
    <w:multiLevelType w:val="hybridMultilevel"/>
    <w:tmpl w:val="64D1772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2A"/>
    <w:multiLevelType w:val="hybridMultilevel"/>
    <w:tmpl w:val="7924CA0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2B"/>
    <w:multiLevelType w:val="hybridMultilevel"/>
    <w:tmpl w:val="0CFD4EA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2C"/>
    <w:multiLevelType w:val="hybridMultilevel"/>
    <w:tmpl w:val="232FCF4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2D"/>
    <w:multiLevelType w:val="hybridMultilevel"/>
    <w:tmpl w:val="1EA2103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2E"/>
    <w:multiLevelType w:val="hybridMultilevel"/>
    <w:tmpl w:val="67A5A6B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2F"/>
    <w:multiLevelType w:val="hybridMultilevel"/>
    <w:tmpl w:val="0C2A5C5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30"/>
    <w:multiLevelType w:val="hybridMultilevel"/>
    <w:tmpl w:val="5F94DC0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31"/>
    <w:multiLevelType w:val="hybridMultilevel"/>
    <w:tmpl w:val="237BBCA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32"/>
    <w:multiLevelType w:val="hybridMultilevel"/>
    <w:tmpl w:val="162EB70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33"/>
    <w:multiLevelType w:val="hybridMultilevel"/>
    <w:tmpl w:val="7807022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34"/>
    <w:multiLevelType w:val="hybridMultilevel"/>
    <w:tmpl w:val="6163ED0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35"/>
    <w:multiLevelType w:val="hybridMultilevel"/>
    <w:tmpl w:val="0C600E4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36"/>
    <w:multiLevelType w:val="hybridMultilevel"/>
    <w:tmpl w:val="7D94F75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37"/>
    <w:multiLevelType w:val="hybridMultilevel"/>
    <w:tmpl w:val="6C31E7C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38"/>
    <w:multiLevelType w:val="hybridMultilevel"/>
    <w:tmpl w:val="2BB7929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39"/>
    <w:multiLevelType w:val="hybridMultilevel"/>
    <w:tmpl w:val="58A2A48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03A"/>
    <w:multiLevelType w:val="hybridMultilevel"/>
    <w:tmpl w:val="3A6F0E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03B"/>
    <w:multiLevelType w:val="hybridMultilevel"/>
    <w:tmpl w:val="379A5B5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03C"/>
    <w:multiLevelType w:val="hybridMultilevel"/>
    <w:tmpl w:val="53B735D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003D"/>
    <w:multiLevelType w:val="hybridMultilevel"/>
    <w:tmpl w:val="2978487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003E"/>
    <w:multiLevelType w:val="hybridMultilevel"/>
    <w:tmpl w:val="4CDCED4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003F"/>
    <w:multiLevelType w:val="hybridMultilevel"/>
    <w:tmpl w:val="10A30D9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0040"/>
    <w:multiLevelType w:val="hybridMultilevel"/>
    <w:tmpl w:val="0A66E48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0041"/>
    <w:multiLevelType w:val="hybridMultilevel"/>
    <w:tmpl w:val="306235E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0042"/>
    <w:multiLevelType w:val="hybridMultilevel"/>
    <w:tmpl w:val="1187C70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0043"/>
    <w:multiLevelType w:val="hybridMultilevel"/>
    <w:tmpl w:val="5476DE9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0044"/>
    <w:multiLevelType w:val="hybridMultilevel"/>
    <w:tmpl w:val="0EA697F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0045"/>
    <w:multiLevelType w:val="hybridMultilevel"/>
    <w:tmpl w:val="70BA39E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0046"/>
    <w:multiLevelType w:val="hybridMultilevel"/>
    <w:tmpl w:val="4A8DB59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0047"/>
    <w:multiLevelType w:val="hybridMultilevel"/>
    <w:tmpl w:val="1AFD905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0048"/>
    <w:multiLevelType w:val="hybridMultilevel"/>
    <w:tmpl w:val="558BB10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0049"/>
    <w:multiLevelType w:val="hybridMultilevel"/>
    <w:tmpl w:val="43B27FA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004A"/>
    <w:multiLevelType w:val="hybridMultilevel"/>
    <w:tmpl w:val="27FADEF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004B"/>
    <w:multiLevelType w:val="hybridMultilevel"/>
    <w:tmpl w:val="78BB805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004C"/>
    <w:multiLevelType w:val="hybridMultilevel"/>
    <w:tmpl w:val="62548FD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004D"/>
    <w:multiLevelType w:val="hybridMultilevel"/>
    <w:tmpl w:val="0FA085B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004E"/>
    <w:multiLevelType w:val="hybridMultilevel"/>
    <w:tmpl w:val="04E5DCB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004F"/>
    <w:multiLevelType w:val="hybridMultilevel"/>
    <w:tmpl w:val="41E96BD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0050"/>
    <w:multiLevelType w:val="hybridMultilevel"/>
    <w:tmpl w:val="331C425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0051"/>
    <w:multiLevelType w:val="hybridMultilevel"/>
    <w:tmpl w:val="1B1493C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0052"/>
    <w:multiLevelType w:val="hybridMultilevel"/>
    <w:tmpl w:val="39F06DF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0053"/>
    <w:multiLevelType w:val="hybridMultilevel"/>
    <w:tmpl w:val="14802F5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0054"/>
    <w:multiLevelType w:val="hybridMultilevel"/>
    <w:tmpl w:val="2774A20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0056"/>
    <w:multiLevelType w:val="hybridMultilevel"/>
    <w:tmpl w:val="00B2172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0057"/>
    <w:multiLevelType w:val="hybridMultilevel"/>
    <w:tmpl w:val="532C34A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0059"/>
    <w:multiLevelType w:val="hybridMultilevel"/>
    <w:tmpl w:val="3B2125A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005A"/>
    <w:multiLevelType w:val="hybridMultilevel"/>
    <w:tmpl w:val="0AC68FF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005B"/>
    <w:multiLevelType w:val="hybridMultilevel"/>
    <w:tmpl w:val="63DF3FB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005C"/>
    <w:multiLevelType w:val="hybridMultilevel"/>
    <w:tmpl w:val="64996E1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005D"/>
    <w:multiLevelType w:val="hybridMultilevel"/>
    <w:tmpl w:val="57A37D4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005E"/>
    <w:multiLevelType w:val="hybridMultilevel"/>
    <w:tmpl w:val="74824D5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005F"/>
    <w:multiLevelType w:val="hybridMultilevel"/>
    <w:tmpl w:val="6F00529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0060"/>
    <w:multiLevelType w:val="hybridMultilevel"/>
    <w:tmpl w:val="0805B33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0061"/>
    <w:multiLevelType w:val="hybridMultilevel"/>
    <w:tmpl w:val="060A146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0062"/>
    <w:multiLevelType w:val="hybridMultilevel"/>
    <w:tmpl w:val="4377313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000063"/>
    <w:multiLevelType w:val="hybridMultilevel"/>
    <w:tmpl w:val="16AC4B2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0000064"/>
    <w:multiLevelType w:val="hybridMultilevel"/>
    <w:tmpl w:val="76C44E4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0000065"/>
    <w:multiLevelType w:val="hybridMultilevel"/>
    <w:tmpl w:val="0E04E6C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0000066"/>
    <w:multiLevelType w:val="hybridMultilevel"/>
    <w:tmpl w:val="31A9DB7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000000F7"/>
    <w:multiLevelType w:val="hybridMultilevel"/>
    <w:tmpl w:val="1887578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00277AAC"/>
    <w:multiLevelType w:val="hybridMultilevel"/>
    <w:tmpl w:val="F6BE8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04A55C1C"/>
    <w:multiLevelType w:val="hybridMultilevel"/>
    <w:tmpl w:val="E1DC34B4"/>
    <w:lvl w:ilvl="0" w:tplc="3CA01ED8">
      <w:start w:val="1"/>
      <w:numFmt w:val="upperRoman"/>
      <w:lvlText w:val="%1."/>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4E2A2C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E48AF0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4087FD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95CF55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C041AD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1000F7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A341F4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A0E8AF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060768E3"/>
    <w:multiLevelType w:val="hybridMultilevel"/>
    <w:tmpl w:val="32C03D26"/>
    <w:lvl w:ilvl="0" w:tplc="FFFFFFFF">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09D72B3B"/>
    <w:multiLevelType w:val="hybridMultilevel"/>
    <w:tmpl w:val="7DD496A6"/>
    <w:lvl w:ilvl="0" w:tplc="FFD89DD8">
      <w:start w:val="1"/>
      <w:numFmt w:val="bullet"/>
      <w:lvlText w:val=""/>
      <w:lvlJc w:val="left"/>
      <w:pPr>
        <w:ind w:left="5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DABEC6">
      <w:start w:val="1"/>
      <w:numFmt w:val="bullet"/>
      <w:lvlText w:val="o"/>
      <w:lvlJc w:val="left"/>
      <w:pPr>
        <w:ind w:left="16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1E890E">
      <w:start w:val="1"/>
      <w:numFmt w:val="bullet"/>
      <w:lvlText w:val="▪"/>
      <w:lvlJc w:val="left"/>
      <w:pPr>
        <w:ind w:left="2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956F204">
      <w:start w:val="1"/>
      <w:numFmt w:val="bullet"/>
      <w:lvlText w:val="•"/>
      <w:lvlJc w:val="left"/>
      <w:pPr>
        <w:ind w:left="30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727EF0">
      <w:start w:val="1"/>
      <w:numFmt w:val="bullet"/>
      <w:lvlText w:val="o"/>
      <w:lvlJc w:val="left"/>
      <w:pPr>
        <w:ind w:left="3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ECC704">
      <w:start w:val="1"/>
      <w:numFmt w:val="bullet"/>
      <w:lvlText w:val="▪"/>
      <w:lvlJc w:val="left"/>
      <w:pPr>
        <w:ind w:left="45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2A8C4E">
      <w:start w:val="1"/>
      <w:numFmt w:val="bullet"/>
      <w:lvlText w:val="•"/>
      <w:lvlJc w:val="left"/>
      <w:pPr>
        <w:ind w:left="52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90DCCC">
      <w:start w:val="1"/>
      <w:numFmt w:val="bullet"/>
      <w:lvlText w:val="o"/>
      <w:lvlJc w:val="left"/>
      <w:pPr>
        <w:ind w:left="59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B89652">
      <w:start w:val="1"/>
      <w:numFmt w:val="bullet"/>
      <w:lvlText w:val="▪"/>
      <w:lvlJc w:val="left"/>
      <w:pPr>
        <w:ind w:left="66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CE40428"/>
    <w:multiLevelType w:val="hybridMultilevel"/>
    <w:tmpl w:val="2DA8E39E"/>
    <w:lvl w:ilvl="0" w:tplc="B426B88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2B01E3A">
      <w:start w:val="1"/>
      <w:numFmt w:val="bullet"/>
      <w:lvlText w:val="o"/>
      <w:lvlJc w:val="left"/>
      <w:pPr>
        <w:ind w:left="16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AE5760">
      <w:start w:val="1"/>
      <w:numFmt w:val="bullet"/>
      <w:lvlText w:val="▪"/>
      <w:lvlJc w:val="left"/>
      <w:pPr>
        <w:ind w:left="2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E26310">
      <w:start w:val="1"/>
      <w:numFmt w:val="bullet"/>
      <w:lvlText w:val="•"/>
      <w:lvlJc w:val="left"/>
      <w:pPr>
        <w:ind w:left="30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8C319C">
      <w:start w:val="1"/>
      <w:numFmt w:val="bullet"/>
      <w:lvlText w:val="o"/>
      <w:lvlJc w:val="left"/>
      <w:pPr>
        <w:ind w:left="3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C8E1EA">
      <w:start w:val="1"/>
      <w:numFmt w:val="bullet"/>
      <w:lvlText w:val="▪"/>
      <w:lvlJc w:val="left"/>
      <w:pPr>
        <w:ind w:left="45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AA9E9C">
      <w:start w:val="1"/>
      <w:numFmt w:val="bullet"/>
      <w:lvlText w:val="•"/>
      <w:lvlJc w:val="left"/>
      <w:pPr>
        <w:ind w:left="52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888544">
      <w:start w:val="1"/>
      <w:numFmt w:val="bullet"/>
      <w:lvlText w:val="o"/>
      <w:lvlJc w:val="left"/>
      <w:pPr>
        <w:ind w:left="59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7457B4">
      <w:start w:val="1"/>
      <w:numFmt w:val="bullet"/>
      <w:lvlText w:val="▪"/>
      <w:lvlJc w:val="left"/>
      <w:pPr>
        <w:ind w:left="66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D5446AE"/>
    <w:multiLevelType w:val="hybridMultilevel"/>
    <w:tmpl w:val="BCC8E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8E815DF"/>
    <w:multiLevelType w:val="hybridMultilevel"/>
    <w:tmpl w:val="644AC5E2"/>
    <w:lvl w:ilvl="0" w:tplc="FC32AC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253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00AF0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02F49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06C0D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404E4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23CC8">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CCDAD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83E6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B384AC9"/>
    <w:multiLevelType w:val="hybridMultilevel"/>
    <w:tmpl w:val="7C9C01A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2" w15:restartNumberingAfterBreak="0">
    <w:nsid w:val="2B5F07D6"/>
    <w:multiLevelType w:val="hybridMultilevel"/>
    <w:tmpl w:val="820A1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03524E4"/>
    <w:multiLevelType w:val="hybridMultilevel"/>
    <w:tmpl w:val="D1484234"/>
    <w:lvl w:ilvl="0" w:tplc="4AD2E27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8C7158">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8804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A095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2A92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A5B88">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9430B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E638D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6891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4A84C95"/>
    <w:multiLevelType w:val="hybridMultilevel"/>
    <w:tmpl w:val="B88EB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6EF2A4A"/>
    <w:multiLevelType w:val="hybridMultilevel"/>
    <w:tmpl w:val="290E613C"/>
    <w:lvl w:ilvl="0" w:tplc="D24AD6E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34664E">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525FF8">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A00278">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DC81F0">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1032D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5416C8">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FE3086">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82ED7A">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4D308C4"/>
    <w:multiLevelType w:val="hybridMultilevel"/>
    <w:tmpl w:val="40F2CBD2"/>
    <w:lvl w:ilvl="0" w:tplc="FFFFFFFF">
      <w:start w:val="5888"/>
      <w:numFmt w:val="decimal"/>
      <w:lvlText w:val=""/>
      <w:lvlJc w:val="left"/>
    </w:lvl>
    <w:lvl w:ilvl="1" w:tplc="FFFFFFFF">
      <w:start w:val="5888"/>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98" w15:restartNumberingAfterBreak="0">
    <w:nsid w:val="44DA2F1A"/>
    <w:multiLevelType w:val="hybridMultilevel"/>
    <w:tmpl w:val="75C0C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7EF5C48"/>
    <w:multiLevelType w:val="hybridMultilevel"/>
    <w:tmpl w:val="6074CFC2"/>
    <w:lvl w:ilvl="0" w:tplc="D416D482">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2134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68AF2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49B8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E806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72334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EE49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A604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65B4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BC452D7"/>
    <w:multiLevelType w:val="hybridMultilevel"/>
    <w:tmpl w:val="8E64F518"/>
    <w:lvl w:ilvl="0" w:tplc="57E45852">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1" w15:restartNumberingAfterBreak="0">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2" w15:restartNumberingAfterBreak="0">
    <w:nsid w:val="4E001D44"/>
    <w:multiLevelType w:val="hybridMultilevel"/>
    <w:tmpl w:val="2180A3CC"/>
    <w:lvl w:ilvl="0" w:tplc="CB609A2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3" w15:restartNumberingAfterBreak="0">
    <w:nsid w:val="5083050F"/>
    <w:multiLevelType w:val="hybridMultilevel"/>
    <w:tmpl w:val="C55E5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7A0320D"/>
    <w:multiLevelType w:val="hybridMultilevel"/>
    <w:tmpl w:val="505E9884"/>
    <w:lvl w:ilvl="0" w:tplc="6470787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6" w15:restartNumberingAfterBreak="0">
    <w:nsid w:val="6E2714FA"/>
    <w:multiLevelType w:val="hybridMultilevel"/>
    <w:tmpl w:val="DD1AEC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15:restartNumberingAfterBreak="0">
    <w:nsid w:val="71814361"/>
    <w:multiLevelType w:val="hybridMultilevel"/>
    <w:tmpl w:val="261C5D70"/>
    <w:lvl w:ilvl="0" w:tplc="458EC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9" w15:restartNumberingAfterBreak="0">
    <w:nsid w:val="75F45A49"/>
    <w:multiLevelType w:val="hybridMultilevel"/>
    <w:tmpl w:val="F5E4F454"/>
    <w:lvl w:ilvl="0" w:tplc="A35EF6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15:restartNumberingAfterBreak="0">
    <w:nsid w:val="78A47FC4"/>
    <w:multiLevelType w:val="hybridMultilevel"/>
    <w:tmpl w:val="A23C702A"/>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11" w15:restartNumberingAfterBreak="0">
    <w:nsid w:val="7BA07A0A"/>
    <w:multiLevelType w:val="hybridMultilevel"/>
    <w:tmpl w:val="3E06E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95"/>
  </w:num>
  <w:num w:numId="86">
    <w:abstractNumId w:val="110"/>
  </w:num>
  <w:num w:numId="87">
    <w:abstractNumId w:val="97"/>
  </w:num>
  <w:num w:numId="88">
    <w:abstractNumId w:val="108"/>
  </w:num>
  <w:num w:numId="89">
    <w:abstractNumId w:val="104"/>
  </w:num>
  <w:num w:numId="90">
    <w:abstractNumId w:val="101"/>
  </w:num>
  <w:num w:numId="91">
    <w:abstractNumId w:val="106"/>
  </w:num>
  <w:num w:numId="92">
    <w:abstractNumId w:val="84"/>
  </w:num>
  <w:num w:numId="93">
    <w:abstractNumId w:val="89"/>
  </w:num>
  <w:num w:numId="94">
    <w:abstractNumId w:val="111"/>
  </w:num>
  <w:num w:numId="95">
    <w:abstractNumId w:val="92"/>
  </w:num>
  <w:num w:numId="96">
    <w:abstractNumId w:val="98"/>
  </w:num>
  <w:num w:numId="97">
    <w:abstractNumId w:val="91"/>
  </w:num>
  <w:num w:numId="98">
    <w:abstractNumId w:val="99"/>
  </w:num>
  <w:num w:numId="99">
    <w:abstractNumId w:val="88"/>
  </w:num>
  <w:num w:numId="100">
    <w:abstractNumId w:val="85"/>
  </w:num>
  <w:num w:numId="101">
    <w:abstractNumId w:val="87"/>
  </w:num>
  <w:num w:numId="102">
    <w:abstractNumId w:val="94"/>
  </w:num>
  <w:num w:numId="103">
    <w:abstractNumId w:val="90"/>
  </w:num>
  <w:num w:numId="104">
    <w:abstractNumId w:val="96"/>
  </w:num>
  <w:num w:numId="105">
    <w:abstractNumId w:val="93"/>
  </w:num>
  <w:num w:numId="10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6"/>
  </w:num>
  <w:num w:numId="110">
    <w:abstractNumId w:val="107"/>
  </w:num>
  <w:num w:numId="111">
    <w:abstractNumId w:val="109"/>
  </w:num>
  <w:num w:numId="112">
    <w:abstractNumId w:val="10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63E39"/>
    <w:rsid w:val="00007D99"/>
    <w:rsid w:val="000113A4"/>
    <w:rsid w:val="00011DD4"/>
    <w:rsid w:val="00015C52"/>
    <w:rsid w:val="00016C44"/>
    <w:rsid w:val="0001722C"/>
    <w:rsid w:val="000200B7"/>
    <w:rsid w:val="000355C5"/>
    <w:rsid w:val="00035C73"/>
    <w:rsid w:val="00041AD4"/>
    <w:rsid w:val="00042590"/>
    <w:rsid w:val="00043282"/>
    <w:rsid w:val="00044696"/>
    <w:rsid w:val="00047CEB"/>
    <w:rsid w:val="00050829"/>
    <w:rsid w:val="00050F32"/>
    <w:rsid w:val="00053E86"/>
    <w:rsid w:val="000557C4"/>
    <w:rsid w:val="0006085E"/>
    <w:rsid w:val="00063091"/>
    <w:rsid w:val="00063EEE"/>
    <w:rsid w:val="00066FB0"/>
    <w:rsid w:val="00071553"/>
    <w:rsid w:val="00071E45"/>
    <w:rsid w:val="000724B2"/>
    <w:rsid w:val="000742BA"/>
    <w:rsid w:val="0007555A"/>
    <w:rsid w:val="000769AC"/>
    <w:rsid w:val="00085173"/>
    <w:rsid w:val="00091420"/>
    <w:rsid w:val="00094201"/>
    <w:rsid w:val="000A1C94"/>
    <w:rsid w:val="000A5189"/>
    <w:rsid w:val="000A7B10"/>
    <w:rsid w:val="000B012C"/>
    <w:rsid w:val="000B6998"/>
    <w:rsid w:val="000C31FD"/>
    <w:rsid w:val="000C6A27"/>
    <w:rsid w:val="000E050B"/>
    <w:rsid w:val="001026BA"/>
    <w:rsid w:val="00104014"/>
    <w:rsid w:val="0010432B"/>
    <w:rsid w:val="00106054"/>
    <w:rsid w:val="001077A6"/>
    <w:rsid w:val="00110021"/>
    <w:rsid w:val="00111D8D"/>
    <w:rsid w:val="0011315E"/>
    <w:rsid w:val="00113805"/>
    <w:rsid w:val="001161C1"/>
    <w:rsid w:val="001165DE"/>
    <w:rsid w:val="001219AE"/>
    <w:rsid w:val="00125B3E"/>
    <w:rsid w:val="001275C9"/>
    <w:rsid w:val="001328E3"/>
    <w:rsid w:val="00135D84"/>
    <w:rsid w:val="00136D65"/>
    <w:rsid w:val="00145201"/>
    <w:rsid w:val="00154B5C"/>
    <w:rsid w:val="001553E0"/>
    <w:rsid w:val="00155F25"/>
    <w:rsid w:val="00155FE2"/>
    <w:rsid w:val="001608BB"/>
    <w:rsid w:val="00161F20"/>
    <w:rsid w:val="001656B4"/>
    <w:rsid w:val="00167938"/>
    <w:rsid w:val="00167C26"/>
    <w:rsid w:val="00176561"/>
    <w:rsid w:val="00176FCE"/>
    <w:rsid w:val="00184034"/>
    <w:rsid w:val="00184EAF"/>
    <w:rsid w:val="00185C1E"/>
    <w:rsid w:val="0019135F"/>
    <w:rsid w:val="001921D2"/>
    <w:rsid w:val="001936AE"/>
    <w:rsid w:val="00195201"/>
    <w:rsid w:val="00195406"/>
    <w:rsid w:val="001A13ED"/>
    <w:rsid w:val="001A5E27"/>
    <w:rsid w:val="001B18C2"/>
    <w:rsid w:val="001B1BF6"/>
    <w:rsid w:val="001B4159"/>
    <w:rsid w:val="001B45D8"/>
    <w:rsid w:val="001C16B9"/>
    <w:rsid w:val="001C5690"/>
    <w:rsid w:val="001D17EB"/>
    <w:rsid w:val="001D31EE"/>
    <w:rsid w:val="001D5DB5"/>
    <w:rsid w:val="001E2013"/>
    <w:rsid w:val="001E2017"/>
    <w:rsid w:val="001E22B4"/>
    <w:rsid w:val="001F2BDD"/>
    <w:rsid w:val="001F4005"/>
    <w:rsid w:val="001F41FC"/>
    <w:rsid w:val="001F7854"/>
    <w:rsid w:val="002007A2"/>
    <w:rsid w:val="0020374A"/>
    <w:rsid w:val="0020524C"/>
    <w:rsid w:val="0021510C"/>
    <w:rsid w:val="00221BEA"/>
    <w:rsid w:val="002505BB"/>
    <w:rsid w:val="00261A17"/>
    <w:rsid w:val="002632D3"/>
    <w:rsid w:val="00263985"/>
    <w:rsid w:val="00265E72"/>
    <w:rsid w:val="00266B2B"/>
    <w:rsid w:val="00266E7E"/>
    <w:rsid w:val="002709ED"/>
    <w:rsid w:val="00272780"/>
    <w:rsid w:val="00283BBB"/>
    <w:rsid w:val="002842CC"/>
    <w:rsid w:val="002849AE"/>
    <w:rsid w:val="00295AE5"/>
    <w:rsid w:val="00297C5B"/>
    <w:rsid w:val="002A5D28"/>
    <w:rsid w:val="002A792B"/>
    <w:rsid w:val="002B3269"/>
    <w:rsid w:val="002B3CB9"/>
    <w:rsid w:val="002B4243"/>
    <w:rsid w:val="002C3294"/>
    <w:rsid w:val="002C3295"/>
    <w:rsid w:val="002C4799"/>
    <w:rsid w:val="002C5D45"/>
    <w:rsid w:val="002C6744"/>
    <w:rsid w:val="002C6F0A"/>
    <w:rsid w:val="002D26D1"/>
    <w:rsid w:val="002D36ED"/>
    <w:rsid w:val="002D6D9F"/>
    <w:rsid w:val="002E101A"/>
    <w:rsid w:val="002F10DB"/>
    <w:rsid w:val="002F2092"/>
    <w:rsid w:val="002F4634"/>
    <w:rsid w:val="002F5CFF"/>
    <w:rsid w:val="003004D7"/>
    <w:rsid w:val="003020A6"/>
    <w:rsid w:val="00303C18"/>
    <w:rsid w:val="00311703"/>
    <w:rsid w:val="00320FE3"/>
    <w:rsid w:val="00330E4F"/>
    <w:rsid w:val="00332753"/>
    <w:rsid w:val="003370CC"/>
    <w:rsid w:val="003402EE"/>
    <w:rsid w:val="003440B8"/>
    <w:rsid w:val="0034566D"/>
    <w:rsid w:val="00346B55"/>
    <w:rsid w:val="003504B0"/>
    <w:rsid w:val="00350E2C"/>
    <w:rsid w:val="00351690"/>
    <w:rsid w:val="00352754"/>
    <w:rsid w:val="00354866"/>
    <w:rsid w:val="00356692"/>
    <w:rsid w:val="003631EB"/>
    <w:rsid w:val="003636A8"/>
    <w:rsid w:val="003706C6"/>
    <w:rsid w:val="00373995"/>
    <w:rsid w:val="003752E3"/>
    <w:rsid w:val="00377530"/>
    <w:rsid w:val="00381DBB"/>
    <w:rsid w:val="003821BF"/>
    <w:rsid w:val="00383285"/>
    <w:rsid w:val="00390B26"/>
    <w:rsid w:val="00390C4E"/>
    <w:rsid w:val="003926D7"/>
    <w:rsid w:val="0039416A"/>
    <w:rsid w:val="0039422E"/>
    <w:rsid w:val="00396402"/>
    <w:rsid w:val="00397376"/>
    <w:rsid w:val="003A0CA1"/>
    <w:rsid w:val="003A202A"/>
    <w:rsid w:val="003A5992"/>
    <w:rsid w:val="003B17D0"/>
    <w:rsid w:val="003B3544"/>
    <w:rsid w:val="003B39DB"/>
    <w:rsid w:val="003C0BFA"/>
    <w:rsid w:val="003C3643"/>
    <w:rsid w:val="003C40BE"/>
    <w:rsid w:val="003C7834"/>
    <w:rsid w:val="003C7A12"/>
    <w:rsid w:val="003D1013"/>
    <w:rsid w:val="003D62AF"/>
    <w:rsid w:val="003E280A"/>
    <w:rsid w:val="003E507A"/>
    <w:rsid w:val="003E5CD0"/>
    <w:rsid w:val="003F348E"/>
    <w:rsid w:val="003F5692"/>
    <w:rsid w:val="00406627"/>
    <w:rsid w:val="00410340"/>
    <w:rsid w:val="00415970"/>
    <w:rsid w:val="00421A11"/>
    <w:rsid w:val="00421E85"/>
    <w:rsid w:val="004226AB"/>
    <w:rsid w:val="00433EE6"/>
    <w:rsid w:val="00440F97"/>
    <w:rsid w:val="00443474"/>
    <w:rsid w:val="00455991"/>
    <w:rsid w:val="00456AE2"/>
    <w:rsid w:val="00462713"/>
    <w:rsid w:val="00462EEE"/>
    <w:rsid w:val="0047474B"/>
    <w:rsid w:val="0047585E"/>
    <w:rsid w:val="00482F06"/>
    <w:rsid w:val="00483434"/>
    <w:rsid w:val="00494584"/>
    <w:rsid w:val="004A5EA8"/>
    <w:rsid w:val="004A67C0"/>
    <w:rsid w:val="004A7065"/>
    <w:rsid w:val="004B0C1D"/>
    <w:rsid w:val="004C39F2"/>
    <w:rsid w:val="004D740E"/>
    <w:rsid w:val="004E198E"/>
    <w:rsid w:val="004E7681"/>
    <w:rsid w:val="004F020D"/>
    <w:rsid w:val="004F42F0"/>
    <w:rsid w:val="004F6642"/>
    <w:rsid w:val="00500164"/>
    <w:rsid w:val="00506056"/>
    <w:rsid w:val="005074FC"/>
    <w:rsid w:val="00515BCA"/>
    <w:rsid w:val="00520D63"/>
    <w:rsid w:val="00525F49"/>
    <w:rsid w:val="00530EF9"/>
    <w:rsid w:val="00532FA7"/>
    <w:rsid w:val="005332A3"/>
    <w:rsid w:val="00534DB8"/>
    <w:rsid w:val="00537A57"/>
    <w:rsid w:val="00541344"/>
    <w:rsid w:val="00541597"/>
    <w:rsid w:val="0054533D"/>
    <w:rsid w:val="00547714"/>
    <w:rsid w:val="00552067"/>
    <w:rsid w:val="005525E8"/>
    <w:rsid w:val="00552936"/>
    <w:rsid w:val="00554EA5"/>
    <w:rsid w:val="00555FBC"/>
    <w:rsid w:val="0055712D"/>
    <w:rsid w:val="0056550A"/>
    <w:rsid w:val="00565ACE"/>
    <w:rsid w:val="0057145D"/>
    <w:rsid w:val="00572604"/>
    <w:rsid w:val="005733AD"/>
    <w:rsid w:val="00573E55"/>
    <w:rsid w:val="0057474B"/>
    <w:rsid w:val="00580E29"/>
    <w:rsid w:val="005820AA"/>
    <w:rsid w:val="00585D85"/>
    <w:rsid w:val="00595D1C"/>
    <w:rsid w:val="005A006F"/>
    <w:rsid w:val="005A65E7"/>
    <w:rsid w:val="005B0F3A"/>
    <w:rsid w:val="005B7D08"/>
    <w:rsid w:val="005C1064"/>
    <w:rsid w:val="005C7371"/>
    <w:rsid w:val="005D2BDA"/>
    <w:rsid w:val="005D5AED"/>
    <w:rsid w:val="005D7CC8"/>
    <w:rsid w:val="005F750D"/>
    <w:rsid w:val="00601C8B"/>
    <w:rsid w:val="00604371"/>
    <w:rsid w:val="00607023"/>
    <w:rsid w:val="00611F36"/>
    <w:rsid w:val="00626610"/>
    <w:rsid w:val="00627427"/>
    <w:rsid w:val="00635B06"/>
    <w:rsid w:val="00646E4E"/>
    <w:rsid w:val="00654EAD"/>
    <w:rsid w:val="00665CB1"/>
    <w:rsid w:val="006818BE"/>
    <w:rsid w:val="0068202B"/>
    <w:rsid w:val="00685B11"/>
    <w:rsid w:val="006900F2"/>
    <w:rsid w:val="006934B1"/>
    <w:rsid w:val="00694020"/>
    <w:rsid w:val="00694A67"/>
    <w:rsid w:val="006A6801"/>
    <w:rsid w:val="006B21A4"/>
    <w:rsid w:val="006B2F07"/>
    <w:rsid w:val="006B412C"/>
    <w:rsid w:val="006B6D64"/>
    <w:rsid w:val="006C084D"/>
    <w:rsid w:val="006C3AEC"/>
    <w:rsid w:val="006D0225"/>
    <w:rsid w:val="006E02FE"/>
    <w:rsid w:val="006E273A"/>
    <w:rsid w:val="006E2887"/>
    <w:rsid w:val="006E2F9F"/>
    <w:rsid w:val="006E6D8B"/>
    <w:rsid w:val="006E7A91"/>
    <w:rsid w:val="006F0AFF"/>
    <w:rsid w:val="006F172F"/>
    <w:rsid w:val="006F2B57"/>
    <w:rsid w:val="006F34D1"/>
    <w:rsid w:val="007015F1"/>
    <w:rsid w:val="007051C7"/>
    <w:rsid w:val="00711B8A"/>
    <w:rsid w:val="00712420"/>
    <w:rsid w:val="007141A1"/>
    <w:rsid w:val="00720D08"/>
    <w:rsid w:val="007214FD"/>
    <w:rsid w:val="00726308"/>
    <w:rsid w:val="0073175F"/>
    <w:rsid w:val="00731803"/>
    <w:rsid w:val="00735A7C"/>
    <w:rsid w:val="00745F0F"/>
    <w:rsid w:val="00746A7C"/>
    <w:rsid w:val="00754E52"/>
    <w:rsid w:val="00762F05"/>
    <w:rsid w:val="00767F07"/>
    <w:rsid w:val="00786AC8"/>
    <w:rsid w:val="00786D0A"/>
    <w:rsid w:val="007900D1"/>
    <w:rsid w:val="00791211"/>
    <w:rsid w:val="00794549"/>
    <w:rsid w:val="00795E4D"/>
    <w:rsid w:val="00795F7D"/>
    <w:rsid w:val="007A5208"/>
    <w:rsid w:val="007A7237"/>
    <w:rsid w:val="007B124C"/>
    <w:rsid w:val="007B2074"/>
    <w:rsid w:val="007B40CF"/>
    <w:rsid w:val="007C1AE5"/>
    <w:rsid w:val="007D54FB"/>
    <w:rsid w:val="007E0EB6"/>
    <w:rsid w:val="007E13CC"/>
    <w:rsid w:val="007E7DC8"/>
    <w:rsid w:val="007F0600"/>
    <w:rsid w:val="007F0BE8"/>
    <w:rsid w:val="007F51F5"/>
    <w:rsid w:val="007F7329"/>
    <w:rsid w:val="00801666"/>
    <w:rsid w:val="00801B5F"/>
    <w:rsid w:val="00801C24"/>
    <w:rsid w:val="00812678"/>
    <w:rsid w:val="00813D48"/>
    <w:rsid w:val="00814193"/>
    <w:rsid w:val="00815FE6"/>
    <w:rsid w:val="00816AD8"/>
    <w:rsid w:val="00816F8E"/>
    <w:rsid w:val="00821DDE"/>
    <w:rsid w:val="00825267"/>
    <w:rsid w:val="00827130"/>
    <w:rsid w:val="00832E5B"/>
    <w:rsid w:val="0083319D"/>
    <w:rsid w:val="008414AC"/>
    <w:rsid w:val="0084432C"/>
    <w:rsid w:val="00844825"/>
    <w:rsid w:val="00844E6A"/>
    <w:rsid w:val="00847389"/>
    <w:rsid w:val="008478F9"/>
    <w:rsid w:val="00851E83"/>
    <w:rsid w:val="00853EC4"/>
    <w:rsid w:val="00863E39"/>
    <w:rsid w:val="00863E69"/>
    <w:rsid w:val="00876092"/>
    <w:rsid w:val="00880747"/>
    <w:rsid w:val="00882859"/>
    <w:rsid w:val="00883A20"/>
    <w:rsid w:val="0088576B"/>
    <w:rsid w:val="0089744F"/>
    <w:rsid w:val="008A0350"/>
    <w:rsid w:val="008A24EE"/>
    <w:rsid w:val="008A39F8"/>
    <w:rsid w:val="008A71DE"/>
    <w:rsid w:val="008C2C8A"/>
    <w:rsid w:val="008C30AD"/>
    <w:rsid w:val="008C42D4"/>
    <w:rsid w:val="008C54D2"/>
    <w:rsid w:val="008C7E90"/>
    <w:rsid w:val="008D3E88"/>
    <w:rsid w:val="008D4E60"/>
    <w:rsid w:val="008F3648"/>
    <w:rsid w:val="008F4CC8"/>
    <w:rsid w:val="008F655F"/>
    <w:rsid w:val="008F73A5"/>
    <w:rsid w:val="009035C8"/>
    <w:rsid w:val="009048B2"/>
    <w:rsid w:val="00906F93"/>
    <w:rsid w:val="00907F8E"/>
    <w:rsid w:val="009143CD"/>
    <w:rsid w:val="00917380"/>
    <w:rsid w:val="009212D3"/>
    <w:rsid w:val="0093065E"/>
    <w:rsid w:val="00930824"/>
    <w:rsid w:val="00930EB7"/>
    <w:rsid w:val="009349A1"/>
    <w:rsid w:val="0093698D"/>
    <w:rsid w:val="00937B97"/>
    <w:rsid w:val="00937F23"/>
    <w:rsid w:val="0094202D"/>
    <w:rsid w:val="00943220"/>
    <w:rsid w:val="00950B9A"/>
    <w:rsid w:val="00956C40"/>
    <w:rsid w:val="00957CCC"/>
    <w:rsid w:val="00965A71"/>
    <w:rsid w:val="00973997"/>
    <w:rsid w:val="0097460D"/>
    <w:rsid w:val="00981B5C"/>
    <w:rsid w:val="00985EEB"/>
    <w:rsid w:val="009908C2"/>
    <w:rsid w:val="0099174B"/>
    <w:rsid w:val="00993A77"/>
    <w:rsid w:val="00996AA4"/>
    <w:rsid w:val="009A0A69"/>
    <w:rsid w:val="009A6C0E"/>
    <w:rsid w:val="009A7418"/>
    <w:rsid w:val="009B2B9E"/>
    <w:rsid w:val="009B3D14"/>
    <w:rsid w:val="009B46C2"/>
    <w:rsid w:val="009B4F6F"/>
    <w:rsid w:val="009B5B51"/>
    <w:rsid w:val="009C202B"/>
    <w:rsid w:val="009D23AF"/>
    <w:rsid w:val="009D3BF6"/>
    <w:rsid w:val="009E1EC0"/>
    <w:rsid w:val="009E550E"/>
    <w:rsid w:val="009E57C3"/>
    <w:rsid w:val="009F2F0E"/>
    <w:rsid w:val="009F49AF"/>
    <w:rsid w:val="009F6009"/>
    <w:rsid w:val="009F7676"/>
    <w:rsid w:val="00A00870"/>
    <w:rsid w:val="00A01CCD"/>
    <w:rsid w:val="00A0474D"/>
    <w:rsid w:val="00A17B23"/>
    <w:rsid w:val="00A17C9D"/>
    <w:rsid w:val="00A201B4"/>
    <w:rsid w:val="00A2758E"/>
    <w:rsid w:val="00A279CD"/>
    <w:rsid w:val="00A30753"/>
    <w:rsid w:val="00A41F1D"/>
    <w:rsid w:val="00A451ED"/>
    <w:rsid w:val="00A47390"/>
    <w:rsid w:val="00A50AC8"/>
    <w:rsid w:val="00A51B0A"/>
    <w:rsid w:val="00A54D97"/>
    <w:rsid w:val="00A5549D"/>
    <w:rsid w:val="00A5573C"/>
    <w:rsid w:val="00A57DCA"/>
    <w:rsid w:val="00A63CC8"/>
    <w:rsid w:val="00A644F6"/>
    <w:rsid w:val="00A65BB9"/>
    <w:rsid w:val="00A76281"/>
    <w:rsid w:val="00A8121C"/>
    <w:rsid w:val="00A81331"/>
    <w:rsid w:val="00A82602"/>
    <w:rsid w:val="00A83F21"/>
    <w:rsid w:val="00A85C18"/>
    <w:rsid w:val="00A87022"/>
    <w:rsid w:val="00AA010F"/>
    <w:rsid w:val="00AA160A"/>
    <w:rsid w:val="00AA2CE8"/>
    <w:rsid w:val="00AB01B0"/>
    <w:rsid w:val="00AB27BC"/>
    <w:rsid w:val="00AC4C5A"/>
    <w:rsid w:val="00AD32CB"/>
    <w:rsid w:val="00AD4EE2"/>
    <w:rsid w:val="00AE057D"/>
    <w:rsid w:val="00AE1B32"/>
    <w:rsid w:val="00AE6448"/>
    <w:rsid w:val="00AF0A5D"/>
    <w:rsid w:val="00AF27DF"/>
    <w:rsid w:val="00AF7D7B"/>
    <w:rsid w:val="00AF7F5D"/>
    <w:rsid w:val="00B019DF"/>
    <w:rsid w:val="00B0324C"/>
    <w:rsid w:val="00B03E95"/>
    <w:rsid w:val="00B04386"/>
    <w:rsid w:val="00B07C8B"/>
    <w:rsid w:val="00B10586"/>
    <w:rsid w:val="00B127A6"/>
    <w:rsid w:val="00B13350"/>
    <w:rsid w:val="00B20062"/>
    <w:rsid w:val="00B26FE3"/>
    <w:rsid w:val="00B31E3E"/>
    <w:rsid w:val="00B3327A"/>
    <w:rsid w:val="00B41945"/>
    <w:rsid w:val="00B51187"/>
    <w:rsid w:val="00B5165E"/>
    <w:rsid w:val="00B62886"/>
    <w:rsid w:val="00B62C4F"/>
    <w:rsid w:val="00B6433B"/>
    <w:rsid w:val="00B64A33"/>
    <w:rsid w:val="00B6583F"/>
    <w:rsid w:val="00B66152"/>
    <w:rsid w:val="00B720AC"/>
    <w:rsid w:val="00B82429"/>
    <w:rsid w:val="00B84E99"/>
    <w:rsid w:val="00B8500A"/>
    <w:rsid w:val="00B877F6"/>
    <w:rsid w:val="00B90B06"/>
    <w:rsid w:val="00B9500D"/>
    <w:rsid w:val="00BA2C88"/>
    <w:rsid w:val="00BA4336"/>
    <w:rsid w:val="00BA5FEF"/>
    <w:rsid w:val="00BA7B56"/>
    <w:rsid w:val="00BB33E1"/>
    <w:rsid w:val="00BB47F4"/>
    <w:rsid w:val="00BB6406"/>
    <w:rsid w:val="00BC0B87"/>
    <w:rsid w:val="00BC1349"/>
    <w:rsid w:val="00BC3815"/>
    <w:rsid w:val="00BC46D5"/>
    <w:rsid w:val="00BC59D3"/>
    <w:rsid w:val="00BC739F"/>
    <w:rsid w:val="00BD072D"/>
    <w:rsid w:val="00BE2F21"/>
    <w:rsid w:val="00BE3D9F"/>
    <w:rsid w:val="00BE47D4"/>
    <w:rsid w:val="00BE6172"/>
    <w:rsid w:val="00BE626E"/>
    <w:rsid w:val="00BF3E54"/>
    <w:rsid w:val="00BF49E6"/>
    <w:rsid w:val="00BF738A"/>
    <w:rsid w:val="00BF7E8B"/>
    <w:rsid w:val="00C0351F"/>
    <w:rsid w:val="00C03880"/>
    <w:rsid w:val="00C10776"/>
    <w:rsid w:val="00C1194C"/>
    <w:rsid w:val="00C12C2D"/>
    <w:rsid w:val="00C178BC"/>
    <w:rsid w:val="00C17F89"/>
    <w:rsid w:val="00C2158D"/>
    <w:rsid w:val="00C27D44"/>
    <w:rsid w:val="00C309D0"/>
    <w:rsid w:val="00C30DD5"/>
    <w:rsid w:val="00C34A5B"/>
    <w:rsid w:val="00C376AA"/>
    <w:rsid w:val="00C37B21"/>
    <w:rsid w:val="00C434B8"/>
    <w:rsid w:val="00C510DF"/>
    <w:rsid w:val="00C526F7"/>
    <w:rsid w:val="00C55F57"/>
    <w:rsid w:val="00C6346B"/>
    <w:rsid w:val="00C7063C"/>
    <w:rsid w:val="00C70EEA"/>
    <w:rsid w:val="00C83CDB"/>
    <w:rsid w:val="00C8791F"/>
    <w:rsid w:val="00C90C39"/>
    <w:rsid w:val="00C93D4F"/>
    <w:rsid w:val="00C94E58"/>
    <w:rsid w:val="00C94F82"/>
    <w:rsid w:val="00C96781"/>
    <w:rsid w:val="00C975E3"/>
    <w:rsid w:val="00CA39ED"/>
    <w:rsid w:val="00CA40F5"/>
    <w:rsid w:val="00CA553D"/>
    <w:rsid w:val="00CB2976"/>
    <w:rsid w:val="00CC6EF9"/>
    <w:rsid w:val="00CC6F4F"/>
    <w:rsid w:val="00CD24A9"/>
    <w:rsid w:val="00CE4573"/>
    <w:rsid w:val="00CE5766"/>
    <w:rsid w:val="00CE59D3"/>
    <w:rsid w:val="00CF193D"/>
    <w:rsid w:val="00CF547E"/>
    <w:rsid w:val="00CF652D"/>
    <w:rsid w:val="00D00670"/>
    <w:rsid w:val="00D0247E"/>
    <w:rsid w:val="00D026F9"/>
    <w:rsid w:val="00D03D7B"/>
    <w:rsid w:val="00D055FE"/>
    <w:rsid w:val="00D10B12"/>
    <w:rsid w:val="00D13663"/>
    <w:rsid w:val="00D149AC"/>
    <w:rsid w:val="00D2071F"/>
    <w:rsid w:val="00D21F0B"/>
    <w:rsid w:val="00D23F4E"/>
    <w:rsid w:val="00D3060E"/>
    <w:rsid w:val="00D30661"/>
    <w:rsid w:val="00D30CDA"/>
    <w:rsid w:val="00D4106F"/>
    <w:rsid w:val="00D41F7A"/>
    <w:rsid w:val="00D42905"/>
    <w:rsid w:val="00D441EF"/>
    <w:rsid w:val="00D46C58"/>
    <w:rsid w:val="00D4731E"/>
    <w:rsid w:val="00D47D2E"/>
    <w:rsid w:val="00D561E3"/>
    <w:rsid w:val="00D56516"/>
    <w:rsid w:val="00D652D8"/>
    <w:rsid w:val="00D662D8"/>
    <w:rsid w:val="00D66411"/>
    <w:rsid w:val="00D71118"/>
    <w:rsid w:val="00D724EF"/>
    <w:rsid w:val="00D7480F"/>
    <w:rsid w:val="00D757DF"/>
    <w:rsid w:val="00D77DEC"/>
    <w:rsid w:val="00D821EE"/>
    <w:rsid w:val="00D834D6"/>
    <w:rsid w:val="00D8618F"/>
    <w:rsid w:val="00D87548"/>
    <w:rsid w:val="00D9319E"/>
    <w:rsid w:val="00D957EF"/>
    <w:rsid w:val="00D95B2F"/>
    <w:rsid w:val="00DA38C9"/>
    <w:rsid w:val="00DB54A3"/>
    <w:rsid w:val="00DB694B"/>
    <w:rsid w:val="00DB792A"/>
    <w:rsid w:val="00DC23F0"/>
    <w:rsid w:val="00DC5662"/>
    <w:rsid w:val="00DC6BDD"/>
    <w:rsid w:val="00DC78C0"/>
    <w:rsid w:val="00DD355A"/>
    <w:rsid w:val="00DD6B0E"/>
    <w:rsid w:val="00DD6EBF"/>
    <w:rsid w:val="00DD71FD"/>
    <w:rsid w:val="00DE0A4E"/>
    <w:rsid w:val="00DE437D"/>
    <w:rsid w:val="00DF1385"/>
    <w:rsid w:val="00DF202F"/>
    <w:rsid w:val="00DF5D9D"/>
    <w:rsid w:val="00E039D8"/>
    <w:rsid w:val="00E03C49"/>
    <w:rsid w:val="00E052E9"/>
    <w:rsid w:val="00E13137"/>
    <w:rsid w:val="00E15890"/>
    <w:rsid w:val="00E1678A"/>
    <w:rsid w:val="00E177E2"/>
    <w:rsid w:val="00E1789A"/>
    <w:rsid w:val="00E224D5"/>
    <w:rsid w:val="00E2265F"/>
    <w:rsid w:val="00E242D1"/>
    <w:rsid w:val="00E256F0"/>
    <w:rsid w:val="00E32E45"/>
    <w:rsid w:val="00E40B2B"/>
    <w:rsid w:val="00E40BD6"/>
    <w:rsid w:val="00E56828"/>
    <w:rsid w:val="00E57041"/>
    <w:rsid w:val="00E61430"/>
    <w:rsid w:val="00E72BFC"/>
    <w:rsid w:val="00E74DEE"/>
    <w:rsid w:val="00E76467"/>
    <w:rsid w:val="00E7747A"/>
    <w:rsid w:val="00E804EB"/>
    <w:rsid w:val="00E81CBF"/>
    <w:rsid w:val="00E83781"/>
    <w:rsid w:val="00E91C68"/>
    <w:rsid w:val="00E95C3F"/>
    <w:rsid w:val="00E96DB6"/>
    <w:rsid w:val="00EA0F5D"/>
    <w:rsid w:val="00EA252D"/>
    <w:rsid w:val="00EA505A"/>
    <w:rsid w:val="00EA5F76"/>
    <w:rsid w:val="00EB5F74"/>
    <w:rsid w:val="00EC2838"/>
    <w:rsid w:val="00EC5AFF"/>
    <w:rsid w:val="00EC6B30"/>
    <w:rsid w:val="00EC7057"/>
    <w:rsid w:val="00EC7E9D"/>
    <w:rsid w:val="00ED555D"/>
    <w:rsid w:val="00EE6D6A"/>
    <w:rsid w:val="00EF1A02"/>
    <w:rsid w:val="00EF1FB1"/>
    <w:rsid w:val="00EF4881"/>
    <w:rsid w:val="00EF75F7"/>
    <w:rsid w:val="00F0695C"/>
    <w:rsid w:val="00F06ACC"/>
    <w:rsid w:val="00F10A61"/>
    <w:rsid w:val="00F13164"/>
    <w:rsid w:val="00F15AA4"/>
    <w:rsid w:val="00F16B47"/>
    <w:rsid w:val="00F21963"/>
    <w:rsid w:val="00F230D8"/>
    <w:rsid w:val="00F23F3C"/>
    <w:rsid w:val="00F26A8C"/>
    <w:rsid w:val="00F30303"/>
    <w:rsid w:val="00F30608"/>
    <w:rsid w:val="00F307AC"/>
    <w:rsid w:val="00F30A19"/>
    <w:rsid w:val="00F3662B"/>
    <w:rsid w:val="00F36A77"/>
    <w:rsid w:val="00F43159"/>
    <w:rsid w:val="00F51FE9"/>
    <w:rsid w:val="00F54CEE"/>
    <w:rsid w:val="00F571BD"/>
    <w:rsid w:val="00F57D07"/>
    <w:rsid w:val="00F62B73"/>
    <w:rsid w:val="00F66068"/>
    <w:rsid w:val="00F66381"/>
    <w:rsid w:val="00F6683B"/>
    <w:rsid w:val="00F675F2"/>
    <w:rsid w:val="00F70054"/>
    <w:rsid w:val="00FA100D"/>
    <w:rsid w:val="00FA4394"/>
    <w:rsid w:val="00FA571B"/>
    <w:rsid w:val="00FA695D"/>
    <w:rsid w:val="00FB6512"/>
    <w:rsid w:val="00FC0680"/>
    <w:rsid w:val="00FC1ED3"/>
    <w:rsid w:val="00FC44D5"/>
    <w:rsid w:val="00FC60C9"/>
    <w:rsid w:val="00FD248E"/>
    <w:rsid w:val="00FD5533"/>
    <w:rsid w:val="00FD566A"/>
    <w:rsid w:val="00FD5A96"/>
    <w:rsid w:val="00FD60EB"/>
    <w:rsid w:val="00FD6C71"/>
    <w:rsid w:val="00FD7879"/>
    <w:rsid w:val="00FE16F0"/>
    <w:rsid w:val="00FE2BBF"/>
    <w:rsid w:val="00FE349C"/>
    <w:rsid w:val="00FE7377"/>
    <w:rsid w:val="00FF029C"/>
    <w:rsid w:val="00FF08F7"/>
    <w:rsid w:val="00FF209A"/>
    <w:rsid w:val="00FF3A7C"/>
    <w:rsid w:val="00FF3A84"/>
    <w:rsid w:val="00FF6B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C9D8BE-5D17-4BFC-80E6-3725676A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47F4"/>
  </w:style>
  <w:style w:type="paragraph" w:styleId="1">
    <w:name w:val="heading 1"/>
    <w:basedOn w:val="a"/>
    <w:next w:val="a"/>
    <w:link w:val="10"/>
    <w:uiPriority w:val="9"/>
    <w:qFormat/>
    <w:rsid w:val="00AD3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136D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F5CFF"/>
    <w:pPr>
      <w:ind w:left="720"/>
      <w:contextualSpacing/>
    </w:pPr>
  </w:style>
  <w:style w:type="table" w:styleId="a5">
    <w:name w:val="Table Grid"/>
    <w:basedOn w:val="a1"/>
    <w:uiPriority w:val="59"/>
    <w:rsid w:val="00745F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9D3B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3BF6"/>
    <w:rPr>
      <w:rFonts w:ascii="Tahoma" w:hAnsi="Tahoma" w:cs="Tahoma"/>
      <w:sz w:val="16"/>
      <w:szCs w:val="16"/>
    </w:rPr>
  </w:style>
  <w:style w:type="character" w:styleId="a8">
    <w:name w:val="Emphasis"/>
    <w:basedOn w:val="a0"/>
    <w:uiPriority w:val="20"/>
    <w:qFormat/>
    <w:rsid w:val="00BA2C88"/>
    <w:rPr>
      <w:i/>
      <w:iCs/>
    </w:rPr>
  </w:style>
  <w:style w:type="character" w:customStyle="1" w:styleId="a4">
    <w:name w:val="Абзац списка Знак"/>
    <w:link w:val="a3"/>
    <w:uiPriority w:val="34"/>
    <w:locked/>
    <w:rsid w:val="00BA2C88"/>
  </w:style>
  <w:style w:type="paragraph" w:customStyle="1" w:styleId="Default">
    <w:name w:val="Default"/>
    <w:rsid w:val="004E19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
    <w:name w:val="TableGrid"/>
    <w:rsid w:val="00410340"/>
    <w:pPr>
      <w:spacing w:after="0" w:line="240" w:lineRule="auto"/>
    </w:pPr>
    <w:rPr>
      <w:rFonts w:eastAsia="Times New Roman"/>
    </w:rPr>
    <w:tblPr>
      <w:tblCellMar>
        <w:top w:w="0" w:type="dxa"/>
        <w:left w:w="0" w:type="dxa"/>
        <w:bottom w:w="0" w:type="dxa"/>
        <w:right w:w="0" w:type="dxa"/>
      </w:tblCellMar>
    </w:tblPr>
  </w:style>
  <w:style w:type="table" w:customStyle="1" w:styleId="11">
    <w:name w:val="Сетка таблицы1"/>
    <w:basedOn w:val="a1"/>
    <w:next w:val="a5"/>
    <w:uiPriority w:val="39"/>
    <w:rsid w:val="00847389"/>
    <w:pPr>
      <w:spacing w:after="0" w:line="240" w:lineRule="auto"/>
    </w:pPr>
    <w:rPr>
      <w:rFonts w:ascii="Calibri" w:eastAsiaTheme="minorHAns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uiPriority w:val="99"/>
    <w:unhideWhenUsed/>
    <w:rsid w:val="00AB01B0"/>
    <w:pPr>
      <w:spacing w:after="0" w:line="240" w:lineRule="auto"/>
    </w:pPr>
    <w:rPr>
      <w:rFonts w:ascii="Times New Roman" w:eastAsia="Times New Roman" w:hAnsi="Times New Roman" w:cs="Times New Roman"/>
      <w:sz w:val="32"/>
      <w:szCs w:val="24"/>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uiPriority w:val="99"/>
    <w:rsid w:val="00AB01B0"/>
    <w:rPr>
      <w:rFonts w:ascii="Times New Roman" w:eastAsia="Times New Roman" w:hAnsi="Times New Roman" w:cs="Times New Roman"/>
      <w:sz w:val="32"/>
      <w:szCs w:val="24"/>
    </w:rPr>
  </w:style>
  <w:style w:type="paragraph" w:customStyle="1" w:styleId="ab">
    <w:name w:val="А_осн"/>
    <w:basedOn w:val="a"/>
    <w:link w:val="ac"/>
    <w:rsid w:val="00EC6B3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ar-SA"/>
    </w:rPr>
  </w:style>
  <w:style w:type="character" w:customStyle="1" w:styleId="ac">
    <w:name w:val="А_осн Знак"/>
    <w:link w:val="ab"/>
    <w:rsid w:val="00EC6B30"/>
    <w:rPr>
      <w:rFonts w:ascii="Times New Roman" w:eastAsia="@Arial Unicode MS" w:hAnsi="Times New Roman" w:cs="Times New Roman"/>
      <w:sz w:val="28"/>
      <w:szCs w:val="28"/>
      <w:lang w:eastAsia="ar-SA"/>
    </w:rPr>
  </w:style>
  <w:style w:type="character" w:customStyle="1" w:styleId="Zag11">
    <w:name w:val="Zag_11"/>
    <w:rsid w:val="00EC6B30"/>
  </w:style>
  <w:style w:type="paragraph" w:styleId="ad">
    <w:name w:val="header"/>
    <w:basedOn w:val="a"/>
    <w:link w:val="ae"/>
    <w:uiPriority w:val="99"/>
    <w:semiHidden/>
    <w:unhideWhenUsed/>
    <w:rsid w:val="0093698D"/>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93698D"/>
  </w:style>
  <w:style w:type="paragraph" w:styleId="af">
    <w:name w:val="footer"/>
    <w:basedOn w:val="a"/>
    <w:link w:val="af0"/>
    <w:uiPriority w:val="99"/>
    <w:unhideWhenUsed/>
    <w:rsid w:val="0093698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3698D"/>
  </w:style>
  <w:style w:type="table" w:customStyle="1" w:styleId="TableNormal">
    <w:name w:val="Table Normal"/>
    <w:uiPriority w:val="2"/>
    <w:semiHidden/>
    <w:unhideWhenUsed/>
    <w:qFormat/>
    <w:rsid w:val="007E7DC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E7DC8"/>
    <w:pPr>
      <w:widowControl w:val="0"/>
      <w:autoSpaceDE w:val="0"/>
      <w:autoSpaceDN w:val="0"/>
      <w:spacing w:after="0" w:line="240" w:lineRule="auto"/>
      <w:ind w:left="108"/>
    </w:pPr>
    <w:rPr>
      <w:rFonts w:ascii="Times New Roman" w:eastAsia="Times New Roman" w:hAnsi="Times New Roman" w:cs="Times New Roman"/>
      <w:lang w:bidi="ru-RU"/>
    </w:rPr>
  </w:style>
  <w:style w:type="character" w:customStyle="1" w:styleId="20">
    <w:name w:val="Заголовок 2 Знак"/>
    <w:basedOn w:val="a0"/>
    <w:link w:val="2"/>
    <w:rsid w:val="00136D65"/>
    <w:rPr>
      <w:rFonts w:ascii="Times New Roman" w:eastAsia="Times New Roman" w:hAnsi="Times New Roman" w:cs="Times New Roman"/>
      <w:b/>
      <w:bCs/>
      <w:sz w:val="36"/>
      <w:szCs w:val="3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136D65"/>
    <w:rPr>
      <w:rFonts w:ascii="Times New Roman" w:hAnsi="Times New Roman" w:cs="Times New Roman"/>
      <w:sz w:val="24"/>
      <w:szCs w:val="24"/>
      <w:u w:val="none"/>
      <w:effect w:val="none"/>
    </w:rPr>
  </w:style>
  <w:style w:type="paragraph" w:customStyle="1" w:styleId="21">
    <w:name w:val="стиль2"/>
    <w:basedOn w:val="a"/>
    <w:uiPriority w:val="99"/>
    <w:rsid w:val="00136D65"/>
    <w:pPr>
      <w:autoSpaceDE w:val="0"/>
      <w:autoSpaceDN w:val="0"/>
      <w:adjustRightInd w:val="0"/>
      <w:spacing w:before="100" w:after="100" w:line="240" w:lineRule="auto"/>
    </w:pPr>
    <w:rPr>
      <w:rFonts w:ascii="Tahoma" w:eastAsia="Times New Roman" w:hAnsi="Tahoma" w:cs="Tahoma"/>
      <w:sz w:val="20"/>
      <w:szCs w:val="20"/>
    </w:rPr>
  </w:style>
  <w:style w:type="paragraph" w:styleId="af1">
    <w:name w:val="Normal (Web)"/>
    <w:basedOn w:val="a"/>
    <w:unhideWhenUsed/>
    <w:rsid w:val="00E95C3F"/>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iPriority w:val="99"/>
    <w:semiHidden/>
    <w:unhideWhenUsed/>
    <w:rsid w:val="00BC59D3"/>
    <w:pPr>
      <w:spacing w:after="120" w:line="480" w:lineRule="auto"/>
      <w:ind w:left="283"/>
    </w:pPr>
  </w:style>
  <w:style w:type="character" w:customStyle="1" w:styleId="23">
    <w:name w:val="Основной текст с отступом 2 Знак"/>
    <w:basedOn w:val="a0"/>
    <w:link w:val="22"/>
    <w:uiPriority w:val="99"/>
    <w:semiHidden/>
    <w:rsid w:val="00BC59D3"/>
  </w:style>
  <w:style w:type="paragraph" w:styleId="af2">
    <w:name w:val="No Spacing"/>
    <w:uiPriority w:val="1"/>
    <w:qFormat/>
    <w:rsid w:val="00283BBB"/>
    <w:pPr>
      <w:spacing w:after="0" w:line="240" w:lineRule="auto"/>
    </w:pPr>
  </w:style>
  <w:style w:type="character" w:customStyle="1" w:styleId="10">
    <w:name w:val="Заголовок 1 Знак"/>
    <w:basedOn w:val="a0"/>
    <w:link w:val="1"/>
    <w:uiPriority w:val="9"/>
    <w:rsid w:val="00AD32CB"/>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AD32CB"/>
    <w:pPr>
      <w:outlineLvl w:val="9"/>
    </w:pPr>
    <w:rPr>
      <w:lang w:eastAsia="en-US"/>
    </w:rPr>
  </w:style>
  <w:style w:type="paragraph" w:styleId="24">
    <w:name w:val="toc 2"/>
    <w:basedOn w:val="a"/>
    <w:next w:val="a"/>
    <w:autoRedefine/>
    <w:uiPriority w:val="39"/>
    <w:unhideWhenUsed/>
    <w:rsid w:val="00AD32CB"/>
    <w:pPr>
      <w:spacing w:after="100"/>
      <w:ind w:left="220"/>
    </w:pPr>
  </w:style>
  <w:style w:type="character" w:styleId="af4">
    <w:name w:val="Hyperlink"/>
    <w:basedOn w:val="a0"/>
    <w:uiPriority w:val="99"/>
    <w:unhideWhenUsed/>
    <w:rsid w:val="00AD3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image" Target="media/image5.png"/><Relationship Id="rId26" Type="http://schemas.openxmlformats.org/officeDocument/2006/relationships/hyperlink" Target="http://shkola.edu.ru/products/element.php?ELEMENT_ID=45" TargetMode="External"/><Relationship Id="rId39" Type="http://schemas.openxmlformats.org/officeDocument/2006/relationships/hyperlink" Target="http://shkola.edu.ru/products/element.php?ELEMENT_ID=66" TargetMode="External"/><Relationship Id="rId3" Type="http://schemas.openxmlformats.org/officeDocument/2006/relationships/styles" Target="styles.xml"/><Relationship Id="rId21" Type="http://schemas.openxmlformats.org/officeDocument/2006/relationships/hyperlink" Target="http://www.consultant.ru/document/cons_doc_LAW_99661/?dst=100004" TargetMode="External"/><Relationship Id="rId34" Type="http://schemas.openxmlformats.org/officeDocument/2006/relationships/hyperlink" Target="http://shkola.edu.ru/products/element.php?ELEMENT_ID=73103" TargetMode="External"/><Relationship Id="rId42" Type="http://schemas.openxmlformats.org/officeDocument/2006/relationships/hyperlink" Target="http://shkola.edu.ru/products/element.php?ELEMENT_ID=84" TargetMode="External"/><Relationship Id="rId47" Type="http://schemas.openxmlformats.org/officeDocument/2006/relationships/hyperlink" Target="http://shkola.edu.ru/products/element.php?ELEMENT_ID=95" TargetMode="External"/><Relationship Id="rId50" Type="http://schemas.openxmlformats.org/officeDocument/2006/relationships/hyperlink" Target="http://shkola.edu.ru/products/element.php?ELEMENT_ID=148" TargetMode="Externa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image" Target="media/image4.png"/><Relationship Id="rId25" Type="http://schemas.openxmlformats.org/officeDocument/2006/relationships/hyperlink" Target="http://shkola.edu.ru/products/element.php?ELEMENT_ID=5" TargetMode="External"/><Relationship Id="rId33" Type="http://schemas.openxmlformats.org/officeDocument/2006/relationships/hyperlink" Target="http://shkola.edu.ru/products/element.php?ELEMENT_ID=133" TargetMode="External"/><Relationship Id="rId38" Type="http://schemas.openxmlformats.org/officeDocument/2006/relationships/hyperlink" Target="http://shkola.edu.ru/products/element.php?ELEMENT_ID=72" TargetMode="External"/><Relationship Id="rId46" Type="http://schemas.openxmlformats.org/officeDocument/2006/relationships/hyperlink" Target="http://shkola.edu.ru/products/element.php?ELEMENT_ID=9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hkola.edu.ru/products/element.php?ELEMENT_ID=113" TargetMode="External"/><Relationship Id="rId41" Type="http://schemas.openxmlformats.org/officeDocument/2006/relationships/hyperlink" Target="http://shkola.edu.ru/products/element.php?ELEMENT_ID=7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yperlink" Target="consultantplus://offline/ref=7ABCF3F04028D109116B2191643291783C10185B30D08A7337CB4C146C34072F1419DDA662D0F9K8o9M" TargetMode="External"/><Relationship Id="rId32" Type="http://schemas.openxmlformats.org/officeDocument/2006/relationships/hyperlink" Target="http://shkola.edu.ru/products/element.php?ELEMENT_ID=116" TargetMode="External"/><Relationship Id="rId37" Type="http://schemas.openxmlformats.org/officeDocument/2006/relationships/hyperlink" Target="http://shkola.edu.ru/products/element.php?ELEMENT_ID=155" TargetMode="External"/><Relationship Id="rId40" Type="http://schemas.openxmlformats.org/officeDocument/2006/relationships/hyperlink" Target="http://shkola.edu.ru/products/element.php?ELEMENT_ID=60" TargetMode="External"/><Relationship Id="rId45" Type="http://schemas.openxmlformats.org/officeDocument/2006/relationships/hyperlink" Target="http://shkola.edu.ru/products/element.php?ELEMENT_ID=10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hkola.edu.ru/products/element.php?ELEMENT_ID=108" TargetMode="External"/><Relationship Id="rId36" Type="http://schemas.openxmlformats.org/officeDocument/2006/relationships/hyperlink" Target="http://shkola.edu.ru/products/element.php?ELEMENT_ID=152" TargetMode="External"/><Relationship Id="rId49" Type="http://schemas.openxmlformats.org/officeDocument/2006/relationships/hyperlink" Target="http://shkola.edu.ru/products/element.php?ELEMENT_ID=90"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shkola.edu.ru/products/element.php?ELEMENT_ID=125" TargetMode="External"/><Relationship Id="rId44" Type="http://schemas.openxmlformats.org/officeDocument/2006/relationships/hyperlink" Target="http://shkola.edu.ru/products/element.php?ELEMENT_ID=146" TargetMode="External"/><Relationship Id="rId52" Type="http://schemas.openxmlformats.org/officeDocument/2006/relationships/hyperlink" Target="http://shkola.edu.ru/products/element.php?ELEMENT_ID=1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javascript:void(0)" TargetMode="External"/><Relationship Id="rId22" Type="http://schemas.openxmlformats.org/officeDocument/2006/relationships/image" Target="media/image8.png"/><Relationship Id="rId27" Type="http://schemas.openxmlformats.org/officeDocument/2006/relationships/hyperlink" Target="http://shkola.edu.ru/products/element.php?ELEMENT_ID=53" TargetMode="External"/><Relationship Id="rId30" Type="http://schemas.openxmlformats.org/officeDocument/2006/relationships/hyperlink" Target="http://shkola.edu.ru/products/element.php?ELEMENT_ID=120" TargetMode="External"/><Relationship Id="rId35" Type="http://schemas.openxmlformats.org/officeDocument/2006/relationships/hyperlink" Target="http://shkola.edu.ru/products/element.php?ELEMENT_ID=123" TargetMode="External"/><Relationship Id="rId43" Type="http://schemas.openxmlformats.org/officeDocument/2006/relationships/hyperlink" Target="http://shkola.edu.ru/products/element.php?ELEMENT_ID=137" TargetMode="External"/><Relationship Id="rId48" Type="http://schemas.openxmlformats.org/officeDocument/2006/relationships/hyperlink" Target="http://shkola.edu.ru/products/element.php?ELEMENT_ID=97" TargetMode="External"/><Relationship Id="rId8" Type="http://schemas.openxmlformats.org/officeDocument/2006/relationships/image" Target="media/image1.jpeg"/><Relationship Id="rId51" Type="http://schemas.openxmlformats.org/officeDocument/2006/relationships/hyperlink" Target="http://shkola.edu.ru/products/element.php?ELEMENT_ID=1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DF04A-5A46-4706-A594-762FC1172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4156</TotalTime>
  <Pages>1</Pages>
  <Words>140158</Words>
  <Characters>798905</Characters>
  <Application>Microsoft Office Word</Application>
  <DocSecurity>0</DocSecurity>
  <Lines>6657</Lines>
  <Paragraphs>1874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HP</cp:lastModifiedBy>
  <cp:revision>111</cp:revision>
  <cp:lastPrinted>2020-03-03T04:54:00Z</cp:lastPrinted>
  <dcterms:created xsi:type="dcterms:W3CDTF">2020-01-05T04:08:00Z</dcterms:created>
  <dcterms:modified xsi:type="dcterms:W3CDTF">2021-04-22T08:37:00Z</dcterms:modified>
</cp:coreProperties>
</file>